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06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628C9" w:rsidRDefault="004628C9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062">
        <w:rPr>
          <w:rFonts w:ascii="Times New Roman" w:hAnsi="Times New Roman" w:cs="Times New Roman"/>
          <w:b/>
          <w:sz w:val="24"/>
          <w:szCs w:val="24"/>
        </w:rPr>
        <w:t>«Зырянский детский сад»</w:t>
      </w:r>
      <w:r w:rsidR="00670062" w:rsidRPr="00670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062">
        <w:rPr>
          <w:rFonts w:ascii="Times New Roman" w:hAnsi="Times New Roman" w:cs="Times New Roman"/>
          <w:b/>
          <w:sz w:val="24"/>
          <w:szCs w:val="24"/>
        </w:rPr>
        <w:t>Зырянского района</w:t>
      </w: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4672"/>
        <w:gridCol w:w="5960"/>
      </w:tblGrid>
      <w:tr w:rsidR="00230348" w:rsidTr="00230348">
        <w:tc>
          <w:tcPr>
            <w:tcW w:w="4672" w:type="dxa"/>
          </w:tcPr>
          <w:p w:rsidR="00230348" w:rsidRPr="00230348" w:rsidRDefault="00230348" w:rsidP="00230348">
            <w:pPr>
              <w:pStyle w:val="a4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ПРИНЯТО</w:t>
            </w:r>
          </w:p>
          <w:p w:rsidR="00230348" w:rsidRPr="00230348" w:rsidRDefault="00230348" w:rsidP="00230348">
            <w:pPr>
              <w:pStyle w:val="a4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230348" w:rsidRPr="00230348" w:rsidRDefault="00230348" w:rsidP="00230348">
            <w:pPr>
              <w:pStyle w:val="a4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230348" w:rsidRPr="001D3201" w:rsidRDefault="00EA4C9D" w:rsidP="00230348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230348">
              <w:rPr>
                <w:rFonts w:ascii="Times New Roman" w:hAnsi="Times New Roman" w:cs="Times New Roman"/>
              </w:rPr>
              <w:t xml:space="preserve">Протокол № 1 </w:t>
            </w:r>
            <w:proofErr w:type="gramStart"/>
            <w:r w:rsidR="00230348" w:rsidRPr="0023034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D3201">
              <w:rPr>
                <w:rFonts w:ascii="Times New Roman" w:hAnsi="Times New Roman" w:cs="Times New Roman"/>
              </w:rPr>
              <w:t>18</w:t>
            </w:r>
            <w:proofErr w:type="gramEnd"/>
            <w:r w:rsidR="00230348" w:rsidRPr="00230348">
              <w:rPr>
                <w:rFonts w:ascii="Times New Roman" w:hAnsi="Times New Roman" w:cs="Times New Roman"/>
              </w:rPr>
              <w:t xml:space="preserve">_» </w:t>
            </w:r>
            <w:r w:rsidR="00230348" w:rsidRPr="00EA4C9D">
              <w:rPr>
                <w:rFonts w:ascii="Times New Roman" w:hAnsi="Times New Roman" w:cs="Times New Roman"/>
                <w:u w:val="single"/>
              </w:rPr>
              <w:t>_</w:t>
            </w:r>
            <w:r w:rsidRPr="00EA4C9D">
              <w:rPr>
                <w:rFonts w:ascii="Times New Roman" w:hAnsi="Times New Roman" w:cs="Times New Roman"/>
                <w:u w:val="single"/>
              </w:rPr>
              <w:t>июля</w:t>
            </w:r>
            <w:r w:rsidR="00230348" w:rsidRPr="00230348">
              <w:rPr>
                <w:rFonts w:ascii="Times New Roman" w:hAnsi="Times New Roman" w:cs="Times New Roman"/>
              </w:rPr>
              <w:t>___202</w:t>
            </w:r>
            <w:r w:rsidR="00A7766B">
              <w:rPr>
                <w:rFonts w:ascii="Times New Roman" w:hAnsi="Times New Roman" w:cs="Times New Roman"/>
              </w:rPr>
              <w:t>4</w:t>
            </w:r>
            <w:r w:rsidR="00230348" w:rsidRPr="00230348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5960" w:type="dxa"/>
          </w:tcPr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УТВЕРЖДАЮ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Заведующий МБДОУ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____________Язовских Е.В.</w:t>
            </w:r>
          </w:p>
          <w:p w:rsidR="00230348" w:rsidRPr="00230348" w:rsidRDefault="00230348" w:rsidP="0023034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30348">
              <w:rPr>
                <w:rFonts w:ascii="Times New Roman" w:hAnsi="Times New Roman" w:cs="Times New Roman"/>
              </w:rPr>
              <w:t>Приказ №</w:t>
            </w:r>
            <w:r w:rsidR="00EA4C9D">
              <w:rPr>
                <w:rFonts w:ascii="Times New Roman" w:hAnsi="Times New Roman" w:cs="Times New Roman"/>
              </w:rPr>
              <w:t xml:space="preserve"> </w:t>
            </w:r>
            <w:r w:rsidR="001D3201">
              <w:rPr>
                <w:rFonts w:ascii="Times New Roman" w:hAnsi="Times New Roman" w:cs="Times New Roman"/>
              </w:rPr>
              <w:t>143</w:t>
            </w:r>
            <w:r w:rsidR="00EA4C9D">
              <w:rPr>
                <w:rFonts w:ascii="Times New Roman" w:hAnsi="Times New Roman" w:cs="Times New Roman"/>
              </w:rPr>
              <w:t xml:space="preserve"> </w:t>
            </w:r>
            <w:r w:rsidRPr="00230348">
              <w:rPr>
                <w:rFonts w:ascii="Times New Roman" w:hAnsi="Times New Roman" w:cs="Times New Roman"/>
              </w:rPr>
              <w:t>_от «_</w:t>
            </w:r>
            <w:r w:rsidR="001D3201">
              <w:rPr>
                <w:rFonts w:ascii="Times New Roman" w:hAnsi="Times New Roman" w:cs="Times New Roman"/>
              </w:rPr>
              <w:t>18</w:t>
            </w:r>
            <w:r w:rsidRPr="00230348">
              <w:rPr>
                <w:rFonts w:ascii="Times New Roman" w:hAnsi="Times New Roman" w:cs="Times New Roman"/>
              </w:rPr>
              <w:t xml:space="preserve">_» </w:t>
            </w:r>
            <w:r w:rsidR="00793B87">
              <w:rPr>
                <w:rFonts w:ascii="Times New Roman" w:hAnsi="Times New Roman" w:cs="Times New Roman"/>
              </w:rPr>
              <w:t>__</w:t>
            </w:r>
            <w:r w:rsidR="00EA4C9D">
              <w:rPr>
                <w:rFonts w:ascii="Times New Roman" w:hAnsi="Times New Roman" w:cs="Times New Roman"/>
              </w:rPr>
              <w:t xml:space="preserve">июля   </w:t>
            </w:r>
            <w:r w:rsidR="00793B87">
              <w:rPr>
                <w:rFonts w:ascii="Times New Roman" w:hAnsi="Times New Roman" w:cs="Times New Roman"/>
              </w:rPr>
              <w:t>_202</w:t>
            </w:r>
            <w:r w:rsidR="00A7766B">
              <w:rPr>
                <w:rFonts w:ascii="Times New Roman" w:hAnsi="Times New Roman" w:cs="Times New Roman"/>
              </w:rPr>
              <w:t>4</w:t>
            </w:r>
            <w:r w:rsidRPr="0023034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70062" w:rsidRDefault="00670062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48" w:rsidRDefault="00230348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48" w:rsidRDefault="00230348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48" w:rsidRDefault="00230348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062" w:rsidRPr="00670062" w:rsidRDefault="00670062" w:rsidP="00670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062" w:rsidRDefault="00670062" w:rsidP="0067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6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93B87" w:rsidRPr="00670062" w:rsidRDefault="00793B87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«Зырянский детский сад» Зырянского района</w:t>
      </w:r>
    </w:p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0062">
        <w:rPr>
          <w:rFonts w:ascii="Times New Roman" w:hAnsi="Times New Roman" w:cs="Times New Roman"/>
          <w:b/>
          <w:sz w:val="28"/>
          <w:szCs w:val="28"/>
        </w:rPr>
        <w:t>на  202</w:t>
      </w:r>
      <w:r w:rsidR="00A7766B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670062">
        <w:rPr>
          <w:rFonts w:ascii="Times New Roman" w:hAnsi="Times New Roman" w:cs="Times New Roman"/>
          <w:b/>
          <w:sz w:val="28"/>
          <w:szCs w:val="28"/>
        </w:rPr>
        <w:t>-202</w:t>
      </w:r>
      <w:r w:rsidR="00A7766B">
        <w:rPr>
          <w:rFonts w:ascii="Times New Roman" w:hAnsi="Times New Roman" w:cs="Times New Roman"/>
          <w:b/>
          <w:sz w:val="28"/>
          <w:szCs w:val="28"/>
        </w:rPr>
        <w:t>5</w:t>
      </w:r>
      <w:r w:rsidRPr="006700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628C9" w:rsidRPr="00670062" w:rsidRDefault="004628C9" w:rsidP="004B0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DF2B43" w:rsidP="00DF2B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33800" cy="1509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64" cy="151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66B" w:rsidRDefault="00A7766B" w:rsidP="00DF2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062" w:rsidRDefault="00670062" w:rsidP="0067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Pr="00D40A4F" w:rsidRDefault="00DF2B43" w:rsidP="0067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0656006"/>
      <w:r w:rsidRPr="00D40A4F">
        <w:rPr>
          <w:rFonts w:ascii="Times New Roman" w:hAnsi="Times New Roman" w:cs="Times New Roman"/>
          <w:sz w:val="24"/>
          <w:szCs w:val="24"/>
        </w:rPr>
        <w:t>с. Зырянское</w:t>
      </w:r>
      <w:bookmarkStart w:id="1" w:name="_GoBack"/>
      <w:bookmarkEnd w:id="1"/>
      <w:r w:rsidR="00670062">
        <w:rPr>
          <w:rFonts w:ascii="Times New Roman" w:hAnsi="Times New Roman" w:cs="Times New Roman"/>
          <w:sz w:val="24"/>
          <w:szCs w:val="24"/>
        </w:rPr>
        <w:t xml:space="preserve">, </w:t>
      </w:r>
      <w:r w:rsidR="004628C9" w:rsidRPr="00D40A4F">
        <w:rPr>
          <w:rFonts w:ascii="Times New Roman" w:hAnsi="Times New Roman" w:cs="Times New Roman"/>
          <w:sz w:val="24"/>
          <w:szCs w:val="24"/>
        </w:rPr>
        <w:t>20</w:t>
      </w:r>
      <w:r w:rsidR="004628C9">
        <w:rPr>
          <w:rFonts w:ascii="Times New Roman" w:hAnsi="Times New Roman" w:cs="Times New Roman"/>
          <w:sz w:val="24"/>
          <w:szCs w:val="24"/>
        </w:rPr>
        <w:t>2</w:t>
      </w:r>
      <w:r w:rsidR="00A7766B">
        <w:rPr>
          <w:rFonts w:ascii="Times New Roman" w:hAnsi="Times New Roman" w:cs="Times New Roman"/>
          <w:sz w:val="24"/>
          <w:szCs w:val="24"/>
        </w:rPr>
        <w:t>4</w:t>
      </w:r>
      <w:r w:rsidR="00793B87">
        <w:rPr>
          <w:rFonts w:ascii="Times New Roman" w:hAnsi="Times New Roman" w:cs="Times New Roman"/>
          <w:sz w:val="24"/>
          <w:szCs w:val="24"/>
        </w:rPr>
        <w:t>г.</w:t>
      </w:r>
    </w:p>
    <w:p w:rsidR="004B2B9A" w:rsidRDefault="004B2B9A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4628C9" w:rsidRDefault="004628C9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7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776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A043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</w:t>
      </w:r>
      <w:r w:rsidR="00670062">
        <w:rPr>
          <w:rFonts w:ascii="Times New Roman" w:hAnsi="Times New Roman" w:cs="Times New Roman"/>
          <w:sz w:val="24"/>
          <w:szCs w:val="24"/>
        </w:rPr>
        <w:t xml:space="preserve"> Зырянского района </w:t>
      </w:r>
      <w:r w:rsidRPr="00D40A4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766B">
        <w:rPr>
          <w:rFonts w:ascii="Times New Roman" w:hAnsi="Times New Roman" w:cs="Times New Roman"/>
          <w:sz w:val="24"/>
          <w:szCs w:val="24"/>
        </w:rPr>
        <w:t>4</w:t>
      </w:r>
      <w:r w:rsidRPr="00D40A4F">
        <w:rPr>
          <w:rFonts w:ascii="Times New Roman" w:hAnsi="Times New Roman" w:cs="Times New Roman"/>
          <w:sz w:val="24"/>
          <w:szCs w:val="24"/>
        </w:rPr>
        <w:t>-202</w:t>
      </w:r>
      <w:r w:rsidR="00A7766B">
        <w:rPr>
          <w:rFonts w:ascii="Times New Roman" w:hAnsi="Times New Roman" w:cs="Times New Roman"/>
          <w:sz w:val="24"/>
          <w:szCs w:val="24"/>
        </w:rPr>
        <w:t>5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разработан с учетом нормативно-правовых документов: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 Российской Федерации» от 29 декабря 2012 года №273-ФЗ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75B">
        <w:t xml:space="preserve"> </w:t>
      </w:r>
    </w:p>
    <w:p w:rsidR="00670062" w:rsidRDefault="00670062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2C17" w:rsidRPr="00A32C17" w:rsidRDefault="00A32C17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C17">
        <w:rPr>
          <w:rFonts w:ascii="Times New Roman" w:hAnsi="Times New Roman" w:cs="Times New Roman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17.10.2013№1155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4D8" w:rsidRDefault="004628C9" w:rsidP="00A47E5D">
      <w:pPr>
        <w:ind w:left="-3" w:right="144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274D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274D8" w:rsidRPr="00F274D8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</w:t>
      </w:r>
      <w:proofErr w:type="gramEnd"/>
      <w:r w:rsidR="00F274D8" w:rsidRPr="00F274D8"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просвещения Российской Федерации от 25.11.2022г. №1058</w:t>
      </w:r>
      <w:r w:rsidR="00E07006">
        <w:rPr>
          <w:rFonts w:ascii="Times New Roman" w:hAnsi="Times New Roman" w:cs="Times New Roman"/>
          <w:sz w:val="24"/>
          <w:szCs w:val="24"/>
        </w:rPr>
        <w:t>;</w:t>
      </w:r>
    </w:p>
    <w:p w:rsidR="00E07006" w:rsidRPr="00F274D8" w:rsidRDefault="00E07006" w:rsidP="00A47E5D">
      <w:pPr>
        <w:ind w:left="-3" w:right="144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274D8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274D8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</w:t>
      </w:r>
      <w:proofErr w:type="gramEnd"/>
      <w:r w:rsidRPr="00F274D8"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просвещения Российской Федерации от 2</w:t>
      </w:r>
      <w:r w:rsidR="00120308">
        <w:rPr>
          <w:rFonts w:ascii="Times New Roman" w:hAnsi="Times New Roman" w:cs="Times New Roman"/>
          <w:sz w:val="24"/>
          <w:szCs w:val="24"/>
        </w:rPr>
        <w:t>4</w:t>
      </w:r>
      <w:r w:rsidRPr="00F274D8">
        <w:rPr>
          <w:rFonts w:ascii="Times New Roman" w:hAnsi="Times New Roman" w:cs="Times New Roman"/>
          <w:sz w:val="24"/>
          <w:szCs w:val="24"/>
        </w:rPr>
        <w:t>.11.2022г. №10</w:t>
      </w:r>
      <w:r w:rsidR="00120308">
        <w:rPr>
          <w:rFonts w:ascii="Times New Roman" w:hAnsi="Times New Roman" w:cs="Times New Roman"/>
          <w:sz w:val="24"/>
          <w:szCs w:val="24"/>
        </w:rPr>
        <w:t>22.</w:t>
      </w:r>
    </w:p>
    <w:p w:rsidR="004628C9" w:rsidRPr="006F5675" w:rsidRDefault="004628C9" w:rsidP="0001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sz w:val="24"/>
          <w:szCs w:val="24"/>
        </w:rPr>
        <w:t xml:space="preserve">      </w:t>
      </w:r>
      <w:r w:rsidR="006F5675">
        <w:rPr>
          <w:rFonts w:ascii="Times New Roman" w:hAnsi="Times New Roman" w:cs="Times New Roman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Учебный год в МБДОУ «Зырянский детский сад» начинается </w:t>
      </w:r>
      <w:r w:rsidR="00A7766B">
        <w:rPr>
          <w:rFonts w:ascii="Times New Roman" w:hAnsi="Times New Roman" w:cs="Times New Roman"/>
          <w:sz w:val="24"/>
          <w:szCs w:val="24"/>
        </w:rPr>
        <w:t>2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A7766B">
        <w:rPr>
          <w:rFonts w:ascii="Times New Roman" w:hAnsi="Times New Roman" w:cs="Times New Roman"/>
          <w:sz w:val="24"/>
          <w:szCs w:val="24"/>
        </w:rPr>
        <w:t>4</w:t>
      </w:r>
      <w:r w:rsidRPr="006F5675">
        <w:rPr>
          <w:rFonts w:ascii="Times New Roman" w:hAnsi="Times New Roman" w:cs="Times New Roman"/>
          <w:sz w:val="24"/>
          <w:szCs w:val="24"/>
        </w:rPr>
        <w:t>г. и заканчивается 31 мая 202</w:t>
      </w:r>
      <w:r w:rsidR="00A7766B">
        <w:rPr>
          <w:rFonts w:ascii="Times New Roman" w:hAnsi="Times New Roman" w:cs="Times New Roman"/>
          <w:sz w:val="24"/>
          <w:szCs w:val="24"/>
        </w:rPr>
        <w:t>5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г. и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учебных недель. </w:t>
      </w:r>
    </w:p>
    <w:p w:rsidR="006F5675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F56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</w:t>
      </w:r>
      <w:r w:rsidR="006B292A">
        <w:rPr>
          <w:rFonts w:ascii="Times New Roman" w:hAnsi="Times New Roman" w:cs="Times New Roman"/>
          <w:sz w:val="24"/>
          <w:szCs w:val="24"/>
        </w:rPr>
        <w:t xml:space="preserve">Зырянского района (далее МБДОУ) </w:t>
      </w:r>
      <w:r w:rsidRPr="006F5675">
        <w:rPr>
          <w:rFonts w:ascii="Times New Roman" w:hAnsi="Times New Roman" w:cs="Times New Roman"/>
          <w:sz w:val="24"/>
          <w:szCs w:val="24"/>
        </w:rPr>
        <w:t xml:space="preserve">работает в режиме пятидневной рабочей недели, 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сокращенного дня, с 8.00 до 18.00 часов (10-часового пребывания)</w:t>
      </w:r>
      <w:r w:rsidR="006F5675" w:rsidRPr="006F5675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 0</w:t>
      </w:r>
      <w:r w:rsidR="00A7766B">
        <w:rPr>
          <w:rFonts w:ascii="Times New Roman" w:hAnsi="Times New Roman" w:cs="Times New Roman"/>
          <w:sz w:val="24"/>
          <w:szCs w:val="24"/>
        </w:rPr>
        <w:t>3</w:t>
      </w:r>
      <w:r w:rsidRPr="006F5675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A7766B">
        <w:rPr>
          <w:rFonts w:ascii="Times New Roman" w:hAnsi="Times New Roman" w:cs="Times New Roman"/>
          <w:sz w:val="24"/>
          <w:szCs w:val="24"/>
        </w:rPr>
        <w:t>5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A7766B">
        <w:rPr>
          <w:rFonts w:ascii="Times New Roman" w:hAnsi="Times New Roman" w:cs="Times New Roman"/>
          <w:sz w:val="24"/>
          <w:szCs w:val="24"/>
        </w:rPr>
        <w:t>0</w:t>
      </w:r>
      <w:r w:rsidRPr="006F5675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A7766B">
        <w:rPr>
          <w:rFonts w:ascii="Times New Roman" w:hAnsi="Times New Roman" w:cs="Times New Roman"/>
          <w:sz w:val="24"/>
          <w:szCs w:val="24"/>
        </w:rPr>
        <w:t>5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</w:t>
      </w:r>
    </w:p>
    <w:p w:rsidR="004628C9" w:rsidRPr="0029418F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летний период, не предусмотрено проведение образовательной деятельности. В начале учебного года (первые две недели сентября) и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0A4F">
        <w:rPr>
          <w:rFonts w:ascii="Times New Roman" w:hAnsi="Times New Roman" w:cs="Times New Roman"/>
          <w:sz w:val="24"/>
          <w:szCs w:val="24"/>
        </w:rPr>
        <w:t>родолжительность учебного года по организации образовательной деятельности, направлен</w:t>
      </w:r>
      <w:r>
        <w:rPr>
          <w:rFonts w:ascii="Times New Roman" w:hAnsi="Times New Roman" w:cs="Times New Roman"/>
          <w:sz w:val="24"/>
          <w:szCs w:val="24"/>
        </w:rPr>
        <w:t xml:space="preserve">ной на познавательное, речевое, социально-коммуникативное, </w:t>
      </w:r>
      <w:r w:rsidRPr="00D40A4F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D40A4F">
        <w:rPr>
          <w:rFonts w:ascii="Times New Roman" w:hAnsi="Times New Roman" w:cs="Times New Roman"/>
          <w:sz w:val="24"/>
          <w:szCs w:val="24"/>
        </w:rPr>
        <w:t>и художественно-</w:t>
      </w:r>
      <w:r>
        <w:rPr>
          <w:rFonts w:ascii="Times New Roman" w:hAnsi="Times New Roman" w:cs="Times New Roman"/>
          <w:sz w:val="24"/>
          <w:szCs w:val="24"/>
        </w:rPr>
        <w:t>эстетическое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BE5C5F">
        <w:rPr>
          <w:rFonts w:ascii="Times New Roman" w:hAnsi="Times New Roman" w:cs="Times New Roman"/>
          <w:sz w:val="24"/>
          <w:szCs w:val="24"/>
        </w:rPr>
        <w:t>ля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в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первые две недели с</w:t>
      </w:r>
      <w:r>
        <w:rPr>
          <w:rFonts w:ascii="Times New Roman" w:hAnsi="Times New Roman" w:cs="Times New Roman"/>
          <w:sz w:val="24"/>
          <w:szCs w:val="24"/>
        </w:rPr>
        <w:t>ентября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предусмотрен адаптационный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92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lastRenderedPageBreak/>
        <w:t>В дет</w:t>
      </w:r>
      <w:r>
        <w:rPr>
          <w:rFonts w:ascii="Times New Roman" w:hAnsi="Times New Roman" w:cs="Times New Roman"/>
          <w:sz w:val="24"/>
          <w:szCs w:val="24"/>
        </w:rPr>
        <w:t xml:space="preserve">ском саду функционируют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группы: 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первые</w:t>
      </w:r>
      <w:proofErr w:type="gramEnd"/>
      <w:r w:rsidR="0023034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670062">
        <w:rPr>
          <w:rFonts w:ascii="Times New Roman" w:hAnsi="Times New Roman" w:cs="Times New Roman"/>
          <w:sz w:val="24"/>
          <w:szCs w:val="24"/>
        </w:rPr>
        <w:t>раннего возраста 1-</w:t>
      </w:r>
      <w:r w:rsidR="00230348">
        <w:rPr>
          <w:rFonts w:ascii="Times New Roman" w:hAnsi="Times New Roman" w:cs="Times New Roman"/>
          <w:sz w:val="24"/>
          <w:szCs w:val="24"/>
        </w:rPr>
        <w:t>2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года</w:t>
      </w:r>
      <w:r w:rsidR="00670062">
        <w:rPr>
          <w:rFonts w:ascii="Times New Roman" w:hAnsi="Times New Roman" w:cs="Times New Roman"/>
          <w:sz w:val="24"/>
          <w:szCs w:val="24"/>
        </w:rPr>
        <w:t xml:space="preserve">; </w:t>
      </w:r>
      <w:r w:rsidR="00230348">
        <w:rPr>
          <w:rFonts w:ascii="Times New Roman" w:hAnsi="Times New Roman" w:cs="Times New Roman"/>
          <w:sz w:val="24"/>
          <w:szCs w:val="24"/>
        </w:rPr>
        <w:t>вторые группы раннего возраста 2-3 года; группы раннего возраста 1,</w:t>
      </w:r>
      <w:r w:rsidR="00C37E2C">
        <w:rPr>
          <w:rFonts w:ascii="Times New Roman" w:hAnsi="Times New Roman" w:cs="Times New Roman"/>
          <w:sz w:val="24"/>
          <w:szCs w:val="24"/>
        </w:rPr>
        <w:t>5</w:t>
      </w:r>
      <w:r w:rsidR="00230348">
        <w:rPr>
          <w:rFonts w:ascii="Times New Roman" w:hAnsi="Times New Roman" w:cs="Times New Roman"/>
          <w:sz w:val="24"/>
          <w:szCs w:val="24"/>
        </w:rPr>
        <w:t xml:space="preserve"> - 3 года; </w:t>
      </w:r>
      <w:r w:rsidRPr="000D7FD7">
        <w:rPr>
          <w:rFonts w:ascii="Times New Roman" w:hAnsi="Times New Roman" w:cs="Times New Roman"/>
          <w:sz w:val="24"/>
          <w:szCs w:val="24"/>
        </w:rPr>
        <w:t>младшие группы 3-4 года; средние группы 4-5 лет; старшие группы 5-6 лет и подготовительные к школе группы</w:t>
      </w:r>
      <w:r w:rsidR="006B292A">
        <w:rPr>
          <w:rFonts w:ascii="Times New Roman" w:hAnsi="Times New Roman" w:cs="Times New Roman"/>
          <w:sz w:val="24"/>
          <w:szCs w:val="24"/>
        </w:rPr>
        <w:t xml:space="preserve"> 6-7 лет</w:t>
      </w:r>
      <w:r w:rsidRPr="000D7FD7">
        <w:rPr>
          <w:rFonts w:ascii="Times New Roman" w:hAnsi="Times New Roman" w:cs="Times New Roman"/>
          <w:sz w:val="24"/>
          <w:szCs w:val="24"/>
        </w:rPr>
        <w:t>. Объем об</w:t>
      </w:r>
      <w:r>
        <w:rPr>
          <w:rFonts w:ascii="Times New Roman" w:hAnsi="Times New Roman" w:cs="Times New Roman"/>
          <w:sz w:val="24"/>
          <w:szCs w:val="24"/>
        </w:rPr>
        <w:t>разовательной нагрузки в течение</w:t>
      </w:r>
      <w:r w:rsidRPr="000D7FD7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</w:t>
      </w:r>
      <w:r w:rsidR="006B292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соответствует Уставу МБДОУ, образовательной и парциальным программам, обеспечивая выполнение комплекса образовательных услуг.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план включены пять образовательных областей: 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1.Познавательное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2.Речевое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3.Художественно-эстетическое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4.Физическое развитие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5. Социально-коммуникативное развитие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4F">
        <w:rPr>
          <w:rFonts w:ascii="Times New Roman" w:hAnsi="Times New Roman" w:cs="Times New Roman"/>
          <w:sz w:val="24"/>
          <w:szCs w:val="24"/>
        </w:rPr>
        <w:t xml:space="preserve">ходе режимных моментов). </w:t>
      </w:r>
    </w:p>
    <w:p w:rsidR="004628C9" w:rsidRPr="006B292A" w:rsidRDefault="006B292A" w:rsidP="000D7F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2A">
        <w:rPr>
          <w:rFonts w:ascii="Times New Roman" w:hAnsi="Times New Roman" w:cs="Times New Roman"/>
          <w:bCs/>
          <w:sz w:val="24"/>
          <w:szCs w:val="24"/>
        </w:rPr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ДО</w:t>
      </w:r>
      <w:r w:rsidR="006B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п.2.9.  целенаправленная образовательная деятельность распределяется по двум частям и предполагает комплексность подхода из обязательной части программы в соответствии с </w:t>
      </w:r>
      <w:r w:rsidR="00146492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146492">
        <w:rPr>
          <w:rFonts w:ascii="Times New Roman" w:hAnsi="Times New Roman" w:cs="Times New Roman"/>
          <w:sz w:val="24"/>
          <w:szCs w:val="24"/>
        </w:rPr>
        <w:t xml:space="preserve">дошкольного образования РФ </w:t>
      </w:r>
      <w:r>
        <w:rPr>
          <w:rFonts w:ascii="Times New Roman" w:hAnsi="Times New Roman" w:cs="Times New Roman"/>
          <w:sz w:val="24"/>
          <w:szCs w:val="24"/>
        </w:rPr>
        <w:t xml:space="preserve">и части, формируемой участниками образовательных отношений, в пропорции </w:t>
      </w:r>
      <w:r w:rsidR="00FD38E3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 xml:space="preserve">60% и </w:t>
      </w:r>
      <w:r w:rsidR="00146492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40% соответственно.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структуре Плана выделяются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</w:t>
      </w:r>
      <w:r w:rsidRPr="00D40A4F">
        <w:rPr>
          <w:rFonts w:ascii="Times New Roman" w:hAnsi="Times New Roman" w:cs="Times New Roman"/>
          <w:sz w:val="24"/>
          <w:szCs w:val="24"/>
        </w:rPr>
        <w:t xml:space="preserve"> (обязательная) и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</w:t>
      </w:r>
      <w:r w:rsidRPr="00D40A4F">
        <w:rPr>
          <w:rFonts w:ascii="Times New Roman" w:hAnsi="Times New Roman" w:cs="Times New Roman"/>
          <w:sz w:val="24"/>
          <w:szCs w:val="24"/>
        </w:rPr>
        <w:t>(модульная) часть.</w:t>
      </w:r>
    </w:p>
    <w:p w:rsidR="0004087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 часть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обязательной части основной образовательной программы дошкольного образования и реализуется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деятельности,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организованной с помощью различных видов детской деятельности (игровой, двигательной, коммуникативной, познавательно - исследовательской, продуктивной, трудовой, а так же чтение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литературы), или их интеграции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 использованием разнообразных форм, методов и приемов работы, выбор которых осуществляется педагогами самостоятельно</w:t>
      </w:r>
      <w:r w:rsidR="0004087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b/>
          <w:bCs/>
          <w:sz w:val="24"/>
          <w:szCs w:val="24"/>
        </w:rPr>
        <w:t>Вариативная часть</w:t>
      </w:r>
      <w:r w:rsidRPr="00BD6444">
        <w:rPr>
          <w:rFonts w:ascii="Times New Roman" w:hAnsi="Times New Roman" w:cs="Times New Roman"/>
          <w:sz w:val="24"/>
          <w:szCs w:val="24"/>
        </w:rPr>
        <w:t xml:space="preserve"> </w:t>
      </w:r>
      <w:r w:rsidR="00A4257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BD644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42573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BD6444">
        <w:rPr>
          <w:rFonts w:ascii="Times New Roman" w:hAnsi="Times New Roman" w:cs="Times New Roman"/>
          <w:sz w:val="24"/>
          <w:szCs w:val="24"/>
        </w:rPr>
        <w:t>МБДОУ «Зырянский детский сад» реализуется в группах раннего, младшего дошкольного возраста в ходе режимных моментов в совместной и самостоятельной деятельности детей; в группах среднего, старшего и подготовительного  дошкольного возраста в ходе режимных моментов, в совместной и самостоятельной и  целенаправленной образовательной деятельности. Целью вариативной части является расширение возможностей детей, поддержки детской инициативы и представлена она парциальными   программами:</w:t>
      </w:r>
    </w:p>
    <w:p w:rsidR="004628C9" w:rsidRPr="000D7FD7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 xml:space="preserve">1. «Ладушки» - программа музыкального развития дошкольников И.М.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введение ребенка в мир музыки с радостью и улыбкой.</w:t>
      </w:r>
    </w:p>
    <w:p w:rsidR="004628C9" w:rsidRPr="00496F1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2. «Основы безопасности детей дошкольного возраста» Н. Н. Авдеевой, Н. Л. Князевой., Р.Б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 Р.Б.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3. Программа «Приобщение детей к истокам русской народной культуры» О. Л. Князева, М. Д.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. Основной задачей данной программы является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</w:t>
      </w:r>
      <w:r w:rsidRPr="00BD6444">
        <w:rPr>
          <w:rFonts w:ascii="Times New Roman" w:hAnsi="Times New Roman" w:cs="Times New Roman"/>
          <w:sz w:val="24"/>
          <w:szCs w:val="24"/>
        </w:rPr>
        <w:lastRenderedPageBreak/>
        <w:t xml:space="preserve">традициями, особенностями культуры. Образовательная цель программы состоит в приобщении детей ко всем видам национального искусства </w:t>
      </w:r>
      <w:proofErr w:type="gramStart"/>
      <w:r w:rsidRPr="00BD6444">
        <w:rPr>
          <w:rFonts w:ascii="Times New Roman" w:hAnsi="Times New Roman" w:cs="Times New Roman"/>
          <w:sz w:val="24"/>
          <w:szCs w:val="24"/>
        </w:rPr>
        <w:t>-</w:t>
      </w:r>
      <w:r w:rsidR="00B849F0">
        <w:rPr>
          <w:rFonts w:ascii="Times New Roman" w:hAnsi="Times New Roman" w:cs="Times New Roman"/>
          <w:sz w:val="24"/>
          <w:szCs w:val="24"/>
        </w:rPr>
        <w:t xml:space="preserve">  </w:t>
      </w:r>
      <w:r w:rsidRPr="00BD64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D6444">
        <w:rPr>
          <w:rFonts w:ascii="Times New Roman" w:hAnsi="Times New Roman" w:cs="Times New Roman"/>
          <w:sz w:val="24"/>
          <w:szCs w:val="24"/>
        </w:rPr>
        <w:t xml:space="preserve"> архитектуры до живописи, от пляски, сказки и музыки до театра.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4. Программа «Юный эколог» С. Н. Николаевой.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</w:t>
      </w:r>
    </w:p>
    <w:p w:rsidR="00120308" w:rsidRDefault="00C37E2C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20308">
        <w:rPr>
          <w:rFonts w:ascii="Times New Roman" w:hAnsi="Times New Roman" w:cs="Times New Roman"/>
          <w:sz w:val="24"/>
          <w:szCs w:val="24"/>
        </w:rPr>
        <w:t xml:space="preserve">Авторские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46492" w:rsidRDefault="00120308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E2C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</w:t>
      </w:r>
      <w:r w:rsidR="001A6972">
        <w:rPr>
          <w:rFonts w:ascii="Times New Roman" w:hAnsi="Times New Roman" w:cs="Times New Roman"/>
          <w:sz w:val="24"/>
          <w:szCs w:val="24"/>
        </w:rPr>
        <w:t>общеразвивающие</w:t>
      </w:r>
      <w:r w:rsidR="00C37E2C">
        <w:rPr>
          <w:rFonts w:ascii="Times New Roman" w:hAnsi="Times New Roman" w:cs="Times New Roman"/>
          <w:sz w:val="24"/>
          <w:szCs w:val="24"/>
        </w:rPr>
        <w:t xml:space="preserve"> программы технической направленности «</w:t>
      </w:r>
      <w:proofErr w:type="spellStart"/>
      <w:r w:rsidR="00C37E2C">
        <w:rPr>
          <w:rFonts w:ascii="Times New Roman" w:hAnsi="Times New Roman" w:cs="Times New Roman"/>
          <w:sz w:val="24"/>
          <w:szCs w:val="24"/>
        </w:rPr>
        <w:t>Технознайка</w:t>
      </w:r>
      <w:proofErr w:type="spellEnd"/>
      <w:r w:rsidR="00C37E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37E2C">
        <w:rPr>
          <w:rFonts w:ascii="Times New Roman" w:hAnsi="Times New Roman" w:cs="Times New Roman"/>
          <w:sz w:val="24"/>
          <w:szCs w:val="24"/>
        </w:rPr>
        <w:t>Робо</w:t>
      </w:r>
      <w:r w:rsidR="00D564F4">
        <w:rPr>
          <w:rFonts w:ascii="Times New Roman" w:hAnsi="Times New Roman" w:cs="Times New Roman"/>
          <w:sz w:val="24"/>
          <w:szCs w:val="24"/>
        </w:rPr>
        <w:t>С</w:t>
      </w:r>
      <w:r w:rsidR="00C37E2C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37E2C">
        <w:rPr>
          <w:rFonts w:ascii="Times New Roman" w:hAnsi="Times New Roman" w:cs="Times New Roman"/>
          <w:sz w:val="24"/>
          <w:szCs w:val="24"/>
        </w:rPr>
        <w:t>», «Робототехника»</w:t>
      </w:r>
      <w:r w:rsidR="001464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492" w:rsidRDefault="00120308" w:rsidP="00146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6972">
        <w:rPr>
          <w:rFonts w:ascii="Times New Roman" w:hAnsi="Times New Roman" w:cs="Times New Roman"/>
          <w:sz w:val="24"/>
          <w:szCs w:val="24"/>
        </w:rPr>
        <w:t>Дополнительная образовательная общеразвивающая программа физкультурно-спортивной направленности «</w:t>
      </w:r>
      <w:proofErr w:type="spellStart"/>
      <w:r w:rsidR="001A6972">
        <w:rPr>
          <w:rFonts w:ascii="Times New Roman" w:hAnsi="Times New Roman" w:cs="Times New Roman"/>
          <w:sz w:val="24"/>
          <w:szCs w:val="24"/>
        </w:rPr>
        <w:t>ФутбоЛенд</w:t>
      </w:r>
      <w:proofErr w:type="spellEnd"/>
      <w:r w:rsidR="001A6972">
        <w:rPr>
          <w:rFonts w:ascii="Times New Roman" w:hAnsi="Times New Roman" w:cs="Times New Roman"/>
          <w:sz w:val="24"/>
          <w:szCs w:val="24"/>
        </w:rPr>
        <w:t>».</w:t>
      </w:r>
    </w:p>
    <w:p w:rsidR="00E83690" w:rsidRDefault="00E83690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 с детьми раннего, младшего и среднего дошкольного возраста осуществляется только в первой половине дня</w:t>
      </w:r>
      <w:r w:rsidR="00F9696E">
        <w:rPr>
          <w:rFonts w:ascii="Times New Roman" w:hAnsi="Times New Roman" w:cs="Times New Roman"/>
          <w:sz w:val="24"/>
          <w:szCs w:val="24"/>
        </w:rPr>
        <w:t>, продолжительность составляет 10 - 20 минут</w:t>
      </w:r>
      <w:r w:rsidRPr="00032BD1">
        <w:rPr>
          <w:rFonts w:ascii="Times New Roman" w:hAnsi="Times New Roman" w:cs="Times New Roman"/>
          <w:sz w:val="24"/>
          <w:szCs w:val="24"/>
        </w:rPr>
        <w:t>; с детьми старшего дошкольного возраста образовательная деятельность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как в первой,  так</w:t>
      </w:r>
      <w:r w:rsidRPr="00032BD1">
        <w:rPr>
          <w:rFonts w:ascii="Times New Roman" w:hAnsi="Times New Roman" w:cs="Times New Roman"/>
          <w:sz w:val="24"/>
          <w:szCs w:val="24"/>
        </w:rPr>
        <w:t xml:space="preserve"> и во второй половине дня после дневного сна</w:t>
      </w:r>
      <w:r w:rsidR="00F9696E">
        <w:rPr>
          <w:rFonts w:ascii="Times New Roman" w:hAnsi="Times New Roman" w:cs="Times New Roman"/>
          <w:sz w:val="24"/>
          <w:szCs w:val="24"/>
        </w:rPr>
        <w:t>, е</w:t>
      </w:r>
      <w:r w:rsidRPr="00032BD1">
        <w:rPr>
          <w:rFonts w:ascii="Times New Roman" w:hAnsi="Times New Roman" w:cs="Times New Roman"/>
          <w:sz w:val="24"/>
          <w:szCs w:val="24"/>
        </w:rPr>
        <w:t xml:space="preserve">ё продолжительность </w:t>
      </w:r>
      <w:r w:rsidRPr="00DD2E29">
        <w:rPr>
          <w:rFonts w:ascii="Times New Roman" w:hAnsi="Times New Roman" w:cs="Times New Roman"/>
          <w:bCs/>
          <w:sz w:val="24"/>
          <w:szCs w:val="24"/>
        </w:rPr>
        <w:t>составляет 25-30 мину</w:t>
      </w:r>
      <w:r w:rsidR="00F9696E" w:rsidRPr="00DD2E29">
        <w:rPr>
          <w:rFonts w:ascii="Times New Roman" w:hAnsi="Times New Roman" w:cs="Times New Roman"/>
          <w:bCs/>
          <w:sz w:val="24"/>
          <w:szCs w:val="24"/>
        </w:rPr>
        <w:t>т.</w:t>
      </w:r>
      <w:r w:rsidR="00DD2E29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032BD1">
        <w:rPr>
          <w:rFonts w:ascii="Times New Roman" w:hAnsi="Times New Roman" w:cs="Times New Roman"/>
          <w:sz w:val="24"/>
          <w:szCs w:val="24"/>
        </w:rPr>
        <w:t>В середине организованной образовательной деятельности статистического характера проводятся физкультурные минутки.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Физкультурные занятия с детьми раннего возраста и детьми от 3 до 7 лет организуются 2 раза в неделю в помещение и 1 раз в неделю на прогулке.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В теплое время года образовательная деятельность по физическому развитию организуется на открытом воздухе.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Режим занятий по дополнительным (бесплатным) образовательным услугам - кружкам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устанавливается дополнительным расписанием.</w:t>
      </w: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257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непрерывной организованной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8C9" w:rsidRPr="00D40A4F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3" w:type="dxa"/>
        <w:tblInd w:w="-10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2552"/>
        <w:gridCol w:w="1559"/>
        <w:gridCol w:w="1618"/>
        <w:gridCol w:w="1588"/>
        <w:gridCol w:w="1617"/>
        <w:gridCol w:w="1559"/>
      </w:tblGrid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  <w:p w:rsidR="00A32C17" w:rsidRPr="00ED0226" w:rsidRDefault="00A32C17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1,5 до 2 лет)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4628C9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группа  раннего</w:t>
            </w:r>
            <w:proofErr w:type="gramEnd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:rsidR="00A32C17" w:rsidRPr="00ED0226" w:rsidRDefault="00A32C17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до 3 лет)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04087A" w:rsidP="00040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4628C9" w:rsidRDefault="004628C9" w:rsidP="0009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C836B9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4628C9" w:rsidRPr="00C836B9" w:rsidRDefault="00161CC5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628C9"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4628C9" w:rsidRPr="00C836B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A060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060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161CC5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ул.Смирнова</w:t>
      </w:r>
      <w:proofErr w:type="spellEnd"/>
      <w:r w:rsidRPr="00161CC5">
        <w:rPr>
          <w:rFonts w:ascii="Times New Roman" w:hAnsi="Times New Roman" w:cs="Times New Roman"/>
          <w:bCs/>
          <w:sz w:val="24"/>
          <w:szCs w:val="24"/>
        </w:rPr>
        <w:t>, 17)</w:t>
      </w:r>
    </w:p>
    <w:p w:rsidR="00A32C17" w:rsidRDefault="00A32C17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394354" w:rsidRPr="00ED0226" w:rsidTr="00EB61AD">
        <w:tc>
          <w:tcPr>
            <w:tcW w:w="1389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394354" w:rsidRPr="00ED0226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FF4F62" w:rsidRPr="00ED0226" w:rsidTr="00EB61AD">
        <w:tc>
          <w:tcPr>
            <w:tcW w:w="10632" w:type="dxa"/>
            <w:gridSpan w:val="8"/>
          </w:tcPr>
          <w:p w:rsidR="00FF4F62" w:rsidRPr="00C836B9" w:rsidRDefault="00FF4F62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 w:rsidR="004A79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</w:t>
            </w:r>
            <w:r w:rsidR="00A32C1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нт</w:t>
            </w:r>
            <w:r w:rsidR="004A79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B63A71" w:rsidRPr="00ED0226" w:rsidTr="00EB61AD">
        <w:tc>
          <w:tcPr>
            <w:tcW w:w="1389" w:type="dxa"/>
            <w:vMerge w:val="restart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Познавательное развитие</w:t>
            </w:r>
          </w:p>
          <w:p w:rsidR="00B63A71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63A71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63A71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63A71" w:rsidRPr="00ED0226" w:rsidRDefault="00B63A71" w:rsidP="00B63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B63A71" w:rsidRPr="00ED0226" w:rsidRDefault="00B63A71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ом, природа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63A71" w:rsidRPr="00ED0226" w:rsidTr="00EB61AD">
        <w:tc>
          <w:tcPr>
            <w:tcW w:w="1389" w:type="dxa"/>
            <w:vMerge/>
          </w:tcPr>
          <w:p w:rsidR="00B63A71" w:rsidRPr="00ED0226" w:rsidRDefault="00B63A71" w:rsidP="00B63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B63A71" w:rsidRPr="00ED0226" w:rsidRDefault="00B63A71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B63A71" w:rsidRPr="00ED0226" w:rsidRDefault="00B63A71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B63A71" w:rsidRPr="00ED0226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B63A71" w:rsidRPr="00ED0226" w:rsidRDefault="00B63A71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63A71" w:rsidRPr="00ED0226" w:rsidTr="00B63A71">
        <w:trPr>
          <w:trHeight w:val="736"/>
        </w:trPr>
        <w:tc>
          <w:tcPr>
            <w:tcW w:w="1389" w:type="dxa"/>
            <w:vMerge/>
          </w:tcPr>
          <w:p w:rsidR="00B63A71" w:rsidRPr="00ED0226" w:rsidRDefault="00B63A71" w:rsidP="00B63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B63A71" w:rsidRPr="00B63A71" w:rsidRDefault="00B63A71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B63A71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F4F62" w:rsidRPr="00ED0226" w:rsidTr="00EB61AD">
        <w:trPr>
          <w:trHeight w:val="259"/>
        </w:trPr>
        <w:tc>
          <w:tcPr>
            <w:tcW w:w="1389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FF4F62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B63A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детей к обучению грамоте</w:t>
            </w:r>
            <w:r w:rsidR="005E59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EB61AD" w:rsidRDefault="005E5954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</w:t>
            </w:r>
            <w:r w:rsidR="00EB61A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665444" w:rsidRPr="00ED0226" w:rsidRDefault="00665444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FF4F62" w:rsidRPr="00ED0226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FF4F62" w:rsidRPr="00ED0226" w:rsidRDefault="00E77983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20308" w:rsidRPr="00ED0226" w:rsidTr="00120308">
        <w:trPr>
          <w:trHeight w:val="377"/>
        </w:trPr>
        <w:tc>
          <w:tcPr>
            <w:tcW w:w="1389" w:type="dxa"/>
            <w:vMerge w:val="restart"/>
          </w:tcPr>
          <w:p w:rsidR="00120308" w:rsidRPr="00ED0226" w:rsidRDefault="00120308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120308" w:rsidRPr="00ED0226" w:rsidRDefault="00120308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120308" w:rsidRPr="00ED0226" w:rsidRDefault="00120308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20308" w:rsidRPr="00ED0226" w:rsidTr="00EB61AD">
        <w:trPr>
          <w:trHeight w:val="654"/>
        </w:trPr>
        <w:tc>
          <w:tcPr>
            <w:tcW w:w="1389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Pr="00ED0226" w:rsidRDefault="00120308" w:rsidP="002838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1276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28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0308" w:rsidRPr="00ED0226" w:rsidTr="00EB61AD">
        <w:trPr>
          <w:trHeight w:val="481"/>
        </w:trPr>
        <w:tc>
          <w:tcPr>
            <w:tcW w:w="1389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Default="00120308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Социальные отношения </w:t>
            </w:r>
          </w:p>
        </w:tc>
        <w:tc>
          <w:tcPr>
            <w:tcW w:w="1276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B61AD" w:rsidRPr="00ED0226" w:rsidTr="00EB61AD">
        <w:tc>
          <w:tcPr>
            <w:tcW w:w="1389" w:type="dxa"/>
            <w:vMerge w:val="restart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EB61AD" w:rsidRPr="00ED0226" w:rsidRDefault="00665444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B61AD" w:rsidRPr="00ED0226" w:rsidTr="00EB61AD">
        <w:tc>
          <w:tcPr>
            <w:tcW w:w="1389" w:type="dxa"/>
            <w:vMerge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EB61AD" w:rsidRPr="00ED0226" w:rsidRDefault="00665444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и конструктивная деятельность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EB61AD" w:rsidRPr="00ED0226" w:rsidTr="00EB61AD">
        <w:tc>
          <w:tcPr>
            <w:tcW w:w="1389" w:type="dxa"/>
            <w:vMerge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665444" w:rsidRPr="00ED0226" w:rsidRDefault="00665444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 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досуговая </w:t>
            </w:r>
            <w:r w:rsidR="00E779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деятельност</w:t>
            </w:r>
            <w:r w:rsidR="00E779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proofErr w:type="gramEnd"/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B61AD" w:rsidRPr="00ED0226" w:rsidTr="00EB61AD">
        <w:trPr>
          <w:trHeight w:val="654"/>
        </w:trPr>
        <w:tc>
          <w:tcPr>
            <w:tcW w:w="1389" w:type="dxa"/>
          </w:tcPr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EB61AD" w:rsidRPr="00ED0226" w:rsidRDefault="00EB61AD" w:rsidP="00EB6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EB61AD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B61AD" w:rsidRPr="00ED0226" w:rsidRDefault="00EB61AD" w:rsidP="00EB6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E77983" w:rsidRPr="00ED0226" w:rsidTr="00EB61AD">
        <w:trPr>
          <w:trHeight w:val="654"/>
        </w:trPr>
        <w:tc>
          <w:tcPr>
            <w:tcW w:w="1389" w:type="dxa"/>
          </w:tcPr>
          <w:p w:rsidR="00E77983" w:rsidRPr="00ED0226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E77983" w:rsidRPr="00ED0226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E77983" w:rsidRPr="00E77983" w:rsidRDefault="00E77983" w:rsidP="00E7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4A7915" w:rsidRPr="00ED0226" w:rsidTr="004A7915">
        <w:trPr>
          <w:trHeight w:val="253"/>
        </w:trPr>
        <w:tc>
          <w:tcPr>
            <w:tcW w:w="10632" w:type="dxa"/>
            <w:gridSpan w:val="8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A7915" w:rsidRPr="00ED0226" w:rsidTr="00904D5B">
        <w:trPr>
          <w:trHeight w:val="654"/>
        </w:trPr>
        <w:tc>
          <w:tcPr>
            <w:tcW w:w="1389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4A7915" w:rsidRPr="00F37222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4A7915" w:rsidRPr="00ED0226" w:rsidTr="00EB61AD">
        <w:trPr>
          <w:trHeight w:val="654"/>
        </w:trPr>
        <w:tc>
          <w:tcPr>
            <w:tcW w:w="1389" w:type="dxa"/>
            <w:vMerge w:val="restart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4A7915" w:rsidRPr="00ED0226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7915" w:rsidRPr="00ED0226" w:rsidTr="00EB61AD">
        <w:trPr>
          <w:trHeight w:val="654"/>
        </w:trPr>
        <w:tc>
          <w:tcPr>
            <w:tcW w:w="1389" w:type="dxa"/>
            <w:vMerge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4A7915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4A7915" w:rsidRPr="00E77983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A7915" w:rsidRP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7915" w:rsidRPr="00ED0226" w:rsidTr="00EB61AD">
        <w:tc>
          <w:tcPr>
            <w:tcW w:w="10632" w:type="dxa"/>
            <w:gridSpan w:val="8"/>
          </w:tcPr>
          <w:p w:rsidR="004A7915" w:rsidRPr="009E59DD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4A7915" w:rsidRPr="00ED0226" w:rsidTr="00EB61AD">
        <w:tc>
          <w:tcPr>
            <w:tcW w:w="1389" w:type="dxa"/>
          </w:tcPr>
          <w:p w:rsidR="004A7915" w:rsidRPr="00ED0226" w:rsidRDefault="004A7915" w:rsidP="004A7915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2011" w:type="dxa"/>
          </w:tcPr>
          <w:p w:rsidR="004A7915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4A7915" w:rsidRPr="00030E8E" w:rsidRDefault="004A7915" w:rsidP="004A7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A7915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7915" w:rsidRPr="00ED0226" w:rsidTr="00EB61AD">
        <w:tc>
          <w:tcPr>
            <w:tcW w:w="1389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A7915" w:rsidRPr="00ED0226" w:rsidRDefault="004A7915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A7915" w:rsidRPr="00ED0226" w:rsidRDefault="00A32C17" w:rsidP="004A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</w:tbl>
    <w:p w:rsidR="004628C9" w:rsidRDefault="004628C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F7BE9" w:rsidRDefault="00DF7BE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06070" w:rsidRDefault="00A06070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06070" w:rsidRDefault="00A06070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 образовательной деятельности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A060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060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C43B9" w:rsidRDefault="00DC43B9" w:rsidP="00DC43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A32C17" w:rsidRPr="00ED0226" w:rsidTr="00904D5B">
        <w:tc>
          <w:tcPr>
            <w:tcW w:w="1389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(инвариантная)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ом, природа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rPr>
          <w:trHeight w:val="736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B63A71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32C17" w:rsidRPr="00ED0226" w:rsidTr="00904D5B">
        <w:trPr>
          <w:trHeight w:val="259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подготовка детей к обучению грамоте,</w:t>
            </w:r>
          </w:p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20308" w:rsidRPr="00ED0226" w:rsidTr="00120308">
        <w:trPr>
          <w:trHeight w:val="479"/>
        </w:trPr>
        <w:tc>
          <w:tcPr>
            <w:tcW w:w="1389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120308" w:rsidRPr="00ED0226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120308" w:rsidRPr="00ED0226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20308" w:rsidRPr="00ED0226" w:rsidTr="00904D5B">
        <w:trPr>
          <w:trHeight w:val="654"/>
        </w:trPr>
        <w:tc>
          <w:tcPr>
            <w:tcW w:w="1389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Pr="00ED0226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0308" w:rsidRPr="00ED0226" w:rsidTr="00904D5B">
        <w:trPr>
          <w:trHeight w:val="481"/>
        </w:trPr>
        <w:tc>
          <w:tcPr>
            <w:tcW w:w="1389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120308" w:rsidRDefault="00120308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Социальные отношения </w:t>
            </w: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20308" w:rsidRPr="00ED0226" w:rsidRDefault="00120308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и конструктивная деятельность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 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A32C17" w:rsidRPr="00ED0226" w:rsidTr="00904D5B">
        <w:trPr>
          <w:trHeight w:val="253"/>
        </w:trPr>
        <w:tc>
          <w:tcPr>
            <w:tcW w:w="10632" w:type="dxa"/>
            <w:gridSpan w:val="8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F37222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</w:tbl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A060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060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D5426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Смирнова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12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95030A" w:rsidRDefault="0095030A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2011"/>
        <w:gridCol w:w="1276"/>
        <w:gridCol w:w="1276"/>
        <w:gridCol w:w="1165"/>
        <w:gridCol w:w="1244"/>
        <w:gridCol w:w="1137"/>
        <w:gridCol w:w="1134"/>
      </w:tblGrid>
      <w:tr w:rsidR="00A32C17" w:rsidRPr="00ED0226" w:rsidTr="00904D5B">
        <w:tc>
          <w:tcPr>
            <w:tcW w:w="1389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1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137" w:type="dxa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C836B9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язательная (инвариа</w:t>
            </w:r>
            <w:r w:rsidR="0051272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нтная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часть</w:t>
            </w: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ом, природа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азвитие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rPr>
          <w:trHeight w:val="736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B63A71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63A71">
              <w:rPr>
                <w:rFonts w:ascii="Times New Roman" w:hAnsi="Times New Roman" w:cs="Times New Roman"/>
                <w:sz w:val="20"/>
              </w:rPr>
              <w:t>Сенсорные эталоны и познавательные действия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32C17" w:rsidRPr="00ED0226" w:rsidTr="00904D5B">
        <w:trPr>
          <w:trHeight w:val="259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подготовка детей к обучению грамоте,</w:t>
            </w:r>
          </w:p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интерес к литературе,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словаря, звуковая культура речи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481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Социальные отношения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A32C17" w:rsidRPr="00ED0226" w:rsidTr="00904D5B"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Музыкальная деятельность, приобщение к искусству 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и конструктивная деятельность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32C17" w:rsidRPr="00ED0226" w:rsidTr="00904D5B"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Театрализованная и культурно-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досуговая  деятельность</w:t>
            </w:r>
            <w:proofErr w:type="gramEnd"/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а, основы ЗОЖ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 на прогулке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7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134" w:type="dxa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7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798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A32C17" w:rsidRPr="00ED0226" w:rsidTr="00904D5B">
        <w:trPr>
          <w:trHeight w:val="253"/>
        </w:trPr>
        <w:tc>
          <w:tcPr>
            <w:tcW w:w="10632" w:type="dxa"/>
            <w:gridSpan w:val="8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вательных отношений (вариативная часть)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1" w:type="dxa"/>
          </w:tcPr>
          <w:p w:rsidR="00A32C17" w:rsidRPr="00F37222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32" w:type="dxa"/>
            <w:gridSpan w:val="6"/>
          </w:tcPr>
          <w:p w:rsidR="00A32C17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 w:val="restart"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1" w:type="dxa"/>
          </w:tcPr>
          <w:p w:rsidR="00A32C17" w:rsidRPr="00ED0226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7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rPr>
          <w:trHeight w:val="654"/>
        </w:trPr>
        <w:tc>
          <w:tcPr>
            <w:tcW w:w="1389" w:type="dxa"/>
            <w:vMerge/>
          </w:tcPr>
          <w:p w:rsidR="00A32C17" w:rsidRPr="00ED0226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</w:tcPr>
          <w:p w:rsidR="00A32C17" w:rsidRDefault="00A32C17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пространственного мышления </w:t>
            </w:r>
          </w:p>
          <w:p w:rsidR="00512724" w:rsidRDefault="00512724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B2">
              <w:rPr>
                <w:rFonts w:ascii="PT Astra Serif" w:hAnsi="PT Astra Serif"/>
                <w:color w:val="000000"/>
                <w:lang w:val="en-US"/>
              </w:rPr>
              <w:t xml:space="preserve"> STEM</w:t>
            </w:r>
            <w:r w:rsidRPr="007A76B2">
              <w:rPr>
                <w:rFonts w:ascii="PT Astra Serif" w:hAnsi="PT Astra Serif"/>
                <w:color w:val="000000"/>
              </w:rPr>
              <w:t>-техн</w:t>
            </w:r>
            <w:r>
              <w:rPr>
                <w:rFonts w:ascii="PT Astra Serif" w:hAnsi="PT Astra Serif"/>
                <w:color w:val="000000"/>
              </w:rPr>
              <w:t>о</w:t>
            </w:r>
            <w:r w:rsidRPr="007A76B2">
              <w:rPr>
                <w:rFonts w:ascii="PT Astra Serif" w:hAnsi="PT Astra Serif"/>
                <w:color w:val="000000"/>
              </w:rPr>
              <w:t>логия</w:t>
            </w:r>
          </w:p>
          <w:p w:rsidR="00512724" w:rsidRDefault="00512724" w:rsidP="00904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A32C17" w:rsidRPr="00E77983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A32C17" w:rsidRPr="004A7915" w:rsidRDefault="00512724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32C17" w:rsidRPr="004A7915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A79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32C17" w:rsidRPr="00ED0226" w:rsidTr="00904D5B">
        <w:tc>
          <w:tcPr>
            <w:tcW w:w="10632" w:type="dxa"/>
            <w:gridSpan w:val="8"/>
          </w:tcPr>
          <w:p w:rsidR="00A32C17" w:rsidRPr="009E59DD" w:rsidRDefault="00A32C17" w:rsidP="00904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FB44D6" w:rsidRPr="00ED0226" w:rsidTr="00904D5B">
        <w:tc>
          <w:tcPr>
            <w:tcW w:w="1389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FB44D6" w:rsidRPr="00ED0226" w:rsidRDefault="00FB44D6" w:rsidP="00FB44D6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1" w:type="dxa"/>
          </w:tcPr>
          <w:p w:rsidR="00FB44D6" w:rsidRDefault="00FB44D6" w:rsidP="00FB4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ФутбоЛенд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B44D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B44D6" w:rsidRPr="00ED0226" w:rsidTr="00904D5B">
        <w:tc>
          <w:tcPr>
            <w:tcW w:w="1389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1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FB44D6" w:rsidRPr="00ED0226" w:rsidRDefault="00FB44D6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FB44D6" w:rsidRPr="00512724" w:rsidRDefault="001D3201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FB44D6" w:rsidRPr="00512724" w:rsidRDefault="001D3201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7" w:type="dxa"/>
          </w:tcPr>
          <w:p w:rsidR="00FB44D6" w:rsidRPr="00512724" w:rsidRDefault="001D3201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B44D6" w:rsidRPr="00512724" w:rsidRDefault="001D3201" w:rsidP="00FB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:rsidR="003E7AE4" w:rsidRPr="00161CC5" w:rsidRDefault="003E7AE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426" w:rsidRPr="00815257" w:rsidRDefault="002D5426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5426" w:rsidRPr="00815257" w:rsidSect="00A425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6"/>
    <w:rsid w:val="000152F4"/>
    <w:rsid w:val="00023D7C"/>
    <w:rsid w:val="00030E8E"/>
    <w:rsid w:val="00032BD1"/>
    <w:rsid w:val="00035F75"/>
    <w:rsid w:val="0004087A"/>
    <w:rsid w:val="00041F82"/>
    <w:rsid w:val="000430E2"/>
    <w:rsid w:val="00044E7C"/>
    <w:rsid w:val="0004547F"/>
    <w:rsid w:val="0005096A"/>
    <w:rsid w:val="00055447"/>
    <w:rsid w:val="000629CC"/>
    <w:rsid w:val="0007185A"/>
    <w:rsid w:val="00071AA0"/>
    <w:rsid w:val="00076125"/>
    <w:rsid w:val="00083EFC"/>
    <w:rsid w:val="00087A56"/>
    <w:rsid w:val="00093018"/>
    <w:rsid w:val="0009302A"/>
    <w:rsid w:val="0009754E"/>
    <w:rsid w:val="000A19FC"/>
    <w:rsid w:val="000C6698"/>
    <w:rsid w:val="000D0754"/>
    <w:rsid w:val="000D5364"/>
    <w:rsid w:val="000D7FD7"/>
    <w:rsid w:val="000E53B6"/>
    <w:rsid w:val="000E784F"/>
    <w:rsid w:val="000F7652"/>
    <w:rsid w:val="001121DD"/>
    <w:rsid w:val="0011381A"/>
    <w:rsid w:val="00113ECF"/>
    <w:rsid w:val="00117D9F"/>
    <w:rsid w:val="00120308"/>
    <w:rsid w:val="0012097A"/>
    <w:rsid w:val="00121C01"/>
    <w:rsid w:val="001249C1"/>
    <w:rsid w:val="00134168"/>
    <w:rsid w:val="00146492"/>
    <w:rsid w:val="00152CA4"/>
    <w:rsid w:val="0016008F"/>
    <w:rsid w:val="00161CC5"/>
    <w:rsid w:val="00163A24"/>
    <w:rsid w:val="00163CFF"/>
    <w:rsid w:val="00174A19"/>
    <w:rsid w:val="00174DBA"/>
    <w:rsid w:val="001812FC"/>
    <w:rsid w:val="00182F7B"/>
    <w:rsid w:val="001A0951"/>
    <w:rsid w:val="001A6972"/>
    <w:rsid w:val="001A701B"/>
    <w:rsid w:val="001B4E0E"/>
    <w:rsid w:val="001C1131"/>
    <w:rsid w:val="001C53EA"/>
    <w:rsid w:val="001D3201"/>
    <w:rsid w:val="001D495D"/>
    <w:rsid w:val="00203115"/>
    <w:rsid w:val="0020385D"/>
    <w:rsid w:val="002050FA"/>
    <w:rsid w:val="00207663"/>
    <w:rsid w:val="0021342E"/>
    <w:rsid w:val="002275DA"/>
    <w:rsid w:val="00230348"/>
    <w:rsid w:val="00231DF8"/>
    <w:rsid w:val="00233E18"/>
    <w:rsid w:val="00245CFF"/>
    <w:rsid w:val="00250701"/>
    <w:rsid w:val="00253A5A"/>
    <w:rsid w:val="00261C3A"/>
    <w:rsid w:val="002633C2"/>
    <w:rsid w:val="002838A7"/>
    <w:rsid w:val="00284520"/>
    <w:rsid w:val="00290EB6"/>
    <w:rsid w:val="0029418F"/>
    <w:rsid w:val="002B0BBF"/>
    <w:rsid w:val="002B685D"/>
    <w:rsid w:val="002B754E"/>
    <w:rsid w:val="002C6FAA"/>
    <w:rsid w:val="002D5426"/>
    <w:rsid w:val="002E2065"/>
    <w:rsid w:val="0030559D"/>
    <w:rsid w:val="003303D1"/>
    <w:rsid w:val="00331A15"/>
    <w:rsid w:val="003364CA"/>
    <w:rsid w:val="00343C6B"/>
    <w:rsid w:val="00344A28"/>
    <w:rsid w:val="00361255"/>
    <w:rsid w:val="003628EB"/>
    <w:rsid w:val="0038799B"/>
    <w:rsid w:val="00391A1C"/>
    <w:rsid w:val="00394354"/>
    <w:rsid w:val="00394DE6"/>
    <w:rsid w:val="00396E4B"/>
    <w:rsid w:val="003A05F8"/>
    <w:rsid w:val="003A37E9"/>
    <w:rsid w:val="003A730C"/>
    <w:rsid w:val="003B0C54"/>
    <w:rsid w:val="003B7480"/>
    <w:rsid w:val="003C04B2"/>
    <w:rsid w:val="003D378E"/>
    <w:rsid w:val="003D6622"/>
    <w:rsid w:val="003E7AE4"/>
    <w:rsid w:val="00405306"/>
    <w:rsid w:val="00420F9D"/>
    <w:rsid w:val="0042728E"/>
    <w:rsid w:val="004274C2"/>
    <w:rsid w:val="00431E28"/>
    <w:rsid w:val="004330DA"/>
    <w:rsid w:val="004373D1"/>
    <w:rsid w:val="00445864"/>
    <w:rsid w:val="00451BF8"/>
    <w:rsid w:val="00461BCC"/>
    <w:rsid w:val="004628C9"/>
    <w:rsid w:val="004754FF"/>
    <w:rsid w:val="00482AFD"/>
    <w:rsid w:val="0048584A"/>
    <w:rsid w:val="0049233A"/>
    <w:rsid w:val="00496F11"/>
    <w:rsid w:val="004A7915"/>
    <w:rsid w:val="004B0340"/>
    <w:rsid w:val="004B0516"/>
    <w:rsid w:val="004B2B9A"/>
    <w:rsid w:val="004B2E96"/>
    <w:rsid w:val="004B3732"/>
    <w:rsid w:val="004B4F74"/>
    <w:rsid w:val="004C13E0"/>
    <w:rsid w:val="004C3757"/>
    <w:rsid w:val="004D11BF"/>
    <w:rsid w:val="004F0B06"/>
    <w:rsid w:val="0050068A"/>
    <w:rsid w:val="005012EE"/>
    <w:rsid w:val="0051019E"/>
    <w:rsid w:val="00512724"/>
    <w:rsid w:val="00515382"/>
    <w:rsid w:val="00522FCF"/>
    <w:rsid w:val="0052330A"/>
    <w:rsid w:val="005260C4"/>
    <w:rsid w:val="0054159C"/>
    <w:rsid w:val="00545CE2"/>
    <w:rsid w:val="005476DC"/>
    <w:rsid w:val="00547830"/>
    <w:rsid w:val="005559FD"/>
    <w:rsid w:val="00557174"/>
    <w:rsid w:val="00563688"/>
    <w:rsid w:val="00564121"/>
    <w:rsid w:val="005715BD"/>
    <w:rsid w:val="005837B9"/>
    <w:rsid w:val="00596F63"/>
    <w:rsid w:val="005979C0"/>
    <w:rsid w:val="005A03CC"/>
    <w:rsid w:val="005A5FEA"/>
    <w:rsid w:val="005A7903"/>
    <w:rsid w:val="005C060C"/>
    <w:rsid w:val="005C3D96"/>
    <w:rsid w:val="005D2C5C"/>
    <w:rsid w:val="005E1341"/>
    <w:rsid w:val="005E22EF"/>
    <w:rsid w:val="005E5954"/>
    <w:rsid w:val="005F695C"/>
    <w:rsid w:val="006128A0"/>
    <w:rsid w:val="006164AF"/>
    <w:rsid w:val="0062671E"/>
    <w:rsid w:val="00645940"/>
    <w:rsid w:val="00650947"/>
    <w:rsid w:val="00650F22"/>
    <w:rsid w:val="00665444"/>
    <w:rsid w:val="00670062"/>
    <w:rsid w:val="006724F9"/>
    <w:rsid w:val="00672F9C"/>
    <w:rsid w:val="006736EF"/>
    <w:rsid w:val="00674A29"/>
    <w:rsid w:val="006851C6"/>
    <w:rsid w:val="006953C4"/>
    <w:rsid w:val="006B292A"/>
    <w:rsid w:val="006B7D18"/>
    <w:rsid w:val="006C3FAE"/>
    <w:rsid w:val="006D1EFB"/>
    <w:rsid w:val="006D3B4B"/>
    <w:rsid w:val="006D5BA4"/>
    <w:rsid w:val="006F4322"/>
    <w:rsid w:val="006F5675"/>
    <w:rsid w:val="006F6DBE"/>
    <w:rsid w:val="00702E7B"/>
    <w:rsid w:val="0070523F"/>
    <w:rsid w:val="00710A1A"/>
    <w:rsid w:val="0072515B"/>
    <w:rsid w:val="00727B9A"/>
    <w:rsid w:val="007344D3"/>
    <w:rsid w:val="00734C81"/>
    <w:rsid w:val="00736EB2"/>
    <w:rsid w:val="0077311A"/>
    <w:rsid w:val="00777697"/>
    <w:rsid w:val="00793B87"/>
    <w:rsid w:val="00795683"/>
    <w:rsid w:val="007A70F8"/>
    <w:rsid w:val="007B4C5B"/>
    <w:rsid w:val="007C22FB"/>
    <w:rsid w:val="007C6108"/>
    <w:rsid w:val="007F0471"/>
    <w:rsid w:val="007F625A"/>
    <w:rsid w:val="008025B9"/>
    <w:rsid w:val="00815257"/>
    <w:rsid w:val="008225E7"/>
    <w:rsid w:val="0082359E"/>
    <w:rsid w:val="00832151"/>
    <w:rsid w:val="008353B4"/>
    <w:rsid w:val="00837434"/>
    <w:rsid w:val="008408D3"/>
    <w:rsid w:val="0084094B"/>
    <w:rsid w:val="00843ACC"/>
    <w:rsid w:val="008563F7"/>
    <w:rsid w:val="00872AE2"/>
    <w:rsid w:val="008A1453"/>
    <w:rsid w:val="008A2FD3"/>
    <w:rsid w:val="008A3952"/>
    <w:rsid w:val="008A7DCD"/>
    <w:rsid w:val="008B04A3"/>
    <w:rsid w:val="008B46DE"/>
    <w:rsid w:val="008B7E88"/>
    <w:rsid w:val="008C0819"/>
    <w:rsid w:val="008D624F"/>
    <w:rsid w:val="008D73E2"/>
    <w:rsid w:val="009014A7"/>
    <w:rsid w:val="00901FC5"/>
    <w:rsid w:val="00904D5B"/>
    <w:rsid w:val="00914EA5"/>
    <w:rsid w:val="00924DD4"/>
    <w:rsid w:val="00937201"/>
    <w:rsid w:val="00942AB7"/>
    <w:rsid w:val="00946FBA"/>
    <w:rsid w:val="0095030A"/>
    <w:rsid w:val="009523AC"/>
    <w:rsid w:val="009728FE"/>
    <w:rsid w:val="00987EE9"/>
    <w:rsid w:val="009938CC"/>
    <w:rsid w:val="00995C6E"/>
    <w:rsid w:val="009A0F11"/>
    <w:rsid w:val="009A5E9D"/>
    <w:rsid w:val="009C51F5"/>
    <w:rsid w:val="009E1E0D"/>
    <w:rsid w:val="009E5590"/>
    <w:rsid w:val="009E59DD"/>
    <w:rsid w:val="00A04314"/>
    <w:rsid w:val="00A06070"/>
    <w:rsid w:val="00A24364"/>
    <w:rsid w:val="00A26487"/>
    <w:rsid w:val="00A32C17"/>
    <w:rsid w:val="00A36BCE"/>
    <w:rsid w:val="00A37CCB"/>
    <w:rsid w:val="00A42573"/>
    <w:rsid w:val="00A47E5D"/>
    <w:rsid w:val="00A5152C"/>
    <w:rsid w:val="00A54CF6"/>
    <w:rsid w:val="00A62584"/>
    <w:rsid w:val="00A6535E"/>
    <w:rsid w:val="00A758D0"/>
    <w:rsid w:val="00A7766B"/>
    <w:rsid w:val="00A84A25"/>
    <w:rsid w:val="00A97DEE"/>
    <w:rsid w:val="00AD20AC"/>
    <w:rsid w:val="00AE3C85"/>
    <w:rsid w:val="00AF40EA"/>
    <w:rsid w:val="00B17845"/>
    <w:rsid w:val="00B30269"/>
    <w:rsid w:val="00B42954"/>
    <w:rsid w:val="00B501B5"/>
    <w:rsid w:val="00B63A71"/>
    <w:rsid w:val="00B77756"/>
    <w:rsid w:val="00B849F0"/>
    <w:rsid w:val="00B945E9"/>
    <w:rsid w:val="00BB6C9F"/>
    <w:rsid w:val="00BC0ED7"/>
    <w:rsid w:val="00BD565B"/>
    <w:rsid w:val="00BD6444"/>
    <w:rsid w:val="00BE3929"/>
    <w:rsid w:val="00BE5C5F"/>
    <w:rsid w:val="00BF4B66"/>
    <w:rsid w:val="00BF575B"/>
    <w:rsid w:val="00C00566"/>
    <w:rsid w:val="00C01904"/>
    <w:rsid w:val="00C036BF"/>
    <w:rsid w:val="00C12505"/>
    <w:rsid w:val="00C13C94"/>
    <w:rsid w:val="00C1504C"/>
    <w:rsid w:val="00C351E1"/>
    <w:rsid w:val="00C36080"/>
    <w:rsid w:val="00C37E2C"/>
    <w:rsid w:val="00C45044"/>
    <w:rsid w:val="00C55142"/>
    <w:rsid w:val="00C55212"/>
    <w:rsid w:val="00C64976"/>
    <w:rsid w:val="00C67371"/>
    <w:rsid w:val="00C836B9"/>
    <w:rsid w:val="00C930DD"/>
    <w:rsid w:val="00C957E1"/>
    <w:rsid w:val="00CA135E"/>
    <w:rsid w:val="00CB19E3"/>
    <w:rsid w:val="00CB5A72"/>
    <w:rsid w:val="00CD44C8"/>
    <w:rsid w:val="00CE1363"/>
    <w:rsid w:val="00CE7264"/>
    <w:rsid w:val="00CF4D19"/>
    <w:rsid w:val="00D00AD4"/>
    <w:rsid w:val="00D020B6"/>
    <w:rsid w:val="00D05ABF"/>
    <w:rsid w:val="00D07379"/>
    <w:rsid w:val="00D11FB5"/>
    <w:rsid w:val="00D17120"/>
    <w:rsid w:val="00D17955"/>
    <w:rsid w:val="00D23E3D"/>
    <w:rsid w:val="00D2517B"/>
    <w:rsid w:val="00D27EEE"/>
    <w:rsid w:val="00D32103"/>
    <w:rsid w:val="00D362FA"/>
    <w:rsid w:val="00D40A4F"/>
    <w:rsid w:val="00D41D02"/>
    <w:rsid w:val="00D5502C"/>
    <w:rsid w:val="00D55DCB"/>
    <w:rsid w:val="00D564F4"/>
    <w:rsid w:val="00D64778"/>
    <w:rsid w:val="00D82727"/>
    <w:rsid w:val="00DA1E65"/>
    <w:rsid w:val="00DA6B44"/>
    <w:rsid w:val="00DB23B4"/>
    <w:rsid w:val="00DC43B9"/>
    <w:rsid w:val="00DD2E29"/>
    <w:rsid w:val="00DD4DD0"/>
    <w:rsid w:val="00DF2B43"/>
    <w:rsid w:val="00DF7BE9"/>
    <w:rsid w:val="00E00F31"/>
    <w:rsid w:val="00E03E56"/>
    <w:rsid w:val="00E07006"/>
    <w:rsid w:val="00E142C3"/>
    <w:rsid w:val="00E145BE"/>
    <w:rsid w:val="00E14DE1"/>
    <w:rsid w:val="00E30A76"/>
    <w:rsid w:val="00E33AFA"/>
    <w:rsid w:val="00E46881"/>
    <w:rsid w:val="00E555F9"/>
    <w:rsid w:val="00E565D1"/>
    <w:rsid w:val="00E60AD9"/>
    <w:rsid w:val="00E76996"/>
    <w:rsid w:val="00E77983"/>
    <w:rsid w:val="00E82544"/>
    <w:rsid w:val="00E83690"/>
    <w:rsid w:val="00EA3A8F"/>
    <w:rsid w:val="00EA4C9D"/>
    <w:rsid w:val="00EA52D0"/>
    <w:rsid w:val="00EB04FA"/>
    <w:rsid w:val="00EB05AA"/>
    <w:rsid w:val="00EB1DE6"/>
    <w:rsid w:val="00EB38CE"/>
    <w:rsid w:val="00EB48EC"/>
    <w:rsid w:val="00EB52D5"/>
    <w:rsid w:val="00EB61AD"/>
    <w:rsid w:val="00EB7019"/>
    <w:rsid w:val="00EC5738"/>
    <w:rsid w:val="00ED0226"/>
    <w:rsid w:val="00ED57AB"/>
    <w:rsid w:val="00ED7FF8"/>
    <w:rsid w:val="00EE31E2"/>
    <w:rsid w:val="00EE6B46"/>
    <w:rsid w:val="00EE71DD"/>
    <w:rsid w:val="00EF69D1"/>
    <w:rsid w:val="00EF72B3"/>
    <w:rsid w:val="00EF78D5"/>
    <w:rsid w:val="00F10227"/>
    <w:rsid w:val="00F16FAD"/>
    <w:rsid w:val="00F274D8"/>
    <w:rsid w:val="00F3032A"/>
    <w:rsid w:val="00F32355"/>
    <w:rsid w:val="00F36A58"/>
    <w:rsid w:val="00F37222"/>
    <w:rsid w:val="00F40C90"/>
    <w:rsid w:val="00F42293"/>
    <w:rsid w:val="00F429D2"/>
    <w:rsid w:val="00F43377"/>
    <w:rsid w:val="00F50723"/>
    <w:rsid w:val="00F63881"/>
    <w:rsid w:val="00F7589E"/>
    <w:rsid w:val="00F7689F"/>
    <w:rsid w:val="00F90D05"/>
    <w:rsid w:val="00F9696E"/>
    <w:rsid w:val="00FA0A8B"/>
    <w:rsid w:val="00FB0ABA"/>
    <w:rsid w:val="00FB0E25"/>
    <w:rsid w:val="00FB16B0"/>
    <w:rsid w:val="00FB44D6"/>
    <w:rsid w:val="00FC19E9"/>
    <w:rsid w:val="00FC660B"/>
    <w:rsid w:val="00FD06F9"/>
    <w:rsid w:val="00FD38E3"/>
    <w:rsid w:val="00FE7BCF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4587B"/>
  <w15:docId w15:val="{F817F276-5CA5-4C68-A5FC-327E4BA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2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051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40"/>
    <w:rsid w:val="004B0516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70062"/>
    <w:rPr>
      <w:rFonts w:cs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670062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WhY/HU2hk0dNzH3d7Xzk4UR5mu85AYdnIkx2uLryb0E=</DigestValue>
    </Reference>
    <Reference Type="http://www.w3.org/2000/09/xmldsig#Object" URI="#idOfficeObject">
      <DigestMethod Algorithm="urn:ietf:params:xml:ns:cpxmlsec:algorithms:gostr34112012-256"/>
      <DigestValue>TcvGlx8+DDjgH/UqCcpzIW6ZQP8nf8MmvHUdjEJGKl4=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Zm5jjcoIAUOoI/3r1xzTr4t7t5FRwGB0ctekfoeY0Ps=</DigestValue>
    </Reference>
  </SignedInfo>
  <SignatureValue>w2z19dXaBIHopZP6qk0yQ9LvxMbSsvORqvhkosJFwY/wK1zq12SVdpI4KKsLmm3z
NcaoBsGZdYdqm5ieWiLLyA==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HQliEzG5LT0vgDYU6h0zGoxvZY4=</DigestValue>
      </Reference>
      <Reference URI="/word/document.xml?ContentType=application/vnd.openxmlformats-officedocument.wordprocessingml.document.main+xml">
        <DigestMethod Algorithm="http://www.w3.org/2000/09/xmldsig#sha1"/>
        <DigestValue>OeAyJJ/uxV92xoWh4Ls5zZeaUR0=</DigestValue>
      </Reference>
      <Reference URI="/word/fontTable.xml?ContentType=application/vnd.openxmlformats-officedocument.wordprocessingml.fontTable+xml">
        <DigestMethod Algorithm="http://www.w3.org/2000/09/xmldsig#sha1"/>
        <DigestValue>u000Pz8GGuJUXJF1QA0/YxpKgvY=</DigestValue>
      </Reference>
      <Reference URI="/word/media/image1.png?ContentType=image/png">
        <DigestMethod Algorithm="http://www.w3.org/2000/09/xmldsig#sha1"/>
        <DigestValue>gGtiD/SQdpSKMc7i7Oxci7y0NLs=</DigestValue>
      </Reference>
      <Reference URI="/word/settings.xml?ContentType=application/vnd.openxmlformats-officedocument.wordprocessingml.settings+xml">
        <DigestMethod Algorithm="http://www.w3.org/2000/09/xmldsig#sha1"/>
        <DigestValue>enCo68m1dWpc/1SMcvbwBaZ+v+8=</DigestValue>
      </Reference>
      <Reference URI="/word/styles.xml?ContentType=application/vnd.openxmlformats-officedocument.wordprocessingml.styles+xml">
        <DigestMethod Algorithm="http://www.w3.org/2000/09/xmldsig#sha1"/>
        <DigestValue>uiWHFbsU+Lr3AjRnqNNMsS6zjMU=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2024-09-30T05:39:18Z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16.0.10414/14</OfficeVersion>
          <ApplicationVersion>16.0.10414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2024-09-30T05:39:18Z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D110-CAD6-4057-BADA-9D62F901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8</Pages>
  <Words>1806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В. Язовских</cp:lastModifiedBy>
  <cp:revision>27</cp:revision>
  <cp:lastPrinted>2024-07-17T09:35:00Z</cp:lastPrinted>
  <dcterms:created xsi:type="dcterms:W3CDTF">2021-10-11T05:38:00Z</dcterms:created>
  <dcterms:modified xsi:type="dcterms:W3CDTF">2024-09-30T05:39:00Z</dcterms:modified>
</cp:coreProperties>
</file>