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38" w:rsidRDefault="00F80E38" w:rsidP="00F80E38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i/>
          <w:color w:val="212529"/>
          <w:kern w:val="36"/>
          <w:sz w:val="44"/>
          <w:szCs w:val="44"/>
          <w:lang w:eastAsia="ru-RU"/>
        </w:rPr>
      </w:pPr>
      <w:proofErr w:type="spellStart"/>
      <w:r>
        <w:rPr>
          <w:rFonts w:ascii="var(--bs-font-sans-serif)" w:eastAsia="Times New Roman" w:hAnsi="var(--bs-font-sans-serif)" w:cs="Times New Roman"/>
          <w:b/>
          <w:bCs/>
          <w:i/>
          <w:color w:val="212529"/>
          <w:kern w:val="36"/>
          <w:sz w:val="44"/>
          <w:szCs w:val="44"/>
          <w:lang w:eastAsia="ru-RU"/>
        </w:rPr>
        <w:t>Нейроигры</w:t>
      </w:r>
      <w:proofErr w:type="spellEnd"/>
      <w:r>
        <w:rPr>
          <w:rFonts w:ascii="var(--bs-font-sans-serif)" w:eastAsia="Times New Roman" w:hAnsi="var(--bs-font-sans-serif)" w:cs="Times New Roman"/>
          <w:b/>
          <w:bCs/>
          <w:i/>
          <w:color w:val="212529"/>
          <w:kern w:val="36"/>
          <w:sz w:val="44"/>
          <w:szCs w:val="44"/>
          <w:lang w:eastAsia="ru-RU"/>
        </w:rPr>
        <w:t xml:space="preserve"> для развития речи у дошкольников (консультация для педагогов)</w:t>
      </w:r>
    </w:p>
    <w:p w:rsidR="00F80E38" w:rsidRDefault="00F80E38" w:rsidP="00F80E38">
      <w:pPr>
        <w:shd w:val="clear" w:color="auto" w:fill="FFFFFF" w:themeFill="background1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80E38" w:rsidRDefault="00F80E38" w:rsidP="00F80E38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80E38" w:rsidRPr="009A71EF" w:rsidRDefault="00F80E38" w:rsidP="00F80E3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  </w:t>
      </w:r>
      <w:r w:rsid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ab/>
      </w: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Давно не секрет, что в современном обществе сложно найти абсолютно здорового ребенка, не имеющего отклонений в психическом и психосоматическом развитии. Почему так? Что произошло? Изменился наш образ жизни. Телевизор, компьютер, автомобиль, всеобщее внедрение техники в быт сделали человека малоподвижным, вытеснили физическую активность, и, как следствие, сократилась двигательная активность детей, а это все то, что помогает детям компенсировать все нарушенные процессы в мозге.</w:t>
      </w:r>
    </w:p>
    <w:p w:rsidR="00F80E38" w:rsidRPr="009A71EF" w:rsidRDefault="00F80E38" w:rsidP="00F80E3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</w:t>
      </w:r>
      <w:r w:rsid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ab/>
      </w: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Традиционные общепринятые психолого-педагогические методы коррекции во многих случаях малоэффективны. В настоящее время в образовательной среде достаточное распространение получил нейропсихологический подход, базирующийся на современных (по Александр Романович </w:t>
      </w:r>
      <w:proofErr w:type="spellStart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Лурии</w:t>
      </w:r>
      <w:proofErr w:type="spellEnd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представлениях о генезе и сложном строении высших психических функций.</w:t>
      </w:r>
    </w:p>
    <w:p w:rsidR="00F80E38" w:rsidRPr="009A71EF" w:rsidRDefault="00F80E38" w:rsidP="00F80E3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</w:t>
      </w:r>
      <w:r w:rsid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ab/>
      </w: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Нейропсихологи</w:t>
      </w:r>
      <w:proofErr w:type="spellEnd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утверждают, что нарушение межполушарного взаимодействия является одной из причин недостатков речи, чтения и письма.</w:t>
      </w:r>
    </w:p>
    <w:p w:rsidR="00F80E38" w:rsidRPr="009A71EF" w:rsidRDefault="00F80E38" w:rsidP="00F80E3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ab/>
      </w: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Межполушарное взаимодействие 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А если мы параллельно отрабатываем и правильное произношение звука – то еще и согласованность языка.</w:t>
      </w:r>
    </w:p>
    <w:p w:rsidR="00F80E38" w:rsidRPr="009A71EF" w:rsidRDefault="00F80E38" w:rsidP="00F80E3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  </w:t>
      </w:r>
      <w:r w:rsid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ab/>
      </w: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 так, что же такое </w:t>
      </w:r>
      <w:proofErr w:type="spellStart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нейроигры</w:t>
      </w:r>
      <w:proofErr w:type="spellEnd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? Нейропсихологические игры – это тот инструмент, который сможет скорректировать психические дисфункции у детей в возрасте 3-12 лет.</w:t>
      </w:r>
    </w:p>
    <w:p w:rsidR="00F80E38" w:rsidRPr="009A71EF" w:rsidRDefault="00F80E38" w:rsidP="00F80E3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</w:t>
      </w:r>
      <w:r w:rsid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ab/>
      </w: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Применение </w:t>
      </w:r>
      <w:proofErr w:type="spellStart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нейроигр</w:t>
      </w:r>
      <w:proofErr w:type="spellEnd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позволяет улучшить у ребенка память, внимание, речь, пространственные представления, мыслительную деятельность, мелкую и крупную моторику, снижает утомляемость, повышает способность к произвольному контролю. Позволяет активизировать межполушарное взаимодействие, приводя, к гармонизации баланса жизненной энергии и обладает </w:t>
      </w:r>
      <w:proofErr w:type="spellStart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оздоравливающим</w:t>
      </w:r>
      <w:proofErr w:type="spellEnd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антистрессовым эффектом.</w:t>
      </w:r>
    </w:p>
    <w:p w:rsid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A71EF" w:rsidRDefault="009A71EF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A71E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Нейроигры</w:t>
      </w:r>
      <w:proofErr w:type="spellEnd"/>
      <w:r w:rsidRPr="009A71E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 xml:space="preserve"> для детей 2-3 лет</w:t>
      </w:r>
    </w:p>
    <w:p w:rsidR="00F80E38" w:rsidRPr="009A71EF" w:rsidRDefault="00F80E38" w:rsidP="009A71E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Упражнения, которые повышают тонус коры полушарий мозга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Возьмитесь за мочки ушей, потяните их вниз-вверх. Возьмитесь за среднюю часть ушей, потяните их вперед-назад и вправо-влево.</w:t>
      </w:r>
    </w:p>
    <w:p w:rsidR="00F80E38" w:rsidRPr="009A71EF" w:rsidRDefault="00F80E38" w:rsidP="009A71E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«Ладонь-кулак»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ind w:left="51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Положить на стол ладони. Одну – сжать в кулак, вторая – лежит на столе. Одновременно менять положение рук. Постепенно наращивать скорость выполнения </w:t>
      </w: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упражнения. Ладони ребенка в таком же положении лежать на ладонях взрослого. Усложненный вариант кулак можно поставить на ребро.</w:t>
      </w:r>
    </w:p>
    <w:p w:rsidR="00F80E38" w:rsidRPr="009A71EF" w:rsidRDefault="00F80E38" w:rsidP="009A71E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«Ладушки» на новый лад.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-ладошка к ладошке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-перекрестный хлопок ладошек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хлопок ладонями вверх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одна ладонь вниз, другая вверх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кулачками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пальцы в стороны, как салют.</w:t>
      </w:r>
    </w:p>
    <w:p w:rsidR="009A71EF" w:rsidRDefault="009A71EF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</w:pP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proofErr w:type="spellStart"/>
      <w:r w:rsidRPr="009A71E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Нейроигры</w:t>
      </w:r>
      <w:proofErr w:type="spellEnd"/>
      <w:r w:rsidRPr="009A71E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 xml:space="preserve"> для детей 3-4 лет</w:t>
      </w:r>
    </w:p>
    <w:p w:rsidR="00F80E38" w:rsidRPr="009A71EF" w:rsidRDefault="00F80E38" w:rsidP="009A71E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Упражнение «Червячок в яблочке»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Дети показывают два кулачка (яблочки), на правом кулачке выставляют большой палец вверх (это червячок), затем по хлопку меняют, теперь на левом кулачке большой палец выставляют вверх, а на правом убирают. Нельзя. Чтобы два червячка встретились. Можно сопровождать стихотвореньем: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Червяк дорогу сверху вниз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огромном яблоке прогрыз.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F80E38" w:rsidRPr="009A71EF" w:rsidRDefault="00F80E38" w:rsidP="009A71E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Упражнение «Класс – заяц»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Левой рукой показывать «класс», правой – «зайчика». Одновременно менять положение рук и постепенно наращивать скорость.</w:t>
      </w:r>
    </w:p>
    <w:p w:rsidR="00F80E38" w:rsidRPr="009A71EF" w:rsidRDefault="00F80E38" w:rsidP="009A71EF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Упражнение «Кольцо».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очереди и как можно более быстро перебирать пальцами обеих рук, соединяя их в кольцо с большим пальцем. Правая рука — от указательного пальца к мизинцу, а левая – от мизинца к указательному при этом проговаривая звуки, слоги или слова для автоматизации звуков. Упражнение можно повторять в прямом порядке и в обратном.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9A71E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Нейроигры</w:t>
      </w:r>
      <w:proofErr w:type="spellEnd"/>
      <w:r w:rsidRPr="009A71E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 xml:space="preserve"> для детей 4-5 лет</w:t>
      </w:r>
    </w:p>
    <w:p w:rsidR="009A71EF" w:rsidRDefault="009A71EF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Упражнения, направленные на улучшение качества переноса информации из одного полушария в другое.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Веселая грядка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Ребенку необходимо раскладывать предметы в две корзинки. Если в названии предмета присутствует звук [а], то нужно положить его в левую корзинку. Если звук [у] — в правую. Картинки с предметами выбирайте, исходя из поставленной задачи.</w:t>
      </w:r>
    </w:p>
    <w:p w:rsidR="00D36D53" w:rsidRDefault="00D36D53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2. Рисование двумя руками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Рисование указательными пальцами обеих рук одновременно по линиям на бумаге. С усложнением рисование картинок маркерами.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3.«Нос-ухо»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Левой рукой нужно взяться за правое ухо, правой рукой — за нос. После чего делаем хлопок руками и меняем руки в точности наоборот. Параллельно с выполнением упражнения произносим звуки, слоги или слова.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proofErr w:type="spellStart"/>
      <w:r w:rsidRPr="009A71E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Нейроигры</w:t>
      </w:r>
      <w:proofErr w:type="spellEnd"/>
      <w:r w:rsidRPr="009A71E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 xml:space="preserve"> для детей 5-6 лет</w:t>
      </w:r>
    </w:p>
    <w:p w:rsidR="00F80E38" w:rsidRPr="009A71EF" w:rsidRDefault="00F80E38" w:rsidP="009A71E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«Умные пальчики»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полотне ладони левой и правой руки, каждый палец имеет определенный цвет. Перед ребенком лежат карточки с картинками, а под ними определенный цвет, который соответствует тому или иному пальцу на ладони. Ребенок соотносит цвет под картинкой с цветом пальца, поднимает пальцы обеих рук и проговаривает картинку.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Упражнения, которые повышают уровень самоконтроля (ритмичное изменение положений рук)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Нейротаблицы</w:t>
      </w:r>
      <w:proofErr w:type="spellEnd"/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этих играх нужно одновременно обеими руками находить одинаковые объекты с разных сторон. Объекты могут быть совершенно разные: птицы и животные, числа, цифры, буквы и т. д.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3.«Кулачок-ладошка»</w:t>
      </w:r>
    </w:p>
    <w:p w:rsidR="00D36D53" w:rsidRPr="00D36D53" w:rsidRDefault="00D36D53" w:rsidP="00D36D53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 показывают руками печку: правая рука согнута в локте перед собой, на уровне груди, ладонь расправлена. Левая рука согнута в локте и поднята вверх, перпендикулярно правой руке, ладонь сжимаем в кулак. По хлопку меняем руки. На верху всегда должен быть кулачок, а внизу - ладошка. Упражнение сопровождаем 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хотвореньем: На поляне большой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тоит печка с трубой.</w:t>
      </w:r>
    </w:p>
    <w:p w:rsidR="00F80E38" w:rsidRPr="009A71EF" w:rsidRDefault="00F80E38" w:rsidP="009A71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F80E38" w:rsidRPr="009A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3DA"/>
    <w:multiLevelType w:val="multilevel"/>
    <w:tmpl w:val="1CDA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C7298"/>
    <w:multiLevelType w:val="multilevel"/>
    <w:tmpl w:val="F468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42D65"/>
    <w:multiLevelType w:val="multilevel"/>
    <w:tmpl w:val="8C3E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B4C21"/>
    <w:multiLevelType w:val="multilevel"/>
    <w:tmpl w:val="8108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55486"/>
    <w:multiLevelType w:val="multilevel"/>
    <w:tmpl w:val="D3DC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26BB1"/>
    <w:multiLevelType w:val="multilevel"/>
    <w:tmpl w:val="42B8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97343A"/>
    <w:multiLevelType w:val="multilevel"/>
    <w:tmpl w:val="B2CE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12"/>
    <w:rsid w:val="003A47CD"/>
    <w:rsid w:val="009A71EF"/>
    <w:rsid w:val="00D36D53"/>
    <w:rsid w:val="00D43012"/>
    <w:rsid w:val="00F8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0442"/>
  <w15:chartTrackingRefBased/>
  <w15:docId w15:val="{477E5609-A8AC-4E3E-8BB2-911080D3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8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2024-03-05T07:37:00Z</dcterms:created>
  <dcterms:modified xsi:type="dcterms:W3CDTF">2024-03-05T08:17:00Z</dcterms:modified>
</cp:coreProperties>
</file>