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51FD" w14:textId="162BD64F" w:rsidR="00782F81" w:rsidRPr="004F163D" w:rsidRDefault="00782F81" w:rsidP="00782F8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F16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День </w:t>
      </w:r>
      <w:proofErr w:type="spellStart"/>
      <w:r w:rsidRPr="004F163D">
        <w:rPr>
          <w:rFonts w:ascii="Times New Roman" w:hAnsi="Times New Roman" w:cs="Times New Roman"/>
          <w:b/>
          <w:i/>
          <w:iCs/>
          <w:sz w:val="28"/>
          <w:szCs w:val="28"/>
        </w:rPr>
        <w:t>Конститутции</w:t>
      </w:r>
      <w:proofErr w:type="spellEnd"/>
    </w:p>
    <w:p w14:paraId="5B1D82B2" w14:textId="2AC960E7" w:rsidR="00782F81" w:rsidRPr="004F163D" w:rsidRDefault="00782F81" w:rsidP="00782F8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F163D">
        <w:rPr>
          <w:rFonts w:ascii="Times New Roman" w:hAnsi="Times New Roman" w:cs="Times New Roman"/>
          <w:b/>
          <w:i/>
          <w:iCs/>
          <w:sz w:val="28"/>
          <w:szCs w:val="28"/>
        </w:rPr>
        <w:t>(подготовительная к школе группа)</w:t>
      </w:r>
    </w:p>
    <w:p w14:paraId="50BE39F7" w14:textId="77777777" w:rsidR="00782F81" w:rsidRPr="004F163D" w:rsidRDefault="00782F81" w:rsidP="005A0F6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79D8385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4F163D">
        <w:rPr>
          <w:rFonts w:ascii="Times New Roman" w:hAnsi="Times New Roman" w:cs="Times New Roman"/>
          <w:sz w:val="24"/>
          <w:szCs w:val="24"/>
        </w:rPr>
        <w:t> знакомство детей с  правами гражданина РФ: право на труд, право на отдых, право на медицинское обслуживание, право на образование, право на защиту, право  на благоприятную окружающую среду.</w:t>
      </w:r>
    </w:p>
    <w:p w14:paraId="60CB5410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14:paraId="7364E657" w14:textId="77777777" w:rsidR="005A0F6E" w:rsidRPr="004F163D" w:rsidRDefault="005A0F6E" w:rsidP="005A0F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Формировать у детей  старшего дошкольного возраста основ правовых знаний;</w:t>
      </w:r>
    </w:p>
    <w:p w14:paraId="00E59377" w14:textId="77777777" w:rsidR="005A0F6E" w:rsidRPr="004F163D" w:rsidRDefault="005A0F6E" w:rsidP="005A0F6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Формировать правовую культуру ребенка;</w:t>
      </w:r>
    </w:p>
    <w:p w14:paraId="0256F973" w14:textId="77777777" w:rsidR="005A0F6E" w:rsidRPr="004F163D" w:rsidRDefault="005A0F6E" w:rsidP="005A0F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Воспитывать будущего гражданина, активно участвующего в жизни общества.</w:t>
      </w:r>
    </w:p>
    <w:p w14:paraId="5DAC739D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</w:t>
      </w:r>
    </w:p>
    <w:p w14:paraId="3BDC3446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i/>
          <w:iCs/>
          <w:sz w:val="24"/>
          <w:szCs w:val="24"/>
        </w:rPr>
        <w:t>Ход.</w:t>
      </w:r>
    </w:p>
    <w:p w14:paraId="09CE31AE" w14:textId="54D0DD78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 xml:space="preserve">Дети </w:t>
      </w:r>
      <w:r w:rsidR="005A0F6E" w:rsidRPr="004F163D">
        <w:rPr>
          <w:rFonts w:ascii="Times New Roman" w:hAnsi="Times New Roman" w:cs="Times New Roman"/>
          <w:sz w:val="24"/>
          <w:szCs w:val="24"/>
        </w:rPr>
        <w:t>рассаживаются</w:t>
      </w:r>
      <w:r w:rsidRPr="004F163D">
        <w:rPr>
          <w:rFonts w:ascii="Times New Roman" w:hAnsi="Times New Roman" w:cs="Times New Roman"/>
          <w:sz w:val="24"/>
          <w:szCs w:val="24"/>
        </w:rPr>
        <w:t xml:space="preserve"> в полукруг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 xml:space="preserve"> </w:t>
      </w:r>
      <w:r w:rsidR="005A0F6E" w:rsidRPr="004F16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0F6E" w:rsidRPr="004F163D">
        <w:rPr>
          <w:rFonts w:ascii="Times New Roman" w:hAnsi="Times New Roman" w:cs="Times New Roman"/>
          <w:sz w:val="24"/>
          <w:szCs w:val="24"/>
        </w:rPr>
        <w:t xml:space="preserve"> Перед ними находится  проектор с экраном. Занятие сопровождается показом слайдов.</w:t>
      </w:r>
    </w:p>
    <w:p w14:paraId="38C9150C" w14:textId="2D1F304B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153931FF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-Сегодня мы собрались с вами, чтобы поговорить о том, какие права и обязанности есть у взрослых и детей.</w:t>
      </w:r>
    </w:p>
    <w:p w14:paraId="4E3FC5CC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2. слайд 2.</w:t>
      </w:r>
    </w:p>
    <w:p w14:paraId="7F940BDB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Воспитатель задает вопросы детям:</w:t>
      </w:r>
    </w:p>
    <w:p w14:paraId="6D97CE36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-Как  называется наша страна? (Россия)</w:t>
      </w:r>
    </w:p>
    <w:p w14:paraId="73CEDEFB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-Какой главный город нашей страны? (Москва)</w:t>
      </w:r>
    </w:p>
    <w:p w14:paraId="624D3CA4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 xml:space="preserve">-Как по- 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4F163D">
        <w:rPr>
          <w:rFonts w:ascii="Times New Roman" w:hAnsi="Times New Roman" w:cs="Times New Roman"/>
          <w:sz w:val="24"/>
          <w:szCs w:val="24"/>
        </w:rPr>
        <w:t xml:space="preserve"> можно назвать Москву? (столица)</w:t>
      </w:r>
    </w:p>
    <w:p w14:paraId="481C4A5A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3</w:t>
      </w:r>
    </w:p>
    <w:p w14:paraId="005D3252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-Кто руководит нашим государством? (правительство)</w:t>
      </w:r>
    </w:p>
    <w:p w14:paraId="12601C2E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163D">
        <w:rPr>
          <w:rFonts w:ascii="Times New Roman" w:hAnsi="Times New Roman" w:cs="Times New Roman"/>
          <w:sz w:val="24"/>
          <w:szCs w:val="24"/>
        </w:rPr>
        <w:t>-Чем занимается правительство? (итог подводит воспитатель:</w:t>
      </w:r>
      <w:proofErr w:type="gramEnd"/>
      <w:r w:rsidRPr="004F163D">
        <w:rPr>
          <w:rFonts w:ascii="Times New Roman" w:hAnsi="Times New Roman" w:cs="Times New Roman"/>
          <w:sz w:val="24"/>
          <w:szCs w:val="24"/>
        </w:rPr>
        <w:t xml:space="preserve"> «Правительство РФ  делает все, чтобы жизнь наших людей становилась с каждым днем все лучше и лучше. 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>Правительство России издает законы, по которым мы с вами живем, следит за выполнением этих законов»)</w:t>
      </w:r>
      <w:proofErr w:type="gramEnd"/>
    </w:p>
    <w:p w14:paraId="0C25C085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-Как называется здание, где заседает правительство России? (Дом правительства)</w:t>
      </w:r>
    </w:p>
    <w:p w14:paraId="1F576BD1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4</w:t>
      </w:r>
    </w:p>
    <w:p w14:paraId="77CFF11E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-Кто является президентом России? (</w:t>
      </w:r>
      <w:proofErr w:type="spellStart"/>
      <w:r w:rsidRPr="004F163D">
        <w:rPr>
          <w:rFonts w:ascii="Times New Roman" w:hAnsi="Times New Roman" w:cs="Times New Roman"/>
          <w:sz w:val="24"/>
          <w:szCs w:val="24"/>
        </w:rPr>
        <w:t>В.В.Путин</w:t>
      </w:r>
      <w:proofErr w:type="spellEnd"/>
      <w:r w:rsidRPr="004F163D">
        <w:rPr>
          <w:rFonts w:ascii="Times New Roman" w:hAnsi="Times New Roman" w:cs="Times New Roman"/>
          <w:sz w:val="24"/>
          <w:szCs w:val="24"/>
        </w:rPr>
        <w:t>)</w:t>
      </w:r>
    </w:p>
    <w:p w14:paraId="7F620727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-Кто такой президент? (ответы детей)</w:t>
      </w:r>
    </w:p>
    <w:p w14:paraId="6EB95BBA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3.Слайд 5</w:t>
      </w:r>
    </w:p>
    <w:p w14:paraId="5800D273" w14:textId="6265CC0F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32966490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lastRenderedPageBreak/>
        <w:t>-В каждой стране существует символика, которая отличает ее от других государств. В нашей стране так же существует своя символика: это флаг, герб и гимн. Давайте об этом поговорим поподробнее.</w:t>
      </w:r>
    </w:p>
    <w:p w14:paraId="4E9CB989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6</w:t>
      </w:r>
    </w:p>
    <w:p w14:paraId="6D8692B6" w14:textId="1E22C910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5EB73711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 xml:space="preserve">-У флага России три полосы: белая, синяя, красная. 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>Белая полоса обозначает мир; Синяя полоса – вера, постоянство; Красный цвет – сила, энергия, кровь, пролитая за Отечество.</w:t>
      </w:r>
      <w:proofErr w:type="gramEnd"/>
    </w:p>
    <w:p w14:paraId="35C87732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14:paraId="669181D8" w14:textId="428562D7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772F1CA6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-На флаге нашей страны изображен герб России. На гербе изображен двуглавый орел с распростертыми крыльями и с тремя коронами. Это обозначает единство народов.</w:t>
      </w:r>
    </w:p>
    <w:p w14:paraId="656AFCB2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8</w:t>
      </w:r>
    </w:p>
    <w:p w14:paraId="546D242F" w14:textId="07DC8530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7A121203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-Скипетр  и держава (держит орел в своих лапах) обозначает, что  в нашей стране есть государственная власть, которая  избирается народом.</w:t>
      </w:r>
    </w:p>
    <w:p w14:paraId="2249EF5C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-Всадник, поражающий копьем дракона – борьба добра со злом.</w:t>
      </w:r>
    </w:p>
    <w:p w14:paraId="0970500D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9.</w:t>
      </w:r>
    </w:p>
    <w:p w14:paraId="34BBBBF8" w14:textId="7B15B3A9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2126EA3E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-У каждого государства есть свой гимн, когда он звучит, все встают и поют его или слушают молча, мужчины снимают головные уборы. Вот и мы сейчас послушаем гимн стоя (звучит музыка гимна России, взрослые поют 1 куплет и припев)</w:t>
      </w:r>
    </w:p>
    <w:p w14:paraId="6CF51B7F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-Как вы думаете, в каких случаях и в честь кого  звучит  гимн России и поднимается флаг? (ответы родителей и детей)</w:t>
      </w:r>
    </w:p>
    <w:p w14:paraId="122CC236" w14:textId="195D8590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5A235AD2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-Правильно, поднимается флаг России и звучит гимн  страны, когда наши спортсмены выигрывают соревнования или представители нашей страны едут в зарубежную поездку.</w:t>
      </w:r>
    </w:p>
    <w:p w14:paraId="196015E4" w14:textId="29528A43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  1</w:t>
      </w:r>
    </w:p>
    <w:p w14:paraId="16347903" w14:textId="05C11334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76132FDE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-Каждое государство живет не только со своей символикой, но и по своим законам. И наше государство, тоже живет по своим законам. Все законы записаны в этой книге (показывает ее), которая называется Конституцией Российской Федерации.</w:t>
      </w:r>
    </w:p>
    <w:p w14:paraId="5920584D" w14:textId="5E8EEDD3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Чтение стихотворения ребенком «Права есть у взрослого и у ребенка»</w:t>
      </w:r>
    </w:p>
    <w:p w14:paraId="48E8572A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Права есть у взрослого и у ребенка:</w:t>
      </w:r>
    </w:p>
    <w:p w14:paraId="1464D441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Играть и учиться, мечтать и трудиться,</w:t>
      </w:r>
    </w:p>
    <w:p w14:paraId="7B2F8DF6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Помочь старику и погладить котенка,</w:t>
      </w:r>
    </w:p>
    <w:p w14:paraId="6A661A17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И чистой водой на рассвете умыться.</w:t>
      </w:r>
    </w:p>
    <w:p w14:paraId="6A03CAC8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lastRenderedPageBreak/>
        <w:t> Ребенок имеет право на счастье,</w:t>
      </w:r>
    </w:p>
    <w:p w14:paraId="2E87401C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А также в доме укрыться в ненастье,</w:t>
      </w:r>
    </w:p>
    <w:p w14:paraId="15B349C4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Ребенок имеет право гулять</w:t>
      </w:r>
    </w:p>
    <w:p w14:paraId="1A21A4A5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И воздухом чистым  всей грудью дышать.</w:t>
      </w:r>
    </w:p>
    <w:p w14:paraId="17B60983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Слайд 12</w:t>
      </w:r>
    </w:p>
    <w:p w14:paraId="3D97A994" w14:textId="52209930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7E515513" w14:textId="5FA35E3D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-Давайте и мы с вами тоже проговорим те права, которые у нас есть.</w:t>
      </w:r>
    </w:p>
    <w:p w14:paraId="21DA0471" w14:textId="5368AE80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Просмотр презентации</w:t>
      </w:r>
    </w:p>
    <w:p w14:paraId="43E92909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-У человека не может быть только права, у него есть еще и обязанности, давайте мы их проговорим.</w:t>
      </w:r>
    </w:p>
    <w:p w14:paraId="7B3FD00D" w14:textId="55E2D06E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5A1D81E0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-Что бы вы  хотели пожелать  людям нашей страны? (ответы детей)</w:t>
      </w:r>
    </w:p>
    <w:p w14:paraId="6C7AF947" w14:textId="3FC3416B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Ведущий</w:t>
      </w:r>
      <w:r w:rsidR="005A0F6E" w:rsidRPr="004F163D">
        <w:rPr>
          <w:rFonts w:ascii="Times New Roman" w:hAnsi="Times New Roman" w:cs="Times New Roman"/>
          <w:sz w:val="24"/>
          <w:szCs w:val="24"/>
        </w:rPr>
        <w:t>:</w:t>
      </w:r>
    </w:p>
    <w:p w14:paraId="44BA1639" w14:textId="77777777" w:rsidR="005A0F6E" w:rsidRPr="004F163D" w:rsidRDefault="005A0F6E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-Ребята, я тоже хочу вам пожелать: вы – будущее нашей страны, никогда не останавливайтесь перед трудностями, любите страну, в которой вы живете. Любите так, как любили её ваши предки, защищая её от врага, как любят её ваши дедушки и бабушки, папы и мамы. Гордитесь тем, что вы – россияне, пользуйтесь правами, которые даёт наша Конституция. Девизом вашей жизни пусть будут слова известной песни: «Я, ты, он, она – вместе дружная семья!»</w:t>
      </w:r>
    </w:p>
    <w:p w14:paraId="31F3653F" w14:textId="763589C5" w:rsidR="005A0F6E" w:rsidRPr="004F163D" w:rsidRDefault="00782F81" w:rsidP="005A0F6E">
      <w:pPr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F163D">
        <w:rPr>
          <w:rFonts w:ascii="Times New Roman" w:hAnsi="Times New Roman" w:cs="Times New Roman"/>
          <w:sz w:val="24"/>
          <w:szCs w:val="24"/>
        </w:rPr>
        <w:t xml:space="preserve">(Дети </w:t>
      </w:r>
      <w:r w:rsidR="005A0F6E" w:rsidRPr="004F163D">
        <w:rPr>
          <w:rFonts w:ascii="Times New Roman" w:hAnsi="Times New Roman" w:cs="Times New Roman"/>
          <w:sz w:val="24"/>
          <w:szCs w:val="24"/>
        </w:rPr>
        <w:t xml:space="preserve"> образуют большой круг.</w:t>
      </w:r>
      <w:proofErr w:type="gramEnd"/>
      <w:r w:rsidR="005A0F6E" w:rsidRPr="004F1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0F6E" w:rsidRPr="004F163D">
        <w:rPr>
          <w:rFonts w:ascii="Times New Roman" w:hAnsi="Times New Roman" w:cs="Times New Roman"/>
          <w:sz w:val="24"/>
          <w:szCs w:val="24"/>
        </w:rPr>
        <w:t>Поют песню  «Родина моя», звучит аудиозапись).</w:t>
      </w:r>
      <w:proofErr w:type="gramEnd"/>
    </w:p>
    <w:p w14:paraId="61A1D9B3" w14:textId="046F9011" w:rsidR="00F60768" w:rsidRPr="004F163D" w:rsidRDefault="00537BBE" w:rsidP="00C27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21838C" wp14:editId="0651A717">
            <wp:extent cx="5895975" cy="3667125"/>
            <wp:effectExtent l="0" t="0" r="0" b="0"/>
            <wp:docPr id="2" name="Рисунок 2" descr="C:\Users\user\Downloads\IMG_20231207_11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207_110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6" r="802" b="-2991"/>
                    <a:stretch/>
                  </pic:blipFill>
                  <pic:spPr bwMode="auto">
                    <a:xfrm>
                      <a:off x="0" y="0"/>
                      <a:ext cx="5892826" cy="36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768" w:rsidRPr="004F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72413"/>
    <w:multiLevelType w:val="multilevel"/>
    <w:tmpl w:val="6368E3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12"/>
    <w:rsid w:val="00296D12"/>
    <w:rsid w:val="004F163D"/>
    <w:rsid w:val="00537BBE"/>
    <w:rsid w:val="005A0F6E"/>
    <w:rsid w:val="005E6269"/>
    <w:rsid w:val="00782F81"/>
    <w:rsid w:val="00C27575"/>
    <w:rsid w:val="00F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2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2019-12-12T07:12:00Z</dcterms:created>
  <dcterms:modified xsi:type="dcterms:W3CDTF">2024-01-24T06:44:00Z</dcterms:modified>
</cp:coreProperties>
</file>