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CD5" w:rsidRPr="00DC6DE5" w:rsidRDefault="00DD3CD5" w:rsidP="00DD3CD5">
      <w:pPr>
        <w:jc w:val="center"/>
        <w:rPr>
          <w:b/>
        </w:rPr>
      </w:pPr>
      <w:r w:rsidRPr="00DC6DE5">
        <w:rPr>
          <w:b/>
        </w:rPr>
        <w:t>Муниципальное бюджетное дошкольное образовательное учреждение</w:t>
      </w:r>
    </w:p>
    <w:p w:rsidR="00DD3CD5" w:rsidRPr="00DC6DE5" w:rsidRDefault="00DD3CD5" w:rsidP="00DD3CD5">
      <w:pPr>
        <w:jc w:val="center"/>
        <w:rPr>
          <w:b/>
        </w:rPr>
      </w:pPr>
      <w:r w:rsidRPr="00DC6DE5">
        <w:rPr>
          <w:b/>
        </w:rPr>
        <w:t>«Зырянский детский сад» Зырянского района</w:t>
      </w:r>
    </w:p>
    <w:p w:rsidR="00DD3CD5" w:rsidRDefault="00DD3CD5" w:rsidP="00DD3CD5">
      <w:pPr>
        <w:jc w:val="center"/>
      </w:pPr>
    </w:p>
    <w:tbl>
      <w:tblPr>
        <w:tblW w:w="10206" w:type="dxa"/>
        <w:tblLook w:val="04A0" w:firstRow="1" w:lastRow="0" w:firstColumn="1" w:lastColumn="0" w:noHBand="0" w:noVBand="1"/>
      </w:tblPr>
      <w:tblGrid>
        <w:gridCol w:w="4672"/>
        <w:gridCol w:w="5534"/>
      </w:tblGrid>
      <w:tr w:rsidR="00DD3CD5" w:rsidRPr="00DD3CD5" w:rsidTr="00DD3CD5">
        <w:tc>
          <w:tcPr>
            <w:tcW w:w="4672" w:type="dxa"/>
          </w:tcPr>
          <w:p w:rsidR="00DD3CD5" w:rsidRPr="00DD3CD5" w:rsidRDefault="00DD3CD5" w:rsidP="00DD3CD5">
            <w:pPr>
              <w:pStyle w:val="afff1"/>
              <w:ind w:left="172"/>
              <w:rPr>
                <w:rFonts w:ascii="Times New Roman" w:hAnsi="Times New Roman"/>
              </w:rPr>
            </w:pPr>
            <w:r w:rsidRPr="00DD3CD5">
              <w:rPr>
                <w:rFonts w:ascii="Times New Roman" w:hAnsi="Times New Roman"/>
              </w:rPr>
              <w:t>ПРИНЯТО</w:t>
            </w:r>
          </w:p>
          <w:p w:rsidR="00DD3CD5" w:rsidRPr="00DD3CD5" w:rsidRDefault="00DD3CD5" w:rsidP="00DD3CD5">
            <w:pPr>
              <w:pStyle w:val="afff1"/>
              <w:ind w:left="172"/>
              <w:rPr>
                <w:rFonts w:ascii="Times New Roman" w:hAnsi="Times New Roman"/>
              </w:rPr>
            </w:pPr>
            <w:r w:rsidRPr="00DD3CD5">
              <w:rPr>
                <w:rFonts w:ascii="Times New Roman" w:hAnsi="Times New Roman"/>
              </w:rPr>
              <w:t xml:space="preserve">Педагогическим советом </w:t>
            </w:r>
          </w:p>
          <w:p w:rsidR="00DD3CD5" w:rsidRPr="00DD3CD5" w:rsidRDefault="00DD3CD5" w:rsidP="00DD3CD5">
            <w:pPr>
              <w:pStyle w:val="afff1"/>
              <w:ind w:left="172"/>
              <w:rPr>
                <w:rFonts w:ascii="Times New Roman" w:hAnsi="Times New Roman"/>
              </w:rPr>
            </w:pPr>
            <w:r w:rsidRPr="00DD3CD5">
              <w:rPr>
                <w:rFonts w:ascii="Times New Roman" w:hAnsi="Times New Roman"/>
              </w:rPr>
              <w:t>МБДОУ «Зырянский детский сад»</w:t>
            </w:r>
          </w:p>
          <w:p w:rsidR="00DD3CD5" w:rsidRPr="00DD3CD5" w:rsidRDefault="00DD3CD5" w:rsidP="00DD3CD5">
            <w:pPr>
              <w:pStyle w:val="afff1"/>
              <w:ind w:left="172"/>
              <w:rPr>
                <w:rFonts w:ascii="Times New Roman" w:hAnsi="Times New Roman"/>
              </w:rPr>
            </w:pPr>
            <w:r w:rsidRPr="00DD3CD5">
              <w:rPr>
                <w:rFonts w:ascii="Times New Roman" w:hAnsi="Times New Roman"/>
              </w:rPr>
              <w:t>Протокол № 1</w:t>
            </w:r>
            <w:r>
              <w:rPr>
                <w:rFonts w:ascii="Times New Roman" w:hAnsi="Times New Roman"/>
              </w:rPr>
              <w:t xml:space="preserve"> от </w:t>
            </w:r>
            <w:r w:rsidRPr="00DD3CD5">
              <w:rPr>
                <w:rFonts w:ascii="Times New Roman" w:hAnsi="Times New Roman"/>
              </w:rPr>
              <w:t>«_</w:t>
            </w:r>
            <w:r w:rsidRPr="00DD3CD5">
              <w:rPr>
                <w:rFonts w:ascii="Times New Roman" w:hAnsi="Times New Roman"/>
                <w:u w:val="single"/>
              </w:rPr>
              <w:t>10</w:t>
            </w:r>
            <w:r w:rsidRPr="00DD3CD5">
              <w:rPr>
                <w:rFonts w:ascii="Times New Roman" w:hAnsi="Times New Roman"/>
              </w:rPr>
              <w:t>_» _</w:t>
            </w:r>
            <w:r w:rsidRPr="00DD3CD5">
              <w:rPr>
                <w:rFonts w:ascii="Times New Roman" w:hAnsi="Times New Roman"/>
                <w:u w:val="single"/>
              </w:rPr>
              <w:t>июля</w:t>
            </w:r>
            <w:r w:rsidRPr="00DD3CD5">
              <w:rPr>
                <w:rFonts w:ascii="Times New Roman" w:hAnsi="Times New Roman"/>
              </w:rPr>
              <w:t>_202</w:t>
            </w:r>
            <w:r>
              <w:rPr>
                <w:rFonts w:ascii="Times New Roman" w:hAnsi="Times New Roman"/>
              </w:rPr>
              <w:t>3</w:t>
            </w:r>
            <w:r w:rsidRPr="00DD3CD5">
              <w:rPr>
                <w:rFonts w:ascii="Times New Roman" w:hAnsi="Times New Roman"/>
              </w:rPr>
              <w:t xml:space="preserve"> г. </w:t>
            </w:r>
          </w:p>
          <w:p w:rsidR="00DD3CD5" w:rsidRPr="00DD3CD5" w:rsidRDefault="00DD3CD5" w:rsidP="00DD3CD5">
            <w:pPr>
              <w:pStyle w:val="afff1"/>
              <w:ind w:left="172"/>
              <w:rPr>
                <w:rFonts w:ascii="Times New Roman" w:hAnsi="Times New Roman"/>
              </w:rPr>
            </w:pPr>
          </w:p>
        </w:tc>
        <w:tc>
          <w:tcPr>
            <w:tcW w:w="5534" w:type="dxa"/>
          </w:tcPr>
          <w:p w:rsidR="00DD3CD5" w:rsidRPr="00DD3CD5" w:rsidRDefault="00DD3CD5" w:rsidP="00DD3CD5">
            <w:pPr>
              <w:pStyle w:val="afff1"/>
              <w:jc w:val="right"/>
              <w:rPr>
                <w:rFonts w:ascii="Times New Roman" w:hAnsi="Times New Roman"/>
              </w:rPr>
            </w:pPr>
            <w:r w:rsidRPr="00DD3CD5">
              <w:rPr>
                <w:rFonts w:ascii="Times New Roman" w:hAnsi="Times New Roman"/>
              </w:rPr>
              <w:t>УТВЕРЖДАЮ</w:t>
            </w:r>
          </w:p>
          <w:p w:rsidR="00DD3CD5" w:rsidRPr="00DD3CD5" w:rsidRDefault="00DD3CD5" w:rsidP="00DD3CD5">
            <w:pPr>
              <w:pStyle w:val="afff1"/>
              <w:jc w:val="right"/>
              <w:rPr>
                <w:rFonts w:ascii="Times New Roman" w:hAnsi="Times New Roman"/>
              </w:rPr>
            </w:pPr>
            <w:r w:rsidRPr="00DD3CD5">
              <w:rPr>
                <w:rFonts w:ascii="Times New Roman" w:hAnsi="Times New Roman"/>
              </w:rPr>
              <w:t>Заведующий МБДОУ</w:t>
            </w:r>
          </w:p>
          <w:p w:rsidR="00DD3CD5" w:rsidRPr="00DD3CD5" w:rsidRDefault="00DD3CD5" w:rsidP="00DD3CD5">
            <w:pPr>
              <w:pStyle w:val="afff1"/>
              <w:jc w:val="right"/>
              <w:rPr>
                <w:rFonts w:ascii="Times New Roman" w:hAnsi="Times New Roman"/>
              </w:rPr>
            </w:pPr>
            <w:r w:rsidRPr="00DD3CD5">
              <w:rPr>
                <w:rFonts w:ascii="Times New Roman" w:hAnsi="Times New Roman"/>
              </w:rPr>
              <w:t>«Зырянский детский сад»</w:t>
            </w:r>
          </w:p>
          <w:p w:rsidR="00DD3CD5" w:rsidRPr="00DD3CD5" w:rsidRDefault="00DD3CD5" w:rsidP="00DD3CD5">
            <w:pPr>
              <w:pStyle w:val="afff1"/>
              <w:jc w:val="right"/>
              <w:rPr>
                <w:rFonts w:ascii="Times New Roman" w:hAnsi="Times New Roman"/>
              </w:rPr>
            </w:pPr>
            <w:r w:rsidRPr="00DD3CD5">
              <w:rPr>
                <w:rFonts w:ascii="Times New Roman" w:hAnsi="Times New Roman"/>
              </w:rPr>
              <w:t>____________Язовских Е.В.</w:t>
            </w:r>
          </w:p>
          <w:p w:rsidR="00DD3CD5" w:rsidRPr="00DD3CD5" w:rsidRDefault="00DD3CD5" w:rsidP="00DD3CD5">
            <w:pPr>
              <w:pStyle w:val="afff1"/>
              <w:jc w:val="right"/>
              <w:rPr>
                <w:rFonts w:ascii="Times New Roman" w:hAnsi="Times New Roman"/>
              </w:rPr>
            </w:pPr>
            <w:r w:rsidRPr="00DD3CD5">
              <w:rPr>
                <w:rFonts w:ascii="Times New Roman" w:hAnsi="Times New Roman"/>
              </w:rPr>
              <w:t>Приказ №</w:t>
            </w:r>
            <w:r>
              <w:rPr>
                <w:rFonts w:ascii="Times New Roman" w:hAnsi="Times New Roman"/>
              </w:rPr>
              <w:t>107</w:t>
            </w:r>
            <w:r w:rsidRPr="00DD3CD5">
              <w:rPr>
                <w:rFonts w:ascii="Times New Roman" w:hAnsi="Times New Roman"/>
              </w:rPr>
              <w:t xml:space="preserve"> от </w:t>
            </w:r>
            <w:proofErr w:type="gramStart"/>
            <w:r w:rsidRPr="00DD3CD5">
              <w:rPr>
                <w:rFonts w:ascii="Times New Roman" w:hAnsi="Times New Roman"/>
              </w:rPr>
              <w:t xml:space="preserve">« </w:t>
            </w:r>
            <w:r>
              <w:rPr>
                <w:rFonts w:ascii="Times New Roman" w:hAnsi="Times New Roman"/>
              </w:rPr>
              <w:t>10</w:t>
            </w:r>
            <w:proofErr w:type="gramEnd"/>
            <w:r w:rsidRPr="00DD3CD5">
              <w:rPr>
                <w:rFonts w:ascii="Times New Roman" w:hAnsi="Times New Roman"/>
              </w:rPr>
              <w:t xml:space="preserve"> » июля_202</w:t>
            </w:r>
            <w:r>
              <w:rPr>
                <w:rFonts w:ascii="Times New Roman" w:hAnsi="Times New Roman"/>
              </w:rPr>
              <w:t>3</w:t>
            </w:r>
            <w:r w:rsidRPr="00DD3CD5">
              <w:rPr>
                <w:rFonts w:ascii="Times New Roman" w:hAnsi="Times New Roman"/>
              </w:rPr>
              <w:t xml:space="preserve"> г.</w:t>
            </w:r>
          </w:p>
        </w:tc>
      </w:tr>
    </w:tbl>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rPr>
          <w:b/>
        </w:rPr>
      </w:pPr>
    </w:p>
    <w:p w:rsidR="00DD3CD5" w:rsidRDefault="00DD3CD5" w:rsidP="00DD3CD5">
      <w:pPr>
        <w:spacing w:after="14" w:line="235" w:lineRule="auto"/>
        <w:ind w:right="-15" w:firstLine="0"/>
        <w:jc w:val="center"/>
        <w:rPr>
          <w:b/>
          <w:sz w:val="32"/>
          <w:szCs w:val="32"/>
        </w:rPr>
      </w:pPr>
      <w:proofErr w:type="gramStart"/>
      <w:r>
        <w:rPr>
          <w:b/>
          <w:sz w:val="32"/>
          <w:szCs w:val="32"/>
        </w:rPr>
        <w:t>ОБРАЗОВАТЕЛЬНАЯ  ПРОГРАММА</w:t>
      </w:r>
      <w:proofErr w:type="gramEnd"/>
      <w:r w:rsidRPr="004D247F">
        <w:rPr>
          <w:b/>
          <w:sz w:val="32"/>
          <w:szCs w:val="32"/>
        </w:rPr>
        <w:t xml:space="preserve"> </w:t>
      </w:r>
    </w:p>
    <w:p w:rsidR="0009183C" w:rsidRDefault="0009183C" w:rsidP="00DD3CD5">
      <w:pPr>
        <w:spacing w:after="14" w:line="235" w:lineRule="auto"/>
        <w:ind w:right="-15" w:firstLine="0"/>
        <w:jc w:val="center"/>
        <w:rPr>
          <w:b/>
          <w:sz w:val="32"/>
          <w:szCs w:val="32"/>
        </w:rPr>
      </w:pPr>
      <w:r>
        <w:rPr>
          <w:b/>
          <w:sz w:val="32"/>
          <w:szCs w:val="32"/>
        </w:rPr>
        <w:t xml:space="preserve">ДОШКОЛЬНОГО ОБРАЗОВАНИЯ </w:t>
      </w:r>
    </w:p>
    <w:p w:rsidR="002308D4" w:rsidRDefault="00DD3CD5" w:rsidP="002308D4">
      <w:pPr>
        <w:spacing w:after="14" w:line="235" w:lineRule="auto"/>
        <w:ind w:right="-15" w:firstLine="0"/>
        <w:jc w:val="center"/>
        <w:rPr>
          <w:b/>
          <w:sz w:val="32"/>
          <w:szCs w:val="32"/>
        </w:rPr>
      </w:pPr>
      <w:r>
        <w:rPr>
          <w:b/>
          <w:sz w:val="32"/>
          <w:szCs w:val="32"/>
        </w:rPr>
        <w:t>М</w:t>
      </w:r>
      <w:r w:rsidR="002308D4">
        <w:rPr>
          <w:b/>
          <w:sz w:val="32"/>
          <w:szCs w:val="32"/>
        </w:rPr>
        <w:t>БДОУ</w:t>
      </w:r>
      <w:r w:rsidR="005B6B56">
        <w:rPr>
          <w:b/>
          <w:sz w:val="32"/>
          <w:szCs w:val="32"/>
        </w:rPr>
        <w:t xml:space="preserve"> </w:t>
      </w:r>
      <w:r>
        <w:rPr>
          <w:b/>
          <w:sz w:val="32"/>
          <w:szCs w:val="32"/>
        </w:rPr>
        <w:t>«Зырянский детсий сад»</w:t>
      </w:r>
      <w:r w:rsidR="002308D4">
        <w:rPr>
          <w:b/>
          <w:sz w:val="32"/>
          <w:szCs w:val="32"/>
        </w:rPr>
        <w:t xml:space="preserve"> </w:t>
      </w:r>
      <w:r w:rsidR="005B6B56">
        <w:rPr>
          <w:b/>
          <w:sz w:val="32"/>
          <w:szCs w:val="32"/>
        </w:rPr>
        <w:t xml:space="preserve">Зырянского района </w:t>
      </w:r>
    </w:p>
    <w:p w:rsidR="00DD3CD5" w:rsidRDefault="00184B96" w:rsidP="002308D4">
      <w:pPr>
        <w:spacing w:after="14" w:line="235" w:lineRule="auto"/>
        <w:ind w:right="-15" w:firstLine="0"/>
        <w:jc w:val="center"/>
        <w:rPr>
          <w:b/>
          <w:sz w:val="32"/>
          <w:szCs w:val="32"/>
        </w:rPr>
      </w:pPr>
      <w:r>
        <w:rPr>
          <w:b/>
          <w:sz w:val="32"/>
          <w:szCs w:val="32"/>
        </w:rPr>
        <w:t>на 2023-2029 годы</w:t>
      </w: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sz w:val="32"/>
          <w:szCs w:val="32"/>
        </w:rPr>
      </w:pPr>
    </w:p>
    <w:p w:rsidR="002308D4" w:rsidRDefault="002308D4" w:rsidP="00DD3CD5">
      <w:pPr>
        <w:spacing w:after="14" w:line="235" w:lineRule="auto"/>
        <w:ind w:right="-15" w:firstLine="0"/>
        <w:jc w:val="center"/>
        <w:rPr>
          <w:b/>
          <w:sz w:val="32"/>
          <w:szCs w:val="32"/>
        </w:rPr>
      </w:pPr>
    </w:p>
    <w:p w:rsidR="002308D4" w:rsidRDefault="002308D4" w:rsidP="00DD3CD5">
      <w:pPr>
        <w:spacing w:after="14" w:line="235" w:lineRule="auto"/>
        <w:ind w:right="-15" w:firstLine="0"/>
        <w:jc w:val="center"/>
        <w:rPr>
          <w:b/>
          <w:sz w:val="32"/>
          <w:szCs w:val="32"/>
        </w:rPr>
      </w:pPr>
    </w:p>
    <w:p w:rsidR="00DD3CD5" w:rsidRDefault="00DD3CD5" w:rsidP="00DD3CD5">
      <w:pPr>
        <w:spacing w:after="14" w:line="235" w:lineRule="auto"/>
        <w:ind w:right="-15" w:firstLine="0"/>
        <w:jc w:val="center"/>
        <w:rPr>
          <w:b/>
        </w:rPr>
      </w:pPr>
      <w:r w:rsidRPr="004D247F">
        <w:rPr>
          <w:b/>
        </w:rPr>
        <w:t>с.Зырянское</w:t>
      </w:r>
      <w:r>
        <w:rPr>
          <w:b/>
        </w:rPr>
        <w:t>,</w:t>
      </w:r>
      <w:r w:rsidRPr="004D247F">
        <w:rPr>
          <w:b/>
        </w:rPr>
        <w:t xml:space="preserve"> 202</w:t>
      </w:r>
      <w:r>
        <w:rPr>
          <w:b/>
        </w:rPr>
        <w:t>3</w:t>
      </w:r>
      <w:r w:rsidRPr="004D247F">
        <w:rPr>
          <w:b/>
        </w:rPr>
        <w:t>г.</w:t>
      </w:r>
    </w:p>
    <w:p w:rsidR="002308D4" w:rsidRDefault="002308D4" w:rsidP="00DD3CD5">
      <w:pPr>
        <w:spacing w:after="14" w:line="235" w:lineRule="auto"/>
        <w:ind w:right="-15" w:firstLine="0"/>
        <w:jc w:val="center"/>
        <w:rPr>
          <w:b/>
        </w:rPr>
      </w:pPr>
      <w:r>
        <w:rPr>
          <w:noProof/>
        </w:rPr>
        <w:drawing>
          <wp:inline distT="0" distB="0" distL="0" distR="0" wp14:anchorId="70E2D475" wp14:editId="41C110DD">
            <wp:extent cx="4032914" cy="1146412"/>
            <wp:effectExtent l="0" t="0" r="5715"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2914" cy="1146412"/>
                    </a:xfrm>
                    <a:prstGeom prst="rect">
                      <a:avLst/>
                    </a:prstGeom>
                    <a:noFill/>
                    <a:ln>
                      <a:noFill/>
                    </a:ln>
                  </pic:spPr>
                </pic:pic>
              </a:graphicData>
            </a:graphic>
          </wp:inline>
        </w:drawing>
      </w:r>
    </w:p>
    <w:p w:rsidR="002308D4" w:rsidRDefault="002308D4" w:rsidP="00DD3CD5">
      <w:pPr>
        <w:spacing w:after="14" w:line="235" w:lineRule="auto"/>
        <w:ind w:right="-15" w:firstLine="0"/>
        <w:jc w:val="center"/>
        <w:rPr>
          <w:b/>
        </w:rPr>
      </w:pPr>
    </w:p>
    <w:p w:rsidR="00782818" w:rsidRDefault="00782818" w:rsidP="008771C2">
      <w:pPr>
        <w:ind w:firstLine="0"/>
        <w:jc w:val="center"/>
        <w:rPr>
          <w:sz w:val="24"/>
        </w:rPr>
      </w:pPr>
      <w:r w:rsidRPr="00782818">
        <w:rPr>
          <w:sz w:val="24"/>
        </w:rPr>
        <w:lastRenderedPageBreak/>
        <w:t>ОГЛАВЛЕНИЕ</w:t>
      </w:r>
    </w:p>
    <w:p w:rsidR="00782818" w:rsidRPr="00782818" w:rsidRDefault="00782818" w:rsidP="00782818">
      <w:pPr>
        <w:ind w:firstLine="0"/>
        <w:jc w:val="left"/>
        <w:rPr>
          <w:sz w:val="24"/>
        </w:rPr>
      </w:pPr>
    </w:p>
    <w:p w:rsidR="00782818" w:rsidRDefault="00782818" w:rsidP="00782818">
      <w:pPr>
        <w:ind w:firstLine="0"/>
        <w:jc w:val="left"/>
        <w:rPr>
          <w:b/>
          <w:sz w:val="24"/>
        </w:rPr>
      </w:pPr>
      <w:r w:rsidRPr="00782818">
        <w:rPr>
          <w:b/>
          <w:sz w:val="24"/>
        </w:rPr>
        <w:t>1 ЦЕЛЕВОЙ РАЗДЕЛ</w:t>
      </w:r>
      <w:r w:rsidRPr="00782818">
        <w:rPr>
          <w:b/>
          <w:sz w:val="24"/>
        </w:rPr>
        <w:tab/>
      </w:r>
    </w:p>
    <w:p w:rsidR="00782818" w:rsidRPr="00782818" w:rsidRDefault="00782818" w:rsidP="00782818">
      <w:pPr>
        <w:ind w:firstLine="0"/>
        <w:jc w:val="left"/>
        <w:rPr>
          <w:sz w:val="24"/>
        </w:rPr>
      </w:pPr>
      <w:r w:rsidRPr="00782818">
        <w:rPr>
          <w:sz w:val="24"/>
        </w:rPr>
        <w:t>1.1. Обязательная часть программы</w:t>
      </w:r>
      <w:r w:rsidRPr="00782818">
        <w:rPr>
          <w:sz w:val="24"/>
        </w:rPr>
        <w:tab/>
      </w:r>
    </w:p>
    <w:p w:rsidR="00782818" w:rsidRPr="00782818" w:rsidRDefault="00782818" w:rsidP="00782818">
      <w:pPr>
        <w:ind w:firstLine="0"/>
        <w:jc w:val="left"/>
        <w:rPr>
          <w:sz w:val="24"/>
        </w:rPr>
      </w:pPr>
      <w:r w:rsidRPr="00782818">
        <w:rPr>
          <w:sz w:val="24"/>
        </w:rPr>
        <w:t>1.1.1 Пояснительная записка</w:t>
      </w:r>
      <w:r w:rsidRPr="00782818">
        <w:rPr>
          <w:sz w:val="24"/>
        </w:rPr>
        <w:tab/>
      </w:r>
    </w:p>
    <w:p w:rsidR="00782818" w:rsidRPr="00782818" w:rsidRDefault="00782818" w:rsidP="00782818">
      <w:pPr>
        <w:ind w:firstLine="0"/>
        <w:jc w:val="left"/>
        <w:rPr>
          <w:sz w:val="24"/>
        </w:rPr>
      </w:pPr>
      <w:r w:rsidRPr="00782818">
        <w:rPr>
          <w:sz w:val="24"/>
        </w:rPr>
        <w:t>1.1.1.1 Цель</w:t>
      </w:r>
      <w:r>
        <w:rPr>
          <w:sz w:val="24"/>
        </w:rPr>
        <w:t xml:space="preserve"> и задачи реализации ОП </w:t>
      </w:r>
      <w:r w:rsidR="00AE07F0">
        <w:rPr>
          <w:sz w:val="24"/>
        </w:rPr>
        <w:t xml:space="preserve">МБДОУ </w:t>
      </w:r>
      <w:r w:rsidR="00AE07F0" w:rsidRPr="00AE07F0">
        <w:rPr>
          <w:sz w:val="24"/>
        </w:rPr>
        <w:t>«</w:t>
      </w:r>
      <w:r w:rsidR="007902C5">
        <w:rPr>
          <w:sz w:val="24"/>
        </w:rPr>
        <w:t>Зырянский д</w:t>
      </w:r>
      <w:r w:rsidR="00AE07F0" w:rsidRPr="00AE07F0">
        <w:rPr>
          <w:sz w:val="24"/>
        </w:rPr>
        <w:t>етский сад»</w:t>
      </w:r>
      <w:r>
        <w:rPr>
          <w:sz w:val="24"/>
        </w:rPr>
        <w:tab/>
      </w:r>
    </w:p>
    <w:p w:rsidR="00782818" w:rsidRPr="00782818" w:rsidRDefault="00782818" w:rsidP="00782818">
      <w:pPr>
        <w:ind w:firstLine="0"/>
        <w:jc w:val="left"/>
        <w:rPr>
          <w:sz w:val="24"/>
        </w:rPr>
      </w:pPr>
      <w:r w:rsidRPr="00782818">
        <w:rPr>
          <w:sz w:val="24"/>
        </w:rPr>
        <w:t>1.1.1.2 При</w:t>
      </w:r>
      <w:r>
        <w:rPr>
          <w:sz w:val="24"/>
        </w:rPr>
        <w:t xml:space="preserve">нципы к формированию </w:t>
      </w:r>
      <w:r w:rsidR="00AE07F0">
        <w:rPr>
          <w:sz w:val="24"/>
        </w:rPr>
        <w:t xml:space="preserve">МБДОУ </w:t>
      </w:r>
      <w:r w:rsidR="00AE07F0" w:rsidRPr="00AE07F0">
        <w:rPr>
          <w:sz w:val="24"/>
        </w:rPr>
        <w:t>«</w:t>
      </w:r>
      <w:r w:rsidR="007902C5">
        <w:rPr>
          <w:sz w:val="24"/>
        </w:rPr>
        <w:t>Зырянский д</w:t>
      </w:r>
      <w:r w:rsidR="00AE07F0" w:rsidRPr="00AE07F0">
        <w:rPr>
          <w:sz w:val="24"/>
        </w:rPr>
        <w:t>етский сад»</w:t>
      </w:r>
    </w:p>
    <w:p w:rsidR="00782818" w:rsidRPr="00782818" w:rsidRDefault="00782818" w:rsidP="00782818">
      <w:pPr>
        <w:ind w:firstLine="0"/>
        <w:jc w:val="left"/>
        <w:rPr>
          <w:sz w:val="24"/>
        </w:rPr>
      </w:pPr>
      <w:r w:rsidRPr="00782818">
        <w:rPr>
          <w:sz w:val="24"/>
        </w:rPr>
        <w:t>1.1.2 Планируемые</w:t>
      </w:r>
      <w:r>
        <w:rPr>
          <w:sz w:val="24"/>
        </w:rPr>
        <w:t xml:space="preserve"> результаты освоения программы</w:t>
      </w:r>
    </w:p>
    <w:p w:rsidR="00782818" w:rsidRPr="00782818" w:rsidRDefault="00782818" w:rsidP="00782818">
      <w:pPr>
        <w:ind w:firstLine="0"/>
        <w:jc w:val="left"/>
        <w:rPr>
          <w:sz w:val="24"/>
        </w:rPr>
      </w:pPr>
      <w:r w:rsidRPr="00782818">
        <w:rPr>
          <w:sz w:val="24"/>
        </w:rPr>
        <w:t>1.1.3 Педагогическая диагностика дости</w:t>
      </w:r>
      <w:r>
        <w:rPr>
          <w:sz w:val="24"/>
        </w:rPr>
        <w:t>жения планируемых результатов</w:t>
      </w:r>
      <w:r>
        <w:rPr>
          <w:sz w:val="24"/>
        </w:rPr>
        <w:tab/>
      </w:r>
    </w:p>
    <w:p w:rsidR="00782818" w:rsidRPr="00782818" w:rsidRDefault="00782818" w:rsidP="00782818">
      <w:pPr>
        <w:ind w:firstLine="0"/>
        <w:jc w:val="left"/>
        <w:rPr>
          <w:sz w:val="24"/>
        </w:rPr>
      </w:pPr>
      <w:r w:rsidRPr="00782818">
        <w:rPr>
          <w:sz w:val="24"/>
        </w:rPr>
        <w:t>1.1.3.1 Особенности проведения педагогической д</w:t>
      </w:r>
      <w:r>
        <w:rPr>
          <w:sz w:val="24"/>
        </w:rPr>
        <w:t>иагностики в</w:t>
      </w:r>
      <w:r w:rsidR="00AE07F0">
        <w:rPr>
          <w:sz w:val="24"/>
        </w:rPr>
        <w:t xml:space="preserve"> МБДОУ</w:t>
      </w:r>
      <w:r>
        <w:rPr>
          <w:sz w:val="24"/>
        </w:rPr>
        <w:t xml:space="preserve"> </w:t>
      </w:r>
      <w:r w:rsidR="00AE07F0" w:rsidRPr="00AE07F0">
        <w:rPr>
          <w:sz w:val="24"/>
        </w:rPr>
        <w:t>«</w:t>
      </w:r>
      <w:r w:rsidR="007902C5">
        <w:rPr>
          <w:sz w:val="24"/>
        </w:rPr>
        <w:t>Зырянский д</w:t>
      </w:r>
      <w:r w:rsidR="00AE07F0" w:rsidRPr="00AE07F0">
        <w:rPr>
          <w:sz w:val="24"/>
        </w:rPr>
        <w:t>етский сад»</w:t>
      </w:r>
    </w:p>
    <w:p w:rsidR="00782818" w:rsidRPr="00782818" w:rsidRDefault="00782818" w:rsidP="00D91F76">
      <w:pPr>
        <w:ind w:firstLine="0"/>
        <w:jc w:val="left"/>
        <w:rPr>
          <w:sz w:val="24"/>
        </w:rPr>
      </w:pPr>
      <w:r w:rsidRPr="00782818">
        <w:rPr>
          <w:sz w:val="24"/>
        </w:rPr>
        <w:t>1.2. Часть Программы, формируемой участник</w:t>
      </w:r>
      <w:r>
        <w:rPr>
          <w:sz w:val="24"/>
        </w:rPr>
        <w:t>ами образовательных отношений</w:t>
      </w:r>
      <w:r>
        <w:rPr>
          <w:sz w:val="24"/>
        </w:rPr>
        <w:tab/>
      </w:r>
    </w:p>
    <w:p w:rsidR="00782818" w:rsidRPr="00782818" w:rsidRDefault="00782818" w:rsidP="00782818">
      <w:pPr>
        <w:ind w:firstLine="0"/>
        <w:jc w:val="left"/>
        <w:rPr>
          <w:sz w:val="24"/>
        </w:rPr>
      </w:pPr>
      <w:r w:rsidRPr="00782818">
        <w:rPr>
          <w:sz w:val="24"/>
        </w:rPr>
        <w:t xml:space="preserve">1.2.1 Значимые для разработки и реализации ОП </w:t>
      </w:r>
      <w:r w:rsidR="00AE07F0" w:rsidRPr="00AE07F0">
        <w:rPr>
          <w:sz w:val="24"/>
        </w:rPr>
        <w:t>МБДОУ «</w:t>
      </w:r>
      <w:r w:rsidR="007902C5">
        <w:rPr>
          <w:sz w:val="24"/>
        </w:rPr>
        <w:t>Зырянский д</w:t>
      </w:r>
      <w:r w:rsidR="00AE07F0" w:rsidRPr="00AE07F0">
        <w:rPr>
          <w:sz w:val="24"/>
        </w:rPr>
        <w:t>етский сад»</w:t>
      </w:r>
      <w:r w:rsidR="007902C5">
        <w:rPr>
          <w:sz w:val="24"/>
        </w:rPr>
        <w:t xml:space="preserve"> </w:t>
      </w:r>
      <w:r>
        <w:rPr>
          <w:sz w:val="24"/>
        </w:rPr>
        <w:t>характеристики</w:t>
      </w:r>
      <w:r>
        <w:rPr>
          <w:sz w:val="24"/>
        </w:rPr>
        <w:tab/>
      </w:r>
    </w:p>
    <w:p w:rsidR="00782818" w:rsidRPr="00782818" w:rsidRDefault="00782818" w:rsidP="00782818">
      <w:pPr>
        <w:ind w:firstLine="0"/>
        <w:jc w:val="left"/>
        <w:rPr>
          <w:sz w:val="24"/>
        </w:rPr>
      </w:pPr>
      <w:r w:rsidRPr="00782818">
        <w:rPr>
          <w:sz w:val="24"/>
        </w:rPr>
        <w:t>1.2.</w:t>
      </w:r>
      <w:r>
        <w:rPr>
          <w:sz w:val="24"/>
        </w:rPr>
        <w:t xml:space="preserve">1.1 Стратегия и миссия </w:t>
      </w:r>
      <w:r w:rsidR="00AE07F0" w:rsidRPr="00AE07F0">
        <w:rPr>
          <w:sz w:val="24"/>
        </w:rPr>
        <w:t>МБДОУ «</w:t>
      </w:r>
      <w:r w:rsidR="007902C5">
        <w:rPr>
          <w:sz w:val="24"/>
        </w:rPr>
        <w:t>Зырянский д</w:t>
      </w:r>
      <w:r w:rsidR="00AE07F0" w:rsidRPr="00AE07F0">
        <w:rPr>
          <w:sz w:val="24"/>
        </w:rPr>
        <w:t>етский сад»</w:t>
      </w:r>
    </w:p>
    <w:p w:rsidR="00782818" w:rsidRPr="00782818" w:rsidRDefault="00782818" w:rsidP="00782818">
      <w:pPr>
        <w:ind w:firstLine="0"/>
        <w:jc w:val="left"/>
        <w:rPr>
          <w:sz w:val="24"/>
        </w:rPr>
      </w:pPr>
      <w:r w:rsidRPr="00782818">
        <w:rPr>
          <w:sz w:val="24"/>
        </w:rPr>
        <w:t>1.2.1.2 Специфика национальных, социокультурных и иных условий, в которых осуществляется образо</w:t>
      </w:r>
      <w:r>
        <w:rPr>
          <w:sz w:val="24"/>
        </w:rPr>
        <w:t xml:space="preserve">вательная деятельность </w:t>
      </w:r>
      <w:r w:rsidR="00AE07F0" w:rsidRPr="00AE07F0">
        <w:rPr>
          <w:sz w:val="24"/>
        </w:rPr>
        <w:t>МБДОУ «</w:t>
      </w:r>
      <w:r w:rsidR="007902C5">
        <w:rPr>
          <w:sz w:val="24"/>
        </w:rPr>
        <w:t>Зырянский д</w:t>
      </w:r>
      <w:r w:rsidR="00AE07F0" w:rsidRPr="00AE07F0">
        <w:rPr>
          <w:sz w:val="24"/>
        </w:rPr>
        <w:t>етский сад»</w:t>
      </w:r>
      <w:r>
        <w:rPr>
          <w:sz w:val="24"/>
        </w:rPr>
        <w:tab/>
      </w:r>
    </w:p>
    <w:p w:rsidR="00782818" w:rsidRPr="00782818" w:rsidRDefault="00782818" w:rsidP="00782818">
      <w:pPr>
        <w:ind w:firstLine="0"/>
        <w:jc w:val="left"/>
        <w:rPr>
          <w:sz w:val="24"/>
        </w:rPr>
      </w:pPr>
      <w:r w:rsidRPr="00782818">
        <w:rPr>
          <w:sz w:val="24"/>
        </w:rPr>
        <w:t>1.2.1.3 Характеристики особенностей ра</w:t>
      </w:r>
      <w:r>
        <w:rPr>
          <w:sz w:val="24"/>
        </w:rPr>
        <w:t>звития детей раннего возраста</w:t>
      </w:r>
      <w:r>
        <w:rPr>
          <w:sz w:val="24"/>
        </w:rPr>
        <w:tab/>
      </w:r>
    </w:p>
    <w:p w:rsidR="00782818" w:rsidRPr="00782818" w:rsidRDefault="00782818" w:rsidP="00782818">
      <w:pPr>
        <w:ind w:firstLine="0"/>
        <w:jc w:val="left"/>
        <w:rPr>
          <w:sz w:val="24"/>
        </w:rPr>
      </w:pPr>
      <w:r w:rsidRPr="00782818">
        <w:rPr>
          <w:sz w:val="24"/>
        </w:rPr>
        <w:t>1.2.1.4 Характеристики особенностей развит</w:t>
      </w:r>
      <w:r>
        <w:rPr>
          <w:sz w:val="24"/>
        </w:rPr>
        <w:t>ия детей дошкольного возраста</w:t>
      </w:r>
      <w:r>
        <w:rPr>
          <w:sz w:val="24"/>
        </w:rPr>
        <w:tab/>
      </w:r>
    </w:p>
    <w:p w:rsidR="00782818" w:rsidRPr="00782818" w:rsidRDefault="00782818" w:rsidP="00782818">
      <w:pPr>
        <w:ind w:firstLine="0"/>
        <w:jc w:val="left"/>
        <w:rPr>
          <w:sz w:val="24"/>
        </w:rPr>
      </w:pPr>
      <w:r w:rsidRPr="00782818">
        <w:rPr>
          <w:sz w:val="24"/>
        </w:rPr>
        <w:t>1.2.2 Цель и задачи программ в части, формируемой участник</w:t>
      </w:r>
      <w:r>
        <w:rPr>
          <w:sz w:val="24"/>
        </w:rPr>
        <w:t>ами образовательных отношений</w:t>
      </w:r>
      <w:r>
        <w:rPr>
          <w:sz w:val="24"/>
        </w:rPr>
        <w:tab/>
      </w:r>
    </w:p>
    <w:p w:rsidR="00782818" w:rsidRPr="00782818" w:rsidRDefault="00782818" w:rsidP="00782818">
      <w:pPr>
        <w:ind w:firstLine="0"/>
        <w:jc w:val="left"/>
        <w:rPr>
          <w:sz w:val="24"/>
        </w:rPr>
      </w:pPr>
      <w:r w:rsidRPr="00782818">
        <w:rPr>
          <w:sz w:val="24"/>
        </w:rPr>
        <w:t>1.2.3 Целевые ориентиры освоения программы в части, формируемой участниками образовательных</w:t>
      </w:r>
      <w:r>
        <w:rPr>
          <w:sz w:val="24"/>
        </w:rPr>
        <w:t xml:space="preserve"> отношений</w:t>
      </w:r>
      <w:r>
        <w:rPr>
          <w:sz w:val="24"/>
        </w:rPr>
        <w:tab/>
      </w:r>
    </w:p>
    <w:p w:rsidR="00782818" w:rsidRPr="00782818" w:rsidRDefault="00782818" w:rsidP="00782818">
      <w:pPr>
        <w:ind w:firstLine="0"/>
        <w:jc w:val="left"/>
        <w:rPr>
          <w:b/>
          <w:sz w:val="24"/>
        </w:rPr>
      </w:pPr>
      <w:r>
        <w:rPr>
          <w:b/>
          <w:sz w:val="24"/>
        </w:rPr>
        <w:t>II. СОДЕРЖАТЕЛЬНЫЙ РАЗДЕЛ</w:t>
      </w:r>
      <w:r>
        <w:rPr>
          <w:b/>
          <w:sz w:val="24"/>
        </w:rPr>
        <w:tab/>
      </w:r>
    </w:p>
    <w:p w:rsidR="00782818" w:rsidRPr="00782818" w:rsidRDefault="00782818" w:rsidP="00782818">
      <w:pPr>
        <w:ind w:firstLine="0"/>
        <w:jc w:val="left"/>
        <w:rPr>
          <w:sz w:val="24"/>
        </w:rPr>
      </w:pPr>
      <w:r w:rsidRPr="00782818">
        <w:rPr>
          <w:sz w:val="24"/>
        </w:rPr>
        <w:t>2.1.</w:t>
      </w:r>
      <w:r>
        <w:rPr>
          <w:sz w:val="24"/>
        </w:rPr>
        <w:t xml:space="preserve"> Обязательная часть программы</w:t>
      </w:r>
      <w:r>
        <w:rPr>
          <w:sz w:val="24"/>
        </w:rPr>
        <w:tab/>
      </w:r>
    </w:p>
    <w:p w:rsidR="00782818" w:rsidRPr="00782818" w:rsidRDefault="00782818" w:rsidP="00782818">
      <w:pPr>
        <w:ind w:firstLine="0"/>
        <w:jc w:val="left"/>
        <w:rPr>
          <w:sz w:val="24"/>
        </w:rPr>
      </w:pPr>
      <w:r w:rsidRPr="00782818">
        <w:rPr>
          <w:sz w:val="24"/>
        </w:rPr>
        <w:t>2.1.1 Описание образовательной деятельности в соответствии с направлениями развития ребенка, представленными в пяти образовательных областях ФОП ДО и с учетом используемых методических пособий, обеспечивающих р</w:t>
      </w:r>
      <w:r>
        <w:rPr>
          <w:sz w:val="24"/>
        </w:rPr>
        <w:t>еализацию данного содержания.</w:t>
      </w:r>
      <w:r>
        <w:rPr>
          <w:sz w:val="24"/>
        </w:rPr>
        <w:tab/>
      </w:r>
    </w:p>
    <w:p w:rsidR="00782818" w:rsidRPr="00782818" w:rsidRDefault="00782818" w:rsidP="00782818">
      <w:pPr>
        <w:ind w:firstLine="0"/>
        <w:jc w:val="left"/>
        <w:rPr>
          <w:sz w:val="24"/>
        </w:rPr>
      </w:pPr>
      <w:r w:rsidRPr="00782818">
        <w:rPr>
          <w:sz w:val="24"/>
        </w:rPr>
        <w:t>2.1.1.1 Социал</w:t>
      </w:r>
      <w:r>
        <w:rPr>
          <w:sz w:val="24"/>
        </w:rPr>
        <w:t>ьно-коммуникативное развитие.</w:t>
      </w:r>
      <w:r>
        <w:rPr>
          <w:sz w:val="24"/>
        </w:rPr>
        <w:tab/>
      </w:r>
    </w:p>
    <w:p w:rsidR="00782818" w:rsidRPr="00782818" w:rsidRDefault="00782818" w:rsidP="00782818">
      <w:pPr>
        <w:ind w:firstLine="0"/>
        <w:jc w:val="left"/>
        <w:rPr>
          <w:sz w:val="24"/>
        </w:rPr>
      </w:pPr>
      <w:r w:rsidRPr="00782818">
        <w:rPr>
          <w:sz w:val="24"/>
        </w:rPr>
        <w:t>Задачи и содержание раб</w:t>
      </w:r>
      <w:r>
        <w:rPr>
          <w:sz w:val="24"/>
        </w:rPr>
        <w:t>оты в группе раннего возраста</w:t>
      </w:r>
      <w:r>
        <w:rPr>
          <w:sz w:val="24"/>
        </w:rPr>
        <w:tab/>
      </w:r>
    </w:p>
    <w:p w:rsidR="00782818" w:rsidRPr="00782818" w:rsidRDefault="00782818" w:rsidP="00782818">
      <w:pPr>
        <w:ind w:firstLine="0"/>
        <w:jc w:val="left"/>
        <w:rPr>
          <w:sz w:val="24"/>
        </w:rPr>
      </w:pPr>
      <w:r w:rsidRPr="00782818">
        <w:rPr>
          <w:sz w:val="24"/>
        </w:rPr>
        <w:t>Задачи и содержание работы в</w:t>
      </w:r>
      <w:r>
        <w:rPr>
          <w:sz w:val="24"/>
        </w:rPr>
        <w:t xml:space="preserve"> группах дошкольного возраста</w:t>
      </w:r>
      <w:r>
        <w:rPr>
          <w:sz w:val="24"/>
        </w:rPr>
        <w:tab/>
      </w:r>
    </w:p>
    <w:p w:rsidR="00782818" w:rsidRPr="00782818" w:rsidRDefault="00782818" w:rsidP="00782818">
      <w:pPr>
        <w:ind w:firstLine="0"/>
        <w:jc w:val="left"/>
        <w:rPr>
          <w:sz w:val="24"/>
        </w:rPr>
      </w:pPr>
      <w:r w:rsidRPr="00782818">
        <w:rPr>
          <w:sz w:val="24"/>
        </w:rPr>
        <w:t>2.1</w:t>
      </w:r>
      <w:r>
        <w:rPr>
          <w:sz w:val="24"/>
        </w:rPr>
        <w:t>.1.2 Познавательное развитие.</w:t>
      </w:r>
      <w:r>
        <w:rPr>
          <w:sz w:val="24"/>
        </w:rPr>
        <w:tab/>
      </w:r>
    </w:p>
    <w:p w:rsidR="00782818" w:rsidRPr="00782818" w:rsidRDefault="00782818" w:rsidP="00782818">
      <w:pPr>
        <w:ind w:firstLine="0"/>
        <w:jc w:val="left"/>
        <w:rPr>
          <w:sz w:val="24"/>
        </w:rPr>
      </w:pPr>
      <w:r w:rsidRPr="00782818">
        <w:rPr>
          <w:sz w:val="24"/>
        </w:rPr>
        <w:t>Задачи и содержание работы в группе ран</w:t>
      </w:r>
      <w:r>
        <w:rPr>
          <w:sz w:val="24"/>
        </w:rPr>
        <w:t>него возраста</w:t>
      </w:r>
      <w:r>
        <w:rPr>
          <w:sz w:val="24"/>
        </w:rPr>
        <w:tab/>
      </w:r>
    </w:p>
    <w:p w:rsidR="00782818" w:rsidRPr="00782818" w:rsidRDefault="00782818" w:rsidP="00782818">
      <w:pPr>
        <w:ind w:firstLine="0"/>
        <w:jc w:val="left"/>
        <w:rPr>
          <w:sz w:val="24"/>
        </w:rPr>
      </w:pPr>
      <w:r w:rsidRPr="00782818">
        <w:rPr>
          <w:sz w:val="24"/>
        </w:rPr>
        <w:t>Задачи и содержание работы в</w:t>
      </w:r>
      <w:r>
        <w:rPr>
          <w:sz w:val="24"/>
        </w:rPr>
        <w:t xml:space="preserve"> группах дошкольного возраста</w:t>
      </w:r>
      <w:r>
        <w:rPr>
          <w:sz w:val="24"/>
        </w:rPr>
        <w:tab/>
      </w:r>
    </w:p>
    <w:p w:rsidR="00782818" w:rsidRPr="00782818" w:rsidRDefault="00782818" w:rsidP="00782818">
      <w:pPr>
        <w:ind w:firstLine="0"/>
        <w:jc w:val="left"/>
        <w:rPr>
          <w:sz w:val="24"/>
        </w:rPr>
      </w:pPr>
      <w:r>
        <w:rPr>
          <w:sz w:val="24"/>
        </w:rPr>
        <w:t>2.1.1.3 Речевое развитие.</w:t>
      </w:r>
      <w:r>
        <w:rPr>
          <w:sz w:val="24"/>
        </w:rPr>
        <w:tab/>
      </w:r>
    </w:p>
    <w:p w:rsidR="00782818" w:rsidRPr="00782818" w:rsidRDefault="00782818" w:rsidP="00782818">
      <w:pPr>
        <w:ind w:firstLine="0"/>
        <w:jc w:val="left"/>
        <w:rPr>
          <w:sz w:val="24"/>
        </w:rPr>
      </w:pPr>
      <w:r w:rsidRPr="00782818">
        <w:rPr>
          <w:sz w:val="24"/>
        </w:rPr>
        <w:t>Задачи и содержание раб</w:t>
      </w:r>
      <w:r>
        <w:rPr>
          <w:sz w:val="24"/>
        </w:rPr>
        <w:t>оты в группе раннего возраста</w:t>
      </w:r>
      <w:r>
        <w:rPr>
          <w:sz w:val="24"/>
        </w:rPr>
        <w:tab/>
      </w:r>
    </w:p>
    <w:p w:rsidR="00782818" w:rsidRPr="00782818" w:rsidRDefault="00782818" w:rsidP="00782818">
      <w:pPr>
        <w:ind w:firstLine="0"/>
        <w:jc w:val="left"/>
        <w:rPr>
          <w:sz w:val="24"/>
        </w:rPr>
      </w:pPr>
      <w:r w:rsidRPr="00782818">
        <w:rPr>
          <w:sz w:val="24"/>
        </w:rPr>
        <w:t xml:space="preserve">Задачи и содержание работы в </w:t>
      </w:r>
      <w:r>
        <w:rPr>
          <w:sz w:val="24"/>
        </w:rPr>
        <w:t>группах дошкольного возраста</w:t>
      </w:r>
      <w:r>
        <w:rPr>
          <w:sz w:val="24"/>
        </w:rPr>
        <w:tab/>
      </w:r>
    </w:p>
    <w:p w:rsidR="00782818" w:rsidRPr="00782818" w:rsidRDefault="00782818" w:rsidP="00782818">
      <w:pPr>
        <w:ind w:firstLine="0"/>
        <w:jc w:val="left"/>
        <w:rPr>
          <w:sz w:val="24"/>
        </w:rPr>
      </w:pPr>
      <w:r w:rsidRPr="00782818">
        <w:rPr>
          <w:sz w:val="24"/>
        </w:rPr>
        <w:t>2.1.1.4 Художестве</w:t>
      </w:r>
      <w:r>
        <w:rPr>
          <w:sz w:val="24"/>
        </w:rPr>
        <w:t>нно – эстетическое развитие.</w:t>
      </w:r>
      <w:r>
        <w:rPr>
          <w:sz w:val="24"/>
        </w:rPr>
        <w:tab/>
      </w:r>
    </w:p>
    <w:p w:rsidR="00782818" w:rsidRPr="00782818" w:rsidRDefault="00782818" w:rsidP="00782818">
      <w:pPr>
        <w:ind w:firstLine="0"/>
        <w:jc w:val="left"/>
        <w:rPr>
          <w:sz w:val="24"/>
        </w:rPr>
      </w:pPr>
      <w:r w:rsidRPr="00782818">
        <w:rPr>
          <w:sz w:val="24"/>
        </w:rPr>
        <w:t>Задачи и содержание рабо</w:t>
      </w:r>
      <w:r>
        <w:rPr>
          <w:sz w:val="24"/>
        </w:rPr>
        <w:t>ты в группе раннего возраста</w:t>
      </w:r>
      <w:r>
        <w:rPr>
          <w:sz w:val="24"/>
        </w:rPr>
        <w:tab/>
      </w:r>
    </w:p>
    <w:p w:rsidR="00782818" w:rsidRPr="00782818" w:rsidRDefault="00782818" w:rsidP="00782818">
      <w:pPr>
        <w:ind w:firstLine="0"/>
        <w:jc w:val="left"/>
        <w:rPr>
          <w:sz w:val="24"/>
        </w:rPr>
      </w:pPr>
      <w:r w:rsidRPr="00782818">
        <w:rPr>
          <w:sz w:val="24"/>
        </w:rPr>
        <w:t xml:space="preserve">Задачи и содержание работы в </w:t>
      </w:r>
      <w:r>
        <w:rPr>
          <w:sz w:val="24"/>
        </w:rPr>
        <w:t>группах дошкольного возраста</w:t>
      </w:r>
      <w:r>
        <w:rPr>
          <w:sz w:val="24"/>
        </w:rPr>
        <w:tab/>
      </w:r>
    </w:p>
    <w:p w:rsidR="00782818" w:rsidRPr="00782818" w:rsidRDefault="00782818" w:rsidP="00782818">
      <w:pPr>
        <w:ind w:firstLine="0"/>
        <w:jc w:val="left"/>
        <w:rPr>
          <w:sz w:val="24"/>
        </w:rPr>
      </w:pPr>
      <w:r>
        <w:rPr>
          <w:sz w:val="24"/>
        </w:rPr>
        <w:t>2.1.1.5 Физическое развитие</w:t>
      </w:r>
      <w:r>
        <w:rPr>
          <w:sz w:val="24"/>
        </w:rPr>
        <w:tab/>
      </w:r>
    </w:p>
    <w:p w:rsidR="00782818" w:rsidRPr="00782818" w:rsidRDefault="00782818" w:rsidP="00782818">
      <w:pPr>
        <w:ind w:firstLine="0"/>
        <w:jc w:val="left"/>
        <w:rPr>
          <w:sz w:val="24"/>
        </w:rPr>
      </w:pPr>
      <w:r w:rsidRPr="00782818">
        <w:rPr>
          <w:sz w:val="24"/>
        </w:rPr>
        <w:t>Задачи и содержание рабо</w:t>
      </w:r>
      <w:r>
        <w:rPr>
          <w:sz w:val="24"/>
        </w:rPr>
        <w:t>ты в группе раннего возраста</w:t>
      </w:r>
      <w:r>
        <w:rPr>
          <w:sz w:val="24"/>
        </w:rPr>
        <w:tab/>
      </w:r>
    </w:p>
    <w:p w:rsidR="00782818" w:rsidRPr="00782818" w:rsidRDefault="00782818" w:rsidP="00782818">
      <w:pPr>
        <w:ind w:firstLine="0"/>
        <w:jc w:val="left"/>
        <w:rPr>
          <w:sz w:val="24"/>
        </w:rPr>
      </w:pPr>
      <w:r w:rsidRPr="00782818">
        <w:rPr>
          <w:sz w:val="24"/>
        </w:rPr>
        <w:t>Задачи и содержание работы в группах дошкольного возраста</w:t>
      </w:r>
      <w:r w:rsidRPr="00782818">
        <w:rPr>
          <w:sz w:val="24"/>
        </w:rPr>
        <w:tab/>
      </w:r>
    </w:p>
    <w:p w:rsidR="00782818" w:rsidRPr="00782818" w:rsidRDefault="00782818" w:rsidP="00782818">
      <w:pPr>
        <w:ind w:firstLine="0"/>
        <w:jc w:val="left"/>
        <w:rPr>
          <w:sz w:val="24"/>
        </w:rPr>
      </w:pPr>
      <w:r w:rsidRPr="00782818">
        <w:rPr>
          <w:sz w:val="24"/>
        </w:rPr>
        <w:t xml:space="preserve">2.1.2 Описание вариативных форм, способов, методов и </w:t>
      </w:r>
      <w:r>
        <w:rPr>
          <w:sz w:val="24"/>
        </w:rPr>
        <w:t xml:space="preserve">средств реализации </w:t>
      </w:r>
      <w:r w:rsidR="00D80C94" w:rsidRPr="00AE07F0">
        <w:rPr>
          <w:sz w:val="24"/>
        </w:rPr>
        <w:t>МБДОУ «</w:t>
      </w:r>
      <w:r w:rsidR="000921C4">
        <w:rPr>
          <w:sz w:val="24"/>
        </w:rPr>
        <w:t>Зырянский д</w:t>
      </w:r>
      <w:r w:rsidR="00D80C94" w:rsidRPr="00AE07F0">
        <w:rPr>
          <w:sz w:val="24"/>
        </w:rPr>
        <w:t>етский сад»</w:t>
      </w:r>
      <w:r>
        <w:rPr>
          <w:sz w:val="24"/>
        </w:rPr>
        <w:tab/>
      </w:r>
    </w:p>
    <w:p w:rsidR="00782818" w:rsidRPr="00782818" w:rsidRDefault="00782818" w:rsidP="00782818">
      <w:pPr>
        <w:ind w:firstLine="0"/>
        <w:jc w:val="left"/>
        <w:rPr>
          <w:sz w:val="24"/>
        </w:rPr>
      </w:pPr>
      <w:r w:rsidRPr="00782818">
        <w:rPr>
          <w:sz w:val="24"/>
        </w:rPr>
        <w:t>2.1.2.1. Формы работы с дет</w:t>
      </w:r>
      <w:r>
        <w:rPr>
          <w:sz w:val="24"/>
        </w:rPr>
        <w:t xml:space="preserve">ьми при реализации ОП </w:t>
      </w:r>
      <w:r w:rsidR="00AE07F0" w:rsidRPr="00AE07F0">
        <w:rPr>
          <w:sz w:val="24"/>
        </w:rPr>
        <w:t>МБДОУ «</w:t>
      </w:r>
      <w:r w:rsidR="000F62D4">
        <w:rPr>
          <w:sz w:val="24"/>
        </w:rPr>
        <w:t>Зырянский д</w:t>
      </w:r>
      <w:r w:rsidR="00AE07F0" w:rsidRPr="00AE07F0">
        <w:rPr>
          <w:sz w:val="24"/>
        </w:rPr>
        <w:t>етский сад»</w:t>
      </w:r>
    </w:p>
    <w:p w:rsidR="00782818" w:rsidRPr="00782818" w:rsidRDefault="00782818" w:rsidP="00782818">
      <w:pPr>
        <w:ind w:firstLine="0"/>
        <w:jc w:val="left"/>
        <w:rPr>
          <w:sz w:val="24"/>
        </w:rPr>
      </w:pPr>
      <w:r w:rsidRPr="00782818">
        <w:rPr>
          <w:sz w:val="24"/>
        </w:rPr>
        <w:t xml:space="preserve">2.1.2.2 </w:t>
      </w:r>
      <w:r>
        <w:rPr>
          <w:sz w:val="24"/>
        </w:rPr>
        <w:t xml:space="preserve">Способы реализации ОП </w:t>
      </w:r>
      <w:r w:rsidR="00AE07F0" w:rsidRPr="00AE07F0">
        <w:rPr>
          <w:sz w:val="24"/>
        </w:rPr>
        <w:t>МБДОУ «</w:t>
      </w:r>
      <w:r w:rsidR="000F62D4">
        <w:rPr>
          <w:sz w:val="24"/>
        </w:rPr>
        <w:t>Зырянский д</w:t>
      </w:r>
      <w:r w:rsidR="00AE07F0" w:rsidRPr="00AE07F0">
        <w:rPr>
          <w:sz w:val="24"/>
        </w:rPr>
        <w:t>етский сад»</w:t>
      </w:r>
    </w:p>
    <w:p w:rsidR="00782818" w:rsidRPr="00782818" w:rsidRDefault="00782818" w:rsidP="00782818">
      <w:pPr>
        <w:ind w:firstLine="0"/>
        <w:jc w:val="left"/>
        <w:rPr>
          <w:sz w:val="24"/>
        </w:rPr>
      </w:pPr>
      <w:r w:rsidRPr="00782818">
        <w:rPr>
          <w:sz w:val="24"/>
        </w:rPr>
        <w:t>2.1.2.3</w:t>
      </w:r>
      <w:r>
        <w:rPr>
          <w:sz w:val="24"/>
        </w:rPr>
        <w:t xml:space="preserve"> Методы реализации ОП </w:t>
      </w:r>
      <w:r w:rsidR="00AE07F0" w:rsidRPr="00AE07F0">
        <w:rPr>
          <w:sz w:val="24"/>
        </w:rPr>
        <w:t>МБДОУ «</w:t>
      </w:r>
      <w:r w:rsidR="000F62D4">
        <w:rPr>
          <w:sz w:val="24"/>
        </w:rPr>
        <w:t>Зырянский д</w:t>
      </w:r>
      <w:r w:rsidR="00AE07F0" w:rsidRPr="00AE07F0">
        <w:rPr>
          <w:sz w:val="24"/>
        </w:rPr>
        <w:t>етский сад»</w:t>
      </w:r>
    </w:p>
    <w:p w:rsidR="00782818" w:rsidRPr="00782818" w:rsidRDefault="00782818" w:rsidP="00782818">
      <w:pPr>
        <w:ind w:firstLine="0"/>
        <w:jc w:val="left"/>
        <w:rPr>
          <w:sz w:val="24"/>
        </w:rPr>
      </w:pPr>
      <w:r w:rsidRPr="00782818">
        <w:rPr>
          <w:sz w:val="24"/>
        </w:rPr>
        <w:t>2.1.2.4 Средства реализац</w:t>
      </w:r>
      <w:r>
        <w:rPr>
          <w:sz w:val="24"/>
        </w:rPr>
        <w:t xml:space="preserve">ии ОП </w:t>
      </w:r>
      <w:r w:rsidR="00AE07F0" w:rsidRPr="00AE07F0">
        <w:rPr>
          <w:sz w:val="24"/>
        </w:rPr>
        <w:t>МБДОУ «</w:t>
      </w:r>
      <w:r w:rsidR="000F62D4">
        <w:rPr>
          <w:sz w:val="24"/>
        </w:rPr>
        <w:t>Зырянский д</w:t>
      </w:r>
      <w:r w:rsidR="00AE07F0" w:rsidRPr="00AE07F0">
        <w:rPr>
          <w:sz w:val="24"/>
        </w:rPr>
        <w:t>етский сад»</w:t>
      </w:r>
      <w:r>
        <w:rPr>
          <w:sz w:val="24"/>
        </w:rPr>
        <w:tab/>
      </w:r>
    </w:p>
    <w:p w:rsidR="00782818" w:rsidRPr="00782818" w:rsidRDefault="00782818" w:rsidP="00782818">
      <w:pPr>
        <w:ind w:firstLine="0"/>
        <w:jc w:val="left"/>
        <w:rPr>
          <w:sz w:val="24"/>
        </w:rPr>
      </w:pPr>
      <w:proofErr w:type="gramStart"/>
      <w:r w:rsidRPr="00782818">
        <w:rPr>
          <w:sz w:val="24"/>
        </w:rPr>
        <w:t>2.1.3  Особенности</w:t>
      </w:r>
      <w:proofErr w:type="gramEnd"/>
      <w:r w:rsidRPr="00782818">
        <w:rPr>
          <w:sz w:val="24"/>
        </w:rPr>
        <w:t xml:space="preserve"> образовательной деятельности разных</w:t>
      </w:r>
      <w:r>
        <w:rPr>
          <w:sz w:val="24"/>
        </w:rPr>
        <w:t xml:space="preserve"> видов и культурных практик</w:t>
      </w:r>
      <w:r>
        <w:rPr>
          <w:sz w:val="24"/>
        </w:rPr>
        <w:tab/>
      </w:r>
    </w:p>
    <w:p w:rsidR="00782818" w:rsidRPr="00782818" w:rsidRDefault="00782818" w:rsidP="00782818">
      <w:pPr>
        <w:ind w:firstLine="0"/>
        <w:jc w:val="left"/>
        <w:rPr>
          <w:sz w:val="24"/>
        </w:rPr>
      </w:pPr>
      <w:r w:rsidRPr="00782818">
        <w:rPr>
          <w:sz w:val="24"/>
        </w:rPr>
        <w:t>2.1.3.1 Особенности образовательн</w:t>
      </w:r>
      <w:r>
        <w:rPr>
          <w:sz w:val="24"/>
        </w:rPr>
        <w:t>ой деятельности разных видов</w:t>
      </w:r>
      <w:r>
        <w:rPr>
          <w:sz w:val="24"/>
        </w:rPr>
        <w:tab/>
      </w:r>
    </w:p>
    <w:p w:rsidR="00782818" w:rsidRPr="00782818" w:rsidRDefault="00782818" w:rsidP="00782818">
      <w:pPr>
        <w:ind w:firstLine="0"/>
        <w:jc w:val="left"/>
        <w:rPr>
          <w:sz w:val="24"/>
        </w:rPr>
      </w:pPr>
      <w:r w:rsidRPr="00782818">
        <w:rPr>
          <w:sz w:val="24"/>
        </w:rPr>
        <w:t>2.1.3.2 Особенности образовательной деятельнос</w:t>
      </w:r>
      <w:r>
        <w:rPr>
          <w:sz w:val="24"/>
        </w:rPr>
        <w:t>ти разных культурных практик</w:t>
      </w:r>
      <w:r>
        <w:rPr>
          <w:sz w:val="24"/>
        </w:rPr>
        <w:tab/>
      </w:r>
    </w:p>
    <w:p w:rsidR="00782818" w:rsidRPr="00782818" w:rsidRDefault="00782818" w:rsidP="00782818">
      <w:pPr>
        <w:ind w:firstLine="0"/>
        <w:jc w:val="left"/>
        <w:rPr>
          <w:sz w:val="24"/>
        </w:rPr>
      </w:pPr>
      <w:r w:rsidRPr="00782818">
        <w:rPr>
          <w:sz w:val="24"/>
        </w:rPr>
        <w:t>2.1.4 Способы и направления п</w:t>
      </w:r>
      <w:r>
        <w:rPr>
          <w:sz w:val="24"/>
        </w:rPr>
        <w:t>оддержки детской инициативы</w:t>
      </w:r>
      <w:r>
        <w:rPr>
          <w:sz w:val="24"/>
        </w:rPr>
        <w:tab/>
      </w:r>
    </w:p>
    <w:p w:rsidR="00782818" w:rsidRPr="00782818" w:rsidRDefault="00782818" w:rsidP="00782818">
      <w:pPr>
        <w:ind w:firstLine="0"/>
        <w:jc w:val="left"/>
        <w:rPr>
          <w:sz w:val="24"/>
        </w:rPr>
      </w:pPr>
      <w:r w:rsidRPr="00782818">
        <w:rPr>
          <w:sz w:val="24"/>
        </w:rPr>
        <w:t>2.1.5 Особенности взаимодействия педагогического колл</w:t>
      </w:r>
      <w:r>
        <w:rPr>
          <w:sz w:val="24"/>
        </w:rPr>
        <w:t>ектива с семьями обучающихся</w:t>
      </w:r>
      <w:r>
        <w:rPr>
          <w:sz w:val="24"/>
        </w:rPr>
        <w:tab/>
      </w:r>
    </w:p>
    <w:p w:rsidR="00782818" w:rsidRPr="00782818" w:rsidRDefault="00782818" w:rsidP="00782818">
      <w:pPr>
        <w:ind w:firstLine="0"/>
        <w:jc w:val="left"/>
        <w:rPr>
          <w:sz w:val="24"/>
        </w:rPr>
      </w:pPr>
      <w:r w:rsidRPr="00782818">
        <w:rPr>
          <w:sz w:val="24"/>
        </w:rPr>
        <w:t>2.1.6 Образовательная деятельность по профессиональной коррек</w:t>
      </w:r>
      <w:r>
        <w:rPr>
          <w:sz w:val="24"/>
        </w:rPr>
        <w:t>ции нарушений развития детей</w:t>
      </w:r>
    </w:p>
    <w:p w:rsidR="00782818" w:rsidRPr="00782818" w:rsidRDefault="00782818" w:rsidP="00782818">
      <w:pPr>
        <w:ind w:firstLine="0"/>
        <w:jc w:val="left"/>
        <w:rPr>
          <w:sz w:val="24"/>
        </w:rPr>
      </w:pPr>
      <w:r w:rsidRPr="00782818">
        <w:rPr>
          <w:sz w:val="24"/>
        </w:rPr>
        <w:lastRenderedPageBreak/>
        <w:t>2.1.6.1 Направления, задачи и содержание корр</w:t>
      </w:r>
      <w:r>
        <w:rPr>
          <w:sz w:val="24"/>
        </w:rPr>
        <w:t>екционно-развивающей работы</w:t>
      </w:r>
      <w:r>
        <w:rPr>
          <w:sz w:val="24"/>
        </w:rPr>
        <w:tab/>
      </w:r>
    </w:p>
    <w:p w:rsidR="00782818" w:rsidRPr="00782818" w:rsidRDefault="00782818" w:rsidP="00782818">
      <w:pPr>
        <w:ind w:firstLine="0"/>
        <w:jc w:val="left"/>
        <w:rPr>
          <w:sz w:val="24"/>
        </w:rPr>
      </w:pPr>
      <w:r w:rsidRPr="00782818">
        <w:rPr>
          <w:sz w:val="24"/>
        </w:rPr>
        <w:t>2.1.6.2 Целевые групп</w:t>
      </w:r>
      <w:r>
        <w:rPr>
          <w:sz w:val="24"/>
        </w:rPr>
        <w:t>ы.  Условия и содержание КРР</w:t>
      </w:r>
      <w:r>
        <w:rPr>
          <w:sz w:val="24"/>
        </w:rPr>
        <w:tab/>
      </w:r>
    </w:p>
    <w:p w:rsidR="00782818" w:rsidRPr="00782818" w:rsidRDefault="00782818" w:rsidP="00782818">
      <w:pPr>
        <w:ind w:firstLine="0"/>
        <w:jc w:val="left"/>
        <w:rPr>
          <w:sz w:val="24"/>
        </w:rPr>
      </w:pPr>
      <w:r w:rsidRPr="00782818">
        <w:rPr>
          <w:sz w:val="24"/>
        </w:rPr>
        <w:t>2.1.6.3 Механизмы адаптац</w:t>
      </w:r>
      <w:r>
        <w:rPr>
          <w:sz w:val="24"/>
        </w:rPr>
        <w:t xml:space="preserve">ии ОП </w:t>
      </w:r>
      <w:r w:rsidR="00AE07F0" w:rsidRPr="00AE07F0">
        <w:rPr>
          <w:sz w:val="24"/>
        </w:rPr>
        <w:t>МБДОУ «</w:t>
      </w:r>
      <w:r w:rsidR="000F62D4">
        <w:rPr>
          <w:sz w:val="24"/>
        </w:rPr>
        <w:t>Зырянский д</w:t>
      </w:r>
      <w:r w:rsidR="00AE07F0" w:rsidRPr="00AE07F0">
        <w:rPr>
          <w:sz w:val="24"/>
        </w:rPr>
        <w:t>етский сад»</w:t>
      </w:r>
      <w:r w:rsidR="000F62D4">
        <w:rPr>
          <w:sz w:val="24"/>
        </w:rPr>
        <w:t xml:space="preserve"> </w:t>
      </w:r>
      <w:r>
        <w:rPr>
          <w:sz w:val="24"/>
        </w:rPr>
        <w:t>для детей с ОВЗ</w:t>
      </w:r>
      <w:r>
        <w:rPr>
          <w:sz w:val="24"/>
        </w:rPr>
        <w:tab/>
      </w:r>
    </w:p>
    <w:p w:rsidR="00782818" w:rsidRPr="00782818" w:rsidRDefault="00782818" w:rsidP="00782818">
      <w:pPr>
        <w:ind w:firstLine="0"/>
        <w:jc w:val="left"/>
        <w:rPr>
          <w:sz w:val="24"/>
        </w:rPr>
      </w:pPr>
      <w:r w:rsidRPr="00782818">
        <w:rPr>
          <w:sz w:val="24"/>
        </w:rPr>
        <w:t>2.1.7 Федеральная р</w:t>
      </w:r>
      <w:r>
        <w:rPr>
          <w:sz w:val="24"/>
        </w:rPr>
        <w:t>абочая программа воспитания.</w:t>
      </w:r>
      <w:r>
        <w:rPr>
          <w:sz w:val="24"/>
        </w:rPr>
        <w:tab/>
      </w:r>
    </w:p>
    <w:p w:rsidR="00782818" w:rsidRPr="00782818" w:rsidRDefault="00782818" w:rsidP="00782818">
      <w:pPr>
        <w:ind w:firstLine="0"/>
        <w:jc w:val="left"/>
        <w:rPr>
          <w:sz w:val="24"/>
        </w:rPr>
      </w:pPr>
      <w:r w:rsidRPr="00782818">
        <w:rPr>
          <w:sz w:val="24"/>
        </w:rPr>
        <w:t>2.1.7.1 ЦЕЛЕВОЙ</w:t>
      </w:r>
      <w:r>
        <w:rPr>
          <w:sz w:val="24"/>
        </w:rPr>
        <w:t xml:space="preserve"> РАЗДЕЛ программы воспитания</w:t>
      </w:r>
      <w:r>
        <w:rPr>
          <w:sz w:val="24"/>
        </w:rPr>
        <w:tab/>
      </w:r>
    </w:p>
    <w:p w:rsidR="00782818" w:rsidRPr="00782818" w:rsidRDefault="00782818" w:rsidP="00782818">
      <w:pPr>
        <w:ind w:firstLine="0"/>
        <w:jc w:val="left"/>
        <w:rPr>
          <w:sz w:val="24"/>
        </w:rPr>
      </w:pPr>
      <w:r w:rsidRPr="00782818">
        <w:rPr>
          <w:sz w:val="24"/>
        </w:rPr>
        <w:t>2.1.7.1.1 Цели и задачи воспитания</w:t>
      </w:r>
      <w:r w:rsidRPr="00782818">
        <w:rPr>
          <w:sz w:val="24"/>
        </w:rPr>
        <w:tab/>
      </w:r>
    </w:p>
    <w:p w:rsidR="00782818" w:rsidRPr="00782818" w:rsidRDefault="00782818" w:rsidP="00782818">
      <w:pPr>
        <w:ind w:firstLine="0"/>
        <w:jc w:val="left"/>
        <w:rPr>
          <w:sz w:val="24"/>
        </w:rPr>
      </w:pPr>
      <w:r w:rsidRPr="00782818">
        <w:rPr>
          <w:sz w:val="24"/>
        </w:rPr>
        <w:t>2.1.</w:t>
      </w:r>
      <w:r>
        <w:rPr>
          <w:sz w:val="24"/>
        </w:rPr>
        <w:t>7.1.2 Направления воспитания</w:t>
      </w:r>
      <w:r>
        <w:rPr>
          <w:sz w:val="24"/>
        </w:rPr>
        <w:tab/>
        <w:t>26</w:t>
      </w:r>
    </w:p>
    <w:p w:rsidR="00782818" w:rsidRPr="00782818" w:rsidRDefault="00782818" w:rsidP="00782818">
      <w:pPr>
        <w:ind w:firstLine="0"/>
        <w:jc w:val="left"/>
        <w:rPr>
          <w:sz w:val="24"/>
        </w:rPr>
      </w:pPr>
      <w:r w:rsidRPr="00782818">
        <w:rPr>
          <w:sz w:val="24"/>
        </w:rPr>
        <w:t>2.1.7.1.3 Целевые ориентиры воспитания</w:t>
      </w:r>
      <w:r w:rsidRPr="00782818">
        <w:rPr>
          <w:sz w:val="24"/>
        </w:rPr>
        <w:tab/>
      </w:r>
    </w:p>
    <w:p w:rsidR="00782818" w:rsidRPr="00782818" w:rsidRDefault="00782818" w:rsidP="00782818">
      <w:pPr>
        <w:ind w:firstLine="0"/>
        <w:jc w:val="left"/>
        <w:rPr>
          <w:sz w:val="24"/>
        </w:rPr>
      </w:pPr>
      <w:r w:rsidRPr="00782818">
        <w:rPr>
          <w:sz w:val="24"/>
        </w:rPr>
        <w:t>2.1.7.2 СОДЕРЖАТЕЛЬНЫЙ РАЗДЕЛ программы воспитания</w:t>
      </w:r>
      <w:r w:rsidRPr="00782818">
        <w:rPr>
          <w:sz w:val="24"/>
        </w:rPr>
        <w:tab/>
      </w:r>
    </w:p>
    <w:p w:rsidR="00782818" w:rsidRPr="00782818" w:rsidRDefault="00782818" w:rsidP="00782818">
      <w:pPr>
        <w:ind w:firstLine="0"/>
        <w:jc w:val="left"/>
        <w:rPr>
          <w:sz w:val="24"/>
        </w:rPr>
      </w:pPr>
      <w:r w:rsidRPr="00782818">
        <w:rPr>
          <w:sz w:val="24"/>
        </w:rPr>
        <w:t xml:space="preserve">2.1.7.2.1 Уклад </w:t>
      </w:r>
      <w:r>
        <w:rPr>
          <w:sz w:val="24"/>
        </w:rPr>
        <w:t>образоваительной организации</w:t>
      </w:r>
      <w:r>
        <w:rPr>
          <w:sz w:val="24"/>
        </w:rPr>
        <w:tab/>
      </w:r>
    </w:p>
    <w:p w:rsidR="00782818" w:rsidRPr="00782818" w:rsidRDefault="00782818" w:rsidP="00782818">
      <w:pPr>
        <w:ind w:firstLine="0"/>
        <w:jc w:val="left"/>
        <w:rPr>
          <w:sz w:val="24"/>
        </w:rPr>
      </w:pPr>
      <w:r w:rsidRPr="00782818">
        <w:rPr>
          <w:sz w:val="24"/>
        </w:rPr>
        <w:t>2.1.7.2.2 Воспитывающая среда</w:t>
      </w:r>
      <w:r>
        <w:rPr>
          <w:sz w:val="24"/>
        </w:rPr>
        <w:t xml:space="preserve"> образовательной организации</w:t>
      </w:r>
    </w:p>
    <w:p w:rsidR="00782818" w:rsidRPr="00782818" w:rsidRDefault="00782818" w:rsidP="00782818">
      <w:pPr>
        <w:ind w:firstLine="0"/>
        <w:jc w:val="left"/>
        <w:rPr>
          <w:sz w:val="24"/>
        </w:rPr>
      </w:pPr>
      <w:r w:rsidRPr="00782818">
        <w:rPr>
          <w:sz w:val="24"/>
        </w:rPr>
        <w:t>2.1.7.2.3 Общности</w:t>
      </w:r>
      <w:r>
        <w:rPr>
          <w:sz w:val="24"/>
        </w:rPr>
        <w:t xml:space="preserve"> образовательной организации</w:t>
      </w:r>
      <w:r>
        <w:rPr>
          <w:sz w:val="24"/>
        </w:rPr>
        <w:tab/>
      </w:r>
    </w:p>
    <w:p w:rsidR="00782818" w:rsidRPr="00782818" w:rsidRDefault="00782818" w:rsidP="00782818">
      <w:pPr>
        <w:ind w:firstLine="0"/>
        <w:jc w:val="left"/>
        <w:rPr>
          <w:sz w:val="24"/>
        </w:rPr>
      </w:pPr>
      <w:r w:rsidRPr="00782818">
        <w:rPr>
          <w:sz w:val="24"/>
        </w:rPr>
        <w:t>2.1.7.2.4 Задачи воспитани</w:t>
      </w:r>
      <w:r>
        <w:rPr>
          <w:sz w:val="24"/>
        </w:rPr>
        <w:t>я в образовательных областях</w:t>
      </w:r>
      <w:r>
        <w:rPr>
          <w:sz w:val="24"/>
        </w:rPr>
        <w:tab/>
      </w:r>
    </w:p>
    <w:p w:rsidR="00782818" w:rsidRPr="00782818" w:rsidRDefault="00782818" w:rsidP="00782818">
      <w:pPr>
        <w:ind w:firstLine="0"/>
        <w:jc w:val="left"/>
        <w:rPr>
          <w:sz w:val="24"/>
        </w:rPr>
      </w:pPr>
      <w:r w:rsidRPr="00782818">
        <w:rPr>
          <w:sz w:val="24"/>
        </w:rPr>
        <w:t>2.1.7.2.5 Формы совместной деятельности в</w:t>
      </w:r>
      <w:r>
        <w:rPr>
          <w:sz w:val="24"/>
        </w:rPr>
        <w:t xml:space="preserve"> образовательной организации</w:t>
      </w:r>
    </w:p>
    <w:p w:rsidR="00782818" w:rsidRPr="00782818" w:rsidRDefault="00782818" w:rsidP="00782818">
      <w:pPr>
        <w:ind w:firstLine="0"/>
        <w:jc w:val="left"/>
        <w:rPr>
          <w:sz w:val="24"/>
        </w:rPr>
      </w:pPr>
      <w:r w:rsidRPr="00782818">
        <w:rPr>
          <w:sz w:val="24"/>
        </w:rPr>
        <w:t>2.1.7.2.6 Организация предм</w:t>
      </w:r>
      <w:r>
        <w:rPr>
          <w:sz w:val="24"/>
        </w:rPr>
        <w:t>етно – пространсвенной среды</w:t>
      </w:r>
    </w:p>
    <w:p w:rsidR="00782818" w:rsidRPr="00782818" w:rsidRDefault="00782818" w:rsidP="00782818">
      <w:pPr>
        <w:ind w:firstLine="0"/>
        <w:jc w:val="left"/>
        <w:rPr>
          <w:sz w:val="24"/>
        </w:rPr>
      </w:pPr>
      <w:r w:rsidRPr="00782818">
        <w:rPr>
          <w:sz w:val="24"/>
        </w:rPr>
        <w:t>2.1.</w:t>
      </w:r>
      <w:r>
        <w:rPr>
          <w:sz w:val="24"/>
        </w:rPr>
        <w:t>7.2.7 Социальное партнерство</w:t>
      </w:r>
      <w:r>
        <w:rPr>
          <w:sz w:val="24"/>
        </w:rPr>
        <w:tab/>
      </w:r>
    </w:p>
    <w:p w:rsidR="00782818" w:rsidRPr="00782818" w:rsidRDefault="00782818" w:rsidP="00782818">
      <w:pPr>
        <w:ind w:firstLine="0"/>
        <w:jc w:val="left"/>
        <w:rPr>
          <w:sz w:val="24"/>
        </w:rPr>
      </w:pPr>
      <w:r w:rsidRPr="00782818">
        <w:rPr>
          <w:sz w:val="24"/>
        </w:rPr>
        <w:t>2.1.7.3 ОРГАНИЗАЦИОННЫЙ</w:t>
      </w:r>
      <w:r>
        <w:rPr>
          <w:sz w:val="24"/>
        </w:rPr>
        <w:t xml:space="preserve"> РАЗДЕЛ программы воспитания</w:t>
      </w:r>
      <w:r>
        <w:rPr>
          <w:sz w:val="24"/>
        </w:rPr>
        <w:tab/>
      </w:r>
    </w:p>
    <w:p w:rsidR="00782818" w:rsidRPr="00782818" w:rsidRDefault="00782818" w:rsidP="00782818">
      <w:pPr>
        <w:ind w:firstLine="0"/>
        <w:jc w:val="left"/>
        <w:rPr>
          <w:sz w:val="24"/>
        </w:rPr>
      </w:pPr>
      <w:r w:rsidRPr="00782818">
        <w:rPr>
          <w:sz w:val="24"/>
        </w:rPr>
        <w:t>2.</w:t>
      </w:r>
      <w:r>
        <w:rPr>
          <w:sz w:val="24"/>
        </w:rPr>
        <w:t>1.7.3.1 Кадровое обеспечение</w:t>
      </w:r>
      <w:r>
        <w:rPr>
          <w:sz w:val="24"/>
        </w:rPr>
        <w:tab/>
      </w:r>
    </w:p>
    <w:p w:rsidR="00782818" w:rsidRPr="00782818" w:rsidRDefault="00782818" w:rsidP="00782818">
      <w:pPr>
        <w:ind w:firstLine="0"/>
        <w:jc w:val="left"/>
        <w:rPr>
          <w:sz w:val="24"/>
        </w:rPr>
      </w:pPr>
      <w:r w:rsidRPr="00782818">
        <w:rPr>
          <w:sz w:val="24"/>
        </w:rPr>
        <w:t>2.1.7.3.2 Нормативн</w:t>
      </w:r>
      <w:r>
        <w:rPr>
          <w:sz w:val="24"/>
        </w:rPr>
        <w:t>о – методическое обеспечение</w:t>
      </w:r>
      <w:r>
        <w:rPr>
          <w:sz w:val="24"/>
        </w:rPr>
        <w:tab/>
      </w:r>
    </w:p>
    <w:p w:rsidR="00782818" w:rsidRPr="00782818" w:rsidRDefault="00782818" w:rsidP="00782818">
      <w:pPr>
        <w:ind w:firstLine="0"/>
        <w:jc w:val="left"/>
        <w:rPr>
          <w:sz w:val="24"/>
        </w:rPr>
      </w:pPr>
      <w:r w:rsidRPr="00782818">
        <w:rPr>
          <w:sz w:val="24"/>
        </w:rPr>
        <w:t>2.1.7.3.4 Требования к условиям работы</w:t>
      </w:r>
      <w:r>
        <w:rPr>
          <w:sz w:val="24"/>
        </w:rPr>
        <w:t xml:space="preserve"> с особыми категориями детей</w:t>
      </w:r>
      <w:r>
        <w:rPr>
          <w:sz w:val="24"/>
        </w:rPr>
        <w:tab/>
      </w:r>
    </w:p>
    <w:p w:rsidR="00782818" w:rsidRPr="00782818" w:rsidRDefault="00782818" w:rsidP="00782818">
      <w:pPr>
        <w:ind w:firstLine="0"/>
        <w:jc w:val="left"/>
        <w:rPr>
          <w:sz w:val="24"/>
        </w:rPr>
      </w:pPr>
      <w:r w:rsidRPr="00782818">
        <w:rPr>
          <w:sz w:val="24"/>
        </w:rPr>
        <w:t>2.2 Часть Программы, формируемая участника</w:t>
      </w:r>
      <w:r>
        <w:rPr>
          <w:sz w:val="24"/>
        </w:rPr>
        <w:t>ми образовательных отношений</w:t>
      </w:r>
      <w:r>
        <w:rPr>
          <w:sz w:val="24"/>
        </w:rPr>
        <w:tab/>
      </w:r>
    </w:p>
    <w:p w:rsidR="00782818" w:rsidRPr="00782818" w:rsidRDefault="00782818" w:rsidP="00782818">
      <w:pPr>
        <w:ind w:firstLine="0"/>
        <w:jc w:val="left"/>
        <w:rPr>
          <w:sz w:val="24"/>
        </w:rPr>
      </w:pPr>
      <w:r w:rsidRPr="00782818">
        <w:rPr>
          <w:sz w:val="24"/>
        </w:rPr>
        <w:t>2.2.1 Использование современных педагогических техноло</w:t>
      </w:r>
      <w:r>
        <w:rPr>
          <w:sz w:val="24"/>
        </w:rPr>
        <w:t xml:space="preserve">гий при реализации ОП </w:t>
      </w:r>
      <w:r w:rsidR="00AE07F0" w:rsidRPr="00AE07F0">
        <w:rPr>
          <w:sz w:val="24"/>
        </w:rPr>
        <w:t>МБДОУ «</w:t>
      </w:r>
      <w:r w:rsidR="000F62D4">
        <w:rPr>
          <w:sz w:val="24"/>
        </w:rPr>
        <w:t>Зырянский д</w:t>
      </w:r>
      <w:r w:rsidR="00AE07F0" w:rsidRPr="00AE07F0">
        <w:rPr>
          <w:sz w:val="24"/>
        </w:rPr>
        <w:t>етский сад»</w:t>
      </w:r>
      <w:r>
        <w:rPr>
          <w:sz w:val="24"/>
        </w:rPr>
        <w:tab/>
      </w:r>
    </w:p>
    <w:p w:rsidR="00782818" w:rsidRPr="00782818" w:rsidRDefault="00782818" w:rsidP="00782818">
      <w:pPr>
        <w:ind w:firstLine="0"/>
        <w:jc w:val="left"/>
        <w:rPr>
          <w:sz w:val="24"/>
        </w:rPr>
      </w:pPr>
      <w:r w:rsidRPr="00782818">
        <w:rPr>
          <w:sz w:val="24"/>
        </w:rPr>
        <w:t>2.2.</w:t>
      </w:r>
      <w:r w:rsidR="008A1AFF">
        <w:rPr>
          <w:sz w:val="24"/>
        </w:rPr>
        <w:t>2</w:t>
      </w:r>
      <w:r w:rsidRPr="00782818">
        <w:rPr>
          <w:sz w:val="24"/>
        </w:rPr>
        <w:t xml:space="preserve"> Направления, выбранные участниками образовательных отношений и</w:t>
      </w:r>
      <w:r>
        <w:rPr>
          <w:sz w:val="24"/>
        </w:rPr>
        <w:t>з числа парциальных программ</w:t>
      </w:r>
      <w:r>
        <w:rPr>
          <w:sz w:val="24"/>
        </w:rPr>
        <w:tab/>
      </w:r>
    </w:p>
    <w:p w:rsidR="00782818" w:rsidRDefault="00782818" w:rsidP="00782818">
      <w:pPr>
        <w:ind w:firstLine="0"/>
        <w:jc w:val="left"/>
        <w:rPr>
          <w:sz w:val="24"/>
        </w:rPr>
      </w:pPr>
    </w:p>
    <w:p w:rsidR="00782818" w:rsidRPr="00782818" w:rsidRDefault="00782818" w:rsidP="00782818">
      <w:pPr>
        <w:ind w:firstLine="0"/>
        <w:jc w:val="left"/>
        <w:rPr>
          <w:sz w:val="24"/>
        </w:rPr>
      </w:pPr>
      <w:r w:rsidRPr="00782818">
        <w:rPr>
          <w:b/>
          <w:sz w:val="24"/>
        </w:rPr>
        <w:t>III. ОРГАНИЗАЦИОННЫЙ РАЗДЕЛ</w:t>
      </w:r>
    </w:p>
    <w:p w:rsidR="00782818" w:rsidRPr="00782818" w:rsidRDefault="00782818" w:rsidP="00782818">
      <w:pPr>
        <w:ind w:firstLine="0"/>
        <w:jc w:val="left"/>
        <w:rPr>
          <w:sz w:val="24"/>
        </w:rPr>
      </w:pPr>
      <w:proofErr w:type="gramStart"/>
      <w:r w:rsidRPr="00782818">
        <w:rPr>
          <w:sz w:val="24"/>
        </w:rPr>
        <w:t>3.1  Психолого</w:t>
      </w:r>
      <w:proofErr w:type="gramEnd"/>
      <w:r w:rsidRPr="00782818">
        <w:rPr>
          <w:sz w:val="24"/>
        </w:rPr>
        <w:t>-педагогические условия реализации программы</w:t>
      </w:r>
      <w:r w:rsidRPr="00782818">
        <w:rPr>
          <w:sz w:val="24"/>
        </w:rPr>
        <w:tab/>
      </w:r>
    </w:p>
    <w:p w:rsidR="00782818" w:rsidRPr="00782818" w:rsidRDefault="00782818" w:rsidP="00782818">
      <w:pPr>
        <w:ind w:firstLine="0"/>
        <w:jc w:val="left"/>
        <w:rPr>
          <w:sz w:val="24"/>
        </w:rPr>
      </w:pPr>
      <w:r w:rsidRPr="00782818">
        <w:rPr>
          <w:sz w:val="24"/>
        </w:rPr>
        <w:t>3.2 Особенности организации развивающей предметно-пространственной среды (РППС).</w:t>
      </w:r>
      <w:r w:rsidRPr="00782818">
        <w:rPr>
          <w:sz w:val="24"/>
        </w:rPr>
        <w:tab/>
      </w:r>
    </w:p>
    <w:p w:rsidR="00782818" w:rsidRPr="00782818" w:rsidRDefault="00782818" w:rsidP="00782818">
      <w:pPr>
        <w:ind w:firstLine="0"/>
        <w:jc w:val="left"/>
        <w:rPr>
          <w:sz w:val="24"/>
        </w:rPr>
      </w:pPr>
      <w:r w:rsidRPr="00782818">
        <w:rPr>
          <w:sz w:val="24"/>
        </w:rPr>
        <w:t>3.3 Материально-техническое обеспечение программы, обеспеченность методическими материалами и средствами обучения и воспитания</w:t>
      </w:r>
      <w:r w:rsidRPr="00782818">
        <w:rPr>
          <w:sz w:val="24"/>
        </w:rPr>
        <w:tab/>
      </w:r>
    </w:p>
    <w:p w:rsidR="00782818" w:rsidRPr="00782818" w:rsidRDefault="00782818" w:rsidP="00782818">
      <w:pPr>
        <w:ind w:firstLine="0"/>
        <w:jc w:val="left"/>
        <w:rPr>
          <w:sz w:val="24"/>
        </w:rPr>
      </w:pPr>
      <w:r w:rsidRPr="00782818">
        <w:rPr>
          <w:sz w:val="24"/>
        </w:rPr>
        <w:t>3.4. Примерный перечень литературных, музыкальных, художественных, анимационных произведений для реализации программы.</w:t>
      </w:r>
      <w:r w:rsidRPr="00782818">
        <w:rPr>
          <w:sz w:val="24"/>
        </w:rPr>
        <w:tab/>
      </w:r>
    </w:p>
    <w:p w:rsidR="00782818" w:rsidRPr="00782818" w:rsidRDefault="00782818" w:rsidP="00782818">
      <w:pPr>
        <w:ind w:firstLine="0"/>
        <w:jc w:val="left"/>
        <w:rPr>
          <w:sz w:val="24"/>
        </w:rPr>
      </w:pPr>
      <w:r w:rsidRPr="00782818">
        <w:rPr>
          <w:sz w:val="24"/>
        </w:rPr>
        <w:t>3.4.1. Примерный перечень художественной литературы</w:t>
      </w:r>
      <w:r w:rsidRPr="00782818">
        <w:rPr>
          <w:sz w:val="24"/>
        </w:rPr>
        <w:tab/>
      </w:r>
    </w:p>
    <w:p w:rsidR="00782818" w:rsidRPr="00782818" w:rsidRDefault="00782818" w:rsidP="00782818">
      <w:pPr>
        <w:ind w:firstLine="0"/>
        <w:jc w:val="left"/>
        <w:rPr>
          <w:sz w:val="24"/>
        </w:rPr>
      </w:pPr>
      <w:r w:rsidRPr="00782818">
        <w:rPr>
          <w:sz w:val="24"/>
        </w:rPr>
        <w:t>3.4.2. Примерный перечень музыкальных произведений</w:t>
      </w:r>
      <w:r w:rsidRPr="00782818">
        <w:rPr>
          <w:sz w:val="24"/>
        </w:rPr>
        <w:tab/>
      </w:r>
    </w:p>
    <w:p w:rsidR="00782818" w:rsidRPr="00782818" w:rsidRDefault="00782818" w:rsidP="00782818">
      <w:pPr>
        <w:ind w:firstLine="0"/>
        <w:jc w:val="left"/>
        <w:rPr>
          <w:sz w:val="24"/>
        </w:rPr>
      </w:pPr>
      <w:r w:rsidRPr="00782818">
        <w:rPr>
          <w:sz w:val="24"/>
        </w:rPr>
        <w:t>3.4.3. Примерный перечень произведений изобразительного искусства</w:t>
      </w:r>
    </w:p>
    <w:p w:rsidR="00782818" w:rsidRPr="00782818" w:rsidRDefault="00782818" w:rsidP="00782818">
      <w:pPr>
        <w:ind w:firstLine="0"/>
        <w:jc w:val="left"/>
        <w:rPr>
          <w:sz w:val="24"/>
        </w:rPr>
      </w:pPr>
      <w:r w:rsidRPr="00782818">
        <w:rPr>
          <w:sz w:val="24"/>
        </w:rPr>
        <w:t xml:space="preserve">3.5 Кадровые </w:t>
      </w:r>
      <w:r>
        <w:rPr>
          <w:sz w:val="24"/>
        </w:rPr>
        <w:t>условия реализации программы</w:t>
      </w:r>
      <w:r>
        <w:rPr>
          <w:sz w:val="24"/>
        </w:rPr>
        <w:tab/>
      </w:r>
    </w:p>
    <w:p w:rsidR="00782818" w:rsidRPr="00782818" w:rsidRDefault="00782818" w:rsidP="00782818">
      <w:pPr>
        <w:ind w:firstLine="0"/>
        <w:jc w:val="left"/>
        <w:rPr>
          <w:sz w:val="24"/>
        </w:rPr>
      </w:pPr>
      <w:r>
        <w:rPr>
          <w:sz w:val="24"/>
        </w:rPr>
        <w:t>3.6 Режим и распорядок дня</w:t>
      </w:r>
      <w:r>
        <w:rPr>
          <w:sz w:val="24"/>
        </w:rPr>
        <w:tab/>
      </w:r>
    </w:p>
    <w:p w:rsidR="00782818" w:rsidRPr="00782818" w:rsidRDefault="00782818" w:rsidP="00782818">
      <w:pPr>
        <w:ind w:firstLine="0"/>
        <w:jc w:val="left"/>
        <w:rPr>
          <w:sz w:val="24"/>
        </w:rPr>
      </w:pPr>
      <w:r w:rsidRPr="00782818">
        <w:rPr>
          <w:sz w:val="24"/>
        </w:rPr>
        <w:t xml:space="preserve">3.7 Календарный </w:t>
      </w:r>
      <w:r>
        <w:rPr>
          <w:sz w:val="24"/>
        </w:rPr>
        <w:t xml:space="preserve">план воспитательной работы </w:t>
      </w:r>
      <w:r>
        <w:rPr>
          <w:sz w:val="24"/>
        </w:rPr>
        <w:tab/>
      </w:r>
    </w:p>
    <w:p w:rsidR="00782818" w:rsidRPr="00782818" w:rsidRDefault="00782818" w:rsidP="00782818">
      <w:pPr>
        <w:ind w:firstLine="0"/>
        <w:jc w:val="left"/>
        <w:rPr>
          <w:sz w:val="24"/>
        </w:rPr>
      </w:pPr>
      <w:r w:rsidRPr="00782818">
        <w:rPr>
          <w:sz w:val="24"/>
        </w:rPr>
        <w:t>3.</w:t>
      </w:r>
      <w:r w:rsidR="008A1AFF">
        <w:rPr>
          <w:sz w:val="24"/>
        </w:rPr>
        <w:t>8</w:t>
      </w:r>
      <w:r w:rsidRPr="00782818">
        <w:rPr>
          <w:sz w:val="24"/>
        </w:rPr>
        <w:t xml:space="preserve"> Организация образовательного процесса </w:t>
      </w:r>
      <w:r w:rsidR="00AE07F0" w:rsidRPr="00AE07F0">
        <w:rPr>
          <w:sz w:val="24"/>
        </w:rPr>
        <w:t>МБДОУ «</w:t>
      </w:r>
      <w:r w:rsidR="000F62D4">
        <w:rPr>
          <w:sz w:val="24"/>
        </w:rPr>
        <w:t>Зырянский д</w:t>
      </w:r>
      <w:r w:rsidR="00AE07F0" w:rsidRPr="00AE07F0">
        <w:rPr>
          <w:sz w:val="24"/>
        </w:rPr>
        <w:t>етский сад»</w:t>
      </w:r>
    </w:p>
    <w:p w:rsidR="00782818" w:rsidRPr="00782818" w:rsidRDefault="00782818" w:rsidP="00782818">
      <w:pPr>
        <w:ind w:firstLine="0"/>
        <w:jc w:val="left"/>
        <w:rPr>
          <w:sz w:val="24"/>
        </w:rPr>
      </w:pPr>
      <w:r w:rsidRPr="00782818">
        <w:rPr>
          <w:sz w:val="24"/>
        </w:rPr>
        <w:t>3.</w:t>
      </w:r>
      <w:r w:rsidR="008A1AFF">
        <w:rPr>
          <w:sz w:val="24"/>
        </w:rPr>
        <w:t>9</w:t>
      </w:r>
      <w:r w:rsidRPr="00782818">
        <w:rPr>
          <w:sz w:val="24"/>
        </w:rPr>
        <w:t xml:space="preserve"> Методическое обеспечение части, формируемой участн</w:t>
      </w:r>
      <w:r>
        <w:rPr>
          <w:sz w:val="24"/>
        </w:rPr>
        <w:t>иками образовательных отношений</w:t>
      </w:r>
    </w:p>
    <w:p w:rsidR="00782818" w:rsidRPr="00782818" w:rsidRDefault="00782818" w:rsidP="00782818">
      <w:pPr>
        <w:ind w:firstLine="0"/>
        <w:jc w:val="left"/>
        <w:rPr>
          <w:sz w:val="24"/>
        </w:rPr>
      </w:pPr>
      <w:r w:rsidRPr="00782818">
        <w:rPr>
          <w:sz w:val="24"/>
        </w:rPr>
        <w:t>IV.</w:t>
      </w:r>
      <w:r w:rsidRPr="00782818">
        <w:rPr>
          <w:sz w:val="24"/>
        </w:rPr>
        <w:tab/>
        <w:t>ДОПОЛНИТЕЛЬНЫЙ РАЗДЕЛ ПРОГРАММЫ</w:t>
      </w:r>
      <w:r w:rsidRPr="00782818">
        <w:rPr>
          <w:sz w:val="24"/>
        </w:rPr>
        <w:tab/>
      </w:r>
    </w:p>
    <w:p w:rsidR="00782818" w:rsidRDefault="00782818" w:rsidP="00782818">
      <w:pPr>
        <w:ind w:firstLine="0"/>
        <w:jc w:val="left"/>
        <w:rPr>
          <w:sz w:val="24"/>
        </w:rPr>
      </w:pPr>
      <w:r w:rsidRPr="00782818">
        <w:rPr>
          <w:sz w:val="24"/>
        </w:rPr>
        <w:t>Краткая презентация программы</w:t>
      </w:r>
      <w:r w:rsidRPr="00782818">
        <w:rPr>
          <w:sz w:val="24"/>
        </w:rPr>
        <w:tab/>
      </w:r>
    </w:p>
    <w:p w:rsidR="008A1AFF" w:rsidRDefault="008A1AFF" w:rsidP="00782818">
      <w:pPr>
        <w:ind w:firstLine="0"/>
        <w:jc w:val="left"/>
        <w:rPr>
          <w:sz w:val="24"/>
        </w:rPr>
      </w:pPr>
    </w:p>
    <w:p w:rsidR="008A1AFF" w:rsidRDefault="008A1AFF" w:rsidP="00782818">
      <w:pPr>
        <w:ind w:firstLine="0"/>
        <w:jc w:val="left"/>
        <w:rPr>
          <w:sz w:val="24"/>
        </w:rPr>
      </w:pPr>
    </w:p>
    <w:p w:rsidR="008A1AFF" w:rsidRDefault="008A1AFF" w:rsidP="00782818">
      <w:pPr>
        <w:ind w:firstLine="0"/>
        <w:jc w:val="left"/>
        <w:rPr>
          <w:sz w:val="24"/>
        </w:rPr>
      </w:pPr>
    </w:p>
    <w:p w:rsidR="008A1AFF" w:rsidRDefault="008A1AFF" w:rsidP="00782818">
      <w:pPr>
        <w:ind w:firstLine="0"/>
        <w:jc w:val="left"/>
        <w:rPr>
          <w:sz w:val="24"/>
        </w:rPr>
      </w:pPr>
    </w:p>
    <w:p w:rsidR="008A1AFF" w:rsidRDefault="008A1AFF" w:rsidP="00782818">
      <w:pPr>
        <w:ind w:firstLine="0"/>
        <w:jc w:val="left"/>
        <w:rPr>
          <w:sz w:val="24"/>
        </w:rPr>
      </w:pPr>
    </w:p>
    <w:p w:rsidR="008A1AFF" w:rsidRDefault="008A1AFF" w:rsidP="00782818">
      <w:pPr>
        <w:ind w:firstLine="0"/>
        <w:jc w:val="left"/>
        <w:rPr>
          <w:sz w:val="24"/>
        </w:rPr>
      </w:pPr>
    </w:p>
    <w:p w:rsidR="008A1AFF" w:rsidRDefault="008A1AFF" w:rsidP="00782818">
      <w:pPr>
        <w:ind w:firstLine="0"/>
        <w:jc w:val="left"/>
        <w:rPr>
          <w:sz w:val="24"/>
        </w:rPr>
      </w:pPr>
    </w:p>
    <w:p w:rsidR="008A1AFF" w:rsidRDefault="008A1AFF" w:rsidP="00782818">
      <w:pPr>
        <w:ind w:firstLine="0"/>
        <w:jc w:val="left"/>
        <w:rPr>
          <w:sz w:val="24"/>
        </w:rPr>
      </w:pPr>
    </w:p>
    <w:p w:rsidR="00782818" w:rsidRDefault="00782818" w:rsidP="00782818">
      <w:pPr>
        <w:ind w:firstLine="0"/>
        <w:jc w:val="left"/>
        <w:rPr>
          <w:sz w:val="24"/>
        </w:rPr>
      </w:pPr>
    </w:p>
    <w:p w:rsidR="00782818" w:rsidRDefault="00782818" w:rsidP="00782818">
      <w:pPr>
        <w:ind w:firstLine="0"/>
        <w:jc w:val="left"/>
        <w:rPr>
          <w:sz w:val="24"/>
        </w:rPr>
      </w:pPr>
    </w:p>
    <w:p w:rsidR="00707CD2" w:rsidRPr="00707CD2" w:rsidRDefault="00707CD2" w:rsidP="00707CD2">
      <w:pPr>
        <w:ind w:left="567" w:firstLine="0"/>
        <w:jc w:val="center"/>
        <w:rPr>
          <w:b/>
          <w:sz w:val="24"/>
        </w:rPr>
      </w:pPr>
      <w:r w:rsidRPr="00707CD2">
        <w:rPr>
          <w:b/>
          <w:bCs/>
          <w:iCs/>
          <w:sz w:val="24"/>
        </w:rPr>
        <w:lastRenderedPageBreak/>
        <w:t>Введение</w:t>
      </w:r>
    </w:p>
    <w:p w:rsidR="00435557" w:rsidRPr="00707CD2" w:rsidRDefault="00707CD2" w:rsidP="00707CD2">
      <w:pPr>
        <w:ind w:left="567" w:firstLine="0"/>
        <w:jc w:val="center"/>
        <w:rPr>
          <w:b/>
          <w:sz w:val="24"/>
        </w:rPr>
      </w:pPr>
      <w:r w:rsidRPr="00707CD2">
        <w:rPr>
          <w:b/>
          <w:sz w:val="24"/>
        </w:rPr>
        <w:t xml:space="preserve"> </w:t>
      </w:r>
    </w:p>
    <w:p w:rsidR="00707CD2" w:rsidRPr="00707CD2" w:rsidRDefault="00707CD2" w:rsidP="00707CD2">
      <w:pPr>
        <w:ind w:left="-3" w:right="10"/>
        <w:rPr>
          <w:sz w:val="24"/>
        </w:rPr>
      </w:pPr>
      <w:r w:rsidRPr="00707CD2">
        <w:rPr>
          <w:sz w:val="24"/>
        </w:rPr>
        <w:t xml:space="preserve">Образовательная программа дошкольного образования МБДОУ «Зырянский детский сад» Зырянского района (далее - Программа)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 </w:t>
      </w:r>
    </w:p>
    <w:p w:rsidR="00707CD2" w:rsidRPr="00707CD2" w:rsidRDefault="00707CD2" w:rsidP="00707CD2">
      <w:pPr>
        <w:spacing w:after="90"/>
        <w:ind w:left="-3" w:right="10"/>
        <w:rPr>
          <w:sz w:val="24"/>
        </w:rPr>
      </w:pPr>
      <w:r w:rsidRPr="00707CD2">
        <w:rPr>
          <w:sz w:val="24"/>
        </w:rPr>
        <w:t xml:space="preserve">       Образовательная программа разработана с учетом: </w:t>
      </w:r>
    </w:p>
    <w:p w:rsidR="00707CD2" w:rsidRPr="00707CD2" w:rsidRDefault="00707CD2" w:rsidP="001B5A7F">
      <w:pPr>
        <w:numPr>
          <w:ilvl w:val="0"/>
          <w:numId w:val="138"/>
        </w:numPr>
        <w:spacing w:after="89" w:line="267" w:lineRule="auto"/>
        <w:ind w:right="10" w:hanging="10"/>
        <w:rPr>
          <w:sz w:val="24"/>
        </w:rPr>
      </w:pPr>
      <w:r w:rsidRPr="00707CD2">
        <w:rPr>
          <w:sz w:val="24"/>
        </w:rPr>
        <w:t xml:space="preserve">Федерального закона «Об образовании в Российской Федерации» от 29 декабря 2012 г. № 273ФЗ (ред. от 29 декабря 2022 г.). </w:t>
      </w:r>
    </w:p>
    <w:p w:rsidR="00707CD2" w:rsidRPr="00707CD2" w:rsidRDefault="00707CD2" w:rsidP="001B5A7F">
      <w:pPr>
        <w:numPr>
          <w:ilvl w:val="0"/>
          <w:numId w:val="138"/>
        </w:numPr>
        <w:spacing w:after="94" w:line="267" w:lineRule="auto"/>
        <w:ind w:right="10" w:hanging="10"/>
        <w:rPr>
          <w:sz w:val="24"/>
        </w:rPr>
      </w:pPr>
      <w:r w:rsidRPr="00707CD2">
        <w:rPr>
          <w:sz w:val="24"/>
        </w:rP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 </w:t>
      </w:r>
    </w:p>
    <w:p w:rsidR="00707CD2" w:rsidRPr="00707CD2" w:rsidRDefault="00707CD2" w:rsidP="001B5A7F">
      <w:pPr>
        <w:numPr>
          <w:ilvl w:val="0"/>
          <w:numId w:val="138"/>
        </w:numPr>
        <w:spacing w:after="92" w:line="267" w:lineRule="auto"/>
        <w:ind w:right="10" w:hanging="10"/>
        <w:rPr>
          <w:sz w:val="24"/>
        </w:rPr>
      </w:pPr>
      <w:r w:rsidRPr="00707CD2">
        <w:rPr>
          <w:sz w:val="24"/>
        </w:rPr>
        <w:t xml:space="preserve">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w:t>
      </w:r>
    </w:p>
    <w:p w:rsidR="00707CD2" w:rsidRPr="00707CD2" w:rsidRDefault="00707CD2" w:rsidP="001B5A7F">
      <w:pPr>
        <w:numPr>
          <w:ilvl w:val="0"/>
          <w:numId w:val="138"/>
        </w:numPr>
        <w:spacing w:after="94" w:line="267" w:lineRule="auto"/>
        <w:ind w:right="10" w:hanging="10"/>
        <w:rPr>
          <w:sz w:val="24"/>
        </w:rPr>
      </w:pPr>
      <w:r w:rsidRPr="00707CD2">
        <w:rPr>
          <w:sz w:val="24"/>
        </w:rPr>
        <w:t xml:space="preserve">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 </w:t>
      </w:r>
    </w:p>
    <w:p w:rsidR="00707CD2" w:rsidRPr="00707CD2" w:rsidRDefault="00707CD2" w:rsidP="001B5A7F">
      <w:pPr>
        <w:numPr>
          <w:ilvl w:val="0"/>
          <w:numId w:val="138"/>
        </w:numPr>
        <w:spacing w:after="48" w:line="267" w:lineRule="auto"/>
        <w:ind w:right="10" w:hanging="10"/>
        <w:rPr>
          <w:sz w:val="24"/>
        </w:rPr>
      </w:pPr>
      <w:r w:rsidRPr="00707CD2">
        <w:rPr>
          <w:sz w:val="24"/>
        </w:rPr>
        <w:t xml:space="preserve">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 </w:t>
      </w:r>
    </w:p>
    <w:p w:rsidR="00707CD2" w:rsidRPr="00707CD2" w:rsidRDefault="00707CD2" w:rsidP="00707CD2">
      <w:pPr>
        <w:rPr>
          <w:sz w:val="24"/>
        </w:rPr>
      </w:pPr>
      <w:r w:rsidRPr="00707CD2">
        <w:rPr>
          <w:sz w:val="24"/>
        </w:rPr>
        <w:t>В Программе учтены особенности образовательного учреждения, региона, образовательные потребности и запросы воспитанников.</w:t>
      </w:r>
      <w:r>
        <w:rPr>
          <w:sz w:val="24"/>
        </w:rPr>
        <w:t xml:space="preserve"> </w:t>
      </w:r>
      <w:r w:rsidRPr="00707CD2">
        <w:rPr>
          <w:sz w:val="24"/>
        </w:rPr>
        <w:t>Программа определяет цель, задачи, планируемые результаты, содержание и организацию образовательного процесса на уровне дошкольного образования.</w:t>
      </w:r>
      <w:r>
        <w:rPr>
          <w:sz w:val="24"/>
        </w:rPr>
        <w:t xml:space="preserve"> </w:t>
      </w:r>
      <w:r w:rsidRPr="00707CD2">
        <w:rPr>
          <w:sz w:val="24"/>
        </w:rPr>
        <w:t>Программа представляет собой учебно-методическую документацию, в состав которой входят рабочая программа воспитания (далее – Программа воспитания), режим и распорядок дня дошкольных групп, календарный план воспитательной работы (далее – План).</w:t>
      </w:r>
    </w:p>
    <w:p w:rsidR="00435557" w:rsidRDefault="00435557" w:rsidP="00707CD2">
      <w:pPr>
        <w:ind w:left="567" w:firstLine="0"/>
      </w:pPr>
    </w:p>
    <w:p w:rsidR="00680825" w:rsidRPr="00680825" w:rsidRDefault="00680825" w:rsidP="00680825">
      <w:r w:rsidRPr="00680825">
        <w:rPr>
          <w:b/>
          <w:bCs/>
          <w:i/>
          <w:iCs/>
        </w:rPr>
        <w:t xml:space="preserve">Обязательная часть программы </w:t>
      </w:r>
      <w:r w:rsidRPr="00680825">
        <w:t xml:space="preserve">ДОО соответствует ФОП ДО и составляет не менее 60 процентов от общего объема программы. </w:t>
      </w:r>
    </w:p>
    <w:p w:rsidR="00680825" w:rsidRPr="00680825" w:rsidRDefault="00680825" w:rsidP="00D40293">
      <w:r w:rsidRPr="00680825">
        <w:rPr>
          <w:b/>
          <w:bCs/>
          <w:i/>
          <w:iCs/>
        </w:rPr>
        <w:t xml:space="preserve">Вариативная часть </w:t>
      </w:r>
      <w:r w:rsidRPr="00680825">
        <w:t>составляет не более 40 процентов и включает различные направления, выбранные участниками образовательных отношений из числа парциальных и программ, созданных самостоятельно. Эта часть, в соответствии с ФГОС ДО,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roofErr w:type="gramStart"/>
      <w:r w:rsidRPr="00680825">
        <w:t>» .</w:t>
      </w:r>
      <w:proofErr w:type="gramEnd"/>
    </w:p>
    <w:p w:rsidR="00680825" w:rsidRPr="00680825" w:rsidRDefault="00680825" w:rsidP="00680825">
      <w:pPr>
        <w:ind w:left="567" w:firstLine="0"/>
      </w:pPr>
      <w:r w:rsidRPr="00680825">
        <w:t xml:space="preserve">(Ссылки: </w:t>
      </w:r>
    </w:p>
    <w:p w:rsidR="00680825" w:rsidRPr="00680825" w:rsidRDefault="00680825" w:rsidP="00680825">
      <w:pPr>
        <w:ind w:left="567" w:firstLine="0"/>
      </w:pPr>
      <w:r w:rsidRPr="00680825">
        <w:t xml:space="preserve">1.Приказ от 17 октября 2013 г. N 1155 «Об утверждении ФГОС ДО», п. 2.12, абзац второй. </w:t>
      </w:r>
    </w:p>
    <w:p w:rsidR="00680825" w:rsidRPr="00680825" w:rsidRDefault="00680825" w:rsidP="00680825">
      <w:pPr>
        <w:ind w:left="567" w:firstLine="0"/>
      </w:pPr>
      <w:r w:rsidRPr="00680825">
        <w:t>2 Приказ от 17 октября 2013 г. N 1155 «Об утверждении ФГОС ДО», п. 2.11.2.)</w:t>
      </w:r>
    </w:p>
    <w:p w:rsidR="00680825" w:rsidRPr="00D40293" w:rsidRDefault="00680825" w:rsidP="00D40293">
      <w:r w:rsidRPr="00680825">
        <w:t>Образовательная программа дошкольного образования М</w:t>
      </w:r>
      <w:r w:rsidR="00D40293">
        <w:t>Б</w:t>
      </w:r>
      <w:r w:rsidRPr="00680825">
        <w:t>ДОУ</w:t>
      </w:r>
      <w:r w:rsidR="00D40293">
        <w:t xml:space="preserve"> «Зырянский детский сад» Зырянского </w:t>
      </w:r>
      <w:proofErr w:type="gramStart"/>
      <w:r w:rsidR="00D40293">
        <w:t xml:space="preserve">района </w:t>
      </w:r>
      <w:r w:rsidRPr="00680825">
        <w:t xml:space="preserve"> предназначена</w:t>
      </w:r>
      <w:proofErr w:type="gramEnd"/>
      <w:r w:rsidRPr="00680825">
        <w:t xml:space="preserve"> для реализации в группах для детей </w:t>
      </w:r>
      <w:r w:rsidRPr="00D40293">
        <w:rPr>
          <w:bCs/>
          <w:iCs/>
        </w:rPr>
        <w:t>от 1 года до 7 лет</w:t>
      </w:r>
      <w:r w:rsidR="00D40293" w:rsidRPr="00D40293">
        <w:rPr>
          <w:bCs/>
          <w:iCs/>
        </w:rPr>
        <w:t>.</w:t>
      </w:r>
    </w:p>
    <w:p w:rsidR="00680825" w:rsidRPr="00680825" w:rsidRDefault="00680825" w:rsidP="00D40293">
      <w:r w:rsidRPr="00680825">
        <w:t xml:space="preserve">Структура Программы соответствует ФОП ДО и состоит из 4 разделов — трех основных (целевой, содержательный, организационный) и одного дополнительного, где дается краткая презентация Программы. Все разделы составлены в соответствии с требованиями и рекомендациями ФГОС ДО и ФОП ДО. </w:t>
      </w:r>
      <w:r w:rsidRPr="00D40293">
        <w:rPr>
          <w:bCs/>
          <w:iCs/>
        </w:rPr>
        <w:t>В каждом из разделов отражается обязательная часть и часть, формируемая участниками образовательных отношений</w:t>
      </w:r>
      <w:r w:rsidR="00D40293">
        <w:rPr>
          <w:bCs/>
          <w:iCs/>
        </w:rPr>
        <w:t>.</w:t>
      </w:r>
    </w:p>
    <w:p w:rsidR="00680825" w:rsidRDefault="00680825" w:rsidP="00707CD2">
      <w:pPr>
        <w:ind w:left="567" w:firstLine="0"/>
      </w:pPr>
    </w:p>
    <w:p w:rsidR="00680825" w:rsidRDefault="00680825" w:rsidP="00707CD2">
      <w:pPr>
        <w:ind w:left="567" w:firstLine="0"/>
      </w:pPr>
    </w:p>
    <w:p w:rsidR="00680825" w:rsidRDefault="00680825" w:rsidP="00707CD2">
      <w:pPr>
        <w:ind w:left="567" w:firstLine="0"/>
      </w:pPr>
    </w:p>
    <w:p w:rsidR="00680825" w:rsidRDefault="00680825" w:rsidP="00707CD2">
      <w:pPr>
        <w:ind w:left="567" w:firstLine="0"/>
      </w:pPr>
    </w:p>
    <w:p w:rsidR="00453FDE" w:rsidRPr="009C6710" w:rsidRDefault="00D40293" w:rsidP="00435557">
      <w:pPr>
        <w:ind w:left="567" w:firstLine="0"/>
        <w:jc w:val="center"/>
        <w:rPr>
          <w:sz w:val="24"/>
        </w:rPr>
      </w:pPr>
      <w:r w:rsidRPr="009C6710">
        <w:rPr>
          <w:sz w:val="24"/>
        </w:rPr>
        <w:lastRenderedPageBreak/>
        <w:t xml:space="preserve">Используемые </w:t>
      </w:r>
      <w:r w:rsidR="00453FDE" w:rsidRPr="009C6710">
        <w:rPr>
          <w:sz w:val="24"/>
        </w:rPr>
        <w:t>сокращени</w:t>
      </w:r>
      <w:r w:rsidRPr="009C6710">
        <w:rPr>
          <w:sz w:val="24"/>
        </w:rPr>
        <w:t>я</w:t>
      </w:r>
    </w:p>
    <w:p w:rsidR="00D40293" w:rsidRPr="009C6710" w:rsidRDefault="00D40293" w:rsidP="00435557">
      <w:pPr>
        <w:ind w:left="567" w:firstLine="0"/>
        <w:jc w:val="center"/>
        <w:rPr>
          <w:sz w:val="24"/>
        </w:rPr>
      </w:pPr>
    </w:p>
    <w:p w:rsidR="00453FDE" w:rsidRPr="009C6710" w:rsidRDefault="00453FDE" w:rsidP="00453FDE">
      <w:pPr>
        <w:ind w:left="-3" w:right="10"/>
        <w:rPr>
          <w:sz w:val="24"/>
        </w:rPr>
      </w:pPr>
      <w:r w:rsidRPr="009C6710">
        <w:rPr>
          <w:sz w:val="24"/>
        </w:rPr>
        <w:t xml:space="preserve">ДО – дошкольное образование. </w:t>
      </w:r>
    </w:p>
    <w:p w:rsidR="00453FDE" w:rsidRPr="009C6710" w:rsidRDefault="00453FDE" w:rsidP="00453FDE">
      <w:pPr>
        <w:spacing w:after="145" w:line="265" w:lineRule="auto"/>
        <w:ind w:left="-5" w:right="-9"/>
        <w:jc w:val="left"/>
        <w:rPr>
          <w:sz w:val="24"/>
        </w:rPr>
      </w:pPr>
      <w:r w:rsidRPr="009C6710">
        <w:rPr>
          <w:sz w:val="24"/>
        </w:rPr>
        <w:t xml:space="preserve">ДОО – </w:t>
      </w:r>
      <w:proofErr w:type="gramStart"/>
      <w:r w:rsidRPr="009C6710">
        <w:rPr>
          <w:sz w:val="24"/>
        </w:rPr>
        <w:t>организации</w:t>
      </w:r>
      <w:r w:rsidR="00D40293" w:rsidRPr="009C6710">
        <w:rPr>
          <w:sz w:val="24"/>
        </w:rPr>
        <w:t xml:space="preserve">, </w:t>
      </w:r>
      <w:r w:rsidRPr="009C6710">
        <w:rPr>
          <w:sz w:val="24"/>
        </w:rPr>
        <w:t xml:space="preserve"> осуществляющие</w:t>
      </w:r>
      <w:proofErr w:type="gramEnd"/>
      <w:r w:rsidRPr="009C6710">
        <w:rPr>
          <w:sz w:val="24"/>
        </w:rPr>
        <w:t xml:space="preserve"> образовательную деятельность</w:t>
      </w:r>
      <w:r w:rsidR="00D40293" w:rsidRPr="009C6710">
        <w:rPr>
          <w:sz w:val="24"/>
        </w:rPr>
        <w:t xml:space="preserve"> (реализующие образовательные программы дошкольного образования), к которым относятся образовательные организации; организации, осуществляющие обучение; индивидуальные предприниматели.</w:t>
      </w:r>
      <w:r w:rsidRPr="009C6710">
        <w:rPr>
          <w:sz w:val="24"/>
        </w:rPr>
        <w:t xml:space="preserve"> </w:t>
      </w:r>
    </w:p>
    <w:p w:rsidR="00453FDE" w:rsidRPr="009C6710" w:rsidRDefault="00453FDE" w:rsidP="00453FDE">
      <w:pPr>
        <w:ind w:left="-3" w:right="10"/>
        <w:rPr>
          <w:sz w:val="24"/>
        </w:rPr>
      </w:pPr>
      <w:r w:rsidRPr="009C6710">
        <w:rPr>
          <w:sz w:val="24"/>
        </w:rPr>
        <w:t xml:space="preserve">КРР – коррекционно-развивающая работа. </w:t>
      </w:r>
    </w:p>
    <w:p w:rsidR="00453FDE" w:rsidRPr="009C6710" w:rsidRDefault="00453FDE" w:rsidP="00453FDE">
      <w:pPr>
        <w:ind w:left="-3" w:right="10"/>
        <w:rPr>
          <w:sz w:val="24"/>
        </w:rPr>
      </w:pPr>
      <w:r w:rsidRPr="009C6710">
        <w:rPr>
          <w:sz w:val="24"/>
        </w:rPr>
        <w:t xml:space="preserve">ОВЗ – ограниченные возможности здоровья. </w:t>
      </w:r>
    </w:p>
    <w:p w:rsidR="00453FDE" w:rsidRPr="009C6710" w:rsidRDefault="00453FDE" w:rsidP="00453FDE">
      <w:pPr>
        <w:ind w:left="-3" w:right="10"/>
        <w:rPr>
          <w:sz w:val="24"/>
        </w:rPr>
      </w:pPr>
      <w:r w:rsidRPr="009C6710">
        <w:rPr>
          <w:sz w:val="24"/>
        </w:rPr>
        <w:t xml:space="preserve">ООП – особые образовательные потребности. </w:t>
      </w:r>
    </w:p>
    <w:p w:rsidR="00453FDE" w:rsidRPr="009C6710" w:rsidRDefault="00453FDE" w:rsidP="00453FDE">
      <w:pPr>
        <w:spacing w:after="104"/>
        <w:ind w:left="-3" w:right="10"/>
        <w:rPr>
          <w:sz w:val="24"/>
        </w:rPr>
      </w:pPr>
      <w:r w:rsidRPr="009C6710">
        <w:rPr>
          <w:sz w:val="24"/>
        </w:rPr>
        <w:t xml:space="preserve">Парциальная </w:t>
      </w:r>
      <w:r w:rsidRPr="009C6710">
        <w:rPr>
          <w:sz w:val="24"/>
        </w:rPr>
        <w:tab/>
        <w:t xml:space="preserve">программа </w:t>
      </w:r>
      <w:r w:rsidRPr="009C6710">
        <w:rPr>
          <w:sz w:val="24"/>
        </w:rPr>
        <w:tab/>
        <w:t xml:space="preserve">– </w:t>
      </w:r>
      <w:r w:rsidRPr="009C6710">
        <w:rPr>
          <w:sz w:val="24"/>
        </w:rPr>
        <w:tab/>
        <w:t xml:space="preserve">конкретная </w:t>
      </w:r>
      <w:r w:rsidRPr="009C6710">
        <w:rPr>
          <w:sz w:val="24"/>
        </w:rPr>
        <w:tab/>
        <w:t xml:space="preserve">парциальная </w:t>
      </w:r>
      <w:r w:rsidRPr="009C6710">
        <w:rPr>
          <w:sz w:val="24"/>
        </w:rPr>
        <w:tab/>
        <w:t xml:space="preserve">программа, </w:t>
      </w:r>
      <w:r w:rsidRPr="009C6710">
        <w:rPr>
          <w:sz w:val="24"/>
        </w:rPr>
        <w:tab/>
        <w:t xml:space="preserve">реализуемая </w:t>
      </w:r>
      <w:r w:rsidRPr="009C6710">
        <w:rPr>
          <w:sz w:val="24"/>
        </w:rPr>
        <w:tab/>
        <w:t xml:space="preserve">в </w:t>
      </w:r>
      <w:r w:rsidRPr="009C6710">
        <w:rPr>
          <w:sz w:val="24"/>
        </w:rPr>
        <w:tab/>
        <w:t xml:space="preserve">данной образовательной организации. </w:t>
      </w:r>
    </w:p>
    <w:p w:rsidR="00453FDE" w:rsidRPr="009C6710" w:rsidRDefault="00453FDE" w:rsidP="00453FDE">
      <w:pPr>
        <w:ind w:left="-3" w:right="10"/>
        <w:rPr>
          <w:sz w:val="24"/>
        </w:rPr>
      </w:pPr>
      <w:r w:rsidRPr="009C6710">
        <w:rPr>
          <w:sz w:val="24"/>
        </w:rPr>
        <w:t xml:space="preserve">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rsidR="00453FDE" w:rsidRPr="009C6710" w:rsidRDefault="00453FDE" w:rsidP="00453FDE">
      <w:pPr>
        <w:ind w:left="-3" w:right="10"/>
        <w:rPr>
          <w:sz w:val="24"/>
        </w:rPr>
      </w:pPr>
      <w:r w:rsidRPr="009C6710">
        <w:rPr>
          <w:sz w:val="24"/>
        </w:rPr>
        <w:t xml:space="preserve">ПМПК – Психолого-медико-педагогическая комиссия.  </w:t>
      </w:r>
    </w:p>
    <w:p w:rsidR="00453FDE" w:rsidRPr="009C6710" w:rsidRDefault="00453FDE" w:rsidP="00453FDE">
      <w:pPr>
        <w:ind w:left="-3" w:right="10"/>
        <w:rPr>
          <w:sz w:val="24"/>
        </w:rPr>
      </w:pPr>
      <w:r w:rsidRPr="009C6710">
        <w:rPr>
          <w:sz w:val="24"/>
        </w:rPr>
        <w:t>ПП</w:t>
      </w:r>
      <w:r w:rsidR="00B03768" w:rsidRPr="009C6710">
        <w:rPr>
          <w:sz w:val="24"/>
        </w:rPr>
        <w:t>К</w:t>
      </w:r>
      <w:r w:rsidRPr="009C6710">
        <w:rPr>
          <w:sz w:val="24"/>
        </w:rPr>
        <w:t xml:space="preserve"> – Психолого-педагогический консилиум</w:t>
      </w:r>
      <w:r w:rsidR="009C6710" w:rsidRPr="009C6710">
        <w:rPr>
          <w:sz w:val="24"/>
        </w:rPr>
        <w:t xml:space="preserve"> образовательной организации</w:t>
      </w:r>
      <w:r w:rsidRPr="009C6710">
        <w:rPr>
          <w:sz w:val="24"/>
        </w:rPr>
        <w:t xml:space="preserve">. </w:t>
      </w:r>
    </w:p>
    <w:p w:rsidR="00453FDE" w:rsidRPr="009C6710" w:rsidRDefault="00453FDE" w:rsidP="00453FDE">
      <w:pPr>
        <w:ind w:left="-3" w:right="10"/>
        <w:rPr>
          <w:sz w:val="24"/>
        </w:rPr>
      </w:pPr>
      <w:r w:rsidRPr="009C6710">
        <w:rPr>
          <w:sz w:val="24"/>
        </w:rPr>
        <w:t xml:space="preserve">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 </w:t>
      </w:r>
    </w:p>
    <w:p w:rsidR="00453FDE" w:rsidRPr="009C6710" w:rsidRDefault="00453FDE" w:rsidP="00453FDE">
      <w:pPr>
        <w:ind w:left="-3" w:right="10"/>
        <w:rPr>
          <w:sz w:val="24"/>
        </w:rPr>
      </w:pPr>
      <w:r w:rsidRPr="009C6710">
        <w:rPr>
          <w:sz w:val="24"/>
        </w:rPr>
        <w:t xml:space="preserve">Программа воспитания – Федеральная рабочая программа воспитания. </w:t>
      </w:r>
    </w:p>
    <w:p w:rsidR="00453FDE" w:rsidRPr="009C6710" w:rsidRDefault="00453FDE" w:rsidP="00453FDE">
      <w:pPr>
        <w:ind w:left="-3" w:right="10"/>
        <w:rPr>
          <w:sz w:val="24"/>
        </w:rPr>
      </w:pPr>
      <w:r w:rsidRPr="009C6710">
        <w:rPr>
          <w:sz w:val="24"/>
        </w:rPr>
        <w:t xml:space="preserve">Родители – родители (законные представители) детей младенческого, раннего и дошкольного возрастов. </w:t>
      </w:r>
    </w:p>
    <w:p w:rsidR="00453FDE" w:rsidRPr="009C6710" w:rsidRDefault="00453FDE" w:rsidP="00453FDE">
      <w:pPr>
        <w:ind w:left="-3" w:right="10"/>
        <w:rPr>
          <w:sz w:val="24"/>
        </w:rPr>
      </w:pPr>
      <w:r w:rsidRPr="009C6710">
        <w:rPr>
          <w:sz w:val="24"/>
        </w:rPr>
        <w:t xml:space="preserve">РППС – развивающая предметно-пространственная среда. </w:t>
      </w:r>
    </w:p>
    <w:p w:rsidR="009C6710" w:rsidRPr="009C6710" w:rsidRDefault="009C6710" w:rsidP="00453FDE">
      <w:pPr>
        <w:ind w:left="-3" w:right="10"/>
        <w:rPr>
          <w:sz w:val="24"/>
        </w:rPr>
      </w:pPr>
      <w:r w:rsidRPr="009C6710">
        <w:rPr>
          <w:sz w:val="24"/>
        </w:rPr>
        <w:t>ЧБД – часто болеющие дети.</w:t>
      </w:r>
    </w:p>
    <w:p w:rsidR="00453FDE" w:rsidRPr="009C6710" w:rsidRDefault="00453FDE" w:rsidP="00453FDE">
      <w:pPr>
        <w:ind w:left="-3" w:right="10"/>
        <w:rPr>
          <w:sz w:val="24"/>
        </w:rPr>
      </w:pPr>
      <w:r w:rsidRPr="009C6710">
        <w:rPr>
          <w:sz w:val="24"/>
        </w:rPr>
        <w:t xml:space="preserve">СанПиН – санитарные правила и нормы. </w:t>
      </w:r>
    </w:p>
    <w:p w:rsidR="00453FDE" w:rsidRPr="009C6710" w:rsidRDefault="00453FDE" w:rsidP="00453FDE">
      <w:pPr>
        <w:ind w:left="-3" w:right="10"/>
        <w:rPr>
          <w:sz w:val="24"/>
        </w:rPr>
      </w:pPr>
      <w:r w:rsidRPr="009C6710">
        <w:rPr>
          <w:sz w:val="24"/>
        </w:rPr>
        <w:t xml:space="preserve">УМК – учебно-методический комплект. </w:t>
      </w:r>
    </w:p>
    <w:p w:rsidR="00453FDE" w:rsidRPr="009C6710" w:rsidRDefault="00453FDE" w:rsidP="00453FDE">
      <w:pPr>
        <w:spacing w:line="376" w:lineRule="auto"/>
        <w:ind w:left="-3" w:right="10"/>
        <w:rPr>
          <w:sz w:val="24"/>
        </w:rPr>
      </w:pPr>
      <w:r w:rsidRPr="009C6710">
        <w:rPr>
          <w:sz w:val="24"/>
        </w:rPr>
        <w:t xml:space="preserve">ФГОС ДО – Федеральный государственный образовательный стандарт дошкольного образования.  Федеральная программа – Федеральная образовательная программа дошкольного образования. </w:t>
      </w:r>
    </w:p>
    <w:p w:rsidR="00453FDE" w:rsidRPr="009C6710" w:rsidRDefault="00453FDE" w:rsidP="00453FDE">
      <w:pPr>
        <w:spacing w:line="259" w:lineRule="auto"/>
        <w:ind w:firstLine="0"/>
        <w:jc w:val="left"/>
        <w:rPr>
          <w:sz w:val="24"/>
        </w:rPr>
      </w:pPr>
      <w:r w:rsidRPr="009C6710">
        <w:rPr>
          <w:sz w:val="24"/>
        </w:rPr>
        <w:t xml:space="preserve"> </w:t>
      </w:r>
      <w:r w:rsidRPr="009C6710">
        <w:rPr>
          <w:sz w:val="24"/>
        </w:rPr>
        <w:tab/>
        <w:t xml:space="preserve"> </w:t>
      </w:r>
    </w:p>
    <w:p w:rsidR="00453FDE" w:rsidRDefault="00453FDE" w:rsidP="002E76D0">
      <w:pPr>
        <w:ind w:left="567" w:firstLine="0"/>
        <w:jc w:val="center"/>
        <w:rPr>
          <w:b/>
          <w:sz w:val="24"/>
        </w:rPr>
      </w:pPr>
    </w:p>
    <w:p w:rsidR="00453FDE" w:rsidRPr="002E76D0" w:rsidRDefault="00453FDE" w:rsidP="002E76D0">
      <w:pPr>
        <w:ind w:left="567" w:firstLine="0"/>
        <w:jc w:val="center"/>
        <w:rPr>
          <w:b/>
          <w:sz w:val="24"/>
        </w:rPr>
      </w:pPr>
    </w:p>
    <w:p w:rsidR="002E76D0" w:rsidRDefault="002E76D0" w:rsidP="002E76D0">
      <w:pPr>
        <w:spacing w:after="117" w:line="259" w:lineRule="auto"/>
        <w:ind w:left="55" w:firstLine="0"/>
        <w:jc w:val="center"/>
      </w:pPr>
    </w:p>
    <w:p w:rsidR="00A62AEB" w:rsidRDefault="00A62AEB" w:rsidP="002E76D0">
      <w:pPr>
        <w:spacing w:after="117" w:line="259" w:lineRule="auto"/>
        <w:ind w:left="55" w:firstLine="0"/>
        <w:jc w:val="center"/>
      </w:pPr>
    </w:p>
    <w:p w:rsidR="00A62AEB" w:rsidRDefault="00A62AEB" w:rsidP="002E76D0">
      <w:pPr>
        <w:spacing w:after="117" w:line="259" w:lineRule="auto"/>
        <w:ind w:left="55" w:firstLine="0"/>
        <w:jc w:val="center"/>
      </w:pPr>
    </w:p>
    <w:p w:rsidR="00A62AEB" w:rsidRDefault="00A62AEB" w:rsidP="002E76D0">
      <w:pPr>
        <w:spacing w:after="117" w:line="259" w:lineRule="auto"/>
        <w:ind w:left="55" w:firstLine="0"/>
        <w:jc w:val="center"/>
      </w:pPr>
    </w:p>
    <w:p w:rsidR="00A62AEB" w:rsidRDefault="00A62AEB" w:rsidP="002E76D0">
      <w:pPr>
        <w:spacing w:after="117" w:line="259" w:lineRule="auto"/>
        <w:ind w:left="55" w:firstLine="0"/>
        <w:jc w:val="center"/>
      </w:pPr>
    </w:p>
    <w:p w:rsidR="00A62AEB" w:rsidRDefault="00A62AEB" w:rsidP="002E76D0">
      <w:pPr>
        <w:spacing w:after="117" w:line="259" w:lineRule="auto"/>
        <w:ind w:left="55" w:firstLine="0"/>
        <w:jc w:val="center"/>
      </w:pPr>
    </w:p>
    <w:p w:rsidR="00A62AEB" w:rsidRDefault="00A62AEB" w:rsidP="002E76D0">
      <w:pPr>
        <w:spacing w:after="117" w:line="259" w:lineRule="auto"/>
        <w:ind w:left="55" w:firstLine="0"/>
        <w:jc w:val="center"/>
      </w:pPr>
    </w:p>
    <w:p w:rsidR="00A62AEB" w:rsidRDefault="00A62AEB" w:rsidP="002E76D0">
      <w:pPr>
        <w:spacing w:after="117" w:line="259" w:lineRule="auto"/>
        <w:ind w:left="55" w:firstLine="0"/>
        <w:jc w:val="center"/>
      </w:pPr>
    </w:p>
    <w:p w:rsidR="0070771B" w:rsidRDefault="0070771B" w:rsidP="002E76D0">
      <w:pPr>
        <w:spacing w:after="117" w:line="259" w:lineRule="auto"/>
        <w:ind w:left="55" w:firstLine="0"/>
        <w:jc w:val="center"/>
      </w:pPr>
    </w:p>
    <w:p w:rsidR="00A62AEB" w:rsidRDefault="00A62AEB" w:rsidP="002E76D0">
      <w:pPr>
        <w:spacing w:after="117" w:line="259" w:lineRule="auto"/>
        <w:ind w:left="55" w:firstLine="0"/>
        <w:jc w:val="center"/>
      </w:pPr>
    </w:p>
    <w:p w:rsidR="00782818" w:rsidRPr="007270C0" w:rsidRDefault="00782818" w:rsidP="00782818">
      <w:pPr>
        <w:pStyle w:val="1"/>
        <w:ind w:left="0"/>
        <w:rPr>
          <w:rFonts w:cs="Times New Roman"/>
          <w:color w:val="auto"/>
          <w:sz w:val="24"/>
          <w:szCs w:val="24"/>
        </w:rPr>
      </w:pPr>
      <w:bookmarkStart w:id="0" w:name="_Toc138111924"/>
      <w:r w:rsidRPr="007270C0">
        <w:rPr>
          <w:rFonts w:cs="Times New Roman"/>
          <w:color w:val="auto"/>
          <w:sz w:val="24"/>
          <w:szCs w:val="24"/>
        </w:rPr>
        <w:lastRenderedPageBreak/>
        <w:t>1 ЦЕЛЕВОЙ РАЗДЕЛ</w:t>
      </w:r>
      <w:bookmarkEnd w:id="0"/>
      <w:r w:rsidRPr="007270C0">
        <w:rPr>
          <w:rFonts w:cs="Times New Roman"/>
          <w:color w:val="auto"/>
          <w:sz w:val="24"/>
          <w:szCs w:val="24"/>
        </w:rPr>
        <w:t xml:space="preserve"> </w:t>
      </w:r>
    </w:p>
    <w:p w:rsidR="00782818" w:rsidRPr="007270C0" w:rsidRDefault="00782818" w:rsidP="00782818">
      <w:pPr>
        <w:pStyle w:val="1"/>
        <w:ind w:left="0"/>
        <w:rPr>
          <w:rFonts w:cs="Times New Roman"/>
          <w:color w:val="auto"/>
          <w:sz w:val="24"/>
          <w:szCs w:val="24"/>
          <w:lang w:eastAsia="en-US"/>
        </w:rPr>
      </w:pPr>
      <w:bookmarkStart w:id="1" w:name="_Toc138111925"/>
      <w:r w:rsidRPr="007270C0">
        <w:rPr>
          <w:rFonts w:cs="Times New Roman"/>
          <w:color w:val="auto"/>
          <w:sz w:val="24"/>
          <w:szCs w:val="24"/>
          <w:lang w:eastAsia="en-US"/>
        </w:rPr>
        <w:t>1.1. Обязательная часть программы</w:t>
      </w:r>
      <w:bookmarkEnd w:id="1"/>
    </w:p>
    <w:p w:rsidR="00782818" w:rsidRPr="007270C0" w:rsidRDefault="00782818" w:rsidP="00782818">
      <w:pPr>
        <w:pStyle w:val="2"/>
        <w:ind w:firstLine="0"/>
        <w:rPr>
          <w:rFonts w:cs="Times New Roman"/>
          <w:sz w:val="24"/>
          <w:szCs w:val="24"/>
        </w:rPr>
      </w:pPr>
      <w:bookmarkStart w:id="2" w:name="_Toc138111926"/>
      <w:r w:rsidRPr="007270C0">
        <w:rPr>
          <w:rFonts w:cs="Times New Roman"/>
          <w:sz w:val="24"/>
          <w:szCs w:val="24"/>
        </w:rPr>
        <w:t>1.1.1 Пояснительная записка</w:t>
      </w:r>
      <w:bookmarkEnd w:id="2"/>
    </w:p>
    <w:p w:rsidR="00782818" w:rsidRPr="007270C0" w:rsidRDefault="00782818" w:rsidP="00782818">
      <w:pPr>
        <w:pStyle w:val="a5"/>
        <w:rPr>
          <w:color w:val="auto"/>
          <w:sz w:val="24"/>
          <w:highlight w:val="yellow"/>
          <w:lang w:val="ru-RU"/>
        </w:rPr>
      </w:pPr>
    </w:p>
    <w:p w:rsidR="00D71D56" w:rsidRDefault="00D71D56" w:rsidP="00D71D56">
      <w:pPr>
        <w:rPr>
          <w:sz w:val="24"/>
        </w:rPr>
      </w:pPr>
      <w:r>
        <w:rPr>
          <w:sz w:val="24"/>
        </w:rPr>
        <w:t xml:space="preserve">Муниципальное бюджетное образовательное учреждение «Зырянский детский сад» Зырянского раойна функционирует с 2017 года состоит из трех зданий. </w:t>
      </w:r>
    </w:p>
    <w:p w:rsidR="00D71D56" w:rsidRPr="00D71D56" w:rsidRDefault="00D71D56" w:rsidP="00D71D56">
      <w:pPr>
        <w:spacing w:after="3" w:line="264" w:lineRule="auto"/>
        <w:ind w:right="144"/>
        <w:contextualSpacing/>
        <w:rPr>
          <w:sz w:val="26"/>
          <w:szCs w:val="26"/>
        </w:rPr>
      </w:pPr>
      <w:r w:rsidRPr="00D71D56">
        <w:rPr>
          <w:b/>
        </w:rPr>
        <w:t>Фактически</w:t>
      </w:r>
      <w:r>
        <w:rPr>
          <w:b/>
        </w:rPr>
        <w:t xml:space="preserve">е </w:t>
      </w:r>
      <w:r w:rsidRPr="00D71D56">
        <w:rPr>
          <w:b/>
        </w:rPr>
        <w:t>адрес</w:t>
      </w:r>
      <w:r>
        <w:rPr>
          <w:b/>
        </w:rPr>
        <w:t>а:</w:t>
      </w:r>
      <w:r w:rsidRPr="00D71D56">
        <w:rPr>
          <w:b/>
        </w:rPr>
        <w:t xml:space="preserve"> </w:t>
      </w:r>
      <w:r>
        <w:rPr>
          <w:b/>
        </w:rPr>
        <w:tab/>
      </w:r>
      <w:r w:rsidRPr="00D71D56">
        <w:rPr>
          <w:sz w:val="26"/>
          <w:szCs w:val="26"/>
        </w:rPr>
        <w:t>636850, Томская область, с. Зырянское, ул. Смирнова 17</w:t>
      </w:r>
      <w:r>
        <w:rPr>
          <w:sz w:val="26"/>
          <w:szCs w:val="26"/>
        </w:rPr>
        <w:t>;</w:t>
      </w:r>
    </w:p>
    <w:p w:rsidR="00D71D56" w:rsidRPr="00D71D56" w:rsidRDefault="00D71D56" w:rsidP="00D71D56">
      <w:pPr>
        <w:spacing w:after="3" w:line="264" w:lineRule="auto"/>
        <w:ind w:right="144"/>
        <w:contextualSpacing/>
        <w:rPr>
          <w:sz w:val="26"/>
          <w:szCs w:val="26"/>
        </w:rPr>
      </w:pPr>
      <w:r>
        <w:rPr>
          <w:sz w:val="26"/>
          <w:szCs w:val="26"/>
        </w:rPr>
        <w:t xml:space="preserve">                    </w:t>
      </w:r>
      <w:r>
        <w:rPr>
          <w:sz w:val="26"/>
          <w:szCs w:val="26"/>
        </w:rPr>
        <w:tab/>
      </w:r>
      <w:r>
        <w:rPr>
          <w:sz w:val="26"/>
          <w:szCs w:val="26"/>
        </w:rPr>
        <w:tab/>
      </w:r>
      <w:r w:rsidRPr="00D71D56">
        <w:rPr>
          <w:sz w:val="26"/>
          <w:szCs w:val="26"/>
        </w:rPr>
        <w:t>636850, Томская область, с. Зырянское, ул. К.Маркса 10</w:t>
      </w:r>
      <w:r>
        <w:rPr>
          <w:sz w:val="26"/>
          <w:szCs w:val="26"/>
        </w:rPr>
        <w:t>;</w:t>
      </w:r>
    </w:p>
    <w:p w:rsidR="00D71D56" w:rsidRDefault="00D71D56" w:rsidP="00D71D56">
      <w:pPr>
        <w:pStyle w:val="a9"/>
        <w:widowControl/>
        <w:autoSpaceDE/>
        <w:autoSpaceDN/>
        <w:spacing w:after="3" w:line="264" w:lineRule="auto"/>
        <w:ind w:left="2487" w:right="144" w:firstLine="345"/>
        <w:contextualSpacing/>
        <w:rPr>
          <w:sz w:val="26"/>
          <w:szCs w:val="26"/>
        </w:rPr>
      </w:pPr>
      <w:r w:rsidRPr="00FB643F">
        <w:rPr>
          <w:sz w:val="26"/>
          <w:szCs w:val="26"/>
        </w:rPr>
        <w:t>636850, Томская область, с. Зырянское, ул. Смирнова 1</w:t>
      </w:r>
      <w:r>
        <w:rPr>
          <w:sz w:val="26"/>
          <w:szCs w:val="26"/>
        </w:rPr>
        <w:t>2.</w:t>
      </w:r>
    </w:p>
    <w:p w:rsidR="004E5FF0" w:rsidRPr="004E5FF0" w:rsidRDefault="004E5FF0" w:rsidP="004E5FF0">
      <w:pPr>
        <w:spacing w:line="259" w:lineRule="auto"/>
        <w:ind w:left="566" w:right="18" w:firstLine="0"/>
        <w:rPr>
          <w:sz w:val="26"/>
          <w:szCs w:val="26"/>
        </w:rPr>
      </w:pPr>
      <w:r w:rsidRPr="004E5FF0">
        <w:rPr>
          <w:sz w:val="26"/>
          <w:szCs w:val="26"/>
        </w:rPr>
        <w:t xml:space="preserve">Учредителем МБДОУ «Зырянский детский сад» Зырянского района является Управление образования Администрации Зырянского района. </w:t>
      </w:r>
    </w:p>
    <w:p w:rsidR="004E5FF0" w:rsidRPr="004E5FF0" w:rsidRDefault="004E5FF0" w:rsidP="004E5FF0">
      <w:pPr>
        <w:ind w:left="-15" w:right="243"/>
        <w:rPr>
          <w:sz w:val="26"/>
          <w:szCs w:val="26"/>
        </w:rPr>
      </w:pPr>
      <w:r w:rsidRPr="004E5FF0">
        <w:rPr>
          <w:sz w:val="26"/>
          <w:szCs w:val="26"/>
        </w:rPr>
        <w:t xml:space="preserve">Дошкольное учреждение имеет оформленную правовую базу: Устав детского сада, бессрочную лицензию на право образовательной деятельности.  </w:t>
      </w:r>
    </w:p>
    <w:p w:rsidR="004E5FF0" w:rsidRPr="004E5FF0" w:rsidRDefault="004E5FF0" w:rsidP="004E5FF0">
      <w:pPr>
        <w:spacing w:line="259" w:lineRule="auto"/>
        <w:ind w:left="566" w:right="18" w:firstLine="0"/>
        <w:rPr>
          <w:sz w:val="26"/>
          <w:szCs w:val="26"/>
        </w:rPr>
      </w:pPr>
      <w:r w:rsidRPr="004E5FF0">
        <w:rPr>
          <w:sz w:val="26"/>
          <w:szCs w:val="26"/>
        </w:rPr>
        <w:t xml:space="preserve">Режим работы учреждения: с 8.00 до 18.00 </w:t>
      </w:r>
    </w:p>
    <w:p w:rsidR="00782818" w:rsidRPr="00782818" w:rsidRDefault="00782818" w:rsidP="0070771B">
      <w:pPr>
        <w:rPr>
          <w:sz w:val="24"/>
        </w:rPr>
      </w:pPr>
      <w:r w:rsidRPr="00782818">
        <w:rPr>
          <w:sz w:val="24"/>
        </w:rPr>
        <w:t>Основная</w:t>
      </w:r>
      <w:r w:rsidRPr="00782818">
        <w:rPr>
          <w:spacing w:val="1"/>
          <w:sz w:val="24"/>
        </w:rPr>
        <w:t xml:space="preserve"> обще</w:t>
      </w:r>
      <w:r w:rsidRPr="00782818">
        <w:rPr>
          <w:sz w:val="24"/>
        </w:rPr>
        <w:t>образовательная</w:t>
      </w:r>
      <w:r w:rsidRPr="00782818">
        <w:rPr>
          <w:spacing w:val="1"/>
          <w:sz w:val="24"/>
        </w:rPr>
        <w:t xml:space="preserve"> </w:t>
      </w:r>
      <w:r w:rsidRPr="00782818">
        <w:rPr>
          <w:sz w:val="24"/>
        </w:rPr>
        <w:t>программа (далее</w:t>
      </w:r>
      <w:r w:rsidRPr="00782818">
        <w:rPr>
          <w:spacing w:val="1"/>
          <w:sz w:val="24"/>
        </w:rPr>
        <w:t xml:space="preserve"> </w:t>
      </w:r>
      <w:r w:rsidR="00AD4EDA">
        <w:rPr>
          <w:spacing w:val="1"/>
          <w:sz w:val="24"/>
        </w:rPr>
        <w:t>Программа</w:t>
      </w:r>
      <w:r w:rsidRPr="00782818">
        <w:rPr>
          <w:sz w:val="24"/>
        </w:rPr>
        <w:t>),</w:t>
      </w:r>
      <w:r w:rsidRPr="00782818">
        <w:rPr>
          <w:spacing w:val="1"/>
          <w:sz w:val="24"/>
        </w:rPr>
        <w:t xml:space="preserve"> </w:t>
      </w:r>
      <w:r w:rsidRPr="00782818">
        <w:rPr>
          <w:sz w:val="24"/>
        </w:rPr>
        <w:t>является</w:t>
      </w:r>
      <w:r w:rsidRPr="00782818">
        <w:rPr>
          <w:spacing w:val="-67"/>
          <w:sz w:val="24"/>
        </w:rPr>
        <w:t xml:space="preserve"> </w:t>
      </w:r>
      <w:r w:rsidRPr="00782818">
        <w:rPr>
          <w:sz w:val="24"/>
        </w:rPr>
        <w:t>локальным документом, составляющим</w:t>
      </w:r>
      <w:r w:rsidRPr="00782818">
        <w:rPr>
          <w:spacing w:val="1"/>
          <w:sz w:val="24"/>
        </w:rPr>
        <w:t xml:space="preserve"> </w:t>
      </w:r>
      <w:r w:rsidRPr="00782818">
        <w:rPr>
          <w:sz w:val="24"/>
        </w:rPr>
        <w:t>нормативную базу деятельности</w:t>
      </w:r>
      <w:r w:rsidRPr="00782818">
        <w:rPr>
          <w:spacing w:val="1"/>
          <w:sz w:val="24"/>
        </w:rPr>
        <w:t xml:space="preserve"> </w:t>
      </w:r>
      <w:r w:rsidRPr="00782818">
        <w:rPr>
          <w:sz w:val="24"/>
        </w:rPr>
        <w:t>Муниципального бюджетного дошкольного образовательного учреждения «</w:t>
      </w:r>
      <w:r w:rsidR="0019098F">
        <w:rPr>
          <w:sz w:val="24"/>
        </w:rPr>
        <w:t>Зырянский д</w:t>
      </w:r>
      <w:r w:rsidRPr="00782818">
        <w:rPr>
          <w:sz w:val="24"/>
        </w:rPr>
        <w:t>етский сад»</w:t>
      </w:r>
      <w:r w:rsidR="0019098F">
        <w:rPr>
          <w:sz w:val="24"/>
        </w:rPr>
        <w:t xml:space="preserve"> Зырянского </w:t>
      </w:r>
      <w:proofErr w:type="gramStart"/>
      <w:r w:rsidR="0019098F">
        <w:rPr>
          <w:sz w:val="24"/>
        </w:rPr>
        <w:t xml:space="preserve">района </w:t>
      </w:r>
      <w:r w:rsidRPr="00782818">
        <w:rPr>
          <w:sz w:val="24"/>
        </w:rPr>
        <w:t xml:space="preserve"> (</w:t>
      </w:r>
      <w:proofErr w:type="gramEnd"/>
      <w:r w:rsidRPr="00782818">
        <w:rPr>
          <w:sz w:val="24"/>
        </w:rPr>
        <w:t>далее по тексту – МБДОУ)</w:t>
      </w:r>
      <w:r w:rsidRPr="00782818">
        <w:rPr>
          <w:spacing w:val="1"/>
          <w:sz w:val="24"/>
        </w:rPr>
        <w:t xml:space="preserve">. </w:t>
      </w:r>
      <w:r w:rsidRPr="00782818">
        <w:rPr>
          <w:sz w:val="24"/>
        </w:rPr>
        <w:t>Определяет</w:t>
      </w:r>
      <w:r w:rsidRPr="00782818">
        <w:rPr>
          <w:spacing w:val="1"/>
          <w:sz w:val="24"/>
        </w:rPr>
        <w:t xml:space="preserve"> </w:t>
      </w:r>
      <w:r w:rsidRPr="00782818">
        <w:rPr>
          <w:sz w:val="24"/>
        </w:rPr>
        <w:t>содержание</w:t>
      </w:r>
      <w:r w:rsidRPr="00782818">
        <w:rPr>
          <w:spacing w:val="1"/>
          <w:sz w:val="24"/>
        </w:rPr>
        <w:t xml:space="preserve"> </w:t>
      </w:r>
      <w:r w:rsidRPr="00782818">
        <w:rPr>
          <w:sz w:val="24"/>
        </w:rPr>
        <w:t>и</w:t>
      </w:r>
      <w:r w:rsidRPr="00782818">
        <w:rPr>
          <w:spacing w:val="1"/>
          <w:sz w:val="24"/>
        </w:rPr>
        <w:t xml:space="preserve"> </w:t>
      </w:r>
      <w:r w:rsidRPr="00782818">
        <w:rPr>
          <w:sz w:val="24"/>
        </w:rPr>
        <w:t>организацию</w:t>
      </w:r>
      <w:r w:rsidRPr="00782818">
        <w:rPr>
          <w:spacing w:val="1"/>
          <w:sz w:val="24"/>
        </w:rPr>
        <w:t xml:space="preserve"> </w:t>
      </w:r>
      <w:r w:rsidRPr="00782818">
        <w:rPr>
          <w:sz w:val="24"/>
        </w:rPr>
        <w:t>образовательной</w:t>
      </w:r>
      <w:r w:rsidRPr="00782818">
        <w:rPr>
          <w:spacing w:val="1"/>
          <w:sz w:val="24"/>
        </w:rPr>
        <w:t xml:space="preserve"> </w:t>
      </w:r>
      <w:r w:rsidRPr="00782818">
        <w:rPr>
          <w:sz w:val="24"/>
        </w:rPr>
        <w:t>деятельности</w:t>
      </w:r>
      <w:r w:rsidRPr="00782818">
        <w:rPr>
          <w:spacing w:val="1"/>
          <w:sz w:val="24"/>
        </w:rPr>
        <w:t xml:space="preserve"> </w:t>
      </w:r>
      <w:r w:rsidRPr="00782818">
        <w:rPr>
          <w:sz w:val="24"/>
        </w:rPr>
        <w:t>на</w:t>
      </w:r>
      <w:r w:rsidRPr="00782818">
        <w:rPr>
          <w:spacing w:val="1"/>
          <w:sz w:val="24"/>
        </w:rPr>
        <w:t xml:space="preserve"> </w:t>
      </w:r>
      <w:r w:rsidRPr="00782818">
        <w:rPr>
          <w:sz w:val="24"/>
        </w:rPr>
        <w:t>уровне</w:t>
      </w:r>
      <w:r w:rsidRPr="00782818">
        <w:rPr>
          <w:spacing w:val="1"/>
          <w:sz w:val="24"/>
        </w:rPr>
        <w:t xml:space="preserve"> </w:t>
      </w:r>
      <w:r w:rsidRPr="00782818">
        <w:rPr>
          <w:sz w:val="24"/>
        </w:rPr>
        <w:t>дошкольного</w:t>
      </w:r>
      <w:r w:rsidRPr="00782818">
        <w:rPr>
          <w:spacing w:val="1"/>
          <w:sz w:val="24"/>
        </w:rPr>
        <w:t xml:space="preserve"> </w:t>
      </w:r>
      <w:r w:rsidRPr="00782818">
        <w:rPr>
          <w:sz w:val="24"/>
        </w:rPr>
        <w:t>образования,</w:t>
      </w:r>
      <w:r w:rsidRPr="00782818">
        <w:rPr>
          <w:spacing w:val="70"/>
          <w:sz w:val="24"/>
        </w:rPr>
        <w:t xml:space="preserve"> </w:t>
      </w:r>
      <w:r w:rsidRPr="00782818">
        <w:rPr>
          <w:sz w:val="24"/>
        </w:rPr>
        <w:t xml:space="preserve">обеспечивает развитие личности детей в возрасте от </w:t>
      </w:r>
      <w:r>
        <w:rPr>
          <w:sz w:val="24"/>
        </w:rPr>
        <w:t>1</w:t>
      </w:r>
      <w:r w:rsidRPr="00782818">
        <w:rPr>
          <w:sz w:val="24"/>
        </w:rPr>
        <w:t xml:space="preserve"> до 7</w:t>
      </w:r>
      <w:r w:rsidRPr="00782818">
        <w:rPr>
          <w:spacing w:val="1"/>
          <w:sz w:val="24"/>
        </w:rPr>
        <w:t xml:space="preserve"> </w:t>
      </w:r>
      <w:r w:rsidRPr="00782818">
        <w:rPr>
          <w:sz w:val="24"/>
        </w:rPr>
        <w:t>лет в различных видах общения и деятельности с учётом их возрастных,</w:t>
      </w:r>
      <w:r w:rsidRPr="00782818">
        <w:rPr>
          <w:spacing w:val="1"/>
          <w:sz w:val="24"/>
        </w:rPr>
        <w:t xml:space="preserve"> </w:t>
      </w:r>
      <w:r w:rsidRPr="00782818">
        <w:rPr>
          <w:sz w:val="24"/>
        </w:rPr>
        <w:t>индивидуальных</w:t>
      </w:r>
      <w:r w:rsidRPr="00782818">
        <w:rPr>
          <w:spacing w:val="-5"/>
          <w:sz w:val="24"/>
        </w:rPr>
        <w:t xml:space="preserve"> </w:t>
      </w:r>
      <w:r w:rsidRPr="00782818">
        <w:rPr>
          <w:sz w:val="24"/>
        </w:rPr>
        <w:t>психологических</w:t>
      </w:r>
      <w:r w:rsidRPr="00782818">
        <w:rPr>
          <w:spacing w:val="-5"/>
          <w:sz w:val="24"/>
        </w:rPr>
        <w:t xml:space="preserve"> </w:t>
      </w:r>
      <w:r w:rsidRPr="00782818">
        <w:rPr>
          <w:sz w:val="24"/>
        </w:rPr>
        <w:t>и</w:t>
      </w:r>
      <w:r w:rsidRPr="00782818">
        <w:rPr>
          <w:spacing w:val="-2"/>
          <w:sz w:val="24"/>
        </w:rPr>
        <w:t xml:space="preserve"> </w:t>
      </w:r>
      <w:r w:rsidRPr="00782818">
        <w:rPr>
          <w:sz w:val="24"/>
        </w:rPr>
        <w:t>физиологических</w:t>
      </w:r>
      <w:r w:rsidRPr="00782818">
        <w:rPr>
          <w:spacing w:val="-5"/>
          <w:sz w:val="24"/>
        </w:rPr>
        <w:t xml:space="preserve"> </w:t>
      </w:r>
      <w:r w:rsidRPr="00782818">
        <w:rPr>
          <w:sz w:val="24"/>
        </w:rPr>
        <w:t>особенностей.</w:t>
      </w:r>
      <w:r w:rsidR="004E5FF0">
        <w:rPr>
          <w:sz w:val="24"/>
        </w:rPr>
        <w:t xml:space="preserve"> </w:t>
      </w:r>
    </w:p>
    <w:p w:rsidR="00F942CC" w:rsidRDefault="00782818" w:rsidP="0070771B">
      <w:pPr>
        <w:pStyle w:val="a5"/>
        <w:rPr>
          <w:color w:val="auto"/>
          <w:spacing w:val="2"/>
          <w:sz w:val="24"/>
          <w:lang w:val="ru-RU"/>
        </w:rPr>
      </w:pPr>
      <w:r w:rsidRPr="00782818">
        <w:rPr>
          <w:color w:val="auto"/>
          <w:spacing w:val="2"/>
          <w:sz w:val="24"/>
          <w:lang w:val="ru-RU"/>
        </w:rPr>
        <w:t xml:space="preserve">Программа представляет собой учебно-методическую документацию, на основании которой педагогический коллектив </w:t>
      </w:r>
      <w:r w:rsidR="005C4D4C" w:rsidRPr="005C4D4C">
        <w:rPr>
          <w:color w:val="000000" w:themeColor="text1"/>
          <w:sz w:val="24"/>
          <w:lang w:val="ru-RU"/>
        </w:rPr>
        <w:t xml:space="preserve">МБДОУ </w:t>
      </w:r>
      <w:r w:rsidRPr="00782818">
        <w:rPr>
          <w:color w:val="auto"/>
          <w:spacing w:val="2"/>
          <w:sz w:val="24"/>
          <w:lang w:val="ru-RU"/>
        </w:rPr>
        <w:t xml:space="preserve">организует и реализует образовательную деятельность обучающихся в возрасте от 1 до 7 лет, </w:t>
      </w:r>
      <w:r w:rsidRPr="00782818">
        <w:rPr>
          <w:bCs/>
          <w:iCs/>
          <w:color w:val="auto"/>
          <w:sz w:val="24"/>
          <w:lang w:val="ru-RU"/>
        </w:rPr>
        <w:t>работу по воспитанию, формированию и развитию личности дошкольников</w:t>
      </w:r>
      <w:r w:rsidRPr="00782818">
        <w:rPr>
          <w:color w:val="auto"/>
          <w:spacing w:val="2"/>
          <w:sz w:val="24"/>
          <w:lang w:val="ru-RU"/>
        </w:rPr>
        <w:t xml:space="preserve"> с учётом их индивидуальных способностей и возможностей.</w:t>
      </w:r>
    </w:p>
    <w:p w:rsidR="00782818" w:rsidRDefault="00782818" w:rsidP="0070771B">
      <w:pPr>
        <w:pStyle w:val="a5"/>
        <w:rPr>
          <w:color w:val="auto"/>
          <w:spacing w:val="2"/>
          <w:sz w:val="24"/>
          <w:lang w:val="ru-RU"/>
        </w:rPr>
      </w:pPr>
      <w:r w:rsidRPr="00782818">
        <w:rPr>
          <w:color w:val="auto"/>
          <w:spacing w:val="2"/>
          <w:sz w:val="24"/>
          <w:lang w:val="ru-RU"/>
        </w:rPr>
        <w:t xml:space="preserve"> </w:t>
      </w:r>
    </w:p>
    <w:p w:rsidR="00782818" w:rsidRPr="00782818" w:rsidRDefault="00782818" w:rsidP="0070771B">
      <w:pPr>
        <w:pStyle w:val="a5"/>
        <w:rPr>
          <w:bCs/>
          <w:iCs/>
          <w:color w:val="auto"/>
          <w:sz w:val="24"/>
          <w:lang w:val="ru-RU"/>
        </w:rPr>
      </w:pPr>
      <w:r w:rsidRPr="00782818">
        <w:rPr>
          <w:color w:val="auto"/>
          <w:spacing w:val="2"/>
          <w:sz w:val="24"/>
          <w:lang w:val="ru-RU"/>
        </w:rPr>
        <w:t xml:space="preserve">На основании </w:t>
      </w:r>
      <w:r w:rsidRPr="00782818">
        <w:rPr>
          <w:bCs/>
          <w:iCs/>
          <w:color w:val="auto"/>
          <w:sz w:val="24"/>
          <w:lang w:val="ru-RU"/>
        </w:rPr>
        <w:t xml:space="preserve">Федерального закона от 29 декабря 2012 г. № 273-ФЗ «Об образовании в Российской Федерации» (далее – Федеральный закон) в редакции от 29.09.2022г., принятой ФЗ-№304) в структуру Программы </w:t>
      </w:r>
      <w:r w:rsidR="00AD4EDA">
        <w:rPr>
          <w:bCs/>
          <w:iCs/>
          <w:color w:val="auto"/>
          <w:sz w:val="24"/>
          <w:lang w:val="ru-RU"/>
        </w:rPr>
        <w:t xml:space="preserve">входит </w:t>
      </w:r>
      <w:r w:rsidRPr="00782818">
        <w:rPr>
          <w:bCs/>
          <w:iCs/>
          <w:color w:val="auto"/>
          <w:sz w:val="24"/>
          <w:lang w:val="ru-RU"/>
        </w:rPr>
        <w:t>как «комплекса основных характеристик образования (объем, содержание, планируемые результаты) и организационно - педагогических условий, который представлены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включается рабочая программа воспитания и календарный план воспитательной работы.</w:t>
      </w:r>
    </w:p>
    <w:p w:rsidR="00782818" w:rsidRPr="00782818" w:rsidRDefault="00782818" w:rsidP="00782818">
      <w:pPr>
        <w:pStyle w:val="a5"/>
        <w:rPr>
          <w:bCs/>
          <w:iCs/>
          <w:color w:val="auto"/>
          <w:sz w:val="24"/>
          <w:lang w:val="ru-RU"/>
        </w:rPr>
      </w:pPr>
      <w:r w:rsidRPr="00782818">
        <w:rPr>
          <w:bCs/>
          <w:iCs/>
          <w:color w:val="auto"/>
          <w:sz w:val="24"/>
          <w:lang w:val="ru-RU"/>
        </w:rPr>
        <w:t>В соответствии со ст.6 (в редакции Федерального закона от 24.09.2022 №371-ФЗ) Программа разрабатывается и утверждается дошкольным образовательным учреждением в соответствии с федеральным государственным образовательным стандартом дошкольного образования (приказ Министерства просвещения Российской Федерации от 08.11.2022 №955 «О внесении изменений в некоторые приказы Министерства образования и науки РФ и Министерства просвещения РФ,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 и соответствующей федеральной образовательной программой дошкольного образования (приказ Министерства просвещения Российской Федерации от 25.11.2022 №1028 «Об утверждении федеральной образовательной программы дошкольного образования»).</w:t>
      </w:r>
    </w:p>
    <w:p w:rsidR="00782818" w:rsidRPr="00782818" w:rsidRDefault="00782818" w:rsidP="00782818">
      <w:pPr>
        <w:pStyle w:val="a5"/>
        <w:rPr>
          <w:color w:val="auto"/>
          <w:sz w:val="24"/>
          <w:lang w:val="ru-RU"/>
        </w:rPr>
      </w:pPr>
      <w:r w:rsidRPr="00782818">
        <w:rPr>
          <w:color w:val="auto"/>
          <w:sz w:val="24"/>
          <w:lang w:val="ru-RU"/>
        </w:rPr>
        <w:t xml:space="preserve">Структура реализуемой Программы, в том числе рабочей программы воспитания, которая является частью учебно-методической документации Программы, соответствует требованиям ФГОС ДО и включает три основных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(п.2.11.ФГОС ДО); и дополнительный раздел Программы – текст её краткой презентации (п.2.13 ФГОС ДО). </w:t>
      </w:r>
    </w:p>
    <w:p w:rsidR="00782818" w:rsidRPr="00782818" w:rsidRDefault="00782818" w:rsidP="00782818">
      <w:pPr>
        <w:pStyle w:val="a5"/>
        <w:rPr>
          <w:color w:val="auto"/>
          <w:sz w:val="24"/>
          <w:lang w:val="ru-RU"/>
        </w:rPr>
      </w:pPr>
      <w:r w:rsidRPr="00782818">
        <w:rPr>
          <w:color w:val="auto"/>
          <w:sz w:val="24"/>
          <w:lang w:val="ru-RU"/>
        </w:rPr>
        <w:t xml:space="preserve">Объём обязательной части Программы должен соответствовать ФОП ДО и быть не менее </w:t>
      </w:r>
      <w:r w:rsidRPr="00782818">
        <w:rPr>
          <w:color w:val="auto"/>
          <w:sz w:val="24"/>
          <w:lang w:val="ru-RU"/>
        </w:rPr>
        <w:lastRenderedPageBreak/>
        <w:t>60% от общего объёма Программы; объём части, формируемой участниками образовательных отношений – не более 40%. Содержание и планируемые результаты Программы должны быть не ниже соответствующих содержанию и планируемых результатов федеральной программы (п.2.10. ФГОС ДО).</w:t>
      </w:r>
    </w:p>
    <w:p w:rsidR="005C4D4C" w:rsidRDefault="00782818" w:rsidP="005C4D4C">
      <w:pPr>
        <w:pStyle w:val="a5"/>
        <w:rPr>
          <w:rStyle w:val="a4"/>
          <w:color w:val="auto"/>
          <w:spacing w:val="2"/>
          <w:sz w:val="24"/>
          <w:lang w:val="ru-RU"/>
        </w:rPr>
      </w:pPr>
      <w:r w:rsidRPr="00782818">
        <w:rPr>
          <w:color w:val="auto"/>
          <w:sz w:val="24"/>
          <w:lang w:val="ru-RU"/>
        </w:rPr>
        <w:t xml:space="preserve">Обязательная часть каждого раздела Программы соответствует Федеральной образовательной программе дошкольного образования (далее по тексту – ФОП ДО) и оформляется в виде ссылки* на неё (п.2.12 ФГОС ДО).  </w:t>
      </w:r>
      <w:r w:rsidRPr="00782818">
        <w:rPr>
          <w:b/>
          <w:color w:val="auto"/>
          <w:sz w:val="24"/>
          <w:lang w:val="ru-RU"/>
        </w:rPr>
        <w:t xml:space="preserve">Ссылка: </w:t>
      </w:r>
      <w:r w:rsidRPr="00782818">
        <w:rPr>
          <w:color w:val="auto"/>
          <w:sz w:val="24"/>
          <w:lang w:val="ru-RU"/>
        </w:rPr>
        <w:t xml:space="preserve">указание в тексте Программы наименования раздела ФОП ДО, реквизитов пунктов ФОП ДО (нумерации пункта и нумерации страниц, соответствующих данному пункту в электронной версии приказа Министерства просвещения Российской Федерации от 24.11.2022 №1028, опубликованной в версии </w:t>
      </w:r>
      <w:r w:rsidRPr="00782818">
        <w:rPr>
          <w:color w:val="auto"/>
          <w:sz w:val="24"/>
        </w:rPr>
        <w:t>PDF</w:t>
      </w:r>
      <w:r w:rsidRPr="00782818">
        <w:rPr>
          <w:color w:val="auto"/>
          <w:sz w:val="24"/>
          <w:lang w:val="ru-RU"/>
        </w:rPr>
        <w:t xml:space="preserve"> на сайте</w:t>
      </w:r>
      <w:r w:rsidR="005C4D4C">
        <w:rPr>
          <w:color w:val="auto"/>
          <w:sz w:val="24"/>
          <w:lang w:val="ru-RU"/>
        </w:rPr>
        <w:t xml:space="preserve"> </w:t>
      </w:r>
      <w:hyperlink r:id="rId9" w:history="1">
        <w:r w:rsidR="005C4D4C" w:rsidRPr="004648CC">
          <w:rPr>
            <w:rStyle w:val="a4"/>
            <w:spacing w:val="2"/>
            <w:sz w:val="24"/>
          </w:rPr>
          <w:t>http</w:t>
        </w:r>
        <w:r w:rsidR="005C4D4C" w:rsidRPr="004648CC">
          <w:rPr>
            <w:rStyle w:val="a4"/>
            <w:spacing w:val="2"/>
            <w:sz w:val="24"/>
            <w:lang w:val="ru-RU"/>
          </w:rPr>
          <w:t>://</w:t>
        </w:r>
        <w:r w:rsidR="005C4D4C" w:rsidRPr="004648CC">
          <w:rPr>
            <w:rStyle w:val="a4"/>
            <w:spacing w:val="2"/>
            <w:sz w:val="24"/>
          </w:rPr>
          <w:t>publication</w:t>
        </w:r>
        <w:r w:rsidR="005C4D4C" w:rsidRPr="004648CC">
          <w:rPr>
            <w:rStyle w:val="a4"/>
            <w:spacing w:val="2"/>
            <w:sz w:val="24"/>
            <w:lang w:val="ru-RU"/>
          </w:rPr>
          <w:t>.</w:t>
        </w:r>
        <w:r w:rsidR="005C4D4C" w:rsidRPr="004648CC">
          <w:rPr>
            <w:rStyle w:val="a4"/>
            <w:spacing w:val="2"/>
            <w:sz w:val="24"/>
          </w:rPr>
          <w:t>pravo</w:t>
        </w:r>
        <w:r w:rsidR="005C4D4C" w:rsidRPr="004648CC">
          <w:rPr>
            <w:rStyle w:val="a4"/>
            <w:spacing w:val="2"/>
            <w:sz w:val="24"/>
            <w:lang w:val="ru-RU"/>
          </w:rPr>
          <w:t>.</w:t>
        </w:r>
        <w:r w:rsidR="005C4D4C" w:rsidRPr="004648CC">
          <w:rPr>
            <w:rStyle w:val="a4"/>
            <w:spacing w:val="2"/>
            <w:sz w:val="24"/>
          </w:rPr>
          <w:t>gov</w:t>
        </w:r>
        <w:r w:rsidR="005C4D4C" w:rsidRPr="004648CC">
          <w:rPr>
            <w:rStyle w:val="a4"/>
            <w:spacing w:val="2"/>
            <w:sz w:val="24"/>
            <w:lang w:val="ru-RU"/>
          </w:rPr>
          <w:t>.</w:t>
        </w:r>
        <w:r w:rsidR="005C4D4C" w:rsidRPr="004648CC">
          <w:rPr>
            <w:rStyle w:val="a4"/>
            <w:spacing w:val="2"/>
            <w:sz w:val="24"/>
          </w:rPr>
          <w:t>ru</w:t>
        </w:r>
        <w:r w:rsidR="005C4D4C" w:rsidRPr="004648CC">
          <w:rPr>
            <w:rStyle w:val="a4"/>
            <w:spacing w:val="2"/>
            <w:sz w:val="24"/>
            <w:lang w:val="ru-RU"/>
          </w:rPr>
          <w:t>/</w:t>
        </w:r>
        <w:r w:rsidR="005C4D4C" w:rsidRPr="004648CC">
          <w:rPr>
            <w:rStyle w:val="a4"/>
            <w:spacing w:val="2"/>
            <w:sz w:val="24"/>
          </w:rPr>
          <w:t>Document</w:t>
        </w:r>
        <w:r w:rsidR="005C4D4C" w:rsidRPr="004648CC">
          <w:rPr>
            <w:rStyle w:val="a4"/>
            <w:spacing w:val="2"/>
            <w:sz w:val="24"/>
            <w:lang w:val="ru-RU"/>
          </w:rPr>
          <w:t>/</w:t>
        </w:r>
        <w:r w:rsidR="005C4D4C" w:rsidRPr="004648CC">
          <w:rPr>
            <w:rStyle w:val="a4"/>
            <w:spacing w:val="2"/>
            <w:sz w:val="24"/>
          </w:rPr>
          <w:t>View</w:t>
        </w:r>
        <w:r w:rsidR="005C4D4C" w:rsidRPr="004648CC">
          <w:rPr>
            <w:rStyle w:val="a4"/>
            <w:spacing w:val="2"/>
            <w:sz w:val="24"/>
            <w:lang w:val="ru-RU"/>
          </w:rPr>
          <w:t>/0001202212280044?</w:t>
        </w:r>
        <w:r w:rsidR="005C4D4C" w:rsidRPr="004648CC">
          <w:rPr>
            <w:rStyle w:val="a4"/>
            <w:spacing w:val="2"/>
            <w:sz w:val="24"/>
          </w:rPr>
          <w:t>Ysclid</w:t>
        </w:r>
        <w:r w:rsidR="005C4D4C" w:rsidRPr="004648CC">
          <w:rPr>
            <w:rStyle w:val="a4"/>
            <w:spacing w:val="2"/>
            <w:sz w:val="24"/>
            <w:lang w:val="ru-RU"/>
          </w:rPr>
          <w:t>=</w:t>
        </w:r>
        <w:r w:rsidR="005C4D4C" w:rsidRPr="004648CC">
          <w:rPr>
            <w:rStyle w:val="a4"/>
            <w:spacing w:val="2"/>
            <w:sz w:val="24"/>
          </w:rPr>
          <w:t>lgv</w:t>
        </w:r>
        <w:r w:rsidR="005C4D4C" w:rsidRPr="004648CC">
          <w:rPr>
            <w:rStyle w:val="a4"/>
            <w:spacing w:val="2"/>
            <w:sz w:val="24"/>
            <w:lang w:val="ru-RU"/>
          </w:rPr>
          <w:t>0</w:t>
        </w:r>
        <w:r w:rsidR="005C4D4C" w:rsidRPr="004648CC">
          <w:rPr>
            <w:rStyle w:val="a4"/>
            <w:spacing w:val="2"/>
            <w:sz w:val="24"/>
          </w:rPr>
          <w:t>lppxki</w:t>
        </w:r>
        <w:r w:rsidR="005C4D4C" w:rsidRPr="004648CC">
          <w:rPr>
            <w:rStyle w:val="a4"/>
            <w:spacing w:val="2"/>
            <w:sz w:val="24"/>
            <w:lang w:val="ru-RU"/>
          </w:rPr>
          <w:t>252099868</w:t>
        </w:r>
      </w:hyperlink>
    </w:p>
    <w:p w:rsidR="00782818" w:rsidRPr="00782818" w:rsidRDefault="00782818" w:rsidP="005C4D4C">
      <w:pPr>
        <w:pStyle w:val="a5"/>
        <w:ind w:firstLine="0"/>
        <w:rPr>
          <w:b/>
          <w:color w:val="auto"/>
          <w:sz w:val="24"/>
          <w:lang w:val="ru-RU"/>
        </w:rPr>
      </w:pPr>
      <w:r w:rsidRPr="00782818">
        <w:rPr>
          <w:color w:val="auto"/>
          <w:sz w:val="24"/>
          <w:lang w:val="ru-RU"/>
        </w:rPr>
        <w:t>);</w:t>
      </w:r>
      <w:r w:rsidRPr="005C4D4C">
        <w:rPr>
          <w:rStyle w:val="a4"/>
          <w:b/>
          <w:color w:val="auto"/>
          <w:sz w:val="24"/>
          <w:u w:val="none"/>
          <w:lang w:val="ru-RU"/>
        </w:rPr>
        <w:t xml:space="preserve"> </w:t>
      </w:r>
      <w:r w:rsidRPr="00782818">
        <w:rPr>
          <w:rStyle w:val="a4"/>
          <w:b/>
          <w:color w:val="auto"/>
          <w:sz w:val="24"/>
          <w:u w:val="none"/>
          <w:lang w:val="ru-RU"/>
        </w:rPr>
        <w:t>г</w:t>
      </w:r>
      <w:r w:rsidRPr="00782818">
        <w:rPr>
          <w:b/>
          <w:color w:val="auto"/>
          <w:sz w:val="24"/>
          <w:lang w:val="ru-RU"/>
        </w:rPr>
        <w:t xml:space="preserve">иперссылка </w:t>
      </w:r>
      <w:r w:rsidRPr="00782818">
        <w:rPr>
          <w:color w:val="auto"/>
          <w:sz w:val="24"/>
          <w:lang w:val="ru-RU"/>
        </w:rPr>
        <w:t xml:space="preserve">на электронный документ в формате </w:t>
      </w:r>
      <w:r w:rsidRPr="00782818">
        <w:rPr>
          <w:color w:val="auto"/>
          <w:sz w:val="24"/>
        </w:rPr>
        <w:t>Word</w:t>
      </w:r>
      <w:r w:rsidRPr="00782818">
        <w:rPr>
          <w:color w:val="auto"/>
          <w:sz w:val="24"/>
          <w:lang w:val="ru-RU"/>
        </w:rPr>
        <w:t xml:space="preserve"> файлового каталога электронных документов разделов Программы.</w:t>
      </w:r>
    </w:p>
    <w:p w:rsidR="00782818" w:rsidRPr="00782818" w:rsidRDefault="00782818" w:rsidP="00782818">
      <w:pPr>
        <w:pStyle w:val="a5"/>
        <w:tabs>
          <w:tab w:val="left" w:pos="284"/>
        </w:tabs>
        <w:rPr>
          <w:color w:val="auto"/>
          <w:sz w:val="24"/>
          <w:lang w:val="ru-RU"/>
        </w:rPr>
      </w:pPr>
      <w:r w:rsidRPr="00782818">
        <w:rPr>
          <w:color w:val="auto"/>
          <w:sz w:val="24"/>
          <w:lang w:val="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выбранного участниками образовательных отношений методического обеспечения. Учебно-методические материалы могут включать все виды учебных изданий, обеспечивающие реализацию основной образовательной программы ДО и созданные в соответствии с ГОСТ Р 7.0.60-20206.</w:t>
      </w:r>
    </w:p>
    <w:p w:rsidR="00782818" w:rsidRPr="00782818" w:rsidRDefault="00782818" w:rsidP="00782818">
      <w:pPr>
        <w:pStyle w:val="a5"/>
        <w:rPr>
          <w:color w:val="auto"/>
          <w:sz w:val="24"/>
          <w:lang w:val="ru-RU"/>
        </w:rPr>
      </w:pPr>
      <w:r w:rsidRPr="00782818">
        <w:rPr>
          <w:color w:val="auto"/>
          <w:sz w:val="24"/>
          <w:lang w:val="ru-RU"/>
        </w:rPr>
        <w:t>В Программе и рабочей программе воспитания используются следующие понятия:</w:t>
      </w:r>
    </w:p>
    <w:p w:rsidR="00782818" w:rsidRPr="00782818" w:rsidRDefault="00782818" w:rsidP="00782818">
      <w:pPr>
        <w:pStyle w:val="a5"/>
        <w:rPr>
          <w:color w:val="auto"/>
          <w:sz w:val="24"/>
          <w:lang w:val="ru-RU"/>
        </w:rPr>
      </w:pPr>
      <w:r w:rsidRPr="00782818">
        <w:rPr>
          <w:b/>
          <w:color w:val="auto"/>
          <w:spacing w:val="2"/>
          <w:sz w:val="24"/>
          <w:lang w:val="ru-RU"/>
        </w:rPr>
        <w:t>Образование</w:t>
      </w:r>
      <w:r w:rsidRPr="00782818">
        <w:rPr>
          <w:color w:val="auto"/>
          <w:spacing w:val="2"/>
          <w:sz w:val="24"/>
          <w:lang w:val="ru-RU"/>
        </w:rPr>
        <w:t xml:space="preserve"> – </w:t>
      </w:r>
      <w:r w:rsidRPr="00782818">
        <w:rPr>
          <w:color w:val="auto"/>
          <w:sz w:val="24"/>
          <w:lang w:val="ru-RU"/>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определённых объёма и сложности в целях интеллектуального, духовно -</w:t>
      </w:r>
      <w:r w:rsidR="00002C9E">
        <w:rPr>
          <w:color w:val="auto"/>
          <w:sz w:val="24"/>
          <w:lang w:val="ru-RU"/>
        </w:rPr>
        <w:t xml:space="preserve"> </w:t>
      </w:r>
      <w:r w:rsidRPr="00782818">
        <w:rPr>
          <w:color w:val="auto"/>
          <w:sz w:val="24"/>
          <w:lang w:val="ru-RU"/>
        </w:rPr>
        <w:t>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782818" w:rsidRPr="00782818" w:rsidRDefault="00782818" w:rsidP="00782818">
      <w:pPr>
        <w:pStyle w:val="a5"/>
        <w:rPr>
          <w:color w:val="auto"/>
          <w:sz w:val="24"/>
          <w:lang w:val="ru-RU"/>
        </w:rPr>
      </w:pPr>
      <w:r w:rsidRPr="00782818">
        <w:rPr>
          <w:b/>
          <w:color w:val="auto"/>
          <w:sz w:val="24"/>
          <w:lang w:val="ru-RU"/>
        </w:rPr>
        <w:t xml:space="preserve">Воспитание </w:t>
      </w:r>
      <w:r w:rsidRPr="00782818">
        <w:rPr>
          <w:color w:val="auto"/>
          <w:sz w:val="24"/>
          <w:lang w:val="ru-RU"/>
        </w:rPr>
        <w:t>– деятельность, направленная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2818" w:rsidRPr="00782818" w:rsidRDefault="00782818" w:rsidP="00782818">
      <w:pPr>
        <w:pStyle w:val="a5"/>
        <w:rPr>
          <w:color w:val="auto"/>
          <w:sz w:val="24"/>
          <w:lang w:val="ru-RU"/>
        </w:rPr>
      </w:pPr>
      <w:r w:rsidRPr="00782818">
        <w:rPr>
          <w:b/>
          <w:color w:val="auto"/>
          <w:sz w:val="24"/>
          <w:lang w:val="ru-RU"/>
        </w:rPr>
        <w:t>Обучение</w:t>
      </w:r>
      <w:r w:rsidRPr="00782818">
        <w:rPr>
          <w:color w:val="auto"/>
          <w:sz w:val="24"/>
          <w:lang w:val="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782818" w:rsidRPr="00782818" w:rsidRDefault="00782818" w:rsidP="00782818">
      <w:pPr>
        <w:pStyle w:val="a5"/>
        <w:rPr>
          <w:color w:val="auto"/>
          <w:sz w:val="24"/>
          <w:lang w:val="ru-RU"/>
        </w:rPr>
      </w:pPr>
      <w:r w:rsidRPr="00782818">
        <w:rPr>
          <w:b/>
          <w:color w:val="auto"/>
          <w:sz w:val="24"/>
          <w:lang w:val="ru-RU"/>
        </w:rPr>
        <w:t>Образовательная деятельность</w:t>
      </w:r>
      <w:r w:rsidRPr="00782818">
        <w:rPr>
          <w:color w:val="auto"/>
          <w:sz w:val="24"/>
          <w:lang w:val="ru-RU"/>
        </w:rPr>
        <w:t xml:space="preserve"> – деятельность по реализации образовательных программ;</w:t>
      </w:r>
    </w:p>
    <w:p w:rsidR="00782818" w:rsidRPr="00782818" w:rsidRDefault="00782818" w:rsidP="00782818">
      <w:pPr>
        <w:pStyle w:val="a5"/>
        <w:rPr>
          <w:color w:val="auto"/>
          <w:spacing w:val="2"/>
          <w:sz w:val="24"/>
          <w:lang w:val="ru-RU"/>
        </w:rPr>
      </w:pPr>
      <w:r w:rsidRPr="00782818">
        <w:rPr>
          <w:b/>
          <w:color w:val="auto"/>
          <w:sz w:val="24"/>
          <w:lang w:val="ru-RU"/>
        </w:rPr>
        <w:t>Инклюзивное образование</w:t>
      </w:r>
      <w:r w:rsidRPr="00782818">
        <w:rPr>
          <w:color w:val="auto"/>
          <w:sz w:val="24"/>
          <w:lang w:val="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782818" w:rsidRDefault="00782818" w:rsidP="00782818">
      <w:pPr>
        <w:pStyle w:val="a5"/>
        <w:rPr>
          <w:color w:val="auto"/>
          <w:spacing w:val="2"/>
          <w:sz w:val="24"/>
          <w:lang w:val="ru-RU"/>
        </w:rPr>
      </w:pPr>
      <w:r w:rsidRPr="00782818">
        <w:rPr>
          <w:color w:val="auto"/>
          <w:spacing w:val="2"/>
          <w:sz w:val="24"/>
          <w:lang w:val="ru-RU"/>
        </w:rPr>
        <w:t>Образовательная деятельность и воспитание осуществляются на государственном языке Российской Федерации. Образовательная деятельность и воспитание может осуществляться на родном языке из числа языков народов Российской Федерации, в том числе на русском языке как родном языке, в соответствии с Программой и рабочей программой воспитания (далее по тексту – Программа) на основании заявления родителей (законных представителей).</w:t>
      </w:r>
    </w:p>
    <w:p w:rsidR="00782818" w:rsidRPr="00782818" w:rsidRDefault="00782818" w:rsidP="005C4D4C">
      <w:pPr>
        <w:pStyle w:val="a5"/>
        <w:rPr>
          <w:b/>
          <w:color w:val="auto"/>
          <w:spacing w:val="2"/>
          <w:sz w:val="24"/>
          <w:lang w:val="ru-RU"/>
        </w:rPr>
      </w:pPr>
      <w:r w:rsidRPr="00782818">
        <w:rPr>
          <w:b/>
          <w:color w:val="auto"/>
          <w:spacing w:val="2"/>
          <w:sz w:val="24"/>
          <w:lang w:val="ru-RU"/>
        </w:rPr>
        <w:t>Программа разработана в соответствии с:</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 xml:space="preserve">Федеральным законом от 29 декабря 2012г. № 273-фз «Об образовании в Российской Федерации»; </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 xml:space="preserve">Приказом Министерства образования и науки РФ от 17.10.2013г. №1155 «Об утверждении федерального государственного образовательного стандарта дошкольного образования» (далее – </w:t>
      </w:r>
      <w:r w:rsidRPr="00782818">
        <w:rPr>
          <w:color w:val="auto"/>
          <w:sz w:val="24"/>
          <w:lang w:val="ru-RU"/>
        </w:rPr>
        <w:lastRenderedPageBreak/>
        <w:t xml:space="preserve">ФГОС ДО); </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Приказом Министерства просвещения РФ от 21.01.2019 г. №31 «О внесении изменения в федеральный государственный образовательный стандарт дошкольного образования, утверждённый приказом министерства образования и науки российской федерации от 17 октября 2013 г. № 1155»;</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Приказом Министерства просвещения Российской Федерации от 25.11.2022 №1028 «Об утверждении федеральной образовательной программы дошкольного образования»;</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 xml:space="preserve">Приказом Министерства просвещения РФ от 31.07.2020г.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 xml:space="preserve">Приказом Министерства просвещения РФ от 1 декабря 2022 г. № 1048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утверждённый приказом министерства просвещения российской федерации от 31 июля 2020 г. </w:t>
      </w:r>
      <w:r w:rsidRPr="00782818">
        <w:rPr>
          <w:color w:val="auto"/>
          <w:sz w:val="24"/>
        </w:rPr>
        <w:t>N</w:t>
      </w:r>
      <w:r w:rsidRPr="00782818">
        <w:rPr>
          <w:color w:val="auto"/>
          <w:sz w:val="24"/>
          <w:lang w:val="ru-RU"/>
        </w:rPr>
        <w:t xml:space="preserve"> 373»;</w:t>
      </w:r>
    </w:p>
    <w:p w:rsidR="00782818" w:rsidRPr="00782818" w:rsidRDefault="00782818" w:rsidP="00782818">
      <w:pPr>
        <w:pStyle w:val="a5"/>
        <w:numPr>
          <w:ilvl w:val="0"/>
          <w:numId w:val="1"/>
        </w:numPr>
        <w:tabs>
          <w:tab w:val="left" w:pos="993"/>
        </w:tabs>
        <w:ind w:left="0" w:firstLine="284"/>
        <w:rPr>
          <w:color w:val="auto"/>
          <w:sz w:val="24"/>
          <w:lang w:val="ru-RU"/>
        </w:rPr>
      </w:pPr>
      <w:r w:rsidRPr="00782818">
        <w:rPr>
          <w:color w:val="auto"/>
          <w:sz w:val="24"/>
          <w:lang w:val="ru-RU"/>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w:t>
      </w:r>
      <w:hyperlink r:id="rId10" w:history="1">
        <w:r w:rsidRPr="00782818">
          <w:rPr>
            <w:rStyle w:val="a4"/>
            <w:color w:val="auto"/>
            <w:sz w:val="24"/>
          </w:rPr>
          <w:t>http</w:t>
        </w:r>
        <w:r w:rsidRPr="00782818">
          <w:rPr>
            <w:rStyle w:val="a4"/>
            <w:color w:val="auto"/>
            <w:sz w:val="24"/>
            <w:lang w:val="ru-RU"/>
          </w:rPr>
          <w:t>://</w:t>
        </w:r>
        <w:r w:rsidRPr="00782818">
          <w:rPr>
            <w:rStyle w:val="a4"/>
            <w:color w:val="auto"/>
            <w:sz w:val="24"/>
          </w:rPr>
          <w:t>publication</w:t>
        </w:r>
        <w:r w:rsidRPr="00782818">
          <w:rPr>
            <w:rStyle w:val="a4"/>
            <w:color w:val="auto"/>
            <w:sz w:val="24"/>
            <w:lang w:val="ru-RU"/>
          </w:rPr>
          <w:t>.</w:t>
        </w:r>
        <w:r w:rsidRPr="00782818">
          <w:rPr>
            <w:rStyle w:val="a4"/>
            <w:color w:val="auto"/>
            <w:sz w:val="24"/>
          </w:rPr>
          <w:t>pravo</w:t>
        </w:r>
        <w:r w:rsidRPr="00782818">
          <w:rPr>
            <w:rStyle w:val="a4"/>
            <w:color w:val="auto"/>
            <w:sz w:val="24"/>
            <w:lang w:val="ru-RU"/>
          </w:rPr>
          <w:t>.</w:t>
        </w:r>
        <w:r w:rsidRPr="00782818">
          <w:rPr>
            <w:rStyle w:val="a4"/>
            <w:color w:val="auto"/>
            <w:sz w:val="24"/>
          </w:rPr>
          <w:t>gov</w:t>
        </w:r>
        <w:r w:rsidRPr="00782818">
          <w:rPr>
            <w:rStyle w:val="a4"/>
            <w:color w:val="auto"/>
            <w:sz w:val="24"/>
            <w:lang w:val="ru-RU"/>
          </w:rPr>
          <w:t>.</w:t>
        </w:r>
        <w:r w:rsidRPr="00782818">
          <w:rPr>
            <w:rStyle w:val="a4"/>
            <w:color w:val="auto"/>
            <w:sz w:val="24"/>
          </w:rPr>
          <w:t>ru</w:t>
        </w:r>
        <w:r w:rsidRPr="00782818">
          <w:rPr>
            <w:rStyle w:val="a4"/>
            <w:color w:val="auto"/>
            <w:sz w:val="24"/>
            <w:lang w:val="ru-RU"/>
          </w:rPr>
          <w:t>/</w:t>
        </w:r>
        <w:r w:rsidRPr="00782818">
          <w:rPr>
            <w:rStyle w:val="a4"/>
            <w:color w:val="auto"/>
            <w:sz w:val="24"/>
          </w:rPr>
          <w:t>Document</w:t>
        </w:r>
        <w:r w:rsidRPr="00782818">
          <w:rPr>
            <w:rStyle w:val="a4"/>
            <w:color w:val="auto"/>
            <w:sz w:val="24"/>
            <w:lang w:val="ru-RU"/>
          </w:rPr>
          <w:t>/</w:t>
        </w:r>
        <w:r w:rsidRPr="00782818">
          <w:rPr>
            <w:rStyle w:val="a4"/>
            <w:color w:val="auto"/>
            <w:sz w:val="24"/>
          </w:rPr>
          <w:t>View</w:t>
        </w:r>
        <w:r w:rsidRPr="00782818">
          <w:rPr>
            <w:rStyle w:val="a4"/>
            <w:color w:val="auto"/>
            <w:sz w:val="24"/>
            <w:lang w:val="ru-RU"/>
          </w:rPr>
          <w:t>/0001202012210122</w:t>
        </w:r>
      </w:hyperlink>
      <w:r w:rsidR="00BF1537">
        <w:rPr>
          <w:rStyle w:val="a4"/>
          <w:color w:val="auto"/>
          <w:sz w:val="24"/>
          <w:lang w:val="ru-RU"/>
        </w:rPr>
        <w:t xml:space="preserve">  </w:t>
      </w:r>
      <w:r w:rsidRPr="00782818">
        <w:rPr>
          <w:color w:val="auto"/>
          <w:sz w:val="24"/>
          <w:lang w:val="ru-RU"/>
        </w:rPr>
        <w:t xml:space="preserve"> </w:t>
      </w:r>
    </w:p>
    <w:p w:rsidR="00782818" w:rsidRPr="00782818" w:rsidRDefault="00782818" w:rsidP="00782818">
      <w:pPr>
        <w:pStyle w:val="a5"/>
        <w:numPr>
          <w:ilvl w:val="0"/>
          <w:numId w:val="1"/>
        </w:numPr>
        <w:tabs>
          <w:tab w:val="left" w:pos="993"/>
        </w:tabs>
        <w:ind w:left="0" w:firstLine="284"/>
        <w:rPr>
          <w:color w:val="auto"/>
          <w:sz w:val="24"/>
          <w:lang w:val="ru-RU"/>
        </w:rPr>
      </w:pPr>
      <w:r w:rsidRPr="00782818">
        <w:rPr>
          <w:color w:val="auto"/>
          <w:sz w:val="24"/>
          <w:lang w:val="ru-RU"/>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 общественного питания населения» </w:t>
      </w:r>
      <w:hyperlink r:id="rId11" w:history="1">
        <w:r w:rsidRPr="00782818">
          <w:rPr>
            <w:rStyle w:val="a4"/>
            <w:color w:val="auto"/>
            <w:sz w:val="24"/>
          </w:rPr>
          <w:t>http</w:t>
        </w:r>
        <w:r w:rsidRPr="00782818">
          <w:rPr>
            <w:rStyle w:val="a4"/>
            <w:color w:val="auto"/>
            <w:sz w:val="24"/>
            <w:lang w:val="ru-RU"/>
          </w:rPr>
          <w:t>://</w:t>
        </w:r>
        <w:r w:rsidRPr="00782818">
          <w:rPr>
            <w:rStyle w:val="a4"/>
            <w:color w:val="auto"/>
            <w:sz w:val="24"/>
          </w:rPr>
          <w:t>publication</w:t>
        </w:r>
        <w:r w:rsidRPr="00782818">
          <w:rPr>
            <w:rStyle w:val="a4"/>
            <w:color w:val="auto"/>
            <w:sz w:val="24"/>
            <w:lang w:val="ru-RU"/>
          </w:rPr>
          <w:t>.</w:t>
        </w:r>
        <w:r w:rsidRPr="00782818">
          <w:rPr>
            <w:rStyle w:val="a4"/>
            <w:color w:val="auto"/>
            <w:sz w:val="24"/>
          </w:rPr>
          <w:t>pravo</w:t>
        </w:r>
        <w:r w:rsidRPr="00782818">
          <w:rPr>
            <w:rStyle w:val="a4"/>
            <w:color w:val="auto"/>
            <w:sz w:val="24"/>
            <w:lang w:val="ru-RU"/>
          </w:rPr>
          <w:t>.</w:t>
        </w:r>
        <w:r w:rsidRPr="00782818">
          <w:rPr>
            <w:rStyle w:val="a4"/>
            <w:color w:val="auto"/>
            <w:sz w:val="24"/>
          </w:rPr>
          <w:t>gov</w:t>
        </w:r>
        <w:r w:rsidRPr="00782818">
          <w:rPr>
            <w:rStyle w:val="a4"/>
            <w:color w:val="auto"/>
            <w:sz w:val="24"/>
            <w:lang w:val="ru-RU"/>
          </w:rPr>
          <w:t>.</w:t>
        </w:r>
        <w:r w:rsidRPr="00782818">
          <w:rPr>
            <w:rStyle w:val="a4"/>
            <w:color w:val="auto"/>
            <w:sz w:val="24"/>
          </w:rPr>
          <w:t>ru</w:t>
        </w:r>
        <w:r w:rsidRPr="00782818">
          <w:rPr>
            <w:rStyle w:val="a4"/>
            <w:color w:val="auto"/>
            <w:sz w:val="24"/>
            <w:lang w:val="ru-RU"/>
          </w:rPr>
          <w:t>/</w:t>
        </w:r>
        <w:r w:rsidRPr="00782818">
          <w:rPr>
            <w:rStyle w:val="a4"/>
            <w:color w:val="auto"/>
            <w:sz w:val="24"/>
          </w:rPr>
          <w:t>Document</w:t>
        </w:r>
        <w:r w:rsidRPr="00782818">
          <w:rPr>
            <w:rStyle w:val="a4"/>
            <w:color w:val="auto"/>
            <w:sz w:val="24"/>
            <w:lang w:val="ru-RU"/>
          </w:rPr>
          <w:t>/</w:t>
        </w:r>
        <w:r w:rsidRPr="00782818">
          <w:rPr>
            <w:rStyle w:val="a4"/>
            <w:color w:val="auto"/>
            <w:sz w:val="24"/>
          </w:rPr>
          <w:t>View</w:t>
        </w:r>
        <w:r w:rsidRPr="00782818">
          <w:rPr>
            <w:rStyle w:val="a4"/>
            <w:color w:val="auto"/>
            <w:sz w:val="24"/>
            <w:lang w:val="ru-RU"/>
          </w:rPr>
          <w:t>/0001202011120001</w:t>
        </w:r>
      </w:hyperlink>
      <w:r w:rsidR="00AD4EDA">
        <w:rPr>
          <w:rStyle w:val="a4"/>
          <w:color w:val="auto"/>
          <w:sz w:val="24"/>
          <w:lang w:val="ru-RU"/>
        </w:rPr>
        <w:t xml:space="preserve"> </w:t>
      </w:r>
      <w:r w:rsidRPr="00782818">
        <w:rPr>
          <w:color w:val="auto"/>
          <w:sz w:val="24"/>
          <w:lang w:val="ru-RU"/>
        </w:rPr>
        <w:t xml:space="preserve"> </w:t>
      </w:r>
    </w:p>
    <w:p w:rsidR="00782818" w:rsidRPr="00782818" w:rsidRDefault="00782818" w:rsidP="00782818">
      <w:pPr>
        <w:pStyle w:val="a5"/>
        <w:numPr>
          <w:ilvl w:val="0"/>
          <w:numId w:val="1"/>
        </w:numPr>
        <w:tabs>
          <w:tab w:val="left" w:pos="993"/>
        </w:tabs>
        <w:ind w:left="0" w:firstLine="284"/>
        <w:rPr>
          <w:color w:val="auto"/>
          <w:sz w:val="24"/>
          <w:lang w:val="ru-RU"/>
        </w:rPr>
      </w:pPr>
      <w:r w:rsidRPr="00782818">
        <w:rPr>
          <w:color w:val="auto"/>
          <w:sz w:val="24"/>
          <w:lang w:val="ru-RU"/>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12" w:history="1">
        <w:r w:rsidRPr="00782818">
          <w:rPr>
            <w:rStyle w:val="a4"/>
            <w:color w:val="auto"/>
            <w:sz w:val="24"/>
          </w:rPr>
          <w:t>http</w:t>
        </w:r>
        <w:r w:rsidRPr="00782818">
          <w:rPr>
            <w:rStyle w:val="a4"/>
            <w:color w:val="auto"/>
            <w:sz w:val="24"/>
            <w:lang w:val="ru-RU"/>
          </w:rPr>
          <w:t>://</w:t>
        </w:r>
        <w:r w:rsidRPr="00782818">
          <w:rPr>
            <w:rStyle w:val="a4"/>
            <w:color w:val="auto"/>
            <w:sz w:val="24"/>
          </w:rPr>
          <w:t>publication</w:t>
        </w:r>
        <w:r w:rsidRPr="00782818">
          <w:rPr>
            <w:rStyle w:val="a4"/>
            <w:color w:val="auto"/>
            <w:sz w:val="24"/>
            <w:lang w:val="ru-RU"/>
          </w:rPr>
          <w:t>.</w:t>
        </w:r>
        <w:r w:rsidRPr="00782818">
          <w:rPr>
            <w:rStyle w:val="a4"/>
            <w:color w:val="auto"/>
            <w:sz w:val="24"/>
          </w:rPr>
          <w:t>pravo</w:t>
        </w:r>
        <w:r w:rsidRPr="00782818">
          <w:rPr>
            <w:rStyle w:val="a4"/>
            <w:color w:val="auto"/>
            <w:sz w:val="24"/>
            <w:lang w:val="ru-RU"/>
          </w:rPr>
          <w:t>.</w:t>
        </w:r>
        <w:r w:rsidRPr="00782818">
          <w:rPr>
            <w:rStyle w:val="a4"/>
            <w:color w:val="auto"/>
            <w:sz w:val="24"/>
          </w:rPr>
          <w:t>gov</w:t>
        </w:r>
        <w:r w:rsidRPr="00782818">
          <w:rPr>
            <w:rStyle w:val="a4"/>
            <w:color w:val="auto"/>
            <w:sz w:val="24"/>
            <w:lang w:val="ru-RU"/>
          </w:rPr>
          <w:t>.</w:t>
        </w:r>
        <w:r w:rsidRPr="00782818">
          <w:rPr>
            <w:rStyle w:val="a4"/>
            <w:color w:val="auto"/>
            <w:sz w:val="24"/>
          </w:rPr>
          <w:t>ru</w:t>
        </w:r>
        <w:r w:rsidRPr="00782818">
          <w:rPr>
            <w:rStyle w:val="a4"/>
            <w:color w:val="auto"/>
            <w:sz w:val="24"/>
            <w:lang w:val="ru-RU"/>
          </w:rPr>
          <w:t>/</w:t>
        </w:r>
        <w:r w:rsidRPr="00782818">
          <w:rPr>
            <w:rStyle w:val="a4"/>
            <w:color w:val="auto"/>
            <w:sz w:val="24"/>
          </w:rPr>
          <w:t>Document</w:t>
        </w:r>
        <w:r w:rsidRPr="00782818">
          <w:rPr>
            <w:rStyle w:val="a4"/>
            <w:color w:val="auto"/>
            <w:sz w:val="24"/>
            <w:lang w:val="ru-RU"/>
          </w:rPr>
          <w:t>/</w:t>
        </w:r>
        <w:r w:rsidRPr="00782818">
          <w:rPr>
            <w:rStyle w:val="a4"/>
            <w:color w:val="auto"/>
            <w:sz w:val="24"/>
          </w:rPr>
          <w:t>View</w:t>
        </w:r>
        <w:r w:rsidRPr="00782818">
          <w:rPr>
            <w:rStyle w:val="a4"/>
            <w:color w:val="auto"/>
            <w:sz w:val="24"/>
            <w:lang w:val="ru-RU"/>
          </w:rPr>
          <w:t>/0001202102030022</w:t>
        </w:r>
      </w:hyperlink>
      <w:r w:rsidR="00AD4EDA">
        <w:rPr>
          <w:rStyle w:val="a4"/>
          <w:color w:val="auto"/>
          <w:sz w:val="24"/>
          <w:lang w:val="ru-RU"/>
        </w:rPr>
        <w:t xml:space="preserve"> </w:t>
      </w:r>
      <w:r w:rsidRPr="00782818">
        <w:rPr>
          <w:color w:val="auto"/>
          <w:sz w:val="24"/>
          <w:lang w:val="ru-RU"/>
        </w:rPr>
        <w:t xml:space="preserve"> </w:t>
      </w:r>
      <w:r w:rsidR="00AD4EDA">
        <w:rPr>
          <w:color w:val="auto"/>
          <w:sz w:val="24"/>
          <w:lang w:val="ru-RU"/>
        </w:rPr>
        <w:t xml:space="preserve"> </w:t>
      </w:r>
    </w:p>
    <w:p w:rsidR="00782818" w:rsidRPr="00AD4EDA" w:rsidRDefault="00782818" w:rsidP="00782818">
      <w:pPr>
        <w:pStyle w:val="a5"/>
        <w:numPr>
          <w:ilvl w:val="0"/>
          <w:numId w:val="1"/>
        </w:numPr>
        <w:tabs>
          <w:tab w:val="left" w:pos="993"/>
        </w:tabs>
        <w:ind w:left="0" w:firstLine="284"/>
        <w:rPr>
          <w:rStyle w:val="a4"/>
          <w:color w:val="auto"/>
          <w:sz w:val="24"/>
          <w:u w:val="none"/>
          <w:lang w:val="ru-RU"/>
        </w:rPr>
      </w:pPr>
      <w:r w:rsidRPr="00AD4EDA">
        <w:rPr>
          <w:rStyle w:val="a4"/>
          <w:color w:val="auto"/>
          <w:sz w:val="24"/>
          <w:u w:val="none"/>
          <w:lang w:val="ru-RU"/>
        </w:rPr>
        <w:t>Уставом МБДОУ «</w:t>
      </w:r>
      <w:r w:rsidR="005A429C" w:rsidRPr="00AD4EDA">
        <w:rPr>
          <w:rStyle w:val="a4"/>
          <w:color w:val="auto"/>
          <w:sz w:val="24"/>
          <w:u w:val="none"/>
          <w:lang w:val="ru-RU"/>
        </w:rPr>
        <w:t>Зырянский детский сад</w:t>
      </w:r>
      <w:r w:rsidRPr="00AD4EDA">
        <w:rPr>
          <w:rStyle w:val="a4"/>
          <w:color w:val="auto"/>
          <w:sz w:val="24"/>
          <w:u w:val="none"/>
          <w:lang w:val="ru-RU"/>
        </w:rPr>
        <w:t>»</w:t>
      </w:r>
      <w:r w:rsidR="005A429C" w:rsidRPr="00AD4EDA">
        <w:rPr>
          <w:rStyle w:val="a4"/>
          <w:color w:val="auto"/>
          <w:sz w:val="24"/>
          <w:u w:val="none"/>
          <w:lang w:val="ru-RU"/>
        </w:rPr>
        <w:t xml:space="preserve"> Зырянского района</w:t>
      </w:r>
      <w:r w:rsidRPr="00AD4EDA">
        <w:rPr>
          <w:rStyle w:val="a4"/>
          <w:color w:val="auto"/>
          <w:sz w:val="24"/>
          <w:u w:val="none"/>
          <w:lang w:val="ru-RU"/>
        </w:rPr>
        <w:t>;</w:t>
      </w:r>
    </w:p>
    <w:p w:rsidR="00782818" w:rsidRPr="00782818" w:rsidRDefault="00782818" w:rsidP="00782818">
      <w:pPr>
        <w:pStyle w:val="a5"/>
        <w:numPr>
          <w:ilvl w:val="0"/>
          <w:numId w:val="1"/>
        </w:numPr>
        <w:ind w:left="0" w:firstLine="284"/>
        <w:rPr>
          <w:color w:val="auto"/>
          <w:sz w:val="24"/>
          <w:lang w:val="ru-RU"/>
        </w:rPr>
      </w:pPr>
      <w:r w:rsidRPr="00782818">
        <w:rPr>
          <w:color w:val="auto"/>
          <w:sz w:val="24"/>
          <w:lang w:val="ru-RU"/>
        </w:rPr>
        <w:t xml:space="preserve">Иными нормативно-правовыми актами Российской </w:t>
      </w:r>
      <w:proofErr w:type="gramStart"/>
      <w:r>
        <w:rPr>
          <w:color w:val="auto"/>
          <w:sz w:val="24"/>
          <w:lang w:val="ru-RU"/>
        </w:rPr>
        <w:t>Ф</w:t>
      </w:r>
      <w:r w:rsidRPr="00782818">
        <w:rPr>
          <w:color w:val="auto"/>
          <w:sz w:val="24"/>
          <w:lang w:val="ru-RU"/>
        </w:rPr>
        <w:t>едерации .</w:t>
      </w:r>
      <w:proofErr w:type="gramEnd"/>
    </w:p>
    <w:p w:rsidR="00782818" w:rsidRPr="00782818" w:rsidRDefault="00782818" w:rsidP="00782818">
      <w:pPr>
        <w:pStyle w:val="a5"/>
        <w:rPr>
          <w:color w:val="auto"/>
          <w:sz w:val="24"/>
          <w:lang w:val="ru-RU"/>
        </w:rPr>
      </w:pPr>
      <w:r w:rsidRPr="00782818">
        <w:rPr>
          <w:color w:val="auto"/>
          <w:sz w:val="24"/>
          <w:lang w:val="ru-RU"/>
        </w:rPr>
        <w:t>ОП МБДОУ</w:t>
      </w:r>
      <w:r>
        <w:rPr>
          <w:color w:val="auto"/>
          <w:sz w:val="24"/>
          <w:lang w:val="ru-RU"/>
        </w:rPr>
        <w:t xml:space="preserve"> </w:t>
      </w:r>
      <w:r w:rsidRPr="00782818">
        <w:rPr>
          <w:color w:val="auto"/>
          <w:sz w:val="24"/>
          <w:lang w:val="ru-RU"/>
        </w:rPr>
        <w:t xml:space="preserve">адресована педагогическим и иным работникам, работающим с обучающимися данного образовательного учреждения, а также родителям (законным представителям) несовершеннолетних обучающихся. </w:t>
      </w:r>
    </w:p>
    <w:p w:rsidR="00782818" w:rsidRPr="00782818" w:rsidRDefault="00782818" w:rsidP="00782818">
      <w:pPr>
        <w:pStyle w:val="a5"/>
        <w:rPr>
          <w:color w:val="auto"/>
          <w:sz w:val="24"/>
          <w:lang w:val="ru-RU"/>
        </w:rPr>
      </w:pPr>
      <w:r w:rsidRPr="00782818">
        <w:rPr>
          <w:color w:val="auto"/>
          <w:sz w:val="24"/>
          <w:lang w:val="ru-RU"/>
        </w:rPr>
        <w:t xml:space="preserve">В ОП МБДОУ отражены содержание обучения и воспитания, особенности организации образовательной деятельности и образовательного процесса, учитывающие возраст детей и их образовательные маршруты, направленность групп, а также участие родителей (законных представителей) в реализации Программы. </w:t>
      </w:r>
    </w:p>
    <w:p w:rsidR="00782818" w:rsidRPr="00782818" w:rsidRDefault="00782818" w:rsidP="00782818">
      <w:pPr>
        <w:pStyle w:val="a5"/>
        <w:rPr>
          <w:color w:val="auto"/>
          <w:sz w:val="24"/>
          <w:lang w:val="ru-RU"/>
        </w:rPr>
      </w:pPr>
      <w:r w:rsidRPr="00782818">
        <w:rPr>
          <w:color w:val="auto"/>
          <w:sz w:val="24"/>
          <w:lang w:val="ru-RU"/>
        </w:rPr>
        <w:t>Рабочая программа воспитания является компонентом содержательного раздела Программы.</w:t>
      </w:r>
    </w:p>
    <w:p w:rsidR="00782818" w:rsidRPr="00782818" w:rsidRDefault="00782818" w:rsidP="00782818">
      <w:pPr>
        <w:pStyle w:val="a5"/>
        <w:rPr>
          <w:color w:val="auto"/>
          <w:sz w:val="24"/>
          <w:lang w:val="ru-RU"/>
        </w:rPr>
      </w:pPr>
      <w:r w:rsidRPr="00782818">
        <w:rPr>
          <w:color w:val="auto"/>
          <w:sz w:val="24"/>
          <w:lang w:val="ru-RU"/>
        </w:rPr>
        <w:t xml:space="preserve">ОП </w:t>
      </w:r>
      <w:r w:rsidRPr="00AD4EDA">
        <w:rPr>
          <w:rStyle w:val="a4"/>
          <w:color w:val="auto"/>
          <w:sz w:val="24"/>
          <w:u w:val="none"/>
          <w:lang w:val="ru-RU"/>
        </w:rPr>
        <w:t>МБДОУ</w:t>
      </w:r>
      <w:r w:rsidR="00AD4EDA" w:rsidRPr="00AD4EDA">
        <w:rPr>
          <w:rStyle w:val="a4"/>
          <w:color w:val="auto"/>
          <w:sz w:val="24"/>
          <w:u w:val="none"/>
          <w:lang w:val="ru-RU"/>
        </w:rPr>
        <w:t xml:space="preserve"> </w:t>
      </w:r>
      <w:r w:rsidRPr="00782818">
        <w:rPr>
          <w:color w:val="auto"/>
          <w:sz w:val="24"/>
          <w:lang w:val="ru-RU"/>
        </w:rPr>
        <w:t>отвечает образовательному запросу социума, обеспечивает развитие личности   детей раннего и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82818" w:rsidRPr="00782818" w:rsidRDefault="00782818" w:rsidP="00782818">
      <w:pPr>
        <w:pStyle w:val="a5"/>
        <w:rPr>
          <w:color w:val="auto"/>
          <w:sz w:val="24"/>
          <w:lang w:val="ru-RU"/>
        </w:rPr>
      </w:pPr>
      <w:r w:rsidRPr="00782818">
        <w:rPr>
          <w:color w:val="000009"/>
          <w:sz w:val="24"/>
          <w:lang w:val="ru-RU"/>
        </w:rPr>
        <w:t>ОП МБДОУ</w:t>
      </w:r>
      <w:r w:rsidR="00AD4EDA">
        <w:rPr>
          <w:color w:val="000009"/>
          <w:sz w:val="24"/>
          <w:lang w:val="ru-RU"/>
        </w:rPr>
        <w:t xml:space="preserve"> </w:t>
      </w:r>
      <w:r w:rsidRPr="00782818">
        <w:rPr>
          <w:color w:val="000009"/>
          <w:sz w:val="24"/>
          <w:lang w:val="ru-RU"/>
        </w:rPr>
        <w:t xml:space="preserve">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782818" w:rsidRPr="00782818" w:rsidRDefault="00782818" w:rsidP="00782818">
      <w:pPr>
        <w:pStyle w:val="a5"/>
        <w:rPr>
          <w:b/>
          <w:color w:val="auto"/>
          <w:sz w:val="24"/>
          <w:lang w:val="ru-RU"/>
        </w:rPr>
      </w:pPr>
      <w:r w:rsidRPr="00782818">
        <w:rPr>
          <w:b/>
          <w:color w:val="auto"/>
          <w:sz w:val="24"/>
          <w:lang w:val="ru-RU"/>
        </w:rPr>
        <w:t xml:space="preserve">Обязательная часть Программы соответствует ФОП ДО и обеспечивает: </w:t>
      </w:r>
    </w:p>
    <w:p w:rsidR="005C4D4C" w:rsidRPr="00782818" w:rsidRDefault="005C4D4C" w:rsidP="005C4D4C">
      <w:pPr>
        <w:pStyle w:val="a5"/>
        <w:rPr>
          <w:color w:val="auto"/>
          <w:spacing w:val="2"/>
          <w:sz w:val="24"/>
          <w:lang w:val="ru-RU"/>
        </w:rPr>
      </w:pPr>
      <w:r w:rsidRPr="00782818">
        <w:rPr>
          <w:color w:val="auto"/>
          <w:spacing w:val="2"/>
          <w:sz w:val="24"/>
          <w:lang w:val="ru-RU"/>
        </w:rPr>
        <w:t>•</w:t>
      </w:r>
      <w:r w:rsidRPr="00782818">
        <w:rPr>
          <w:color w:val="auto"/>
          <w:spacing w:val="2"/>
          <w:sz w:val="24"/>
          <w:lang w:val="ru-RU"/>
        </w:rPr>
        <w:tab/>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5C4D4C" w:rsidRPr="00782818" w:rsidRDefault="005C4D4C" w:rsidP="005C4D4C">
      <w:pPr>
        <w:pStyle w:val="a5"/>
        <w:rPr>
          <w:color w:val="auto"/>
          <w:spacing w:val="2"/>
          <w:sz w:val="24"/>
          <w:lang w:val="ru-RU"/>
        </w:rPr>
      </w:pPr>
      <w:r w:rsidRPr="00782818">
        <w:rPr>
          <w:color w:val="auto"/>
          <w:spacing w:val="2"/>
          <w:sz w:val="24"/>
          <w:lang w:val="ru-RU"/>
        </w:rPr>
        <w:lastRenderedPageBreak/>
        <w:t>•</w:t>
      </w:r>
      <w:r w:rsidRPr="00782818">
        <w:rPr>
          <w:color w:val="auto"/>
          <w:spacing w:val="2"/>
          <w:sz w:val="24"/>
          <w:lang w:val="ru-RU"/>
        </w:rPr>
        <w:tab/>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5C4D4C" w:rsidRPr="00782818" w:rsidRDefault="005C4D4C" w:rsidP="005C4D4C">
      <w:pPr>
        <w:pStyle w:val="a5"/>
        <w:rPr>
          <w:color w:val="auto"/>
          <w:spacing w:val="2"/>
          <w:sz w:val="24"/>
          <w:lang w:val="ru-RU"/>
        </w:rPr>
      </w:pPr>
      <w:r w:rsidRPr="00782818">
        <w:rPr>
          <w:color w:val="auto"/>
          <w:spacing w:val="2"/>
          <w:sz w:val="24"/>
          <w:lang w:val="ru-RU"/>
        </w:rPr>
        <w:t>•</w:t>
      </w:r>
      <w:r w:rsidRPr="00782818">
        <w:rPr>
          <w:color w:val="auto"/>
          <w:spacing w:val="2"/>
          <w:sz w:val="24"/>
          <w:lang w:val="ru-RU"/>
        </w:rPr>
        <w:tab/>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782818" w:rsidRPr="00782818" w:rsidRDefault="00782818" w:rsidP="00782818">
      <w:pPr>
        <w:pStyle w:val="a5"/>
        <w:rPr>
          <w:color w:val="auto"/>
          <w:sz w:val="24"/>
          <w:lang w:val="ru-RU"/>
        </w:rPr>
      </w:pPr>
      <w:r w:rsidRPr="00AD4EDA">
        <w:rPr>
          <w:b/>
          <w:color w:val="auto"/>
          <w:sz w:val="24"/>
          <w:lang w:val="ru-RU"/>
        </w:rPr>
        <w:t>Обязательная часть</w:t>
      </w:r>
      <w:r w:rsidRPr="00782818">
        <w:rPr>
          <w:i/>
          <w:color w:val="auto"/>
          <w:sz w:val="24"/>
          <w:lang w:val="ru-RU"/>
        </w:rPr>
        <w:t xml:space="preserve"> </w:t>
      </w:r>
      <w:r w:rsidRPr="00AD4EDA">
        <w:rPr>
          <w:color w:val="auto"/>
          <w:sz w:val="24"/>
          <w:lang w:val="ru-RU"/>
        </w:rPr>
        <w:t>ОП МБДОУ «</w:t>
      </w:r>
      <w:r w:rsidR="00AD4EDA" w:rsidRPr="00AD4EDA">
        <w:rPr>
          <w:color w:val="auto"/>
          <w:sz w:val="24"/>
          <w:lang w:val="ru-RU"/>
        </w:rPr>
        <w:t>Зырянский д</w:t>
      </w:r>
      <w:r w:rsidRPr="00AD4EDA">
        <w:rPr>
          <w:color w:val="auto"/>
          <w:sz w:val="24"/>
          <w:lang w:val="ru-RU"/>
        </w:rPr>
        <w:t>етский сад»</w:t>
      </w:r>
      <w:r w:rsidR="00AD4EDA">
        <w:rPr>
          <w:i/>
          <w:color w:val="auto"/>
          <w:sz w:val="24"/>
          <w:lang w:val="ru-RU"/>
        </w:rPr>
        <w:t xml:space="preserve"> </w:t>
      </w:r>
      <w:r w:rsidRPr="00782818">
        <w:rPr>
          <w:color w:val="auto"/>
          <w:sz w:val="24"/>
          <w:lang w:val="ru-RU"/>
        </w:rPr>
        <w:t>предполагает комплексность подхода, обеспечивая развитие детей во всех пяти взаимодополняющих образовательных областях.</w:t>
      </w:r>
    </w:p>
    <w:p w:rsidR="00782818" w:rsidRPr="005C4D4C" w:rsidRDefault="00782818" w:rsidP="00782818">
      <w:pPr>
        <w:pStyle w:val="a5"/>
        <w:rPr>
          <w:color w:val="auto"/>
          <w:sz w:val="24"/>
          <w:lang w:val="ru-RU"/>
        </w:rPr>
      </w:pPr>
      <w:r w:rsidRPr="00782818">
        <w:rPr>
          <w:b/>
          <w:color w:val="auto"/>
          <w:sz w:val="24"/>
          <w:lang w:val="ru-RU"/>
        </w:rPr>
        <w:t>В части, формируемой участниками образовательных отношений</w:t>
      </w:r>
      <w:r w:rsidRPr="00782818">
        <w:rPr>
          <w:color w:val="auto"/>
          <w:sz w:val="24"/>
          <w:lang w:val="ru-RU"/>
        </w:rPr>
        <w:t xml:space="preserve">,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учётом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r w:rsidRPr="00782818">
        <w:rPr>
          <w:rFonts w:eastAsiaTheme="majorEastAsia"/>
          <w:i/>
          <w:color w:val="auto"/>
          <w:sz w:val="24"/>
          <w:lang w:val="ru-RU"/>
        </w:rPr>
        <w:t>Часть программы, формируемая участниками образовательных отношений</w:t>
      </w:r>
      <w:r w:rsidRPr="00782818">
        <w:rPr>
          <w:color w:val="auto"/>
          <w:sz w:val="24"/>
          <w:lang w:val="ru-RU"/>
        </w:rPr>
        <w:t xml:space="preserve"> представлена разработанными самостоятельно участниками образовательных отношений на основе интеграции парциальных и авторских модиф</w:t>
      </w:r>
      <w:r w:rsidRPr="00782818">
        <w:rPr>
          <w:rFonts w:eastAsiaTheme="majorEastAsia"/>
          <w:color w:val="auto"/>
          <w:sz w:val="24"/>
          <w:lang w:val="ru-RU"/>
        </w:rPr>
        <w:t>ици</w:t>
      </w:r>
      <w:r w:rsidRPr="00782818">
        <w:rPr>
          <w:color w:val="auto"/>
          <w:sz w:val="24"/>
          <w:lang w:val="ru-RU"/>
        </w:rPr>
        <w:t xml:space="preserve">рованных программ </w:t>
      </w:r>
      <w:proofErr w:type="gramStart"/>
      <w:r w:rsidRPr="005C4D4C">
        <w:rPr>
          <w:color w:val="auto"/>
          <w:sz w:val="24"/>
          <w:lang w:val="ru-RU"/>
        </w:rPr>
        <w:t>программами  направленными</w:t>
      </w:r>
      <w:proofErr w:type="gramEnd"/>
      <w:r w:rsidRPr="005C4D4C">
        <w:rPr>
          <w:color w:val="auto"/>
          <w:sz w:val="24"/>
          <w:lang w:val="ru-RU"/>
        </w:rPr>
        <w:t xml:space="preserve"> на всестороннее развитие детей. Данная часть программы учитывает образовательные потребности, интересы и мотивы детей, членов их семей и педагогов, и ориентирована на:</w:t>
      </w:r>
    </w:p>
    <w:p w:rsidR="00782818" w:rsidRPr="005C4D4C" w:rsidRDefault="00782818" w:rsidP="00F70D99">
      <w:pPr>
        <w:pStyle w:val="a5"/>
        <w:numPr>
          <w:ilvl w:val="0"/>
          <w:numId w:val="2"/>
        </w:numPr>
        <w:ind w:left="0" w:firstLine="567"/>
        <w:rPr>
          <w:color w:val="auto"/>
          <w:sz w:val="24"/>
          <w:lang w:val="ru-RU"/>
        </w:rPr>
      </w:pPr>
      <w:r w:rsidRPr="005C4D4C">
        <w:rPr>
          <w:color w:val="auto"/>
          <w:sz w:val="24"/>
          <w:lang w:val="ru-RU"/>
        </w:rPr>
        <w:t>Специфику национальных, социокультурных и иных условий, в которых осуществляется образовательная деятельность в МБДОУ;</w:t>
      </w:r>
    </w:p>
    <w:p w:rsidR="00782818" w:rsidRPr="005C4D4C" w:rsidRDefault="00782818" w:rsidP="00F70D99">
      <w:pPr>
        <w:pStyle w:val="a5"/>
        <w:numPr>
          <w:ilvl w:val="0"/>
          <w:numId w:val="2"/>
        </w:numPr>
        <w:ind w:left="0" w:firstLine="567"/>
        <w:rPr>
          <w:color w:val="auto"/>
          <w:sz w:val="24"/>
          <w:lang w:val="ru-RU"/>
        </w:rPr>
      </w:pPr>
      <w:r w:rsidRPr="005C4D4C">
        <w:rPr>
          <w:color w:val="auto"/>
          <w:sz w:val="24"/>
          <w:lang w:val="ru-RU"/>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МБДОУ;</w:t>
      </w:r>
    </w:p>
    <w:p w:rsidR="00782818" w:rsidRPr="005C4D4C" w:rsidRDefault="00782818" w:rsidP="00F70D99">
      <w:pPr>
        <w:pStyle w:val="a5"/>
        <w:numPr>
          <w:ilvl w:val="0"/>
          <w:numId w:val="2"/>
        </w:numPr>
        <w:ind w:left="0" w:firstLine="567"/>
        <w:rPr>
          <w:color w:val="auto"/>
          <w:sz w:val="24"/>
          <w:lang w:val="ru-RU"/>
        </w:rPr>
      </w:pPr>
      <w:r w:rsidRPr="005C4D4C">
        <w:rPr>
          <w:color w:val="auto"/>
          <w:sz w:val="24"/>
          <w:lang w:val="ru-RU"/>
        </w:rPr>
        <w:t>Сложившиеся традиции в МБДОУ.</w:t>
      </w:r>
    </w:p>
    <w:p w:rsidR="00782818" w:rsidRPr="00782818" w:rsidRDefault="00782818" w:rsidP="005C4D4C">
      <w:pPr>
        <w:pStyle w:val="a5"/>
        <w:rPr>
          <w:color w:val="auto"/>
          <w:sz w:val="24"/>
          <w:lang w:val="ru-RU"/>
        </w:rPr>
      </w:pPr>
      <w:r w:rsidRPr="00782818">
        <w:rPr>
          <w:color w:val="auto"/>
          <w:sz w:val="24"/>
          <w:lang w:val="ru-RU"/>
        </w:rPr>
        <w:t xml:space="preserve">Объем обязательной части Программы составляет не менее 60% от ее общего объема программы; части, формируемой участниками образовательных отношений, не более 40%. Содержание и планируемые результаты ОП </w:t>
      </w:r>
      <w:r w:rsidR="005C4D4C" w:rsidRPr="005C4D4C">
        <w:rPr>
          <w:color w:val="auto"/>
          <w:sz w:val="24"/>
          <w:lang w:val="ru-RU"/>
        </w:rPr>
        <w:t>МБДОУ</w:t>
      </w:r>
      <w:r w:rsidR="005C4D4C">
        <w:rPr>
          <w:color w:val="auto"/>
          <w:sz w:val="24"/>
          <w:lang w:val="ru-RU"/>
        </w:rPr>
        <w:t xml:space="preserve"> </w:t>
      </w:r>
      <w:r w:rsidRPr="00782818">
        <w:rPr>
          <w:color w:val="auto"/>
          <w:sz w:val="24"/>
          <w:lang w:val="ru-RU"/>
        </w:rPr>
        <w:t>соответствуют ФОП ДО.</w:t>
      </w:r>
    </w:p>
    <w:p w:rsidR="00782818" w:rsidRPr="00782818" w:rsidRDefault="005C4D4C" w:rsidP="005C4D4C">
      <w:pPr>
        <w:pStyle w:val="a5"/>
        <w:rPr>
          <w:color w:val="auto"/>
          <w:sz w:val="24"/>
          <w:lang w:val="ru-RU"/>
        </w:rPr>
      </w:pPr>
      <w:r w:rsidRPr="005C4D4C">
        <w:rPr>
          <w:color w:val="auto"/>
          <w:sz w:val="24"/>
          <w:lang w:val="ru-RU"/>
        </w:rPr>
        <w:t xml:space="preserve">МБДОУ </w:t>
      </w:r>
      <w:r w:rsidR="00782818" w:rsidRPr="00782818">
        <w:rPr>
          <w:color w:val="auto"/>
          <w:sz w:val="24"/>
          <w:lang w:val="ru-RU"/>
        </w:rPr>
        <w:t>представляет собой учебно-методическую документацию, в составе которой:</w:t>
      </w:r>
    </w:p>
    <w:p w:rsidR="00AD4EDA" w:rsidRDefault="00782818" w:rsidP="00AD4EDA">
      <w:pPr>
        <w:pStyle w:val="a5"/>
        <w:numPr>
          <w:ilvl w:val="0"/>
          <w:numId w:val="3"/>
        </w:numPr>
        <w:ind w:left="0" w:firstLine="567"/>
        <w:rPr>
          <w:color w:val="auto"/>
          <w:sz w:val="24"/>
        </w:rPr>
      </w:pPr>
      <w:r w:rsidRPr="00782818">
        <w:rPr>
          <w:color w:val="auto"/>
          <w:sz w:val="24"/>
        </w:rPr>
        <w:t xml:space="preserve">Рабочая программа воспитания, </w:t>
      </w:r>
    </w:p>
    <w:p w:rsidR="00782818" w:rsidRPr="00AD4EDA" w:rsidRDefault="00782818" w:rsidP="00AD4EDA">
      <w:pPr>
        <w:pStyle w:val="a5"/>
        <w:numPr>
          <w:ilvl w:val="0"/>
          <w:numId w:val="3"/>
        </w:numPr>
        <w:ind w:left="0" w:firstLine="567"/>
        <w:rPr>
          <w:color w:val="auto"/>
          <w:sz w:val="24"/>
          <w:lang w:val="ru-RU"/>
        </w:rPr>
      </w:pPr>
      <w:r w:rsidRPr="00AD4EDA">
        <w:rPr>
          <w:color w:val="auto"/>
          <w:sz w:val="24"/>
          <w:lang w:val="ru-RU"/>
        </w:rPr>
        <w:t xml:space="preserve">Режим и распорядок дня для всех возрастных групп </w:t>
      </w:r>
      <w:r w:rsidR="005C4D4C" w:rsidRPr="00AD4EDA">
        <w:rPr>
          <w:color w:val="auto"/>
          <w:sz w:val="24"/>
          <w:lang w:val="ru-RU"/>
        </w:rPr>
        <w:t>МБДОУ,</w:t>
      </w:r>
    </w:p>
    <w:p w:rsidR="00782818" w:rsidRPr="00782818" w:rsidRDefault="00782818" w:rsidP="00F70D99">
      <w:pPr>
        <w:pStyle w:val="a5"/>
        <w:numPr>
          <w:ilvl w:val="0"/>
          <w:numId w:val="3"/>
        </w:numPr>
        <w:ind w:left="0" w:firstLine="567"/>
        <w:rPr>
          <w:color w:val="auto"/>
          <w:sz w:val="24"/>
        </w:rPr>
      </w:pPr>
      <w:r w:rsidRPr="00782818">
        <w:rPr>
          <w:color w:val="auto"/>
          <w:sz w:val="24"/>
        </w:rPr>
        <w:t>Календарный план воспитательной работы.</w:t>
      </w:r>
    </w:p>
    <w:p w:rsidR="00782818" w:rsidRPr="00782818" w:rsidRDefault="00782818" w:rsidP="00782818">
      <w:pPr>
        <w:pStyle w:val="a5"/>
        <w:rPr>
          <w:color w:val="auto"/>
          <w:sz w:val="24"/>
          <w:lang w:val="ru-RU"/>
        </w:rPr>
      </w:pPr>
      <w:r w:rsidRPr="00782818">
        <w:rPr>
          <w:color w:val="auto"/>
          <w:sz w:val="24"/>
          <w:lang w:val="ru-RU"/>
        </w:rPr>
        <w:t xml:space="preserve">В соответствии с требованиями ФГОС ДО в ОП </w:t>
      </w:r>
      <w:r w:rsidR="005C4D4C" w:rsidRPr="005C4D4C">
        <w:rPr>
          <w:color w:val="auto"/>
          <w:sz w:val="24"/>
          <w:lang w:val="ru-RU"/>
        </w:rPr>
        <w:t>МБДОУ</w:t>
      </w:r>
      <w:r w:rsidR="00AD4EDA">
        <w:rPr>
          <w:color w:val="auto"/>
          <w:sz w:val="24"/>
          <w:lang w:val="ru-RU"/>
        </w:rPr>
        <w:t xml:space="preserve"> </w:t>
      </w:r>
      <w:r w:rsidRPr="00782818">
        <w:rPr>
          <w:color w:val="auto"/>
          <w:sz w:val="24"/>
          <w:lang w:val="ru-RU"/>
        </w:rPr>
        <w:t>содержится целевой, содержательный и организационный разделы.</w:t>
      </w:r>
    </w:p>
    <w:p w:rsidR="00782818" w:rsidRPr="00782818" w:rsidRDefault="00782818" w:rsidP="00782818">
      <w:pPr>
        <w:pStyle w:val="a5"/>
        <w:rPr>
          <w:color w:val="auto"/>
          <w:sz w:val="24"/>
          <w:lang w:val="ru-RU"/>
        </w:rPr>
      </w:pPr>
      <w:r w:rsidRPr="00AD4EDA">
        <w:rPr>
          <w:b/>
          <w:color w:val="auto"/>
          <w:sz w:val="24"/>
          <w:lang w:val="ru-RU"/>
        </w:rPr>
        <w:t xml:space="preserve">В целевом разделе ОП </w:t>
      </w:r>
      <w:r w:rsidR="005C4D4C" w:rsidRPr="00AD4EDA">
        <w:rPr>
          <w:b/>
          <w:color w:val="auto"/>
          <w:sz w:val="24"/>
          <w:lang w:val="ru-RU"/>
        </w:rPr>
        <w:t xml:space="preserve">МБДОУ  </w:t>
      </w:r>
      <w:r w:rsidRPr="00AD4EDA">
        <w:rPr>
          <w:color w:val="auto"/>
          <w:sz w:val="24"/>
          <w:lang w:val="ru-RU"/>
        </w:rPr>
        <w:t>представлены: пояснительная записка, к</w:t>
      </w:r>
      <w:r w:rsidRPr="00782818">
        <w:rPr>
          <w:color w:val="auto"/>
          <w:sz w:val="24"/>
          <w:lang w:val="ru-RU"/>
        </w:rPr>
        <w:t xml:space="preserve">оторая раскрывает цель, задачи, принципы и подходы к формированию программы;  планируемые результаты освоения ОП в </w:t>
      </w:r>
      <w:r w:rsidR="005C4D4C" w:rsidRPr="005C4D4C">
        <w:rPr>
          <w:color w:val="auto"/>
          <w:sz w:val="24"/>
          <w:lang w:val="ru-RU"/>
        </w:rPr>
        <w:t xml:space="preserve">МБДОУ </w:t>
      </w:r>
      <w:r w:rsidRPr="00782818">
        <w:rPr>
          <w:color w:val="auto"/>
          <w:sz w:val="24"/>
          <w:lang w:val="ru-RU"/>
        </w:rPr>
        <w:t xml:space="preserve">в раннем и дошкольном возрастах, а также на этапе завершения освоения ОП </w:t>
      </w:r>
      <w:r w:rsidR="005C4D4C" w:rsidRPr="005C4D4C">
        <w:rPr>
          <w:color w:val="auto"/>
          <w:sz w:val="24"/>
          <w:lang w:val="ru-RU"/>
        </w:rPr>
        <w:t xml:space="preserve">МБДОУ </w:t>
      </w:r>
      <w:r w:rsidRPr="00782818">
        <w:rPr>
          <w:color w:val="auto"/>
          <w:sz w:val="24"/>
          <w:lang w:val="ru-RU"/>
        </w:rPr>
        <w:t xml:space="preserve">подходы к педагогической диагностике достижения планируемых результатов, а также цель, задачи, целевые ориентиры освоения программ в части, формируемой участниками образовательных отношений. </w:t>
      </w:r>
    </w:p>
    <w:p w:rsidR="00782818" w:rsidRPr="00782818" w:rsidRDefault="00782818" w:rsidP="00782818">
      <w:pPr>
        <w:pStyle w:val="a5"/>
        <w:rPr>
          <w:color w:val="auto"/>
          <w:sz w:val="24"/>
          <w:lang w:val="ru-RU"/>
        </w:rPr>
      </w:pPr>
      <w:r w:rsidRPr="00782818">
        <w:rPr>
          <w:b/>
          <w:bCs/>
          <w:color w:val="auto"/>
          <w:sz w:val="24"/>
          <w:lang w:val="ru-RU"/>
        </w:rPr>
        <w:t xml:space="preserve">Содержательный раздел ОП </w:t>
      </w:r>
      <w:r w:rsidR="005C4D4C" w:rsidRPr="005C4D4C">
        <w:rPr>
          <w:b/>
          <w:bCs/>
          <w:color w:val="auto"/>
          <w:sz w:val="24"/>
          <w:lang w:val="ru-RU"/>
        </w:rPr>
        <w:t xml:space="preserve">МБДОУ </w:t>
      </w:r>
      <w:r w:rsidRPr="00782818">
        <w:rPr>
          <w:color w:val="auto"/>
          <w:sz w:val="24"/>
          <w:lang w:val="ru-RU"/>
        </w:rPr>
        <w:t>включает описание:</w:t>
      </w:r>
    </w:p>
    <w:p w:rsidR="00782818" w:rsidRPr="00782818" w:rsidRDefault="00782818" w:rsidP="00F70D99">
      <w:pPr>
        <w:pStyle w:val="a5"/>
        <w:numPr>
          <w:ilvl w:val="0"/>
          <w:numId w:val="4"/>
        </w:numPr>
        <w:ind w:left="0" w:firstLine="426"/>
        <w:rPr>
          <w:color w:val="auto"/>
          <w:sz w:val="24"/>
          <w:lang w:val="ru-RU"/>
        </w:rPr>
      </w:pPr>
      <w:r w:rsidRPr="00782818">
        <w:rPr>
          <w:color w:val="auto"/>
          <w:sz w:val="24"/>
          <w:lang w:val="ru-RU"/>
        </w:rPr>
        <w:t>Задач и содержания образовательной деятельности по каждой из образовательных областей для всех возрастных групп обучающихся (социально -</w:t>
      </w:r>
      <w:r w:rsidR="00AD625A">
        <w:rPr>
          <w:color w:val="auto"/>
          <w:sz w:val="24"/>
          <w:lang w:val="ru-RU"/>
        </w:rPr>
        <w:t xml:space="preserve"> </w:t>
      </w:r>
      <w:r w:rsidRPr="00782818">
        <w:rPr>
          <w:color w:val="auto"/>
          <w:sz w:val="24"/>
          <w:lang w:val="ru-RU"/>
        </w:rPr>
        <w:t>коммуникативное, познавательное, речевое, художественно -</w:t>
      </w:r>
      <w:r w:rsidR="00AD625A">
        <w:rPr>
          <w:color w:val="auto"/>
          <w:sz w:val="24"/>
          <w:lang w:val="ru-RU"/>
        </w:rPr>
        <w:t xml:space="preserve"> </w:t>
      </w:r>
      <w:r w:rsidRPr="00782818">
        <w:rPr>
          <w:color w:val="auto"/>
          <w:sz w:val="24"/>
          <w:lang w:val="ru-RU"/>
        </w:rPr>
        <w:t xml:space="preserve">эстетическое, физическое развитие) в соответствии с федеральной программой и с учётом используемых методических пособий, обеспечивающих реализацию данного содержания. </w:t>
      </w:r>
    </w:p>
    <w:p w:rsidR="00782818" w:rsidRPr="00782818" w:rsidRDefault="00782818" w:rsidP="00F70D99">
      <w:pPr>
        <w:pStyle w:val="a5"/>
        <w:numPr>
          <w:ilvl w:val="0"/>
          <w:numId w:val="4"/>
        </w:numPr>
        <w:ind w:left="0" w:firstLine="426"/>
        <w:rPr>
          <w:color w:val="auto"/>
          <w:sz w:val="24"/>
          <w:lang w:val="ru-RU"/>
        </w:rPr>
      </w:pPr>
      <w:r w:rsidRPr="00782818">
        <w:rPr>
          <w:color w:val="auto"/>
          <w:sz w:val="24"/>
          <w:lang w:val="ru-RU"/>
        </w:rPr>
        <w:t xml:space="preserve">Вариативных форм, способов, методов и средств реализации федеральной программы с учётом возрастных и индивидуальных особенностей обучающихся, специфики их образовательных потребностей и интересов; </w:t>
      </w:r>
    </w:p>
    <w:p w:rsidR="00782818" w:rsidRPr="00782818" w:rsidRDefault="00782818" w:rsidP="00F70D99">
      <w:pPr>
        <w:pStyle w:val="a5"/>
        <w:numPr>
          <w:ilvl w:val="0"/>
          <w:numId w:val="4"/>
        </w:numPr>
        <w:ind w:left="0" w:firstLine="426"/>
        <w:rPr>
          <w:color w:val="auto"/>
          <w:sz w:val="24"/>
          <w:lang w:val="ru-RU"/>
        </w:rPr>
      </w:pPr>
      <w:r w:rsidRPr="00782818">
        <w:rPr>
          <w:color w:val="auto"/>
          <w:sz w:val="24"/>
          <w:lang w:val="ru-RU"/>
        </w:rPr>
        <w:lastRenderedPageBreak/>
        <w:t>Особенностей образовательной деятельности разных видов и культурных практик;</w:t>
      </w:r>
    </w:p>
    <w:p w:rsidR="00782818" w:rsidRPr="00782818" w:rsidRDefault="00782818" w:rsidP="00F70D99">
      <w:pPr>
        <w:pStyle w:val="a5"/>
        <w:numPr>
          <w:ilvl w:val="0"/>
          <w:numId w:val="4"/>
        </w:numPr>
        <w:ind w:left="0" w:firstLine="426"/>
        <w:rPr>
          <w:color w:val="auto"/>
          <w:sz w:val="24"/>
        </w:rPr>
      </w:pPr>
      <w:r w:rsidRPr="00782818">
        <w:rPr>
          <w:color w:val="auto"/>
          <w:sz w:val="24"/>
        </w:rPr>
        <w:t xml:space="preserve">Способов поддержки детской инициативы; </w:t>
      </w:r>
    </w:p>
    <w:p w:rsidR="00782818" w:rsidRPr="00782818" w:rsidRDefault="00782818" w:rsidP="00F70D99">
      <w:pPr>
        <w:pStyle w:val="a5"/>
        <w:numPr>
          <w:ilvl w:val="0"/>
          <w:numId w:val="4"/>
        </w:numPr>
        <w:ind w:left="0" w:firstLine="426"/>
        <w:rPr>
          <w:color w:val="auto"/>
          <w:sz w:val="24"/>
          <w:lang w:val="ru-RU"/>
        </w:rPr>
      </w:pPr>
      <w:r w:rsidRPr="00782818">
        <w:rPr>
          <w:color w:val="auto"/>
          <w:sz w:val="24"/>
          <w:lang w:val="ru-RU"/>
        </w:rPr>
        <w:t xml:space="preserve">Особенностей взаимодействия педагогического коллектива с семьями обучающихся; </w:t>
      </w:r>
    </w:p>
    <w:p w:rsidR="00782818" w:rsidRPr="00782818" w:rsidRDefault="00782818" w:rsidP="00F70D99">
      <w:pPr>
        <w:pStyle w:val="a5"/>
        <w:numPr>
          <w:ilvl w:val="0"/>
          <w:numId w:val="4"/>
        </w:numPr>
        <w:ind w:left="0" w:firstLine="426"/>
        <w:rPr>
          <w:sz w:val="24"/>
          <w:lang w:val="ru-RU"/>
        </w:rPr>
      </w:pPr>
      <w:r w:rsidRPr="00782818">
        <w:rPr>
          <w:color w:val="auto"/>
          <w:sz w:val="24"/>
          <w:lang w:val="ru-RU"/>
        </w:rPr>
        <w:t>Направлений и задач коррекционно – развивающей работы (далее – КРР) по профессиональной коррекции нарушений развития детей дошкольного возраста с особыми образовательными потребностями различных целевых групп, в том числе детей с ограниченными возможностями здоровья (далее – ОВЗ) и детей -инвалидов.</w:t>
      </w:r>
    </w:p>
    <w:p w:rsidR="00782818" w:rsidRPr="00782818" w:rsidRDefault="00782818" w:rsidP="00782818">
      <w:pPr>
        <w:pStyle w:val="a5"/>
        <w:rPr>
          <w:color w:val="auto"/>
          <w:kern w:val="2"/>
          <w:sz w:val="24"/>
          <w:lang w:val="ru-RU"/>
        </w:rPr>
      </w:pPr>
      <w:r w:rsidRPr="00782818">
        <w:rPr>
          <w:color w:val="auto"/>
          <w:sz w:val="24"/>
          <w:lang w:val="ru-RU"/>
        </w:rPr>
        <w:t xml:space="preserve">В содержательный раздел ОП входит </w:t>
      </w:r>
      <w:r w:rsidRPr="00782818">
        <w:rPr>
          <w:color w:val="auto"/>
          <w:kern w:val="2"/>
          <w:sz w:val="24"/>
          <w:lang w:val="ru-RU"/>
        </w:rPr>
        <w:t>рабочая программа воспитания (далее – РПВ)</w:t>
      </w:r>
      <w:r w:rsidRPr="00782818">
        <w:rPr>
          <w:b/>
          <w:color w:val="auto"/>
          <w:kern w:val="2"/>
          <w:sz w:val="24"/>
          <w:lang w:val="ru-RU"/>
        </w:rPr>
        <w:t xml:space="preserve">, </w:t>
      </w:r>
      <w:r w:rsidRPr="00782818">
        <w:rPr>
          <w:bCs/>
          <w:color w:val="auto"/>
          <w:kern w:val="2"/>
          <w:sz w:val="24"/>
          <w:lang w:val="ru-RU"/>
        </w:rPr>
        <w:t>которая</w:t>
      </w:r>
      <w:r w:rsidRPr="00782818">
        <w:rPr>
          <w:b/>
          <w:color w:val="auto"/>
          <w:kern w:val="2"/>
          <w:sz w:val="24"/>
          <w:lang w:val="ru-RU"/>
        </w:rPr>
        <w:t xml:space="preserve"> </w:t>
      </w:r>
      <w:r w:rsidRPr="00782818">
        <w:rPr>
          <w:bCs/>
          <w:color w:val="auto"/>
          <w:kern w:val="2"/>
          <w:sz w:val="24"/>
          <w:lang w:val="ru-RU"/>
        </w:rPr>
        <w:t xml:space="preserve">раскрывает задачи и направления воспитательной работы, </w:t>
      </w:r>
      <w:r w:rsidRPr="00782818">
        <w:rPr>
          <w:rFonts w:eastAsia="SchoolBookSanPin"/>
          <w:color w:val="auto"/>
          <w:sz w:val="24"/>
          <w:lang w:val="ru-RU"/>
        </w:rPr>
        <w:t>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782818" w:rsidRPr="00260E5E" w:rsidRDefault="00782818" w:rsidP="00782818">
      <w:pPr>
        <w:pStyle w:val="a5"/>
        <w:rPr>
          <w:b/>
          <w:color w:val="000000" w:themeColor="text1"/>
          <w:sz w:val="24"/>
          <w:lang w:val="ru-RU"/>
        </w:rPr>
      </w:pPr>
      <w:r w:rsidRPr="00260E5E">
        <w:rPr>
          <w:b/>
          <w:color w:val="000000" w:themeColor="text1"/>
          <w:sz w:val="24"/>
          <w:lang w:val="ru-RU"/>
        </w:rPr>
        <w:t>Организационный раздел ОП включает описание:</w:t>
      </w:r>
    </w:p>
    <w:p w:rsidR="00782818" w:rsidRPr="00782818" w:rsidRDefault="00782818" w:rsidP="00F70D99">
      <w:pPr>
        <w:pStyle w:val="a5"/>
        <w:numPr>
          <w:ilvl w:val="0"/>
          <w:numId w:val="5"/>
        </w:numPr>
        <w:ind w:left="0" w:firstLine="567"/>
        <w:rPr>
          <w:color w:val="auto"/>
          <w:sz w:val="24"/>
          <w:lang w:val="ru-RU"/>
        </w:rPr>
      </w:pPr>
      <w:r w:rsidRPr="00782818">
        <w:rPr>
          <w:color w:val="auto"/>
          <w:sz w:val="24"/>
          <w:lang w:val="ru-RU"/>
        </w:rPr>
        <w:t xml:space="preserve">Психолого -педагогических и кадровых условий реализации ОП; </w:t>
      </w:r>
    </w:p>
    <w:p w:rsidR="00AD625A" w:rsidRDefault="00782818" w:rsidP="00E45E48">
      <w:pPr>
        <w:pStyle w:val="a5"/>
        <w:numPr>
          <w:ilvl w:val="0"/>
          <w:numId w:val="5"/>
        </w:numPr>
        <w:ind w:left="0" w:firstLine="567"/>
        <w:rPr>
          <w:color w:val="auto"/>
          <w:sz w:val="24"/>
          <w:lang w:val="ru-RU"/>
        </w:rPr>
      </w:pPr>
      <w:proofErr w:type="gramStart"/>
      <w:r w:rsidRPr="00AD625A">
        <w:rPr>
          <w:color w:val="auto"/>
          <w:sz w:val="24"/>
          <w:lang w:val="ru-RU"/>
        </w:rPr>
        <w:t>Организации</w:t>
      </w:r>
      <w:proofErr w:type="gramEnd"/>
      <w:r w:rsidRPr="00AD625A">
        <w:rPr>
          <w:color w:val="auto"/>
          <w:sz w:val="24"/>
          <w:lang w:val="ru-RU"/>
        </w:rPr>
        <w:t xml:space="preserve"> развивающей предметно -пространственной среды (далее – РППС) в </w:t>
      </w:r>
      <w:r w:rsidR="005C4D4C" w:rsidRPr="00AD625A">
        <w:rPr>
          <w:color w:val="auto"/>
          <w:sz w:val="24"/>
          <w:lang w:val="ru-RU"/>
        </w:rPr>
        <w:t>МБДОУ</w:t>
      </w:r>
      <w:r w:rsidR="00AD625A">
        <w:rPr>
          <w:color w:val="auto"/>
          <w:sz w:val="24"/>
          <w:lang w:val="ru-RU"/>
        </w:rPr>
        <w:t>;</w:t>
      </w:r>
    </w:p>
    <w:p w:rsidR="00782818" w:rsidRPr="00AD625A" w:rsidRDefault="00782818" w:rsidP="00E45E48">
      <w:pPr>
        <w:pStyle w:val="a5"/>
        <w:numPr>
          <w:ilvl w:val="0"/>
          <w:numId w:val="5"/>
        </w:numPr>
        <w:ind w:left="0" w:firstLine="567"/>
        <w:rPr>
          <w:color w:val="auto"/>
          <w:sz w:val="24"/>
          <w:lang w:val="ru-RU"/>
        </w:rPr>
      </w:pPr>
      <w:r w:rsidRPr="00AD625A">
        <w:rPr>
          <w:color w:val="auto"/>
          <w:sz w:val="24"/>
          <w:lang w:val="ru-RU"/>
        </w:rPr>
        <w:t>Материально-техническое обеспечение ОП</w:t>
      </w:r>
      <w:r w:rsidR="00AD625A">
        <w:rPr>
          <w:color w:val="auto"/>
          <w:sz w:val="24"/>
          <w:lang w:val="ru-RU"/>
        </w:rPr>
        <w:t>;</w:t>
      </w:r>
      <w:r w:rsidRPr="00AD625A">
        <w:rPr>
          <w:color w:val="auto"/>
          <w:sz w:val="24"/>
          <w:lang w:val="ru-RU"/>
        </w:rPr>
        <w:t xml:space="preserve"> </w:t>
      </w:r>
    </w:p>
    <w:p w:rsidR="00782818" w:rsidRPr="00782818" w:rsidRDefault="00782818" w:rsidP="00F70D99">
      <w:pPr>
        <w:pStyle w:val="a5"/>
        <w:numPr>
          <w:ilvl w:val="0"/>
          <w:numId w:val="5"/>
        </w:numPr>
        <w:ind w:left="0" w:firstLine="567"/>
        <w:rPr>
          <w:color w:val="auto"/>
          <w:sz w:val="24"/>
          <w:lang w:val="ru-RU"/>
        </w:rPr>
      </w:pPr>
      <w:r w:rsidRPr="00782818">
        <w:rPr>
          <w:color w:val="auto"/>
          <w:sz w:val="24"/>
          <w:lang w:val="ru-RU"/>
        </w:rPr>
        <w:t xml:space="preserve">Обеспеченность методическими материалами и средствами обучения и воспитания. </w:t>
      </w:r>
    </w:p>
    <w:p w:rsidR="00782818" w:rsidRPr="00782818" w:rsidRDefault="00782818" w:rsidP="00782818">
      <w:pPr>
        <w:pStyle w:val="a5"/>
        <w:rPr>
          <w:color w:val="auto"/>
          <w:sz w:val="24"/>
          <w:lang w:val="ru-RU"/>
        </w:rPr>
      </w:pPr>
      <w:r w:rsidRPr="00782818">
        <w:rPr>
          <w:color w:val="auto"/>
          <w:sz w:val="24"/>
          <w:lang w:val="ru-RU"/>
        </w:rPr>
        <w:t>Организационный р</w:t>
      </w:r>
      <w:r w:rsidRPr="00782818">
        <w:rPr>
          <w:bCs/>
          <w:color w:val="auto"/>
          <w:sz w:val="24"/>
          <w:lang w:val="ru-RU"/>
        </w:rPr>
        <w:t xml:space="preserve">аздел включает </w:t>
      </w:r>
      <w:r w:rsidRPr="00782818">
        <w:rPr>
          <w:color w:val="auto"/>
          <w:kern w:val="2"/>
          <w:sz w:val="24"/>
          <w:lang w:val="ru-RU"/>
        </w:rPr>
        <w:t xml:space="preserve">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r w:rsidRPr="00782818">
        <w:rPr>
          <w:color w:val="auto"/>
          <w:sz w:val="24"/>
          <w:lang w:val="ru-RU"/>
        </w:rPr>
        <w:t xml:space="preserve">В разделе также представлены </w:t>
      </w:r>
      <w:r w:rsidRPr="00782818">
        <w:rPr>
          <w:iCs/>
          <w:color w:val="auto"/>
          <w:sz w:val="24"/>
          <w:lang w:val="ru-RU"/>
        </w:rPr>
        <w:t xml:space="preserve">режим и распорядок дня в дошкольных группах, проектирование воспитательно – образовательного процесса в </w:t>
      </w:r>
      <w:r w:rsidR="005C4D4C" w:rsidRPr="005C4D4C">
        <w:rPr>
          <w:iCs/>
          <w:color w:val="auto"/>
          <w:sz w:val="24"/>
          <w:lang w:val="ru-RU"/>
        </w:rPr>
        <w:t>МБДОУ</w:t>
      </w:r>
      <w:r w:rsidR="005C4D4C">
        <w:rPr>
          <w:iCs/>
          <w:color w:val="auto"/>
          <w:sz w:val="24"/>
          <w:lang w:val="ru-RU"/>
        </w:rPr>
        <w:t>,</w:t>
      </w:r>
      <w:r w:rsidR="005C4D4C" w:rsidRPr="005C4D4C">
        <w:rPr>
          <w:iCs/>
          <w:color w:val="auto"/>
          <w:sz w:val="24"/>
          <w:lang w:val="ru-RU"/>
        </w:rPr>
        <w:t xml:space="preserve"> </w:t>
      </w:r>
      <w:r w:rsidRPr="00782818">
        <w:rPr>
          <w:iCs/>
          <w:color w:val="auto"/>
          <w:kern w:val="2"/>
          <w:sz w:val="24"/>
          <w:lang w:val="ru-RU"/>
        </w:rPr>
        <w:t>календарный план воспитательной работы</w:t>
      </w:r>
      <w:r w:rsidRPr="00782818">
        <w:rPr>
          <w:iCs/>
          <w:color w:val="auto"/>
          <w:sz w:val="24"/>
          <w:lang w:val="ru-RU"/>
        </w:rPr>
        <w:t>.</w:t>
      </w:r>
      <w:r w:rsidRPr="00782818">
        <w:rPr>
          <w:color w:val="auto"/>
          <w:sz w:val="24"/>
          <w:lang w:val="ru-RU"/>
        </w:rPr>
        <w:t xml:space="preserve"> </w:t>
      </w:r>
    </w:p>
    <w:p w:rsidR="00782818" w:rsidRDefault="00782818" w:rsidP="00782818">
      <w:pPr>
        <w:pStyle w:val="a5"/>
        <w:rPr>
          <w:color w:val="auto"/>
          <w:sz w:val="24"/>
          <w:shd w:val="clear" w:color="auto" w:fill="FFFFFF"/>
          <w:lang w:val="ru-RU" w:bidi="ru-RU"/>
        </w:rPr>
      </w:pPr>
      <w:r w:rsidRPr="00782818">
        <w:rPr>
          <w:color w:val="auto"/>
          <w:sz w:val="24"/>
          <w:shd w:val="clear" w:color="auto" w:fill="FFFFFF"/>
          <w:lang w:val="ru-RU" w:bidi="ru-RU"/>
        </w:rPr>
        <w:t xml:space="preserve">Содержание подразделов пояснительной записки целевого раздела ОП </w:t>
      </w:r>
      <w:proofErr w:type="gramStart"/>
      <w:r w:rsidR="005C4D4C" w:rsidRPr="005C4D4C">
        <w:rPr>
          <w:color w:val="auto"/>
          <w:sz w:val="24"/>
          <w:shd w:val="clear" w:color="auto" w:fill="FFFFFF"/>
          <w:lang w:val="ru-RU" w:bidi="ru-RU"/>
        </w:rPr>
        <w:t>МБДОУ</w:t>
      </w:r>
      <w:r w:rsidR="00AD625A">
        <w:rPr>
          <w:color w:val="auto"/>
          <w:sz w:val="24"/>
          <w:shd w:val="clear" w:color="auto" w:fill="FFFFFF"/>
          <w:lang w:val="ru-RU" w:bidi="ru-RU"/>
        </w:rPr>
        <w:t xml:space="preserve"> </w:t>
      </w:r>
      <w:r w:rsidR="005C4D4C" w:rsidRPr="005C4D4C">
        <w:rPr>
          <w:color w:val="auto"/>
          <w:sz w:val="24"/>
          <w:shd w:val="clear" w:color="auto" w:fill="FFFFFF"/>
          <w:lang w:val="ru-RU" w:bidi="ru-RU"/>
        </w:rPr>
        <w:t xml:space="preserve"> </w:t>
      </w:r>
      <w:r w:rsidRPr="00782818">
        <w:rPr>
          <w:color w:val="auto"/>
          <w:sz w:val="24"/>
          <w:shd w:val="clear" w:color="auto" w:fill="FFFFFF"/>
          <w:lang w:val="ru-RU" w:bidi="ru-RU"/>
        </w:rPr>
        <w:t>представлено</w:t>
      </w:r>
      <w:proofErr w:type="gramEnd"/>
      <w:r w:rsidRPr="00782818">
        <w:rPr>
          <w:color w:val="auto"/>
          <w:sz w:val="24"/>
          <w:shd w:val="clear" w:color="auto" w:fill="FFFFFF"/>
          <w:lang w:val="ru-RU" w:bidi="ru-RU"/>
        </w:rPr>
        <w:t xml:space="preserve"> цитированием текстов ФОП ДО и указанием ссылок на разделы ФОП ДО (нумерацией, соответствующих пунктов и нумерацией страниц с описанием содержания пункта).</w:t>
      </w:r>
    </w:p>
    <w:p w:rsidR="005C4D4C" w:rsidRPr="00782818" w:rsidRDefault="00260E5E" w:rsidP="00782818">
      <w:pPr>
        <w:pStyle w:val="a5"/>
        <w:rPr>
          <w:color w:val="auto"/>
          <w:sz w:val="24"/>
          <w:shd w:val="clear" w:color="auto" w:fill="FFFFFF"/>
          <w:lang w:val="ru-RU" w:bidi="ru-RU"/>
        </w:rPr>
      </w:pPr>
      <w:r w:rsidRPr="00260E5E">
        <w:rPr>
          <w:color w:val="auto"/>
          <w:sz w:val="24"/>
          <w:shd w:val="clear" w:color="auto" w:fill="FFFFFF"/>
          <w:lang w:val="ru-RU" w:bidi="ru-RU"/>
        </w:rPr>
        <w:t>Реализация программы ДОО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отношений; обеспечивает основу для преемственности уровней дошкольного и начального общего образования.</w:t>
      </w:r>
    </w:p>
    <w:p w:rsidR="00782818" w:rsidRPr="00782818" w:rsidRDefault="00782818" w:rsidP="00782818">
      <w:pPr>
        <w:jc w:val="left"/>
        <w:rPr>
          <w:sz w:val="24"/>
        </w:rPr>
      </w:pPr>
    </w:p>
    <w:p w:rsidR="005C4D4C" w:rsidRDefault="005C4D4C" w:rsidP="005C4D4C">
      <w:pPr>
        <w:pStyle w:val="2"/>
        <w:rPr>
          <w:sz w:val="24"/>
          <w:szCs w:val="24"/>
        </w:rPr>
      </w:pPr>
      <w:bookmarkStart w:id="3" w:name="_Toc138111927"/>
      <w:r w:rsidRPr="005C4D4C">
        <w:rPr>
          <w:sz w:val="24"/>
          <w:szCs w:val="24"/>
        </w:rPr>
        <w:t xml:space="preserve">1.1.1.1 Цель и задачи реализации ОП </w:t>
      </w:r>
      <w:bookmarkEnd w:id="3"/>
      <w:r w:rsidRPr="005C4D4C">
        <w:rPr>
          <w:sz w:val="24"/>
          <w:shd w:val="clear" w:color="auto" w:fill="FFFFFF"/>
          <w:lang w:bidi="ru-RU"/>
        </w:rPr>
        <w:t>МБДОУ</w:t>
      </w:r>
      <w:r w:rsidRPr="00C11AB0">
        <w:rPr>
          <w:sz w:val="24"/>
          <w:szCs w:val="24"/>
        </w:rPr>
        <w:tab/>
      </w:r>
    </w:p>
    <w:p w:rsidR="00260E5E" w:rsidRPr="00260E5E" w:rsidRDefault="00260E5E" w:rsidP="00260E5E">
      <w:pPr>
        <w:rPr>
          <w:rFonts w:eastAsiaTheme="minorEastAsia"/>
        </w:rPr>
      </w:pPr>
    </w:p>
    <w:p w:rsidR="005C4D4C" w:rsidRPr="005C4D4C" w:rsidRDefault="005C4D4C" w:rsidP="005C4D4C">
      <w:pPr>
        <w:pStyle w:val="a5"/>
        <w:ind w:right="0"/>
        <w:rPr>
          <w:bCs/>
          <w:color w:val="000000"/>
          <w:spacing w:val="2"/>
          <w:sz w:val="24"/>
          <w:shd w:val="clear" w:color="auto" w:fill="FFFFFF"/>
          <w:lang w:val="ru-RU" w:bidi="ru-RU"/>
        </w:rPr>
      </w:pPr>
      <w:r w:rsidRPr="005C4D4C">
        <w:rPr>
          <w:b/>
          <w:bCs/>
          <w:color w:val="000000"/>
          <w:spacing w:val="2"/>
          <w:sz w:val="24"/>
          <w:shd w:val="clear" w:color="auto" w:fill="FFFFFF"/>
          <w:lang w:val="ru-RU" w:bidi="ru-RU"/>
        </w:rPr>
        <w:t>Целью программы</w:t>
      </w:r>
      <w:r w:rsidRPr="005C4D4C">
        <w:rPr>
          <w:bCs/>
          <w:color w:val="000000"/>
          <w:spacing w:val="2"/>
          <w:sz w:val="24"/>
          <w:shd w:val="clear" w:color="auto" w:fill="FFFFFF"/>
          <w:lang w:val="ru-RU" w:bidi="ru-RU"/>
        </w:rPr>
        <w:t xml:space="preserve"> является разностороннее развитие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 -культурных традиций (ФОП ДО, п.14.1, стр.4)</w:t>
      </w:r>
    </w:p>
    <w:p w:rsidR="005C4D4C" w:rsidRPr="005C4D4C" w:rsidRDefault="005C4D4C" w:rsidP="005C4D4C">
      <w:pPr>
        <w:pStyle w:val="a5"/>
        <w:ind w:right="0"/>
        <w:rPr>
          <w:color w:val="auto"/>
          <w:sz w:val="24"/>
          <w:lang w:val="ru-RU"/>
        </w:rPr>
      </w:pPr>
      <w:r w:rsidRPr="005C4D4C">
        <w:rPr>
          <w:color w:val="auto"/>
          <w:sz w:val="24"/>
          <w:lang w:val="ru-RU"/>
        </w:rPr>
        <w:t>К традиционным российским духовно -нравственным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C4D4C" w:rsidRPr="005C4D4C" w:rsidRDefault="005C4D4C" w:rsidP="005C4D4C">
      <w:pPr>
        <w:pStyle w:val="a5"/>
        <w:ind w:right="0"/>
        <w:rPr>
          <w:color w:val="auto"/>
          <w:sz w:val="24"/>
          <w:lang w:val="ru-RU"/>
        </w:rPr>
      </w:pPr>
      <w:r w:rsidRPr="005C4D4C">
        <w:rPr>
          <w:color w:val="auto"/>
          <w:sz w:val="24"/>
          <w:lang w:val="ru-RU"/>
        </w:rPr>
        <w:t xml:space="preserve">Цели ОП </w:t>
      </w:r>
      <w:r w:rsidRPr="005C4D4C">
        <w:rPr>
          <w:color w:val="auto"/>
          <w:sz w:val="24"/>
          <w:shd w:val="clear" w:color="auto" w:fill="FFFFFF"/>
          <w:lang w:val="ru-RU" w:bidi="ru-RU"/>
        </w:rPr>
        <w:t>МБДОУ</w:t>
      </w:r>
      <w:r>
        <w:rPr>
          <w:color w:val="auto"/>
          <w:sz w:val="24"/>
          <w:shd w:val="clear" w:color="auto" w:fill="FFFFFF"/>
          <w:lang w:val="ru-RU" w:bidi="ru-RU"/>
        </w:rPr>
        <w:t xml:space="preserve"> </w:t>
      </w:r>
      <w:r w:rsidRPr="005C4D4C">
        <w:rPr>
          <w:color w:val="auto"/>
          <w:sz w:val="24"/>
          <w:lang w:val="ru-RU"/>
        </w:rPr>
        <w:t xml:space="preserve">достигаются через решение </w:t>
      </w:r>
      <w:r w:rsidRPr="006162C2">
        <w:rPr>
          <w:b/>
          <w:color w:val="auto"/>
          <w:sz w:val="24"/>
          <w:lang w:val="ru-RU"/>
        </w:rPr>
        <w:t>следующих задач</w:t>
      </w:r>
      <w:r w:rsidRPr="005C4D4C">
        <w:rPr>
          <w:color w:val="auto"/>
          <w:sz w:val="24"/>
          <w:lang w:val="ru-RU"/>
        </w:rPr>
        <w:t xml:space="preserve"> (п. 1.6. ФГОС ДО, п.14.2, стр. 4-5 ФОП ДО):</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 xml:space="preserve">Обеспечение единых для Российской Федерации содержания ДО и планируемых результатов освоения образовательной программы ДО; </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lastRenderedPageBreak/>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Охрана и укрепление физического и психического здоровья детей, в том числе их эмоционального благополучия;</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 xml:space="preserve">Обеспечение развития физических, личностных, нравственных качеств и основ патриотизма, интеллектуальных и художественно -творческих способностей ребёнка, его инициативности, самостоятельности и ответственности;  </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C4D4C" w:rsidRPr="005C4D4C" w:rsidRDefault="005C4D4C" w:rsidP="00F70D99">
      <w:pPr>
        <w:pStyle w:val="a5"/>
        <w:numPr>
          <w:ilvl w:val="0"/>
          <w:numId w:val="6"/>
        </w:numPr>
        <w:ind w:left="0" w:right="0" w:firstLine="567"/>
        <w:rPr>
          <w:color w:val="auto"/>
          <w:sz w:val="24"/>
          <w:lang w:val="ru-RU"/>
        </w:rPr>
      </w:pPr>
      <w:r w:rsidRPr="005C4D4C">
        <w:rPr>
          <w:color w:val="auto"/>
          <w:sz w:val="24"/>
          <w:lang w:val="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260E5E" w:rsidRDefault="00260E5E" w:rsidP="00260E5E">
      <w:pPr>
        <w:pStyle w:val="2"/>
        <w:rPr>
          <w:color w:val="000000" w:themeColor="text1"/>
          <w:sz w:val="24"/>
          <w:szCs w:val="24"/>
        </w:rPr>
      </w:pPr>
      <w:bookmarkStart w:id="4" w:name="_Toc138111928"/>
      <w:r>
        <w:rPr>
          <w:sz w:val="28"/>
          <w:szCs w:val="28"/>
        </w:rPr>
        <w:t>1.1</w:t>
      </w:r>
      <w:r w:rsidRPr="00260E5E">
        <w:rPr>
          <w:color w:val="000000" w:themeColor="text1"/>
          <w:sz w:val="24"/>
          <w:szCs w:val="24"/>
        </w:rPr>
        <w:t xml:space="preserve">.1.2 Принципы </w:t>
      </w:r>
      <w:r w:rsidR="00703594">
        <w:rPr>
          <w:color w:val="000000" w:themeColor="text1"/>
          <w:sz w:val="24"/>
          <w:szCs w:val="24"/>
        </w:rPr>
        <w:t xml:space="preserve">и подходы </w:t>
      </w:r>
      <w:r w:rsidRPr="00260E5E">
        <w:rPr>
          <w:color w:val="000000" w:themeColor="text1"/>
          <w:sz w:val="24"/>
          <w:szCs w:val="24"/>
        </w:rPr>
        <w:t xml:space="preserve">к формированию ОП </w:t>
      </w:r>
      <w:bookmarkEnd w:id="4"/>
      <w:r w:rsidRPr="00260E5E">
        <w:rPr>
          <w:color w:val="000000" w:themeColor="text1"/>
          <w:sz w:val="24"/>
          <w:szCs w:val="24"/>
        </w:rPr>
        <w:t xml:space="preserve">МБДОУ </w:t>
      </w:r>
    </w:p>
    <w:p w:rsidR="005B14AB" w:rsidRPr="005B14AB" w:rsidRDefault="005B14AB" w:rsidP="005B14AB"/>
    <w:p w:rsidR="00260E5E" w:rsidRPr="00260E5E" w:rsidRDefault="00260E5E" w:rsidP="00260E5E">
      <w:pPr>
        <w:pStyle w:val="a5"/>
        <w:ind w:right="0"/>
        <w:rPr>
          <w:color w:val="000000" w:themeColor="text1"/>
          <w:sz w:val="24"/>
          <w:lang w:val="ru-RU"/>
        </w:rPr>
      </w:pPr>
      <w:r w:rsidRPr="00260E5E">
        <w:rPr>
          <w:color w:val="000000" w:themeColor="text1"/>
          <w:sz w:val="24"/>
          <w:lang w:val="ru-RU"/>
        </w:rPr>
        <w:t xml:space="preserve">ОП МБДОУ построена на следующих </w:t>
      </w:r>
      <w:r w:rsidRPr="00260E5E">
        <w:rPr>
          <w:b/>
          <w:color w:val="000000" w:themeColor="text1"/>
          <w:sz w:val="24"/>
          <w:lang w:val="ru-RU"/>
        </w:rPr>
        <w:t>принципах ДО</w:t>
      </w:r>
      <w:r w:rsidRPr="00260E5E">
        <w:rPr>
          <w:color w:val="000000" w:themeColor="text1"/>
          <w:sz w:val="24"/>
          <w:lang w:val="ru-RU"/>
        </w:rPr>
        <w:t xml:space="preserve">, установленных ФГОС ДО (п. 1.4. ФГОС ДО и п.14.3, стр. 5 ФОП ДО):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Полноценное проживание ребёнком всех этапов детства (младенческого, раннего и дошкольного возрастов), обогащение (амплификация) детского развития;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Признание ребёнка полноценным участником (субъектом) образовательных отношений;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Поддержка инициативы детей в различных видах деятельности;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Сотрудничество МБДОУ с семьёй;</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Приобщение детей к социокультурным нормам, традициям семьи, общества и государства;</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Формирование познавательных интересов и познавательных действий ребёнка в различных видах деятельности;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 xml:space="preserve">Возрастная адекватность дошкольного образования (соответствие условий, требований, методов возрасту и особенностям развития); </w:t>
      </w:r>
    </w:p>
    <w:p w:rsidR="00260E5E" w:rsidRPr="00260E5E" w:rsidRDefault="00260E5E" w:rsidP="00F70D99">
      <w:pPr>
        <w:pStyle w:val="a5"/>
        <w:numPr>
          <w:ilvl w:val="0"/>
          <w:numId w:val="7"/>
        </w:numPr>
        <w:ind w:left="0" w:right="0" w:firstLine="567"/>
        <w:rPr>
          <w:color w:val="000000" w:themeColor="text1"/>
          <w:sz w:val="24"/>
          <w:lang w:val="ru-RU"/>
        </w:rPr>
      </w:pPr>
      <w:r w:rsidRPr="00260E5E">
        <w:rPr>
          <w:color w:val="000000" w:themeColor="text1"/>
          <w:sz w:val="24"/>
          <w:lang w:val="ru-RU"/>
        </w:rPr>
        <w:t>Учёт этнокультурной ситуации развития детей.</w:t>
      </w:r>
    </w:p>
    <w:p w:rsidR="00260E5E" w:rsidRPr="00260E5E" w:rsidRDefault="00260E5E" w:rsidP="00260E5E">
      <w:pPr>
        <w:pStyle w:val="a5"/>
        <w:ind w:right="0"/>
        <w:rPr>
          <w:color w:val="000000" w:themeColor="text1"/>
          <w:sz w:val="24"/>
          <w:lang w:val="ru-RU"/>
        </w:rPr>
      </w:pPr>
      <w:r w:rsidRPr="00260E5E">
        <w:rPr>
          <w:color w:val="000000" w:themeColor="text1"/>
          <w:sz w:val="24"/>
          <w:lang w:val="ru-RU"/>
        </w:rPr>
        <w:t xml:space="preserve">Основные </w:t>
      </w:r>
      <w:r w:rsidRPr="00260E5E">
        <w:rPr>
          <w:b/>
          <w:color w:val="000000" w:themeColor="text1"/>
          <w:sz w:val="24"/>
          <w:lang w:val="ru-RU"/>
        </w:rPr>
        <w:t>подходы</w:t>
      </w:r>
      <w:r w:rsidRPr="00260E5E">
        <w:rPr>
          <w:color w:val="000000" w:themeColor="text1"/>
          <w:sz w:val="24"/>
          <w:lang w:val="ru-RU"/>
        </w:rPr>
        <w:t xml:space="preserve"> к формированию ОП МБДОУ</w:t>
      </w:r>
      <w:r>
        <w:rPr>
          <w:color w:val="000000" w:themeColor="text1"/>
          <w:sz w:val="24"/>
          <w:lang w:val="ru-RU"/>
        </w:rPr>
        <w:t>:</w:t>
      </w:r>
    </w:p>
    <w:p w:rsidR="00260E5E" w:rsidRPr="00260E5E" w:rsidRDefault="00260E5E" w:rsidP="00F70D99">
      <w:pPr>
        <w:pStyle w:val="a5"/>
        <w:numPr>
          <w:ilvl w:val="0"/>
          <w:numId w:val="8"/>
        </w:numPr>
        <w:ind w:left="0" w:right="0" w:firstLine="567"/>
        <w:rPr>
          <w:color w:val="000000" w:themeColor="text1"/>
          <w:sz w:val="24"/>
          <w:lang w:val="ru-RU"/>
        </w:rPr>
      </w:pPr>
      <w:r w:rsidRPr="00260E5E">
        <w:rPr>
          <w:color w:val="000000" w:themeColor="text1"/>
          <w:sz w:val="24"/>
          <w:lang w:val="ru-RU"/>
        </w:rPr>
        <w:t>Сформирована на основе требований ФГОС ДО и ФОП ДО, предъявляемых к структуре образовательной программы дошкольного образования;</w:t>
      </w:r>
    </w:p>
    <w:p w:rsidR="00260E5E" w:rsidRPr="00260E5E" w:rsidRDefault="00260E5E" w:rsidP="00F70D99">
      <w:pPr>
        <w:pStyle w:val="a5"/>
        <w:numPr>
          <w:ilvl w:val="0"/>
          <w:numId w:val="8"/>
        </w:numPr>
        <w:ind w:left="0" w:right="0" w:firstLine="567"/>
        <w:rPr>
          <w:color w:val="000000" w:themeColor="text1"/>
          <w:sz w:val="24"/>
          <w:lang w:val="ru-RU"/>
        </w:rPr>
      </w:pPr>
      <w:r w:rsidRPr="00260E5E">
        <w:rPr>
          <w:color w:val="000000" w:themeColor="text1"/>
          <w:sz w:val="24"/>
          <w:lang w:val="ru-RU"/>
        </w:rPr>
        <w:t>Определяет содержание и организацию образовательной деятельности на уровне дошкольного образования;</w:t>
      </w:r>
    </w:p>
    <w:p w:rsidR="00260E5E" w:rsidRPr="00260E5E" w:rsidRDefault="00260E5E" w:rsidP="00F70D99">
      <w:pPr>
        <w:pStyle w:val="a5"/>
        <w:numPr>
          <w:ilvl w:val="0"/>
          <w:numId w:val="8"/>
        </w:numPr>
        <w:ind w:left="0" w:right="0" w:firstLine="567"/>
        <w:rPr>
          <w:color w:val="000000" w:themeColor="text1"/>
          <w:sz w:val="24"/>
          <w:lang w:val="ru-RU"/>
        </w:rPr>
      </w:pPr>
      <w:r w:rsidRPr="00260E5E">
        <w:rPr>
          <w:color w:val="000000" w:themeColor="text1"/>
          <w:sz w:val="24"/>
          <w:lang w:val="ru-RU"/>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260E5E" w:rsidRDefault="00260E5E" w:rsidP="00F70D99">
      <w:pPr>
        <w:pStyle w:val="a5"/>
        <w:numPr>
          <w:ilvl w:val="0"/>
          <w:numId w:val="8"/>
        </w:numPr>
        <w:ind w:left="0" w:right="0" w:firstLine="567"/>
        <w:rPr>
          <w:color w:val="000000" w:themeColor="text1"/>
          <w:sz w:val="24"/>
          <w:lang w:val="ru-RU"/>
        </w:rPr>
      </w:pPr>
      <w:r w:rsidRPr="00260E5E">
        <w:rPr>
          <w:color w:val="000000" w:themeColor="text1"/>
          <w:sz w:val="24"/>
          <w:lang w:val="ru-RU"/>
        </w:rPr>
        <w:t>Сформирована как программа психолого -</w:t>
      </w:r>
      <w:r w:rsidR="006162C2">
        <w:rPr>
          <w:color w:val="000000" w:themeColor="text1"/>
          <w:sz w:val="24"/>
          <w:lang w:val="ru-RU"/>
        </w:rPr>
        <w:t xml:space="preserve"> </w:t>
      </w:r>
      <w:r w:rsidRPr="00260E5E">
        <w:rPr>
          <w:color w:val="000000" w:themeColor="text1"/>
          <w:sz w:val="24"/>
          <w:lang w:val="ru-RU"/>
        </w:rPr>
        <w:t>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ОП МБДОУ).</w:t>
      </w:r>
    </w:p>
    <w:p w:rsidR="00260E5E" w:rsidRPr="00260E5E" w:rsidRDefault="00260E5E" w:rsidP="00260E5E">
      <w:pPr>
        <w:pStyle w:val="a5"/>
        <w:ind w:left="567" w:right="0" w:firstLine="0"/>
        <w:rPr>
          <w:color w:val="000000" w:themeColor="text1"/>
          <w:sz w:val="24"/>
          <w:lang w:val="ru-RU"/>
        </w:rPr>
      </w:pPr>
    </w:p>
    <w:p w:rsidR="00260E5E" w:rsidRDefault="00260E5E" w:rsidP="00260E5E">
      <w:pPr>
        <w:pStyle w:val="2"/>
        <w:ind w:firstLine="426"/>
        <w:rPr>
          <w:sz w:val="24"/>
          <w:szCs w:val="24"/>
        </w:rPr>
      </w:pPr>
      <w:bookmarkStart w:id="5" w:name="_Toc138111929"/>
      <w:r w:rsidRPr="00260E5E">
        <w:rPr>
          <w:sz w:val="24"/>
          <w:szCs w:val="24"/>
        </w:rPr>
        <w:t>1.1.2 Планируемые результаты освоения программы</w:t>
      </w:r>
      <w:bookmarkEnd w:id="5"/>
    </w:p>
    <w:p w:rsidR="00260E5E" w:rsidRPr="00260E5E" w:rsidRDefault="00260E5E" w:rsidP="00260E5E"/>
    <w:p w:rsidR="007E517B" w:rsidRPr="007E517B" w:rsidRDefault="007E517B" w:rsidP="007E517B">
      <w:pPr>
        <w:pStyle w:val="a5"/>
        <w:ind w:firstLine="709"/>
        <w:rPr>
          <w:color w:val="auto"/>
          <w:sz w:val="24"/>
          <w:lang w:val="ru-RU"/>
        </w:rPr>
      </w:pPr>
      <w:r w:rsidRPr="007E517B">
        <w:rPr>
          <w:color w:val="auto"/>
          <w:sz w:val="24"/>
          <w:lang w:val="ru-RU"/>
        </w:rPr>
        <w:lastRenderedPageBreak/>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7E517B" w:rsidRPr="007E517B" w:rsidRDefault="007E517B" w:rsidP="007E517B">
      <w:pPr>
        <w:pStyle w:val="a5"/>
        <w:ind w:firstLine="709"/>
        <w:rPr>
          <w:color w:val="auto"/>
          <w:sz w:val="24"/>
          <w:lang w:val="ru-RU"/>
        </w:rPr>
      </w:pPr>
      <w:r w:rsidRPr="007E517B">
        <w:rPr>
          <w:color w:val="auto"/>
          <w:sz w:val="24"/>
          <w:lang w:val="ru-RU"/>
        </w:rPr>
        <w:t xml:space="preserve"> </w:t>
      </w:r>
      <w:r w:rsidRPr="007E517B">
        <w:rPr>
          <w:b/>
          <w:bCs/>
          <w:i/>
          <w:iCs/>
          <w:color w:val="auto"/>
          <w:sz w:val="24"/>
          <w:lang w:val="ru-RU"/>
        </w:rPr>
        <w:t>1.3. Педагогическая диагностика достижения планируемых результатов.</w:t>
      </w:r>
    </w:p>
    <w:p w:rsidR="007E517B" w:rsidRPr="007E517B" w:rsidRDefault="007E517B" w:rsidP="007E517B">
      <w:pPr>
        <w:pStyle w:val="a5"/>
        <w:ind w:firstLine="709"/>
        <w:rPr>
          <w:color w:val="auto"/>
          <w:sz w:val="24"/>
          <w:lang w:val="ru-RU"/>
        </w:rPr>
      </w:pPr>
      <w:r w:rsidRPr="007E517B">
        <w:rPr>
          <w:color w:val="auto"/>
          <w:sz w:val="24"/>
          <w:lang w:val="ru-RU"/>
        </w:rPr>
        <w:t xml:space="preserve">   Цели педагогической диагностики, а также особенности её проведения определяются требованиями ФГОС ДО. При реализации Программы проводится оценка индивидуального развития детей, которая осуществляется педагогом в рамках педагогической диагностики.</w:t>
      </w:r>
    </w:p>
    <w:p w:rsidR="007E517B" w:rsidRPr="007E517B" w:rsidRDefault="007E517B" w:rsidP="007E517B">
      <w:pPr>
        <w:pStyle w:val="a5"/>
        <w:ind w:firstLine="709"/>
        <w:rPr>
          <w:color w:val="auto"/>
          <w:sz w:val="24"/>
          <w:lang w:val="ru-RU"/>
        </w:rPr>
      </w:pPr>
      <w:r w:rsidRPr="007E517B">
        <w:rPr>
          <w:color w:val="auto"/>
          <w:sz w:val="24"/>
          <w:lang w:val="ru-RU"/>
        </w:rPr>
        <w:t xml:space="preserve">Результаты педагогической диагностики (мониторинга) используются исключительно для решения следующих образовательных задач: </w:t>
      </w:r>
    </w:p>
    <w:p w:rsidR="007E517B" w:rsidRPr="007E517B" w:rsidRDefault="007E517B" w:rsidP="007E517B">
      <w:pPr>
        <w:pStyle w:val="a5"/>
        <w:ind w:firstLine="709"/>
        <w:rPr>
          <w:color w:val="auto"/>
          <w:sz w:val="24"/>
          <w:lang w:val="ru-RU"/>
        </w:rPr>
      </w:pPr>
      <w:r w:rsidRPr="007E517B">
        <w:rPr>
          <w:color w:val="auto"/>
          <w:sz w:val="24"/>
          <w:lang w:val="ru-RU"/>
        </w:rPr>
        <w:t xml:space="preserve">•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7E517B" w:rsidRPr="007E517B" w:rsidRDefault="007E517B" w:rsidP="007E517B">
      <w:pPr>
        <w:pStyle w:val="a5"/>
        <w:ind w:firstLine="709"/>
        <w:rPr>
          <w:color w:val="auto"/>
          <w:sz w:val="24"/>
          <w:lang w:val="ru-RU"/>
        </w:rPr>
      </w:pPr>
      <w:r w:rsidRPr="007E517B">
        <w:rPr>
          <w:color w:val="auto"/>
          <w:sz w:val="24"/>
          <w:lang w:val="ru-RU"/>
        </w:rPr>
        <w:t xml:space="preserve">• оптимизации работы с группой детей. </w:t>
      </w:r>
    </w:p>
    <w:p w:rsidR="00451D18" w:rsidRDefault="007E517B" w:rsidP="00451D18">
      <w:pPr>
        <w:pStyle w:val="a5"/>
        <w:ind w:firstLine="709"/>
        <w:rPr>
          <w:bCs/>
          <w:iCs/>
          <w:color w:val="auto"/>
          <w:sz w:val="24"/>
          <w:lang w:val="ru-RU"/>
        </w:rPr>
      </w:pPr>
      <w:r w:rsidRPr="00451D18">
        <w:rPr>
          <w:color w:val="auto"/>
          <w:sz w:val="24"/>
          <w:lang w:val="ru-RU"/>
        </w:rPr>
        <w:t xml:space="preserve">   </w:t>
      </w:r>
      <w:r w:rsidRPr="00451D18">
        <w:rPr>
          <w:bCs/>
          <w:iCs/>
          <w:color w:val="auto"/>
          <w:sz w:val="24"/>
          <w:lang w:val="ru-RU"/>
        </w:rPr>
        <w:t xml:space="preserve">Периодичность проведения педагогической диагностики определено 2 раза в год (декабрь, апрель). </w:t>
      </w:r>
    </w:p>
    <w:p w:rsidR="00451D18" w:rsidRPr="00451D18" w:rsidRDefault="007E517B" w:rsidP="00451D18">
      <w:pPr>
        <w:pStyle w:val="a5"/>
        <w:ind w:firstLine="709"/>
        <w:rPr>
          <w:bCs/>
          <w:iCs/>
          <w:color w:val="auto"/>
          <w:sz w:val="24"/>
          <w:lang w:val="ru-RU"/>
        </w:rPr>
      </w:pPr>
      <w:r w:rsidRPr="00451D18">
        <w:rPr>
          <w:bCs/>
          <w:iCs/>
          <w:color w:val="auto"/>
          <w:sz w:val="24"/>
          <w:lang w:val="ru-RU"/>
        </w:rPr>
        <w:t>Основным методом педагогической диагностики является наблюдение</w:t>
      </w:r>
      <w:r w:rsidR="00451D18" w:rsidRPr="00451D18">
        <w:rPr>
          <w:bCs/>
          <w:iCs/>
          <w:color w:val="auto"/>
          <w:sz w:val="24"/>
          <w:lang w:val="ru-RU"/>
        </w:rPr>
        <w:t xml:space="preserve">. </w:t>
      </w:r>
      <w:r w:rsidR="00451D18" w:rsidRPr="00451D18">
        <w:rPr>
          <w:color w:val="auto"/>
          <w:sz w:val="24"/>
          <w:lang w:val="ru-RU"/>
        </w:rPr>
        <w:t xml:space="preserve">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Результаты наблюдения фиксируются в дневнике педагогических наблюдений. Анализ продуктов детской деятельности осуществляется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Результаты наблюдений и результаты анализа полученных данных педагог вносит в сводные таблицы мониторинга, после чего организует индивидуальное обсуждение с родителями воспитанника. Педагогическая диагностика завершается анализом полученных данных сводных таблиц,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451D18" w:rsidRPr="00451D18" w:rsidRDefault="00451D18" w:rsidP="00451D18">
      <w:pPr>
        <w:pStyle w:val="a5"/>
        <w:ind w:firstLine="709"/>
        <w:rPr>
          <w:color w:val="auto"/>
          <w:sz w:val="24"/>
          <w:lang w:val="ru-RU"/>
        </w:rPr>
      </w:pPr>
      <w:r w:rsidRPr="00451D18">
        <w:rPr>
          <w:color w:val="auto"/>
          <w:sz w:val="24"/>
          <w:lang w:val="ru-RU"/>
        </w:rPr>
        <w:t xml:space="preserve">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260E5E" w:rsidRPr="00260E5E" w:rsidRDefault="00260E5E" w:rsidP="00260E5E">
      <w:pPr>
        <w:pStyle w:val="a5"/>
        <w:ind w:right="0" w:firstLine="709"/>
        <w:rPr>
          <w:color w:val="auto"/>
          <w:sz w:val="24"/>
          <w:lang w:val="ru-RU"/>
        </w:rPr>
      </w:pPr>
      <w:r w:rsidRPr="00260E5E">
        <w:rPr>
          <w:color w:val="auto"/>
          <w:sz w:val="24"/>
          <w:lang w:val="ru-RU"/>
        </w:rPr>
        <w:t>Планируемые результаты реализации ОП МБДОУ</w:t>
      </w:r>
      <w:r w:rsidR="005B14AB">
        <w:rPr>
          <w:color w:val="auto"/>
          <w:sz w:val="24"/>
          <w:lang w:val="ru-RU"/>
        </w:rPr>
        <w:t xml:space="preserve"> </w:t>
      </w:r>
      <w:r w:rsidRPr="00260E5E">
        <w:rPr>
          <w:color w:val="auto"/>
          <w:sz w:val="24"/>
          <w:lang w:val="ru-RU"/>
        </w:rPr>
        <w:t xml:space="preserve">представлены в соответствии с возрастными характеристиками списочного состава обучающихся дошкольного образовательного учреждения. </w:t>
      </w:r>
    </w:p>
    <w:p w:rsidR="00260E5E" w:rsidRPr="00260E5E" w:rsidRDefault="00260E5E" w:rsidP="00260E5E">
      <w:pPr>
        <w:pStyle w:val="a5"/>
        <w:ind w:right="0" w:firstLine="709"/>
        <w:rPr>
          <w:color w:val="auto"/>
          <w:sz w:val="24"/>
          <w:lang w:val="ru-RU"/>
        </w:rPr>
      </w:pPr>
      <w:r w:rsidRPr="00260E5E">
        <w:rPr>
          <w:color w:val="auto"/>
          <w:sz w:val="24"/>
          <w:lang w:val="ru-RU"/>
        </w:rPr>
        <w:t xml:space="preserve">Планируемые результаты представлены в соответствии с возрастной периодизацией и указанием ссылок на разделы ФОП ДО: нумерацией, соответствующих пунктов и нумерацией страниц с описанием содержания пункта. </w:t>
      </w:r>
    </w:p>
    <w:p w:rsidR="00260E5E" w:rsidRPr="00260E5E" w:rsidRDefault="00260E5E" w:rsidP="00260E5E">
      <w:pPr>
        <w:pStyle w:val="a5"/>
        <w:ind w:right="0" w:firstLine="709"/>
        <w:rPr>
          <w:sz w:val="24"/>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5818"/>
        <w:gridCol w:w="1284"/>
        <w:gridCol w:w="2079"/>
      </w:tblGrid>
      <w:tr w:rsidR="00260E5E" w:rsidRPr="00260E5E" w:rsidTr="008F0E16">
        <w:trPr>
          <w:jc w:val="center"/>
        </w:trPr>
        <w:tc>
          <w:tcPr>
            <w:tcW w:w="7507" w:type="dxa"/>
            <w:gridSpan w:val="2"/>
            <w:shd w:val="clear" w:color="auto" w:fill="D9D9D9" w:themeFill="background1" w:themeFillShade="D9"/>
            <w:vAlign w:val="center"/>
          </w:tcPr>
          <w:p w:rsidR="00260E5E" w:rsidRPr="00260E5E" w:rsidRDefault="00260E5E" w:rsidP="00260E5E">
            <w:pPr>
              <w:pStyle w:val="a5"/>
              <w:ind w:right="0" w:firstLine="709"/>
              <w:jc w:val="center"/>
              <w:rPr>
                <w:b/>
                <w:i/>
                <w:color w:val="auto"/>
                <w:sz w:val="24"/>
                <w:lang w:val="ru-RU"/>
              </w:rPr>
            </w:pPr>
            <w:r w:rsidRPr="00260E5E">
              <w:rPr>
                <w:b/>
                <w:i/>
                <w:color w:val="auto"/>
                <w:sz w:val="24"/>
              </w:rPr>
              <w:t>Название раздела ФОП ДО</w:t>
            </w:r>
          </w:p>
        </w:tc>
        <w:tc>
          <w:tcPr>
            <w:tcW w:w="1287" w:type="dxa"/>
            <w:shd w:val="clear" w:color="auto" w:fill="D9D9D9" w:themeFill="background1" w:themeFillShade="D9"/>
            <w:vAlign w:val="center"/>
          </w:tcPr>
          <w:p w:rsidR="00260E5E" w:rsidRPr="00260E5E" w:rsidRDefault="00260E5E" w:rsidP="00260E5E">
            <w:pPr>
              <w:pStyle w:val="a5"/>
              <w:ind w:left="-260" w:right="0" w:firstLine="408"/>
              <w:jc w:val="center"/>
              <w:rPr>
                <w:b/>
                <w:i/>
                <w:color w:val="auto"/>
                <w:sz w:val="24"/>
              </w:rPr>
            </w:pPr>
            <w:r w:rsidRPr="00260E5E">
              <w:rPr>
                <w:b/>
                <w:i/>
                <w:color w:val="auto"/>
                <w:sz w:val="24"/>
              </w:rPr>
              <w:t>Пункты</w:t>
            </w:r>
          </w:p>
        </w:tc>
        <w:tc>
          <w:tcPr>
            <w:tcW w:w="1628" w:type="dxa"/>
            <w:shd w:val="clear" w:color="auto" w:fill="D9D9D9" w:themeFill="background1" w:themeFillShade="D9"/>
            <w:vAlign w:val="center"/>
          </w:tcPr>
          <w:p w:rsidR="00260E5E" w:rsidRPr="00260E5E" w:rsidRDefault="00260E5E" w:rsidP="00260E5E">
            <w:pPr>
              <w:pStyle w:val="a5"/>
              <w:ind w:right="0" w:firstLine="709"/>
              <w:jc w:val="center"/>
              <w:rPr>
                <w:b/>
                <w:i/>
                <w:color w:val="auto"/>
                <w:sz w:val="24"/>
              </w:rPr>
            </w:pPr>
            <w:r w:rsidRPr="00260E5E">
              <w:rPr>
                <w:b/>
                <w:i/>
                <w:color w:val="auto"/>
                <w:sz w:val="24"/>
              </w:rPr>
              <w:t>Страницы</w:t>
            </w:r>
          </w:p>
        </w:tc>
      </w:tr>
      <w:tr w:rsidR="00260E5E" w:rsidRPr="00260E5E" w:rsidTr="008F0E16">
        <w:trPr>
          <w:jc w:val="center"/>
        </w:trPr>
        <w:tc>
          <w:tcPr>
            <w:tcW w:w="7507" w:type="dxa"/>
            <w:gridSpan w:val="2"/>
          </w:tcPr>
          <w:p w:rsidR="00260E5E" w:rsidRPr="00260E5E" w:rsidRDefault="00260E5E" w:rsidP="00260E5E">
            <w:pPr>
              <w:pStyle w:val="a5"/>
              <w:ind w:right="0" w:firstLine="709"/>
              <w:jc w:val="center"/>
              <w:rPr>
                <w:color w:val="auto"/>
                <w:sz w:val="24"/>
                <w:lang w:val="ru-RU"/>
              </w:rPr>
            </w:pPr>
            <w:r w:rsidRPr="00260E5E">
              <w:rPr>
                <w:color w:val="auto"/>
                <w:sz w:val="24"/>
              </w:rPr>
              <w:t>II</w:t>
            </w:r>
            <w:r w:rsidRPr="00260E5E">
              <w:rPr>
                <w:color w:val="auto"/>
                <w:sz w:val="24"/>
                <w:lang w:val="ru-RU"/>
              </w:rPr>
              <w:t>. Целевой раздел ФОП ДО</w:t>
            </w:r>
          </w:p>
        </w:tc>
        <w:tc>
          <w:tcPr>
            <w:tcW w:w="1287" w:type="dxa"/>
          </w:tcPr>
          <w:p w:rsidR="00260E5E" w:rsidRPr="00260E5E" w:rsidRDefault="00260E5E" w:rsidP="00260E5E">
            <w:pPr>
              <w:pStyle w:val="a5"/>
              <w:ind w:right="0" w:firstLine="709"/>
              <w:rPr>
                <w:color w:val="auto"/>
                <w:sz w:val="24"/>
                <w:lang w:val="ru-RU"/>
              </w:rPr>
            </w:pPr>
          </w:p>
        </w:tc>
        <w:tc>
          <w:tcPr>
            <w:tcW w:w="1628" w:type="dxa"/>
          </w:tcPr>
          <w:p w:rsidR="00260E5E" w:rsidRPr="00260E5E" w:rsidRDefault="00260E5E" w:rsidP="00260E5E">
            <w:pPr>
              <w:pStyle w:val="a5"/>
              <w:ind w:right="0" w:firstLine="709"/>
              <w:rPr>
                <w:color w:val="auto"/>
                <w:sz w:val="24"/>
                <w:lang w:val="ru-RU"/>
              </w:rPr>
            </w:pPr>
          </w:p>
        </w:tc>
      </w:tr>
      <w:tr w:rsidR="00260E5E" w:rsidRPr="00260E5E" w:rsidTr="008F0E16">
        <w:trPr>
          <w:jc w:val="center"/>
        </w:trPr>
        <w:tc>
          <w:tcPr>
            <w:tcW w:w="1087" w:type="dxa"/>
            <w:vMerge w:val="restart"/>
            <w:textDirection w:val="btLr"/>
            <w:vAlign w:val="center"/>
          </w:tcPr>
          <w:p w:rsidR="00260E5E" w:rsidRPr="00260E5E" w:rsidRDefault="00260E5E" w:rsidP="00260E5E">
            <w:pPr>
              <w:pStyle w:val="a5"/>
              <w:ind w:right="0" w:firstLine="0"/>
              <w:jc w:val="center"/>
              <w:rPr>
                <w:bCs/>
                <w:i/>
                <w:color w:val="auto"/>
                <w:spacing w:val="2"/>
                <w:sz w:val="24"/>
                <w:shd w:val="clear" w:color="auto" w:fill="FFFFFF"/>
                <w:lang w:val="ru-RU" w:bidi="ru-RU"/>
              </w:rPr>
            </w:pPr>
            <w:r w:rsidRPr="00260E5E">
              <w:rPr>
                <w:bCs/>
                <w:i/>
                <w:color w:val="auto"/>
                <w:spacing w:val="2"/>
                <w:sz w:val="24"/>
                <w:shd w:val="clear" w:color="auto" w:fill="FFFFFF"/>
                <w:lang w:val="ru-RU" w:bidi="ru-RU"/>
              </w:rPr>
              <w:lastRenderedPageBreak/>
              <w:t>Возраст обучающихся</w:t>
            </w:r>
          </w:p>
        </w:tc>
        <w:tc>
          <w:tcPr>
            <w:tcW w:w="6420" w:type="dxa"/>
            <w:vAlign w:val="center"/>
          </w:tcPr>
          <w:p w:rsidR="00260E5E" w:rsidRPr="00260E5E" w:rsidRDefault="00260E5E" w:rsidP="00260E5E">
            <w:pPr>
              <w:pStyle w:val="a5"/>
              <w:ind w:right="0" w:firstLine="189"/>
              <w:jc w:val="left"/>
              <w:rPr>
                <w:bCs/>
                <w:i/>
                <w:color w:val="auto"/>
                <w:spacing w:val="2"/>
                <w:sz w:val="24"/>
                <w:shd w:val="clear" w:color="auto" w:fill="FFFFFF"/>
                <w:lang w:val="ru-RU" w:bidi="ru-RU"/>
              </w:rPr>
            </w:pPr>
            <w:r w:rsidRPr="00260E5E">
              <w:rPr>
                <w:bCs/>
                <w:i/>
                <w:color w:val="auto"/>
                <w:spacing w:val="2"/>
                <w:sz w:val="24"/>
                <w:shd w:val="clear" w:color="auto" w:fill="FFFFFF"/>
                <w:lang w:val="ru-RU" w:bidi="ru-RU"/>
              </w:rPr>
              <w:t>Ранний возраст (к трём годам)</w:t>
            </w:r>
          </w:p>
        </w:tc>
        <w:tc>
          <w:tcPr>
            <w:tcW w:w="1287" w:type="dxa"/>
            <w:vAlign w:val="center"/>
          </w:tcPr>
          <w:p w:rsidR="00260E5E" w:rsidRPr="00260E5E" w:rsidRDefault="00260E5E" w:rsidP="00260E5E">
            <w:pPr>
              <w:pStyle w:val="a5"/>
              <w:ind w:left="-458" w:right="0" w:firstLine="709"/>
              <w:jc w:val="center"/>
              <w:rPr>
                <w:bCs/>
                <w:color w:val="auto"/>
                <w:spacing w:val="2"/>
                <w:sz w:val="24"/>
                <w:shd w:val="clear" w:color="auto" w:fill="FFFFFF"/>
                <w:lang w:bidi="ru-RU"/>
              </w:rPr>
            </w:pPr>
            <w:r w:rsidRPr="00260E5E">
              <w:rPr>
                <w:bCs/>
                <w:color w:val="auto"/>
                <w:spacing w:val="2"/>
                <w:sz w:val="24"/>
                <w:shd w:val="clear" w:color="auto" w:fill="FFFFFF"/>
                <w:lang w:bidi="ru-RU"/>
              </w:rPr>
              <w:t>15.2</w:t>
            </w:r>
          </w:p>
        </w:tc>
        <w:tc>
          <w:tcPr>
            <w:tcW w:w="1628" w:type="dxa"/>
            <w:vAlign w:val="center"/>
          </w:tcPr>
          <w:p w:rsidR="00260E5E" w:rsidRPr="00260E5E" w:rsidRDefault="00260E5E" w:rsidP="00260E5E">
            <w:pPr>
              <w:pStyle w:val="a5"/>
              <w:ind w:left="-289" w:right="0" w:firstLine="284"/>
              <w:jc w:val="center"/>
              <w:rPr>
                <w:bCs/>
                <w:color w:val="auto"/>
                <w:spacing w:val="2"/>
                <w:sz w:val="24"/>
                <w:shd w:val="clear" w:color="auto" w:fill="FFFFFF"/>
                <w:lang w:bidi="ru-RU"/>
              </w:rPr>
            </w:pPr>
            <w:r w:rsidRPr="00260E5E">
              <w:rPr>
                <w:bCs/>
                <w:color w:val="auto"/>
                <w:spacing w:val="2"/>
                <w:sz w:val="24"/>
                <w:shd w:val="clear" w:color="auto" w:fill="FFFFFF"/>
                <w:lang w:bidi="ru-RU"/>
              </w:rPr>
              <w:t>стр. 7-8</w:t>
            </w:r>
          </w:p>
        </w:tc>
      </w:tr>
      <w:tr w:rsidR="00260E5E" w:rsidRPr="00260E5E" w:rsidTr="008F0E16">
        <w:trPr>
          <w:jc w:val="center"/>
        </w:trPr>
        <w:tc>
          <w:tcPr>
            <w:tcW w:w="1087" w:type="dxa"/>
            <w:vMerge/>
            <w:vAlign w:val="center"/>
          </w:tcPr>
          <w:p w:rsidR="00260E5E" w:rsidRPr="00260E5E" w:rsidRDefault="00260E5E" w:rsidP="00260E5E">
            <w:pPr>
              <w:pStyle w:val="a5"/>
              <w:ind w:right="0" w:firstLine="709"/>
              <w:jc w:val="center"/>
              <w:rPr>
                <w:bCs/>
                <w:i/>
                <w:color w:val="auto"/>
                <w:spacing w:val="2"/>
                <w:sz w:val="24"/>
                <w:shd w:val="clear" w:color="auto" w:fill="FFFFFF"/>
                <w:lang w:bidi="ru-RU"/>
              </w:rPr>
            </w:pPr>
          </w:p>
        </w:tc>
        <w:tc>
          <w:tcPr>
            <w:tcW w:w="6420" w:type="dxa"/>
            <w:vAlign w:val="center"/>
          </w:tcPr>
          <w:p w:rsidR="00260E5E" w:rsidRPr="00260E5E" w:rsidRDefault="00260E5E" w:rsidP="00260E5E">
            <w:pPr>
              <w:pStyle w:val="a5"/>
              <w:ind w:right="0" w:firstLine="189"/>
              <w:jc w:val="left"/>
              <w:rPr>
                <w:bCs/>
                <w:i/>
                <w:color w:val="auto"/>
                <w:spacing w:val="2"/>
                <w:sz w:val="24"/>
                <w:shd w:val="clear" w:color="auto" w:fill="FFFFFF"/>
                <w:lang w:bidi="ru-RU"/>
              </w:rPr>
            </w:pPr>
            <w:r w:rsidRPr="00260E5E">
              <w:rPr>
                <w:bCs/>
                <w:i/>
                <w:color w:val="auto"/>
                <w:spacing w:val="2"/>
                <w:sz w:val="24"/>
                <w:shd w:val="clear" w:color="auto" w:fill="FFFFFF"/>
                <w:lang w:bidi="ru-RU"/>
              </w:rPr>
              <w:t>К четырём годам</w:t>
            </w:r>
          </w:p>
        </w:tc>
        <w:tc>
          <w:tcPr>
            <w:tcW w:w="1287" w:type="dxa"/>
            <w:vAlign w:val="center"/>
          </w:tcPr>
          <w:p w:rsidR="00260E5E" w:rsidRPr="00260E5E" w:rsidRDefault="00260E5E" w:rsidP="00260E5E">
            <w:pPr>
              <w:pStyle w:val="a5"/>
              <w:tabs>
                <w:tab w:val="left" w:pos="603"/>
              </w:tabs>
              <w:ind w:left="-458" w:right="0" w:firstLine="709"/>
              <w:jc w:val="center"/>
              <w:rPr>
                <w:bCs/>
                <w:color w:val="auto"/>
                <w:spacing w:val="2"/>
                <w:sz w:val="24"/>
                <w:shd w:val="clear" w:color="auto" w:fill="FFFFFF"/>
                <w:lang w:bidi="ru-RU"/>
              </w:rPr>
            </w:pPr>
            <w:r w:rsidRPr="00260E5E">
              <w:rPr>
                <w:bCs/>
                <w:color w:val="auto"/>
                <w:spacing w:val="2"/>
                <w:sz w:val="24"/>
                <w:shd w:val="clear" w:color="auto" w:fill="FFFFFF"/>
                <w:lang w:bidi="ru-RU"/>
              </w:rPr>
              <w:t>15.3.1</w:t>
            </w:r>
          </w:p>
        </w:tc>
        <w:tc>
          <w:tcPr>
            <w:tcW w:w="1628" w:type="dxa"/>
            <w:vAlign w:val="center"/>
          </w:tcPr>
          <w:p w:rsidR="00260E5E" w:rsidRPr="00260E5E" w:rsidRDefault="00260E5E" w:rsidP="00260E5E">
            <w:pPr>
              <w:pStyle w:val="a5"/>
              <w:ind w:left="-289" w:right="0" w:firstLine="284"/>
              <w:jc w:val="center"/>
              <w:rPr>
                <w:bCs/>
                <w:color w:val="auto"/>
                <w:spacing w:val="2"/>
                <w:sz w:val="24"/>
                <w:shd w:val="clear" w:color="auto" w:fill="FFFFFF"/>
                <w:lang w:bidi="ru-RU"/>
              </w:rPr>
            </w:pPr>
            <w:r w:rsidRPr="00260E5E">
              <w:rPr>
                <w:bCs/>
                <w:color w:val="auto"/>
                <w:spacing w:val="2"/>
                <w:sz w:val="24"/>
                <w:shd w:val="clear" w:color="auto" w:fill="FFFFFF"/>
                <w:lang w:bidi="ru-RU"/>
              </w:rPr>
              <w:t>стр. 8-10</w:t>
            </w:r>
          </w:p>
        </w:tc>
      </w:tr>
      <w:tr w:rsidR="00260E5E" w:rsidRPr="00260E5E" w:rsidTr="008F0E16">
        <w:trPr>
          <w:jc w:val="center"/>
        </w:trPr>
        <w:tc>
          <w:tcPr>
            <w:tcW w:w="1087" w:type="dxa"/>
            <w:vMerge/>
            <w:vAlign w:val="center"/>
          </w:tcPr>
          <w:p w:rsidR="00260E5E" w:rsidRPr="00260E5E" w:rsidRDefault="00260E5E" w:rsidP="00260E5E">
            <w:pPr>
              <w:pStyle w:val="a5"/>
              <w:ind w:right="0" w:firstLine="709"/>
              <w:jc w:val="center"/>
              <w:rPr>
                <w:bCs/>
                <w:i/>
                <w:color w:val="auto"/>
                <w:spacing w:val="2"/>
                <w:sz w:val="24"/>
                <w:shd w:val="clear" w:color="auto" w:fill="FFFFFF"/>
                <w:lang w:bidi="ru-RU"/>
              </w:rPr>
            </w:pPr>
          </w:p>
        </w:tc>
        <w:tc>
          <w:tcPr>
            <w:tcW w:w="6420" w:type="dxa"/>
            <w:vAlign w:val="center"/>
          </w:tcPr>
          <w:p w:rsidR="00260E5E" w:rsidRPr="00260E5E" w:rsidRDefault="00260E5E" w:rsidP="00260E5E">
            <w:pPr>
              <w:pStyle w:val="a5"/>
              <w:ind w:right="0" w:firstLine="189"/>
              <w:jc w:val="left"/>
              <w:rPr>
                <w:bCs/>
                <w:i/>
                <w:color w:val="auto"/>
                <w:spacing w:val="2"/>
                <w:sz w:val="24"/>
                <w:shd w:val="clear" w:color="auto" w:fill="FFFFFF"/>
                <w:lang w:bidi="ru-RU"/>
              </w:rPr>
            </w:pPr>
            <w:r w:rsidRPr="00260E5E">
              <w:rPr>
                <w:bCs/>
                <w:i/>
                <w:color w:val="auto"/>
                <w:spacing w:val="2"/>
                <w:sz w:val="24"/>
                <w:shd w:val="clear" w:color="auto" w:fill="FFFFFF"/>
                <w:lang w:bidi="ru-RU"/>
              </w:rPr>
              <w:t>К пяти годам</w:t>
            </w:r>
          </w:p>
        </w:tc>
        <w:tc>
          <w:tcPr>
            <w:tcW w:w="1287" w:type="dxa"/>
            <w:vAlign w:val="center"/>
          </w:tcPr>
          <w:p w:rsidR="00260E5E" w:rsidRPr="00260E5E" w:rsidRDefault="00260E5E" w:rsidP="00260E5E">
            <w:pPr>
              <w:pStyle w:val="a5"/>
              <w:ind w:left="-458" w:right="0" w:firstLine="709"/>
              <w:jc w:val="center"/>
              <w:rPr>
                <w:bCs/>
                <w:color w:val="auto"/>
                <w:spacing w:val="2"/>
                <w:sz w:val="24"/>
                <w:shd w:val="clear" w:color="auto" w:fill="FFFFFF"/>
                <w:lang w:bidi="ru-RU"/>
              </w:rPr>
            </w:pPr>
            <w:r w:rsidRPr="00260E5E">
              <w:rPr>
                <w:bCs/>
                <w:color w:val="auto"/>
                <w:spacing w:val="2"/>
                <w:sz w:val="24"/>
                <w:shd w:val="clear" w:color="auto" w:fill="FFFFFF"/>
                <w:lang w:bidi="ru-RU"/>
              </w:rPr>
              <w:t>15.3.2</w:t>
            </w:r>
          </w:p>
        </w:tc>
        <w:tc>
          <w:tcPr>
            <w:tcW w:w="1628" w:type="dxa"/>
            <w:vAlign w:val="center"/>
          </w:tcPr>
          <w:p w:rsidR="00260E5E" w:rsidRPr="00260E5E" w:rsidRDefault="00260E5E" w:rsidP="00260E5E">
            <w:pPr>
              <w:pStyle w:val="a5"/>
              <w:ind w:left="-289" w:right="0" w:firstLine="284"/>
              <w:jc w:val="center"/>
              <w:rPr>
                <w:bCs/>
                <w:color w:val="auto"/>
                <w:spacing w:val="2"/>
                <w:sz w:val="24"/>
                <w:shd w:val="clear" w:color="auto" w:fill="FFFFFF"/>
                <w:lang w:bidi="ru-RU"/>
              </w:rPr>
            </w:pPr>
            <w:r w:rsidRPr="00260E5E">
              <w:rPr>
                <w:bCs/>
                <w:color w:val="auto"/>
                <w:spacing w:val="2"/>
                <w:sz w:val="24"/>
                <w:shd w:val="clear" w:color="auto" w:fill="FFFFFF"/>
                <w:lang w:bidi="ru-RU"/>
              </w:rPr>
              <w:t>стр. 10-12</w:t>
            </w:r>
          </w:p>
        </w:tc>
      </w:tr>
      <w:tr w:rsidR="00260E5E" w:rsidRPr="00260E5E" w:rsidTr="008F0E16">
        <w:trPr>
          <w:jc w:val="center"/>
        </w:trPr>
        <w:tc>
          <w:tcPr>
            <w:tcW w:w="1087" w:type="dxa"/>
            <w:vMerge/>
            <w:vAlign w:val="center"/>
          </w:tcPr>
          <w:p w:rsidR="00260E5E" w:rsidRPr="00260E5E" w:rsidRDefault="00260E5E" w:rsidP="00260E5E">
            <w:pPr>
              <w:pStyle w:val="a5"/>
              <w:ind w:right="0" w:firstLine="709"/>
              <w:jc w:val="center"/>
              <w:rPr>
                <w:bCs/>
                <w:i/>
                <w:color w:val="auto"/>
                <w:spacing w:val="2"/>
                <w:sz w:val="24"/>
                <w:shd w:val="clear" w:color="auto" w:fill="FFFFFF"/>
                <w:lang w:bidi="ru-RU"/>
              </w:rPr>
            </w:pPr>
          </w:p>
        </w:tc>
        <w:tc>
          <w:tcPr>
            <w:tcW w:w="6420" w:type="dxa"/>
            <w:vAlign w:val="center"/>
          </w:tcPr>
          <w:p w:rsidR="00260E5E" w:rsidRPr="00260E5E" w:rsidRDefault="00260E5E" w:rsidP="00260E5E">
            <w:pPr>
              <w:pStyle w:val="a5"/>
              <w:ind w:right="0" w:firstLine="189"/>
              <w:jc w:val="left"/>
              <w:rPr>
                <w:bCs/>
                <w:i/>
                <w:color w:val="auto"/>
                <w:spacing w:val="2"/>
                <w:sz w:val="24"/>
                <w:shd w:val="clear" w:color="auto" w:fill="FFFFFF"/>
                <w:lang w:bidi="ru-RU"/>
              </w:rPr>
            </w:pPr>
            <w:r w:rsidRPr="00260E5E">
              <w:rPr>
                <w:bCs/>
                <w:i/>
                <w:color w:val="auto"/>
                <w:spacing w:val="2"/>
                <w:sz w:val="24"/>
                <w:shd w:val="clear" w:color="auto" w:fill="FFFFFF"/>
                <w:lang w:bidi="ru-RU"/>
              </w:rPr>
              <w:t>К шести годам</w:t>
            </w:r>
          </w:p>
        </w:tc>
        <w:tc>
          <w:tcPr>
            <w:tcW w:w="1287" w:type="dxa"/>
            <w:vAlign w:val="center"/>
          </w:tcPr>
          <w:p w:rsidR="00260E5E" w:rsidRPr="00260E5E" w:rsidRDefault="00260E5E" w:rsidP="00260E5E">
            <w:pPr>
              <w:pStyle w:val="a5"/>
              <w:ind w:left="-458" w:right="0" w:firstLine="709"/>
              <w:jc w:val="center"/>
              <w:rPr>
                <w:bCs/>
                <w:color w:val="auto"/>
                <w:spacing w:val="2"/>
                <w:sz w:val="24"/>
                <w:shd w:val="clear" w:color="auto" w:fill="FFFFFF"/>
                <w:lang w:bidi="ru-RU"/>
              </w:rPr>
            </w:pPr>
            <w:r w:rsidRPr="00260E5E">
              <w:rPr>
                <w:bCs/>
                <w:color w:val="auto"/>
                <w:spacing w:val="2"/>
                <w:sz w:val="24"/>
                <w:shd w:val="clear" w:color="auto" w:fill="FFFFFF"/>
                <w:lang w:bidi="ru-RU"/>
              </w:rPr>
              <w:t>15.3.3</w:t>
            </w:r>
          </w:p>
        </w:tc>
        <w:tc>
          <w:tcPr>
            <w:tcW w:w="1628" w:type="dxa"/>
            <w:vAlign w:val="center"/>
          </w:tcPr>
          <w:p w:rsidR="00260E5E" w:rsidRPr="00260E5E" w:rsidRDefault="00260E5E" w:rsidP="00260E5E">
            <w:pPr>
              <w:pStyle w:val="a5"/>
              <w:ind w:left="-289" w:right="0" w:firstLine="284"/>
              <w:jc w:val="center"/>
              <w:rPr>
                <w:bCs/>
                <w:color w:val="auto"/>
                <w:spacing w:val="2"/>
                <w:sz w:val="24"/>
                <w:shd w:val="clear" w:color="auto" w:fill="FFFFFF"/>
                <w:lang w:bidi="ru-RU"/>
              </w:rPr>
            </w:pPr>
            <w:r w:rsidRPr="00260E5E">
              <w:rPr>
                <w:bCs/>
                <w:color w:val="auto"/>
                <w:spacing w:val="2"/>
                <w:sz w:val="24"/>
                <w:shd w:val="clear" w:color="auto" w:fill="FFFFFF"/>
                <w:lang w:bidi="ru-RU"/>
              </w:rPr>
              <w:t>стр. 12-15</w:t>
            </w:r>
          </w:p>
        </w:tc>
      </w:tr>
      <w:tr w:rsidR="00260E5E" w:rsidRPr="00260E5E" w:rsidTr="008F0E16">
        <w:trPr>
          <w:trHeight w:val="64"/>
          <w:jc w:val="center"/>
        </w:trPr>
        <w:tc>
          <w:tcPr>
            <w:tcW w:w="1087" w:type="dxa"/>
            <w:vMerge/>
            <w:vAlign w:val="center"/>
          </w:tcPr>
          <w:p w:rsidR="00260E5E" w:rsidRPr="00260E5E" w:rsidRDefault="00260E5E" w:rsidP="00260E5E">
            <w:pPr>
              <w:pStyle w:val="a5"/>
              <w:ind w:right="0" w:firstLine="709"/>
              <w:jc w:val="center"/>
              <w:rPr>
                <w:bCs/>
                <w:i/>
                <w:color w:val="auto"/>
                <w:spacing w:val="2"/>
                <w:sz w:val="24"/>
                <w:shd w:val="clear" w:color="auto" w:fill="FFFFFF"/>
                <w:lang w:val="ru-RU" w:bidi="ru-RU"/>
              </w:rPr>
            </w:pPr>
          </w:p>
        </w:tc>
        <w:tc>
          <w:tcPr>
            <w:tcW w:w="6420" w:type="dxa"/>
            <w:vAlign w:val="center"/>
          </w:tcPr>
          <w:p w:rsidR="00260E5E" w:rsidRPr="00260E5E" w:rsidRDefault="00260E5E" w:rsidP="00260E5E">
            <w:pPr>
              <w:pStyle w:val="a5"/>
              <w:ind w:right="0" w:firstLine="189"/>
              <w:jc w:val="left"/>
              <w:rPr>
                <w:bCs/>
                <w:i/>
                <w:color w:val="auto"/>
                <w:spacing w:val="2"/>
                <w:sz w:val="24"/>
                <w:shd w:val="clear" w:color="auto" w:fill="FFFFFF"/>
                <w:lang w:val="ru-RU" w:bidi="ru-RU"/>
              </w:rPr>
            </w:pPr>
            <w:r w:rsidRPr="00260E5E">
              <w:rPr>
                <w:bCs/>
                <w:i/>
                <w:color w:val="auto"/>
                <w:spacing w:val="2"/>
                <w:sz w:val="24"/>
                <w:shd w:val="clear" w:color="auto" w:fill="FFFFFF"/>
                <w:lang w:val="ru-RU" w:bidi="ru-RU"/>
              </w:rPr>
              <w:t>На этапе завершения освоения ОП МБДОУ (к концу дошкольного возраста)</w:t>
            </w:r>
          </w:p>
        </w:tc>
        <w:tc>
          <w:tcPr>
            <w:tcW w:w="1287" w:type="dxa"/>
            <w:vAlign w:val="center"/>
          </w:tcPr>
          <w:p w:rsidR="00260E5E" w:rsidRPr="00260E5E" w:rsidRDefault="00260E5E" w:rsidP="00260E5E">
            <w:pPr>
              <w:pStyle w:val="a5"/>
              <w:ind w:left="-458" w:right="0" w:firstLine="709"/>
              <w:jc w:val="center"/>
              <w:rPr>
                <w:bCs/>
                <w:color w:val="auto"/>
                <w:spacing w:val="2"/>
                <w:sz w:val="24"/>
                <w:shd w:val="clear" w:color="auto" w:fill="FFFFFF"/>
                <w:lang w:bidi="ru-RU"/>
              </w:rPr>
            </w:pPr>
            <w:r w:rsidRPr="00260E5E">
              <w:rPr>
                <w:bCs/>
                <w:color w:val="auto"/>
                <w:spacing w:val="2"/>
                <w:sz w:val="24"/>
                <w:shd w:val="clear" w:color="auto" w:fill="FFFFFF"/>
                <w:lang w:bidi="ru-RU"/>
              </w:rPr>
              <w:t>15.4</w:t>
            </w:r>
          </w:p>
        </w:tc>
        <w:tc>
          <w:tcPr>
            <w:tcW w:w="1628" w:type="dxa"/>
            <w:vAlign w:val="center"/>
          </w:tcPr>
          <w:p w:rsidR="00260E5E" w:rsidRPr="00260E5E" w:rsidRDefault="00260E5E" w:rsidP="00260E5E">
            <w:pPr>
              <w:pStyle w:val="a5"/>
              <w:ind w:left="-289" w:right="0" w:firstLine="284"/>
              <w:jc w:val="center"/>
              <w:rPr>
                <w:bCs/>
                <w:color w:val="auto"/>
                <w:spacing w:val="2"/>
                <w:sz w:val="24"/>
                <w:shd w:val="clear" w:color="auto" w:fill="FFFFFF"/>
                <w:lang w:bidi="ru-RU"/>
              </w:rPr>
            </w:pPr>
            <w:r w:rsidRPr="00260E5E">
              <w:rPr>
                <w:bCs/>
                <w:color w:val="auto"/>
                <w:spacing w:val="2"/>
                <w:sz w:val="24"/>
                <w:shd w:val="clear" w:color="auto" w:fill="FFFFFF"/>
                <w:lang w:bidi="ru-RU"/>
              </w:rPr>
              <w:t>стр. 15-17</w:t>
            </w:r>
          </w:p>
        </w:tc>
      </w:tr>
    </w:tbl>
    <w:p w:rsidR="00260E5E" w:rsidRDefault="00260E5E" w:rsidP="00260E5E">
      <w:pPr>
        <w:ind w:firstLine="0"/>
        <w:jc w:val="left"/>
        <w:rPr>
          <w:sz w:val="24"/>
        </w:rPr>
      </w:pPr>
    </w:p>
    <w:p w:rsidR="00FB2E4C" w:rsidRDefault="00260E5E" w:rsidP="00260E5E">
      <w:pPr>
        <w:ind w:firstLine="0"/>
        <w:jc w:val="center"/>
        <w:rPr>
          <w:b/>
          <w:i/>
          <w:sz w:val="24"/>
        </w:rPr>
      </w:pPr>
      <w:r w:rsidRPr="00260E5E">
        <w:rPr>
          <w:b/>
          <w:i/>
          <w:sz w:val="24"/>
        </w:rPr>
        <w:t>Планируемые результаты</w:t>
      </w: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260E5E">
      <w:pPr>
        <w:ind w:firstLine="0"/>
        <w:jc w:val="center"/>
        <w:rPr>
          <w:b/>
          <w:i/>
          <w:sz w:val="24"/>
        </w:rPr>
      </w:pPr>
    </w:p>
    <w:p w:rsidR="00260E5E" w:rsidRDefault="00260E5E" w:rsidP="00C11AB0">
      <w:pPr>
        <w:ind w:firstLine="0"/>
        <w:rPr>
          <w:b/>
          <w:i/>
          <w:sz w:val="24"/>
        </w:rPr>
      </w:pPr>
    </w:p>
    <w:p w:rsidR="00260E5E" w:rsidRDefault="00260E5E" w:rsidP="00260E5E">
      <w:pPr>
        <w:ind w:firstLine="0"/>
        <w:jc w:val="center"/>
        <w:rPr>
          <w:b/>
          <w:i/>
          <w:sz w:val="24"/>
        </w:rPr>
        <w:sectPr w:rsidR="00260E5E" w:rsidSect="00C11AB0">
          <w:footerReference w:type="default" r:id="rId13"/>
          <w:pgSz w:w="11906" w:h="16838"/>
          <w:pgMar w:top="851" w:right="566" w:bottom="1134" w:left="1134" w:header="708" w:footer="708" w:gutter="0"/>
          <w:cols w:space="708"/>
          <w:titlePg/>
          <w:docGrid w:linePitch="360"/>
        </w:sect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693"/>
        <w:gridCol w:w="2977"/>
        <w:gridCol w:w="3543"/>
        <w:gridCol w:w="4542"/>
      </w:tblGrid>
      <w:tr w:rsidR="00260E5E" w:rsidTr="008F0E16">
        <w:trPr>
          <w:trHeight w:val="567"/>
          <w:jc w:val="center"/>
        </w:trPr>
        <w:tc>
          <w:tcPr>
            <w:tcW w:w="15877" w:type="dxa"/>
            <w:gridSpan w:val="5"/>
            <w:shd w:val="clear" w:color="auto" w:fill="D9D9D9" w:themeFill="background1" w:themeFillShade="D9"/>
            <w:vAlign w:val="center"/>
          </w:tcPr>
          <w:p w:rsidR="00260E5E" w:rsidRDefault="00260E5E" w:rsidP="006F44D8">
            <w:pPr>
              <w:pStyle w:val="a5"/>
              <w:tabs>
                <w:tab w:val="left" w:pos="851"/>
              </w:tabs>
              <w:ind w:firstLine="0"/>
              <w:jc w:val="center"/>
              <w:rPr>
                <w:color w:val="auto"/>
                <w:sz w:val="20"/>
                <w:szCs w:val="20"/>
                <w:lang w:val="ru-RU"/>
              </w:rPr>
            </w:pPr>
            <w:r>
              <w:rPr>
                <w:b/>
                <w:color w:val="auto"/>
                <w:sz w:val="24"/>
                <w:szCs w:val="20"/>
              </w:rPr>
              <w:lastRenderedPageBreak/>
              <w:t>СОЦИАЛЬНО – КОММУНИКАТИВНОЕ РАЗВИТИЕ</w:t>
            </w:r>
          </w:p>
        </w:tc>
      </w:tr>
      <w:tr w:rsidR="00260E5E" w:rsidTr="008F0E16">
        <w:trPr>
          <w:jc w:val="center"/>
        </w:trPr>
        <w:tc>
          <w:tcPr>
            <w:tcW w:w="2122" w:type="dxa"/>
            <w:vAlign w:val="center"/>
          </w:tcPr>
          <w:p w:rsidR="00260E5E" w:rsidRDefault="00260E5E" w:rsidP="006F44D8">
            <w:pPr>
              <w:ind w:firstLine="0"/>
              <w:jc w:val="center"/>
              <w:rPr>
                <w:b/>
                <w:i/>
                <w:sz w:val="24"/>
              </w:rPr>
            </w:pPr>
            <w:r>
              <w:rPr>
                <w:b/>
                <w:i/>
                <w:sz w:val="24"/>
              </w:rPr>
              <w:t>К 3-м годам</w:t>
            </w:r>
          </w:p>
        </w:tc>
        <w:tc>
          <w:tcPr>
            <w:tcW w:w="2693" w:type="dxa"/>
            <w:vAlign w:val="center"/>
          </w:tcPr>
          <w:p w:rsidR="00260E5E" w:rsidRDefault="00260E5E" w:rsidP="006F44D8">
            <w:pPr>
              <w:ind w:firstLine="0"/>
              <w:jc w:val="center"/>
              <w:rPr>
                <w:b/>
                <w:i/>
                <w:sz w:val="24"/>
              </w:rPr>
            </w:pPr>
            <w:r>
              <w:rPr>
                <w:b/>
                <w:i/>
                <w:sz w:val="24"/>
              </w:rPr>
              <w:t>К 4-м годам</w:t>
            </w:r>
          </w:p>
        </w:tc>
        <w:tc>
          <w:tcPr>
            <w:tcW w:w="2977" w:type="dxa"/>
            <w:vAlign w:val="center"/>
          </w:tcPr>
          <w:p w:rsidR="00260E5E" w:rsidRDefault="00260E5E" w:rsidP="006F44D8">
            <w:pPr>
              <w:ind w:firstLine="0"/>
              <w:jc w:val="center"/>
              <w:rPr>
                <w:b/>
                <w:i/>
                <w:sz w:val="24"/>
              </w:rPr>
            </w:pPr>
            <w:r>
              <w:rPr>
                <w:b/>
                <w:i/>
                <w:sz w:val="24"/>
              </w:rPr>
              <w:t>К 5-и годам</w:t>
            </w:r>
          </w:p>
        </w:tc>
        <w:tc>
          <w:tcPr>
            <w:tcW w:w="3543" w:type="dxa"/>
            <w:vAlign w:val="center"/>
          </w:tcPr>
          <w:p w:rsidR="00260E5E" w:rsidRDefault="00260E5E" w:rsidP="006F44D8">
            <w:pPr>
              <w:ind w:firstLine="0"/>
              <w:jc w:val="center"/>
              <w:rPr>
                <w:b/>
                <w:i/>
                <w:sz w:val="24"/>
              </w:rPr>
            </w:pPr>
            <w:r>
              <w:rPr>
                <w:b/>
                <w:i/>
                <w:sz w:val="24"/>
              </w:rPr>
              <w:t>К 6-и годам</w:t>
            </w:r>
          </w:p>
        </w:tc>
        <w:tc>
          <w:tcPr>
            <w:tcW w:w="4542" w:type="dxa"/>
            <w:vAlign w:val="center"/>
          </w:tcPr>
          <w:p w:rsidR="00260E5E" w:rsidRDefault="00260E5E" w:rsidP="006F44D8">
            <w:pPr>
              <w:ind w:firstLine="0"/>
              <w:jc w:val="center"/>
              <w:rPr>
                <w:b/>
                <w:i/>
                <w:sz w:val="24"/>
              </w:rPr>
            </w:pPr>
            <w:r>
              <w:rPr>
                <w:b/>
                <w:i/>
                <w:sz w:val="24"/>
              </w:rPr>
              <w:t>На этапе завершения</w:t>
            </w:r>
          </w:p>
        </w:tc>
      </w:tr>
      <w:tr w:rsidR="00260E5E" w:rsidTr="008F0E16">
        <w:trPr>
          <w:jc w:val="center"/>
        </w:trPr>
        <w:tc>
          <w:tcPr>
            <w:tcW w:w="2122" w:type="dxa"/>
          </w:tcPr>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стремится к общению со взрослыми, реагирует на их настроение; </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проявляет интерес к сверстникам; наблюдает за их действиями и подражает им; играет рядом;</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понимает и выполняет простые поручения взрослого;</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стремится проявлять самостоятельность в бытовом и игровом поведении;</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260E5E" w:rsidRDefault="00260E5E" w:rsidP="006F44D8">
            <w:pPr>
              <w:tabs>
                <w:tab w:val="left" w:pos="317"/>
              </w:tabs>
              <w:ind w:firstLine="34"/>
              <w:rPr>
                <w:szCs w:val="20"/>
              </w:rPr>
            </w:pPr>
          </w:p>
        </w:tc>
        <w:tc>
          <w:tcPr>
            <w:tcW w:w="2693"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доверие к миру, положительно оценивает себя, говорит о себе в первом лице;</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владеет элементарными нормами и правилами поведения, связанными с определёнными разрешениями и запретами («можно», «нельзя»), демонстрирует стремление к положительным поступкам;</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охотно включается в совместную деятельность со взрослым, </w:t>
            </w:r>
            <w:r>
              <w:rPr>
                <w:color w:val="auto"/>
                <w:sz w:val="20"/>
                <w:szCs w:val="20"/>
                <w:lang w:val="ru-RU"/>
              </w:rPr>
              <w:lastRenderedPageBreak/>
              <w:t>подражает его действиям, отвечает на вопросы взрослого и комментирует его действия в процессе совместной деятельности;</w:t>
            </w:r>
          </w:p>
        </w:tc>
        <w:tc>
          <w:tcPr>
            <w:tcW w:w="2977"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задаёт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без напоминания взрослого здоровается и прощается, говорит «спасибо» и «пожалуйста»;</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познает правила безопасного поведения и стремится их выполнять в повседневной жизни;</w:t>
            </w:r>
          </w:p>
          <w:p w:rsidR="00260E5E" w:rsidRDefault="00260E5E" w:rsidP="00F70D99">
            <w:pPr>
              <w:pStyle w:val="a5"/>
              <w:numPr>
                <w:ilvl w:val="0"/>
                <w:numId w:val="10"/>
              </w:numPr>
              <w:tabs>
                <w:tab w:val="left" w:pos="317"/>
                <w:tab w:val="left" w:pos="851"/>
              </w:tabs>
              <w:ind w:left="0" w:right="0" w:firstLine="34"/>
              <w:rPr>
                <w:color w:val="auto"/>
                <w:sz w:val="20"/>
                <w:szCs w:val="20"/>
              </w:rPr>
            </w:pPr>
            <w:r>
              <w:rPr>
                <w:color w:val="auto"/>
                <w:sz w:val="20"/>
                <w:szCs w:val="20"/>
              </w:rPr>
              <w:t xml:space="preserve">Ребёнок самостоятелен в самообслуживании;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познавательный интерес к труду взрослых, профессиям, технике; отражает эти представления в играх;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стремится к </w:t>
            </w:r>
            <w:r>
              <w:rPr>
                <w:color w:val="auto"/>
                <w:sz w:val="20"/>
                <w:szCs w:val="20"/>
                <w:lang w:val="ru-RU"/>
              </w:rPr>
              <w:lastRenderedPageBreak/>
              <w:t>выполнению трудовых обязанностей, охотно включается в совместный труд со взрослыми или сверстниками;</w:t>
            </w:r>
          </w:p>
          <w:p w:rsidR="00260E5E" w:rsidRDefault="00260E5E" w:rsidP="006F44D8">
            <w:pPr>
              <w:tabs>
                <w:tab w:val="left" w:pos="317"/>
              </w:tabs>
              <w:ind w:firstLine="34"/>
              <w:rPr>
                <w:szCs w:val="20"/>
              </w:rPr>
            </w:pPr>
          </w:p>
        </w:tc>
        <w:tc>
          <w:tcPr>
            <w:tcW w:w="3543"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способен различать разные эмоциональные состояния взрослых и сверстников, учитывает их в своём поведении, откликается на просьбу помочь, в оценке поступков опирается на нравственные представления;</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w:t>
            </w:r>
            <w:r>
              <w:rPr>
                <w:color w:val="auto"/>
                <w:sz w:val="20"/>
                <w:szCs w:val="20"/>
                <w:lang w:val="ru-RU"/>
              </w:rPr>
              <w:lastRenderedPageBreak/>
              <w:t>безопасного поведения на улице;</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регулирует свою активность в деятельности, умеет соблюдать очерёдность и учитывать права других людей, проявляет инициативу в общении и деятельности, задаёт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tc>
        <w:tc>
          <w:tcPr>
            <w:tcW w:w="4542"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владеет средствами общения и </w:t>
            </w:r>
            <w:proofErr w:type="gramStart"/>
            <w:r>
              <w:rPr>
                <w:color w:val="auto"/>
                <w:sz w:val="20"/>
                <w:szCs w:val="20"/>
                <w:lang w:val="ru-RU"/>
              </w:rPr>
              <w:t>способами взаимодействия со взрослыми</w:t>
            </w:r>
            <w:proofErr w:type="gramEnd"/>
            <w:r>
              <w:rPr>
                <w:color w:val="auto"/>
                <w:sz w:val="20"/>
                <w:szCs w:val="20"/>
                <w:lang w:val="ru-RU"/>
              </w:rPr>
              <w:t xml:space="preserve">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стремится сохранять позитивную самооценку;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положительное отношение к миру, разным видам труда, другим людям и самому себе;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У ребёнка выражено стремление заниматься социально значимой деятельностью;</w:t>
            </w:r>
          </w:p>
          <w:p w:rsidR="00260E5E" w:rsidRDefault="00260E5E" w:rsidP="00F70D99">
            <w:pPr>
              <w:pStyle w:val="a5"/>
              <w:numPr>
                <w:ilvl w:val="0"/>
                <w:numId w:val="10"/>
              </w:numPr>
              <w:tabs>
                <w:tab w:val="left" w:pos="317"/>
                <w:tab w:val="left" w:pos="851"/>
              </w:tabs>
              <w:ind w:left="0" w:right="0" w:firstLine="34"/>
              <w:rPr>
                <w:color w:val="auto"/>
                <w:sz w:val="20"/>
                <w:szCs w:val="20"/>
              </w:rPr>
            </w:pPr>
            <w:r>
              <w:rPr>
                <w:color w:val="auto"/>
                <w:sz w:val="20"/>
                <w:szCs w:val="20"/>
                <w:lang w:val="ru-RU"/>
              </w:rPr>
              <w:t xml:space="preserve">Ребёнок способен откликаться на эмоции близких людей, проявлять эмпатию </w:t>
            </w:r>
            <w:r>
              <w:rPr>
                <w:color w:val="auto"/>
                <w:sz w:val="20"/>
                <w:szCs w:val="20"/>
              </w:rPr>
              <w:t>(сочувствие, сопереживание, содействие);</w:t>
            </w:r>
          </w:p>
          <w:p w:rsidR="00260E5E" w:rsidRDefault="00260E5E" w:rsidP="00F70D99">
            <w:pPr>
              <w:pStyle w:val="a5"/>
              <w:numPr>
                <w:ilvl w:val="0"/>
                <w:numId w:val="10"/>
              </w:numPr>
              <w:tabs>
                <w:tab w:val="left" w:pos="317"/>
                <w:tab w:val="left" w:pos="851"/>
              </w:tabs>
              <w:ind w:left="0" w:right="0" w:firstLine="34"/>
              <w:rPr>
                <w:bCs/>
                <w:color w:val="auto"/>
                <w:sz w:val="20"/>
                <w:szCs w:val="20"/>
                <w:lang w:val="ru-RU"/>
              </w:rPr>
            </w:pPr>
            <w:r>
              <w:rPr>
                <w:bCs/>
                <w:color w:val="auto"/>
                <w:sz w:val="20"/>
                <w:szCs w:val="20"/>
                <w:lang w:val="ru-RU"/>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rFonts w:eastAsia="TimesNewRomanPSMT"/>
                <w:color w:val="auto"/>
                <w:sz w:val="20"/>
                <w:szCs w:val="20"/>
                <w:lang w:val="ru-RU"/>
              </w:rPr>
              <w:t xml:space="preserve">Ребёнок проявляет интерес к игровому экспериментированию с предметами, к развивающим и познавательным играм, </w:t>
            </w:r>
            <w:r>
              <w:rPr>
                <w:color w:val="auto"/>
                <w:sz w:val="20"/>
                <w:szCs w:val="20"/>
                <w:lang w:val="ru-RU"/>
              </w:rPr>
              <w:t xml:space="preserve">в </w:t>
            </w:r>
            <w:r>
              <w:rPr>
                <w:rFonts w:eastAsia="TimesNewRomanPSMT"/>
                <w:color w:val="auto"/>
                <w:sz w:val="20"/>
                <w:szCs w:val="20"/>
                <w:lang w:val="ru-RU"/>
              </w:rPr>
              <w:t xml:space="preserve">играх с готовым содержанием и правилами может </w:t>
            </w:r>
            <w:r>
              <w:rPr>
                <w:rFonts w:eastAsia="TimesNewRomanPSMT"/>
                <w:color w:val="auto"/>
                <w:sz w:val="20"/>
                <w:szCs w:val="20"/>
                <w:lang w:val="ru-RU"/>
              </w:rPr>
              <w:lastRenderedPageBreak/>
              <w:t>объяснить содержание и правила игры другим детям, в совместной игре следит за точным выполнением правил всеми участниками;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tc>
      </w:tr>
    </w:tbl>
    <w:p w:rsidR="00260E5E" w:rsidRDefault="00260E5E" w:rsidP="00260E5E"/>
    <w:p w:rsidR="00260E5E" w:rsidRDefault="00260E5E" w:rsidP="00260E5E"/>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835"/>
        <w:gridCol w:w="3685"/>
        <w:gridCol w:w="3260"/>
        <w:gridCol w:w="3975"/>
      </w:tblGrid>
      <w:tr w:rsidR="00260E5E" w:rsidTr="008F0E16">
        <w:trPr>
          <w:trHeight w:val="567"/>
          <w:jc w:val="center"/>
        </w:trPr>
        <w:tc>
          <w:tcPr>
            <w:tcW w:w="15877" w:type="dxa"/>
            <w:gridSpan w:val="5"/>
            <w:shd w:val="clear" w:color="auto" w:fill="D9D9D9" w:themeFill="background1" w:themeFillShade="D9"/>
            <w:vAlign w:val="center"/>
          </w:tcPr>
          <w:p w:rsidR="00260E5E" w:rsidRDefault="00260E5E" w:rsidP="006F44D8">
            <w:pPr>
              <w:pStyle w:val="a5"/>
              <w:tabs>
                <w:tab w:val="left" w:pos="317"/>
                <w:tab w:val="left" w:pos="851"/>
              </w:tabs>
              <w:ind w:right="0" w:firstLine="34"/>
              <w:jc w:val="center"/>
              <w:rPr>
                <w:color w:val="auto"/>
                <w:sz w:val="20"/>
                <w:szCs w:val="20"/>
                <w:lang w:val="ru-RU"/>
              </w:rPr>
            </w:pPr>
            <w:r>
              <w:rPr>
                <w:b/>
                <w:color w:val="auto"/>
                <w:sz w:val="28"/>
                <w:szCs w:val="20"/>
              </w:rPr>
              <w:t>ПОЗНАВАТЕЛЬНОЕ РАЗВИТИЕ</w:t>
            </w:r>
          </w:p>
        </w:tc>
      </w:tr>
      <w:tr w:rsidR="00260E5E" w:rsidTr="008F0E16">
        <w:trPr>
          <w:jc w:val="center"/>
        </w:trPr>
        <w:tc>
          <w:tcPr>
            <w:tcW w:w="2122" w:type="dxa"/>
            <w:vAlign w:val="center"/>
          </w:tcPr>
          <w:p w:rsidR="00260E5E" w:rsidRDefault="00260E5E" w:rsidP="006F44D8">
            <w:pPr>
              <w:ind w:firstLine="0"/>
              <w:jc w:val="center"/>
              <w:rPr>
                <w:b/>
                <w:i/>
                <w:szCs w:val="20"/>
              </w:rPr>
            </w:pPr>
            <w:r>
              <w:rPr>
                <w:b/>
                <w:i/>
                <w:szCs w:val="20"/>
              </w:rPr>
              <w:t>К 3-м годам</w:t>
            </w:r>
          </w:p>
        </w:tc>
        <w:tc>
          <w:tcPr>
            <w:tcW w:w="2835" w:type="dxa"/>
            <w:vAlign w:val="center"/>
          </w:tcPr>
          <w:p w:rsidR="00260E5E" w:rsidRDefault="00260E5E" w:rsidP="006F44D8">
            <w:pPr>
              <w:ind w:firstLine="0"/>
              <w:jc w:val="center"/>
              <w:rPr>
                <w:b/>
                <w:i/>
                <w:sz w:val="24"/>
                <w:szCs w:val="20"/>
              </w:rPr>
            </w:pPr>
            <w:r>
              <w:rPr>
                <w:b/>
                <w:i/>
                <w:sz w:val="24"/>
                <w:szCs w:val="20"/>
              </w:rPr>
              <w:t>К 4-м годам</w:t>
            </w:r>
          </w:p>
        </w:tc>
        <w:tc>
          <w:tcPr>
            <w:tcW w:w="3685" w:type="dxa"/>
            <w:vAlign w:val="center"/>
          </w:tcPr>
          <w:p w:rsidR="00260E5E" w:rsidRDefault="00260E5E" w:rsidP="006F44D8">
            <w:pPr>
              <w:ind w:firstLine="0"/>
              <w:jc w:val="center"/>
              <w:rPr>
                <w:b/>
                <w:i/>
                <w:sz w:val="24"/>
                <w:szCs w:val="20"/>
              </w:rPr>
            </w:pPr>
            <w:r>
              <w:rPr>
                <w:b/>
                <w:i/>
                <w:sz w:val="24"/>
                <w:szCs w:val="20"/>
              </w:rPr>
              <w:t>К 5-и годам</w:t>
            </w:r>
          </w:p>
        </w:tc>
        <w:tc>
          <w:tcPr>
            <w:tcW w:w="3260" w:type="dxa"/>
            <w:vAlign w:val="center"/>
          </w:tcPr>
          <w:p w:rsidR="00260E5E" w:rsidRDefault="00260E5E" w:rsidP="006F44D8">
            <w:pPr>
              <w:ind w:firstLine="0"/>
              <w:jc w:val="center"/>
              <w:rPr>
                <w:b/>
                <w:i/>
                <w:sz w:val="24"/>
                <w:szCs w:val="20"/>
              </w:rPr>
            </w:pPr>
            <w:r>
              <w:rPr>
                <w:b/>
                <w:i/>
                <w:sz w:val="24"/>
                <w:szCs w:val="20"/>
              </w:rPr>
              <w:t>К 6-и годам</w:t>
            </w:r>
          </w:p>
        </w:tc>
        <w:tc>
          <w:tcPr>
            <w:tcW w:w="3975" w:type="dxa"/>
            <w:vAlign w:val="center"/>
          </w:tcPr>
          <w:p w:rsidR="00260E5E" w:rsidRDefault="00260E5E" w:rsidP="006F44D8">
            <w:pPr>
              <w:ind w:firstLine="0"/>
              <w:jc w:val="center"/>
              <w:rPr>
                <w:b/>
                <w:i/>
                <w:sz w:val="24"/>
                <w:szCs w:val="20"/>
              </w:rPr>
            </w:pPr>
            <w:r>
              <w:rPr>
                <w:b/>
                <w:i/>
                <w:sz w:val="24"/>
                <w:szCs w:val="20"/>
              </w:rPr>
              <w:t>На этапе завершения</w:t>
            </w:r>
          </w:p>
        </w:tc>
      </w:tr>
      <w:tr w:rsidR="00260E5E" w:rsidTr="008F0E16">
        <w:trPr>
          <w:jc w:val="center"/>
        </w:trPr>
        <w:tc>
          <w:tcPr>
            <w:tcW w:w="2122" w:type="dxa"/>
          </w:tcPr>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различает и называет основные цвета, формы предметов, ориентируется в основных пространственных и временных отношениях;</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осуществляет поисковые и обследовательские действия;</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знает основные особенности внешнего облика человека, его деятельности; своё имя, имена близких; демонстрирует первоначальные представления о населённом пункте, в котором живёт (город, </w:t>
            </w:r>
            <w:r>
              <w:rPr>
                <w:color w:val="auto"/>
                <w:sz w:val="20"/>
                <w:lang w:val="ru-RU"/>
              </w:rPr>
              <w:lastRenderedPageBreak/>
              <w:t>село и так далее);</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260E5E" w:rsidRDefault="00260E5E" w:rsidP="006F44D8">
            <w:pPr>
              <w:tabs>
                <w:tab w:val="left" w:pos="317"/>
              </w:tabs>
              <w:ind w:firstLine="34"/>
              <w:rPr>
                <w:szCs w:val="20"/>
              </w:rPr>
            </w:pPr>
          </w:p>
        </w:tc>
        <w:tc>
          <w:tcPr>
            <w:tcW w:w="2835"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задаёт вопросы констатирующего и проблемного характера;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w:t>
            </w:r>
            <w:r>
              <w:rPr>
                <w:color w:val="auto"/>
                <w:sz w:val="20"/>
                <w:szCs w:val="20"/>
                <w:lang w:val="ru-RU"/>
              </w:rPr>
              <w:lastRenderedPageBreak/>
              <w:t xml:space="preserve">и умения сравнивать предметы по этим характеристикам;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интерес к миру, к себе и окружающим людям;</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знает об объектах ближайшего окружения: о родном населённом пункте, его названии, достопримечательностях и традициях;</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tc>
        <w:tc>
          <w:tcPr>
            <w:tcW w:w="3685"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задаёт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 удовольствием рассказывает о себе, своих желаниях, достижениях, семье, семейном быте, традициях; активно участвует в </w:t>
            </w:r>
            <w:r>
              <w:rPr>
                <w:color w:val="auto"/>
                <w:sz w:val="20"/>
                <w:szCs w:val="20"/>
                <w:lang w:val="ru-RU"/>
              </w:rPr>
              <w:lastRenderedPageBreak/>
              <w:t>мероприятиях и праздниках, готовящихся в группе, в доо, имеет представления о малой родине, названии населённого пункта, улицы, некоторых памятных местах;</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владеет количественным и порядковым счётом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tc>
        <w:tc>
          <w:tcPr>
            <w:tcW w:w="3260"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счётом, ориентировкой в пространстве и времени;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познавательный интерес к населённому пункту, в котором живёт,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260E5E" w:rsidRDefault="00260E5E" w:rsidP="006F44D8">
            <w:pPr>
              <w:tabs>
                <w:tab w:val="left" w:pos="317"/>
              </w:tabs>
              <w:ind w:firstLine="34"/>
              <w:rPr>
                <w:szCs w:val="20"/>
              </w:rPr>
            </w:pPr>
          </w:p>
        </w:tc>
        <w:tc>
          <w:tcPr>
            <w:tcW w:w="3975"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обладает начальными знаниями о природном и социальном мире, в котором он живёт: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определённому полу; составе семьи, родственных отношениях и взаимосвязях, семейных традициях; об обществе, его национально -культурных ценностях; государстве и принадлежности к нему;</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любознательность, активно задаёт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имеет представление о жизни людей в России, имеет некоторые </w:t>
            </w:r>
            <w:r>
              <w:rPr>
                <w:color w:val="auto"/>
                <w:sz w:val="20"/>
                <w:szCs w:val="20"/>
                <w:lang w:val="ru-RU"/>
              </w:rPr>
              <w:lastRenderedPageBreak/>
              <w:t>представления о важных исторических событиях отечества; имеет представление о многообразии стран и народов мира;</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tc>
      </w:tr>
    </w:tbl>
    <w:tbl>
      <w:tblPr>
        <w:tblpPr w:leftFromText="180" w:rightFromText="180" w:vertAnchor="text" w:horzAnchor="page" w:tblpX="571" w:tblpY="252"/>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395"/>
        <w:gridCol w:w="3402"/>
        <w:gridCol w:w="2693"/>
        <w:gridCol w:w="3124"/>
      </w:tblGrid>
      <w:tr w:rsidR="00260E5E" w:rsidTr="008F0E16">
        <w:trPr>
          <w:trHeight w:val="567"/>
        </w:trPr>
        <w:tc>
          <w:tcPr>
            <w:tcW w:w="15877" w:type="dxa"/>
            <w:gridSpan w:val="5"/>
            <w:shd w:val="clear" w:color="auto" w:fill="D9D9D9" w:themeFill="background1" w:themeFillShade="D9"/>
            <w:vAlign w:val="center"/>
          </w:tcPr>
          <w:p w:rsidR="00260E5E" w:rsidRDefault="00260E5E" w:rsidP="006F44D8">
            <w:pPr>
              <w:pStyle w:val="a5"/>
              <w:tabs>
                <w:tab w:val="left" w:pos="317"/>
                <w:tab w:val="left" w:pos="851"/>
              </w:tabs>
              <w:ind w:right="0" w:firstLine="34"/>
              <w:jc w:val="center"/>
              <w:rPr>
                <w:color w:val="auto"/>
                <w:sz w:val="20"/>
                <w:szCs w:val="20"/>
                <w:lang w:val="ru-RU"/>
              </w:rPr>
            </w:pPr>
            <w:r>
              <w:rPr>
                <w:b/>
                <w:color w:val="auto"/>
                <w:sz w:val="28"/>
                <w:szCs w:val="20"/>
              </w:rPr>
              <w:lastRenderedPageBreak/>
              <w:t>РЕЧЕВОЕ РАЗВИТИЕ</w:t>
            </w:r>
          </w:p>
        </w:tc>
      </w:tr>
      <w:tr w:rsidR="00260E5E" w:rsidTr="008F0E16">
        <w:tc>
          <w:tcPr>
            <w:tcW w:w="2263" w:type="dxa"/>
            <w:vAlign w:val="center"/>
          </w:tcPr>
          <w:p w:rsidR="00260E5E" w:rsidRDefault="00260E5E" w:rsidP="006F44D8">
            <w:pPr>
              <w:ind w:firstLine="0"/>
              <w:jc w:val="center"/>
              <w:rPr>
                <w:b/>
                <w:i/>
                <w:szCs w:val="20"/>
              </w:rPr>
            </w:pPr>
            <w:r>
              <w:rPr>
                <w:b/>
                <w:i/>
                <w:szCs w:val="20"/>
              </w:rPr>
              <w:t>К 3-м годам</w:t>
            </w:r>
          </w:p>
        </w:tc>
        <w:tc>
          <w:tcPr>
            <w:tcW w:w="4395" w:type="dxa"/>
            <w:vAlign w:val="center"/>
          </w:tcPr>
          <w:p w:rsidR="00260E5E" w:rsidRDefault="00260E5E" w:rsidP="006F44D8">
            <w:pPr>
              <w:ind w:firstLine="0"/>
              <w:jc w:val="center"/>
              <w:rPr>
                <w:b/>
                <w:i/>
                <w:sz w:val="24"/>
                <w:szCs w:val="20"/>
              </w:rPr>
            </w:pPr>
            <w:r>
              <w:rPr>
                <w:b/>
                <w:i/>
                <w:sz w:val="24"/>
                <w:szCs w:val="20"/>
              </w:rPr>
              <w:t>К 4-м годам</w:t>
            </w:r>
          </w:p>
        </w:tc>
        <w:tc>
          <w:tcPr>
            <w:tcW w:w="3402" w:type="dxa"/>
            <w:vAlign w:val="center"/>
          </w:tcPr>
          <w:p w:rsidR="00260E5E" w:rsidRDefault="00260E5E" w:rsidP="006F44D8">
            <w:pPr>
              <w:ind w:firstLine="0"/>
              <w:jc w:val="center"/>
              <w:rPr>
                <w:b/>
                <w:i/>
                <w:sz w:val="24"/>
                <w:szCs w:val="20"/>
              </w:rPr>
            </w:pPr>
            <w:r>
              <w:rPr>
                <w:b/>
                <w:i/>
                <w:sz w:val="24"/>
                <w:szCs w:val="20"/>
              </w:rPr>
              <w:t>К 5-и годам</w:t>
            </w:r>
          </w:p>
        </w:tc>
        <w:tc>
          <w:tcPr>
            <w:tcW w:w="2693" w:type="dxa"/>
            <w:vAlign w:val="center"/>
          </w:tcPr>
          <w:p w:rsidR="00260E5E" w:rsidRDefault="00260E5E" w:rsidP="006F44D8">
            <w:pPr>
              <w:ind w:firstLine="0"/>
              <w:jc w:val="center"/>
              <w:rPr>
                <w:b/>
                <w:i/>
                <w:sz w:val="24"/>
                <w:szCs w:val="20"/>
              </w:rPr>
            </w:pPr>
            <w:r>
              <w:rPr>
                <w:b/>
                <w:i/>
                <w:sz w:val="24"/>
                <w:szCs w:val="20"/>
              </w:rPr>
              <w:t>К 6-и годам</w:t>
            </w:r>
          </w:p>
        </w:tc>
        <w:tc>
          <w:tcPr>
            <w:tcW w:w="3124" w:type="dxa"/>
            <w:vAlign w:val="center"/>
          </w:tcPr>
          <w:p w:rsidR="00260E5E" w:rsidRDefault="00260E5E" w:rsidP="006F44D8">
            <w:pPr>
              <w:ind w:firstLine="0"/>
              <w:jc w:val="center"/>
              <w:rPr>
                <w:b/>
                <w:i/>
                <w:sz w:val="24"/>
                <w:szCs w:val="20"/>
              </w:rPr>
            </w:pPr>
            <w:r>
              <w:rPr>
                <w:b/>
                <w:i/>
                <w:sz w:val="24"/>
                <w:szCs w:val="20"/>
              </w:rPr>
              <w:t>На этапе завершения</w:t>
            </w:r>
          </w:p>
        </w:tc>
      </w:tr>
      <w:tr w:rsidR="00260E5E" w:rsidTr="008F0E16">
        <w:tc>
          <w:tcPr>
            <w:tcW w:w="2263" w:type="dxa"/>
          </w:tcPr>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владеет активной речью, использует в общении разные части речи, простые предложения </w:t>
            </w:r>
            <w:r>
              <w:rPr>
                <w:color w:val="auto"/>
                <w:sz w:val="20"/>
                <w:lang w:val="ru-RU"/>
              </w:rPr>
              <w:lastRenderedPageBreak/>
              <w:t xml:space="preserve">из 4-х слов и более, включённые в общение; может обращаться с вопросами и просьбами; </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проявляет интерес к стихам, сказкам, повторяет отдельные слова и фразы за взрослым; </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рассматривает картинки, показывает и называет предметы, изображённые на них;</w:t>
            </w:r>
          </w:p>
          <w:p w:rsidR="00260E5E" w:rsidRDefault="00260E5E" w:rsidP="006F44D8">
            <w:pPr>
              <w:tabs>
                <w:tab w:val="left" w:pos="317"/>
              </w:tabs>
              <w:ind w:firstLine="34"/>
              <w:rPr>
                <w:szCs w:val="20"/>
              </w:rPr>
            </w:pPr>
          </w:p>
        </w:tc>
        <w:tc>
          <w:tcPr>
            <w:tcW w:w="4395"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w:t>
            </w:r>
            <w:r>
              <w:rPr>
                <w:color w:val="auto"/>
                <w:sz w:val="20"/>
                <w:szCs w:val="20"/>
                <w:lang w:val="ru-RU"/>
              </w:rPr>
              <w:lastRenderedPageBreak/>
              <w:t>рассказы из 3-4 предложений, пересказывает знакомые литературные произведения, использует речевые формы вежливого общения;</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демонстрирует умения вступать в речевое общение со знакомыми взрослыми: понимает обращённую к нему речь, отвечает на вопросы, используя простые распространённые предложения; проявляет речевую активность в общении со сверстником;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совместно со взрослым пересказывает знакомые сказки, короткие стихи;</w:t>
            </w:r>
          </w:p>
        </w:tc>
        <w:tc>
          <w:tcPr>
            <w:tcW w:w="3402"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Ребёнок инициативен в разговоре, использует разные типы реплик и простые формы объяснительной речи, речевые контакты становятся более </w:t>
            </w:r>
            <w:r>
              <w:rPr>
                <w:color w:val="auto"/>
                <w:sz w:val="20"/>
                <w:szCs w:val="20"/>
                <w:lang w:val="ru-RU"/>
              </w:rPr>
              <w:lastRenderedPageBreak/>
              <w:t xml:space="preserve">длительными и активными;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большинство звуков произносит правильно, пользуется средствами эмоциональной и речевой выразительности;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самостоятельно пересказывает знакомые сказки, с небольшой помощью взрослого составляет описательные рассказы и загадки;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словотворчество, интерес к языку, с интересом слушает литературные тексты, воспроизводит текст;</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способен рассказать о предмете, его назначении и особенностях, о том, как он был создан; </w:t>
            </w:r>
          </w:p>
        </w:tc>
        <w:tc>
          <w:tcPr>
            <w:tcW w:w="2693"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Ребёнок проявляет инициативу и самостоятельность в процессе придумывания загадок, сказок, рассказов, </w:t>
            </w:r>
            <w:r>
              <w:rPr>
                <w:color w:val="auto"/>
                <w:sz w:val="20"/>
                <w:szCs w:val="20"/>
                <w:lang w:val="ru-RU"/>
              </w:rPr>
              <w:lastRenderedPageBreak/>
              <w:t>владеет первичными приёмами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определённой тематики и жанра;</w:t>
            </w:r>
          </w:p>
          <w:p w:rsidR="00260E5E" w:rsidRDefault="00260E5E" w:rsidP="006F44D8">
            <w:pPr>
              <w:tabs>
                <w:tab w:val="left" w:pos="317"/>
              </w:tabs>
              <w:ind w:firstLine="34"/>
              <w:rPr>
                <w:szCs w:val="20"/>
              </w:rPr>
            </w:pPr>
          </w:p>
        </w:tc>
        <w:tc>
          <w:tcPr>
            <w:tcW w:w="3124"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Ребёнок владеет речью как средством коммуникации, ведёт диалог со взрослыми и сверстниками, использует формулы речевого этикета в </w:t>
            </w:r>
            <w:r>
              <w:rPr>
                <w:color w:val="auto"/>
                <w:sz w:val="20"/>
                <w:szCs w:val="20"/>
                <w:lang w:val="ru-RU"/>
              </w:rPr>
              <w:lastRenderedPageBreak/>
              <w:t>соответствии с ситуацией общения, владеет коммуникативно -речевыми умениями;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260E5E" w:rsidRDefault="00260E5E" w:rsidP="006F44D8">
            <w:pPr>
              <w:tabs>
                <w:tab w:val="left" w:pos="317"/>
              </w:tabs>
              <w:ind w:firstLine="34"/>
              <w:rPr>
                <w:szCs w:val="20"/>
              </w:rPr>
            </w:pPr>
          </w:p>
        </w:tc>
      </w:tr>
    </w:tbl>
    <w:p w:rsidR="00260E5E" w:rsidRDefault="00260E5E" w:rsidP="00260E5E"/>
    <w:p w:rsidR="00260E5E" w:rsidRDefault="00260E5E" w:rsidP="00260E5E"/>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119"/>
        <w:gridCol w:w="3402"/>
        <w:gridCol w:w="2977"/>
        <w:gridCol w:w="3549"/>
      </w:tblGrid>
      <w:tr w:rsidR="00260E5E" w:rsidTr="008F0E16">
        <w:trPr>
          <w:trHeight w:val="170"/>
          <w:jc w:val="center"/>
        </w:trPr>
        <w:tc>
          <w:tcPr>
            <w:tcW w:w="15877" w:type="dxa"/>
            <w:gridSpan w:val="5"/>
            <w:shd w:val="clear" w:color="auto" w:fill="D9D9D9" w:themeFill="background1" w:themeFillShade="D9"/>
            <w:vAlign w:val="center"/>
          </w:tcPr>
          <w:p w:rsidR="00260E5E" w:rsidRDefault="00260E5E" w:rsidP="006F44D8">
            <w:pPr>
              <w:pStyle w:val="a5"/>
              <w:tabs>
                <w:tab w:val="left" w:pos="317"/>
                <w:tab w:val="left" w:pos="851"/>
              </w:tabs>
              <w:ind w:right="0" w:firstLine="34"/>
              <w:jc w:val="center"/>
              <w:rPr>
                <w:color w:val="auto"/>
                <w:sz w:val="20"/>
                <w:szCs w:val="20"/>
                <w:lang w:val="ru-RU"/>
              </w:rPr>
            </w:pPr>
            <w:r>
              <w:rPr>
                <w:b/>
                <w:color w:val="auto"/>
                <w:sz w:val="28"/>
                <w:szCs w:val="20"/>
              </w:rPr>
              <w:t>ХУДОЖЕСТВЕННО – ЭСТЕТИЧЕСКОЕ РАЗВИТИЕ</w:t>
            </w:r>
          </w:p>
        </w:tc>
      </w:tr>
      <w:tr w:rsidR="00260E5E" w:rsidTr="008F0E16">
        <w:trPr>
          <w:jc w:val="center"/>
        </w:trPr>
        <w:tc>
          <w:tcPr>
            <w:tcW w:w="2830" w:type="dxa"/>
            <w:vAlign w:val="center"/>
          </w:tcPr>
          <w:p w:rsidR="00260E5E" w:rsidRDefault="00260E5E" w:rsidP="006F44D8">
            <w:pPr>
              <w:ind w:firstLine="0"/>
              <w:jc w:val="center"/>
              <w:rPr>
                <w:b/>
                <w:i/>
                <w:szCs w:val="20"/>
              </w:rPr>
            </w:pPr>
            <w:r>
              <w:rPr>
                <w:b/>
                <w:i/>
                <w:szCs w:val="20"/>
              </w:rPr>
              <w:t>К 3-м годам</w:t>
            </w:r>
          </w:p>
        </w:tc>
        <w:tc>
          <w:tcPr>
            <w:tcW w:w="3119" w:type="dxa"/>
            <w:vAlign w:val="center"/>
          </w:tcPr>
          <w:p w:rsidR="00260E5E" w:rsidRDefault="00260E5E" w:rsidP="006F44D8">
            <w:pPr>
              <w:ind w:firstLine="0"/>
              <w:jc w:val="center"/>
              <w:rPr>
                <w:b/>
                <w:i/>
                <w:sz w:val="24"/>
                <w:szCs w:val="20"/>
              </w:rPr>
            </w:pPr>
            <w:r>
              <w:rPr>
                <w:b/>
                <w:i/>
                <w:sz w:val="24"/>
                <w:szCs w:val="20"/>
              </w:rPr>
              <w:t>К 4-м годам</w:t>
            </w:r>
          </w:p>
        </w:tc>
        <w:tc>
          <w:tcPr>
            <w:tcW w:w="3402" w:type="dxa"/>
            <w:vAlign w:val="center"/>
          </w:tcPr>
          <w:p w:rsidR="00260E5E" w:rsidRDefault="00260E5E" w:rsidP="006F44D8">
            <w:pPr>
              <w:ind w:firstLine="0"/>
              <w:jc w:val="center"/>
              <w:rPr>
                <w:b/>
                <w:i/>
                <w:sz w:val="24"/>
                <w:szCs w:val="20"/>
              </w:rPr>
            </w:pPr>
            <w:r>
              <w:rPr>
                <w:b/>
                <w:i/>
                <w:sz w:val="24"/>
                <w:szCs w:val="20"/>
              </w:rPr>
              <w:t>К 5-и годам</w:t>
            </w:r>
          </w:p>
        </w:tc>
        <w:tc>
          <w:tcPr>
            <w:tcW w:w="2977" w:type="dxa"/>
            <w:vAlign w:val="center"/>
          </w:tcPr>
          <w:p w:rsidR="00260E5E" w:rsidRDefault="00260E5E" w:rsidP="006F44D8">
            <w:pPr>
              <w:ind w:firstLine="0"/>
              <w:jc w:val="center"/>
              <w:rPr>
                <w:b/>
                <w:i/>
                <w:sz w:val="24"/>
                <w:szCs w:val="20"/>
              </w:rPr>
            </w:pPr>
            <w:r>
              <w:rPr>
                <w:b/>
                <w:i/>
                <w:sz w:val="24"/>
                <w:szCs w:val="20"/>
              </w:rPr>
              <w:t>К 6-и годам</w:t>
            </w:r>
          </w:p>
        </w:tc>
        <w:tc>
          <w:tcPr>
            <w:tcW w:w="3549" w:type="dxa"/>
            <w:vAlign w:val="center"/>
          </w:tcPr>
          <w:p w:rsidR="00260E5E" w:rsidRDefault="00260E5E" w:rsidP="006F44D8">
            <w:pPr>
              <w:ind w:firstLine="0"/>
              <w:jc w:val="center"/>
              <w:rPr>
                <w:b/>
                <w:i/>
                <w:sz w:val="24"/>
                <w:szCs w:val="20"/>
              </w:rPr>
            </w:pPr>
            <w:r>
              <w:rPr>
                <w:b/>
                <w:i/>
                <w:sz w:val="24"/>
                <w:szCs w:val="20"/>
              </w:rPr>
              <w:t>На этапе завершения</w:t>
            </w:r>
          </w:p>
        </w:tc>
      </w:tr>
      <w:tr w:rsidR="00260E5E" w:rsidTr="008F0E16">
        <w:trPr>
          <w:jc w:val="center"/>
        </w:trPr>
        <w:tc>
          <w:tcPr>
            <w:tcW w:w="2830" w:type="dxa"/>
          </w:tcPr>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с удовольствием слушает музыку, подпевает, выполняет простые танцевальные движения; </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эмоционально откликается на красоту природы и произведения искусства; </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активно действует </w:t>
            </w:r>
            <w:r>
              <w:rPr>
                <w:color w:val="auto"/>
                <w:sz w:val="20"/>
                <w:lang w:val="ru-RU"/>
              </w:rPr>
              <w:lastRenderedPageBreak/>
              <w:t>с окружающими его предметами, знает названия, свойства и назначение многих предметов, находящихся в его повседневном обиходе;</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tc>
        <w:tc>
          <w:tcPr>
            <w:tcW w:w="3119" w:type="dxa"/>
          </w:tcPr>
          <w:p w:rsidR="00260E5E" w:rsidRDefault="00260E5E" w:rsidP="00F70D99">
            <w:pPr>
              <w:pStyle w:val="a5"/>
              <w:numPr>
                <w:ilvl w:val="0"/>
                <w:numId w:val="10"/>
              </w:numPr>
              <w:tabs>
                <w:tab w:val="left" w:pos="317"/>
                <w:tab w:val="left" w:pos="851"/>
              </w:tabs>
              <w:ind w:left="0" w:right="0" w:firstLine="34"/>
              <w:rPr>
                <w:rFonts w:eastAsia="TimesNewRomanPSMT"/>
                <w:color w:val="auto"/>
                <w:sz w:val="20"/>
                <w:szCs w:val="20"/>
                <w:lang w:val="ru-RU"/>
              </w:rPr>
            </w:pPr>
            <w:r>
              <w:rPr>
                <w:color w:val="auto"/>
                <w:sz w:val="20"/>
                <w:szCs w:val="20"/>
                <w:lang w:val="ru-RU"/>
              </w:rPr>
              <w:lastRenderedPageBreak/>
              <w:t xml:space="preserve">Ребёнок способен </w:t>
            </w:r>
            <w:r>
              <w:rPr>
                <w:rFonts w:eastAsia="TimesNewRomanPSMT"/>
                <w:color w:val="auto"/>
                <w:sz w:val="20"/>
                <w:szCs w:val="20"/>
                <w:lang w:val="ru-RU"/>
              </w:rPr>
              <w:t xml:space="preserve">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rFonts w:eastAsia="TimesNewRomanPSMT"/>
                <w:color w:val="auto"/>
                <w:sz w:val="20"/>
                <w:szCs w:val="20"/>
                <w:lang w:val="ru-RU"/>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передаёт их в движении;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активно взаимодействует со сверстниками </w:t>
            </w:r>
            <w:r>
              <w:rPr>
                <w:color w:val="auto"/>
                <w:sz w:val="20"/>
                <w:szCs w:val="20"/>
                <w:lang w:val="ru-RU"/>
              </w:rPr>
              <w:lastRenderedPageBreak/>
              <w:t>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в дидактических играх действует в рамках правил, в театрализованных играх разыгрывает отрывки из знакомых сказок, рассказов, передаёт интонацию и мимические движения.  </w:t>
            </w:r>
          </w:p>
        </w:tc>
        <w:tc>
          <w:tcPr>
            <w:tcW w:w="3402"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iCs/>
                <w:color w:val="auto"/>
                <w:sz w:val="20"/>
                <w:szCs w:val="20"/>
                <w:lang w:val="ru-RU"/>
              </w:rPr>
              <w:lastRenderedPageBreak/>
              <w:t>Ребёнок проявляет интерес к различным видам искусства,</w:t>
            </w:r>
            <w:r>
              <w:rPr>
                <w:color w:val="auto"/>
                <w:sz w:val="20"/>
                <w:szCs w:val="20"/>
                <w:lang w:val="ru-RU"/>
              </w:rPr>
              <w:t xml:space="preserve"> эмоционально откликается на отражённые в произведениях искусства действия, поступки, события;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использует накопленный художественно -творческой опыт в самостоятельной деятельности, с желанием участвует в культурно -досуговой деятельности (праздниках, развлечениях и других видах культурно -досуговой деятельности); </w:t>
            </w:r>
          </w:p>
          <w:p w:rsidR="00260E5E" w:rsidRDefault="00260E5E" w:rsidP="00F70D99">
            <w:pPr>
              <w:pStyle w:val="a5"/>
              <w:numPr>
                <w:ilvl w:val="0"/>
                <w:numId w:val="10"/>
              </w:numPr>
              <w:tabs>
                <w:tab w:val="left" w:pos="317"/>
                <w:tab w:val="left" w:pos="851"/>
              </w:tabs>
              <w:ind w:left="0" w:right="0" w:firstLine="34"/>
              <w:rPr>
                <w:rFonts w:eastAsia="TimesNewRomanPSMT"/>
                <w:color w:val="auto"/>
                <w:sz w:val="20"/>
                <w:szCs w:val="20"/>
                <w:lang w:val="ru-RU"/>
              </w:rPr>
            </w:pPr>
            <w:r>
              <w:rPr>
                <w:color w:val="auto"/>
                <w:sz w:val="20"/>
                <w:szCs w:val="20"/>
                <w:lang w:val="ru-RU"/>
              </w:rPr>
              <w:t xml:space="preserve">Ребёнок создаёт изображения и </w:t>
            </w:r>
            <w:r>
              <w:rPr>
                <w:color w:val="auto"/>
                <w:sz w:val="20"/>
                <w:szCs w:val="20"/>
                <w:lang w:val="ru-RU"/>
              </w:rPr>
              <w:lastRenderedPageBreak/>
              <w:t xml:space="preserve">постройки в соответствии с темой, используя разнообразные материалы, владеет техническими и изобразительными умениями; </w:t>
            </w:r>
          </w:p>
          <w:p w:rsidR="00260E5E" w:rsidRDefault="00260E5E" w:rsidP="00F70D99">
            <w:pPr>
              <w:pStyle w:val="a5"/>
              <w:numPr>
                <w:ilvl w:val="0"/>
                <w:numId w:val="10"/>
              </w:numPr>
              <w:tabs>
                <w:tab w:val="left" w:pos="317"/>
                <w:tab w:val="left" w:pos="851"/>
              </w:tabs>
              <w:ind w:left="0" w:right="0" w:firstLine="34"/>
              <w:rPr>
                <w:rFonts w:eastAsia="TimesNewRomanPSMT"/>
                <w:color w:val="auto"/>
                <w:sz w:val="20"/>
                <w:szCs w:val="20"/>
                <w:lang w:val="ru-RU"/>
              </w:rPr>
            </w:pPr>
            <w:r>
              <w:rPr>
                <w:rFonts w:eastAsia="TimesNewRomanPSMT"/>
                <w:color w:val="auto"/>
                <w:sz w:val="20"/>
                <w:szCs w:val="20"/>
                <w:lang w:val="ru-RU"/>
              </w:rPr>
              <w:t xml:space="preserve">Ребёнок называет роль до начала игры, обозначает новую роль по ходу игры, активно использует предметы -заместители, предлагает игровой замысел и проявляет инициативу в развитии сюжета, </w:t>
            </w:r>
            <w:r>
              <w:rPr>
                <w:color w:val="auto"/>
                <w:sz w:val="20"/>
                <w:szCs w:val="20"/>
                <w:lang w:val="ru-RU"/>
              </w:rPr>
              <w:t>активно включается в ролевой диалог</w:t>
            </w:r>
            <w:r>
              <w:rPr>
                <w:rFonts w:eastAsia="TimesNewRomanPSMT"/>
                <w:color w:val="auto"/>
                <w:sz w:val="20"/>
                <w:szCs w:val="20"/>
                <w:lang w:val="ru-RU"/>
              </w:rPr>
              <w:t>, проявляет творчество в создании игровой обстановки;</w:t>
            </w:r>
          </w:p>
          <w:p w:rsidR="00260E5E" w:rsidRDefault="00260E5E" w:rsidP="00F70D99">
            <w:pPr>
              <w:pStyle w:val="a5"/>
              <w:numPr>
                <w:ilvl w:val="0"/>
                <w:numId w:val="10"/>
              </w:numPr>
              <w:tabs>
                <w:tab w:val="left" w:pos="317"/>
                <w:tab w:val="left" w:pos="851"/>
              </w:tabs>
              <w:ind w:left="0" w:right="0" w:firstLine="34"/>
              <w:rPr>
                <w:b/>
                <w:color w:val="auto"/>
                <w:sz w:val="20"/>
                <w:szCs w:val="20"/>
                <w:lang w:val="ru-RU"/>
              </w:rPr>
            </w:pPr>
            <w:r>
              <w:rPr>
                <w:color w:val="auto"/>
                <w:sz w:val="20"/>
                <w:szCs w:val="20"/>
                <w:lang w:val="ru-RU"/>
              </w:rPr>
              <w:t>Ребёнок принимает игровую задачу в играх с правилами,</w:t>
            </w:r>
            <w:r>
              <w:rPr>
                <w:rFonts w:eastAsia="TimesNewRomanPSMT"/>
                <w:color w:val="auto"/>
                <w:sz w:val="20"/>
                <w:szCs w:val="20"/>
                <w:lang w:val="ru-RU"/>
              </w:rPr>
              <w:t xml:space="preserve"> проявляет интерес к результату, выигрышу</w:t>
            </w:r>
            <w:r>
              <w:rPr>
                <w:color w:val="auto"/>
                <w:sz w:val="20"/>
                <w:szCs w:val="20"/>
                <w:lang w:val="ru-RU"/>
              </w:rPr>
              <w:t>;</w:t>
            </w:r>
            <w:r>
              <w:rPr>
                <w:rFonts w:eastAsia="TimesNewRomanPSMT"/>
                <w:color w:val="auto"/>
                <w:sz w:val="20"/>
                <w:szCs w:val="20"/>
                <w:lang w:val="ru-RU"/>
              </w:rPr>
              <w:t xml:space="preserve"> ведёт негромкий диалог с игрушками, комментирует их «действия» в режиссёрских играх. </w:t>
            </w:r>
          </w:p>
          <w:p w:rsidR="00260E5E" w:rsidRDefault="00260E5E" w:rsidP="006F44D8">
            <w:pPr>
              <w:tabs>
                <w:tab w:val="left" w:pos="317"/>
              </w:tabs>
              <w:ind w:firstLine="34"/>
              <w:rPr>
                <w:szCs w:val="20"/>
              </w:rPr>
            </w:pPr>
          </w:p>
        </w:tc>
        <w:tc>
          <w:tcPr>
            <w:tcW w:w="2977"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 -творческие способности;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принимает активное участие в праздничных программах и их подготовке; взаимодействует со всеми участниками культурно -досуговых мероприятий; </w:t>
            </w:r>
          </w:p>
          <w:p w:rsidR="00260E5E" w:rsidRDefault="00260E5E" w:rsidP="00F70D99">
            <w:pPr>
              <w:pStyle w:val="a5"/>
              <w:numPr>
                <w:ilvl w:val="0"/>
                <w:numId w:val="10"/>
              </w:numPr>
              <w:tabs>
                <w:tab w:val="left" w:pos="317"/>
                <w:tab w:val="left" w:pos="851"/>
              </w:tabs>
              <w:ind w:left="0" w:right="0" w:firstLine="34"/>
              <w:rPr>
                <w:rFonts w:eastAsia="TimesNewRomanPSMT"/>
                <w:color w:val="auto"/>
                <w:sz w:val="20"/>
                <w:szCs w:val="20"/>
                <w:lang w:val="ru-RU"/>
              </w:rPr>
            </w:pPr>
            <w:r>
              <w:rPr>
                <w:color w:val="auto"/>
                <w:sz w:val="20"/>
                <w:szCs w:val="20"/>
                <w:lang w:val="ru-RU"/>
              </w:rPr>
              <w:t xml:space="preserve">Ребёнок самостоятельно определяет замысел рисунка, аппликации, лепки, постройки, создаёт образы и </w:t>
            </w:r>
            <w:r>
              <w:rPr>
                <w:color w:val="auto"/>
                <w:sz w:val="20"/>
                <w:szCs w:val="20"/>
                <w:lang w:val="ru-RU"/>
              </w:rPr>
              <w:lastRenderedPageBreak/>
              <w:t xml:space="preserve">композиционные изображения, интегрируя освоенные техники и средства выразительности, использует разнообразные материалы; </w:t>
            </w:r>
          </w:p>
          <w:p w:rsidR="00260E5E" w:rsidRDefault="00260E5E" w:rsidP="00F70D99">
            <w:pPr>
              <w:pStyle w:val="a5"/>
              <w:numPr>
                <w:ilvl w:val="0"/>
                <w:numId w:val="10"/>
              </w:numPr>
              <w:tabs>
                <w:tab w:val="left" w:pos="317"/>
                <w:tab w:val="left" w:pos="851"/>
              </w:tabs>
              <w:ind w:left="0" w:right="0" w:firstLine="34"/>
              <w:rPr>
                <w:rFonts w:eastAsia="TimesNewRomanPSMT"/>
                <w:color w:val="auto"/>
                <w:sz w:val="20"/>
                <w:szCs w:val="20"/>
                <w:lang w:val="ru-RU"/>
              </w:rPr>
            </w:pPr>
            <w:r>
              <w:rPr>
                <w:rFonts w:eastAsia="TimesNewRomanPSMT"/>
                <w:color w:val="auto"/>
                <w:sz w:val="20"/>
                <w:szCs w:val="20"/>
                <w:lang w:val="ru-RU"/>
              </w:rPr>
              <w:t xml:space="preserve">Ребёнок согласовывает свои интересы с интересами партнёров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режиссёрской игре;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rFonts w:eastAsia="TimesNewRomanPSMT"/>
                <w:color w:val="auto"/>
                <w:sz w:val="20"/>
                <w:szCs w:val="20"/>
                <w:lang w:val="ru-RU"/>
              </w:rPr>
              <w:t xml:space="preserve">Ребёнок проявляет интерес к игровому экспериментированию, развивающим и познавательным играм, </w:t>
            </w:r>
            <w:r>
              <w:rPr>
                <w:color w:val="auto"/>
                <w:sz w:val="20"/>
                <w:szCs w:val="20"/>
                <w:lang w:val="ru-RU"/>
              </w:rPr>
              <w:t xml:space="preserve">в </w:t>
            </w:r>
            <w:r>
              <w:rPr>
                <w:rFonts w:eastAsia="TimesNewRomanPSMT"/>
                <w:color w:val="auto"/>
                <w:sz w:val="20"/>
                <w:szCs w:val="20"/>
                <w:lang w:val="ru-RU"/>
              </w:rPr>
              <w:t xml:space="preserve">играх с готовым содержанием и правилами действует в соответствии с игровой задачей и правилами. </w:t>
            </w:r>
          </w:p>
        </w:tc>
        <w:tc>
          <w:tcPr>
            <w:tcW w:w="3549" w:type="dxa"/>
          </w:tcPr>
          <w:p w:rsidR="00260E5E" w:rsidRDefault="00260E5E" w:rsidP="00F70D99">
            <w:pPr>
              <w:pStyle w:val="a5"/>
              <w:numPr>
                <w:ilvl w:val="0"/>
                <w:numId w:val="10"/>
              </w:numPr>
              <w:tabs>
                <w:tab w:val="left" w:pos="317"/>
                <w:tab w:val="left" w:pos="851"/>
              </w:tabs>
              <w:ind w:left="0" w:right="0" w:firstLine="34"/>
              <w:rPr>
                <w:iCs/>
                <w:color w:val="auto"/>
                <w:sz w:val="20"/>
                <w:szCs w:val="20"/>
                <w:lang w:val="ru-RU"/>
              </w:rPr>
            </w:pPr>
            <w:r>
              <w:rPr>
                <w:color w:val="auto"/>
                <w:sz w:val="20"/>
                <w:szCs w:val="20"/>
                <w:lang w:val="ru-RU"/>
              </w:rPr>
              <w:lastRenderedPageBreak/>
              <w:t xml:space="preserve">Ребёнок способен воспринимать и понимать произведения различных видов искусства, </w:t>
            </w:r>
            <w:r>
              <w:rPr>
                <w:iCs/>
                <w:color w:val="auto"/>
                <w:sz w:val="20"/>
                <w:szCs w:val="20"/>
                <w:lang w:val="ru-RU"/>
              </w:rPr>
              <w:t>имеет предпочтения в области музыкальной, изобразительной, театрализованной деятельности;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w:t>
            </w:r>
            <w:r>
              <w:rPr>
                <w:iCs/>
                <w:color w:val="auto"/>
                <w:sz w:val="20"/>
                <w:szCs w:val="20"/>
                <w:lang w:val="ru-RU"/>
              </w:rPr>
              <w:t>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r>
              <w:rPr>
                <w:color w:val="auto"/>
                <w:sz w:val="20"/>
                <w:szCs w:val="20"/>
                <w:lang w:val="ru-RU"/>
              </w:rPr>
              <w:t xml:space="preserve">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приёмы в свободной художественной деятельности;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участвует в создании индивидуальных и коллективных </w:t>
            </w:r>
            <w:r>
              <w:rPr>
                <w:color w:val="auto"/>
                <w:sz w:val="20"/>
                <w:szCs w:val="20"/>
                <w:lang w:val="ru-RU"/>
              </w:rPr>
              <w:lastRenderedPageBreak/>
              <w:t xml:space="preserve">творческих работ, тематических композиций к праздничным утренникам и развлечениям, художественных проектах;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260E5E" w:rsidRDefault="00260E5E" w:rsidP="00F70D99">
            <w:pPr>
              <w:pStyle w:val="a5"/>
              <w:numPr>
                <w:ilvl w:val="0"/>
                <w:numId w:val="10"/>
              </w:numPr>
              <w:tabs>
                <w:tab w:val="left" w:pos="317"/>
                <w:tab w:val="left" w:pos="851"/>
              </w:tabs>
              <w:ind w:left="0" w:right="0" w:firstLine="34"/>
              <w:rPr>
                <w:rFonts w:eastAsia="TimesNewRomanPSMT"/>
                <w:color w:val="auto"/>
                <w:sz w:val="19"/>
                <w:szCs w:val="19"/>
                <w:lang w:val="ru-RU"/>
              </w:rPr>
            </w:pPr>
            <w:r>
              <w:rPr>
                <w:rFonts w:eastAsia="TimesNewRomanPSMT"/>
                <w:color w:val="auto"/>
                <w:sz w:val="19"/>
                <w:szCs w:val="19"/>
                <w:lang w:val="ru-RU"/>
              </w:rPr>
              <w:t xml:space="preserve">Ребёнок </w:t>
            </w:r>
            <w:r>
              <w:rPr>
                <w:color w:val="auto"/>
                <w:sz w:val="19"/>
                <w:szCs w:val="19"/>
                <w:lang w:val="ru-RU"/>
              </w:rPr>
              <w:t>владеет разными формами и видами игры, различает условную и реальную ситуации,</w:t>
            </w:r>
            <w:r>
              <w:rPr>
                <w:rFonts w:eastAsia="TimesNewRomanPSMT"/>
                <w:color w:val="auto"/>
                <w:sz w:val="19"/>
                <w:szCs w:val="19"/>
                <w:lang w:val="ru-RU"/>
              </w:rPr>
              <w:t xml:space="preserve">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партнёров по игре, управляет персонажами в режиссёрской игре;  </w:t>
            </w:r>
          </w:p>
        </w:tc>
      </w:tr>
    </w:tbl>
    <w:p w:rsidR="00260E5E" w:rsidRDefault="00260E5E" w:rsidP="00260E5E"/>
    <w:p w:rsidR="00260E5E" w:rsidRDefault="00260E5E" w:rsidP="00260E5E"/>
    <w:p w:rsidR="00260E5E" w:rsidRDefault="00260E5E" w:rsidP="00260E5E"/>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19"/>
        <w:gridCol w:w="3118"/>
        <w:gridCol w:w="3544"/>
        <w:gridCol w:w="3833"/>
      </w:tblGrid>
      <w:tr w:rsidR="00260E5E" w:rsidTr="008F0E16">
        <w:trPr>
          <w:trHeight w:val="567"/>
          <w:jc w:val="center"/>
        </w:trPr>
        <w:tc>
          <w:tcPr>
            <w:tcW w:w="15877" w:type="dxa"/>
            <w:gridSpan w:val="5"/>
            <w:shd w:val="clear" w:color="auto" w:fill="D9D9D9" w:themeFill="background1" w:themeFillShade="D9"/>
            <w:vAlign w:val="center"/>
          </w:tcPr>
          <w:p w:rsidR="00260E5E" w:rsidRDefault="00260E5E" w:rsidP="006F44D8">
            <w:pPr>
              <w:pStyle w:val="a5"/>
              <w:tabs>
                <w:tab w:val="left" w:pos="317"/>
                <w:tab w:val="left" w:pos="851"/>
              </w:tabs>
              <w:ind w:right="0" w:firstLine="34"/>
              <w:jc w:val="center"/>
              <w:rPr>
                <w:color w:val="auto"/>
                <w:sz w:val="20"/>
                <w:szCs w:val="20"/>
                <w:lang w:val="ru-RU"/>
              </w:rPr>
            </w:pPr>
            <w:r>
              <w:rPr>
                <w:b/>
                <w:color w:val="auto"/>
                <w:sz w:val="28"/>
                <w:szCs w:val="20"/>
              </w:rPr>
              <w:t>Физическое развитие</w:t>
            </w:r>
          </w:p>
        </w:tc>
      </w:tr>
      <w:tr w:rsidR="00260E5E" w:rsidTr="008F0E16">
        <w:trPr>
          <w:jc w:val="center"/>
        </w:trPr>
        <w:tc>
          <w:tcPr>
            <w:tcW w:w="2263" w:type="dxa"/>
            <w:vAlign w:val="center"/>
          </w:tcPr>
          <w:p w:rsidR="00260E5E" w:rsidRDefault="00260E5E" w:rsidP="006F44D8">
            <w:pPr>
              <w:ind w:firstLine="0"/>
              <w:jc w:val="center"/>
              <w:rPr>
                <w:b/>
                <w:i/>
                <w:szCs w:val="20"/>
              </w:rPr>
            </w:pPr>
            <w:r>
              <w:rPr>
                <w:b/>
                <w:i/>
                <w:szCs w:val="20"/>
              </w:rPr>
              <w:t>К 3-м годам</w:t>
            </w:r>
          </w:p>
        </w:tc>
        <w:tc>
          <w:tcPr>
            <w:tcW w:w="3119" w:type="dxa"/>
            <w:vAlign w:val="center"/>
          </w:tcPr>
          <w:p w:rsidR="00260E5E" w:rsidRDefault="00260E5E" w:rsidP="006F44D8">
            <w:pPr>
              <w:ind w:firstLine="0"/>
              <w:jc w:val="center"/>
              <w:rPr>
                <w:b/>
                <w:i/>
                <w:sz w:val="24"/>
                <w:szCs w:val="20"/>
              </w:rPr>
            </w:pPr>
            <w:r>
              <w:rPr>
                <w:b/>
                <w:i/>
                <w:sz w:val="24"/>
                <w:szCs w:val="20"/>
              </w:rPr>
              <w:t>К 4-м годам</w:t>
            </w:r>
          </w:p>
        </w:tc>
        <w:tc>
          <w:tcPr>
            <w:tcW w:w="3118" w:type="dxa"/>
            <w:vAlign w:val="center"/>
          </w:tcPr>
          <w:p w:rsidR="00260E5E" w:rsidRDefault="00260E5E" w:rsidP="006F44D8">
            <w:pPr>
              <w:ind w:firstLine="0"/>
              <w:jc w:val="center"/>
              <w:rPr>
                <w:b/>
                <w:i/>
                <w:sz w:val="24"/>
                <w:szCs w:val="20"/>
              </w:rPr>
            </w:pPr>
            <w:r>
              <w:rPr>
                <w:b/>
                <w:i/>
                <w:sz w:val="24"/>
                <w:szCs w:val="20"/>
              </w:rPr>
              <w:t>К 5-и годам</w:t>
            </w:r>
          </w:p>
        </w:tc>
        <w:tc>
          <w:tcPr>
            <w:tcW w:w="3544" w:type="dxa"/>
            <w:vAlign w:val="center"/>
          </w:tcPr>
          <w:p w:rsidR="00260E5E" w:rsidRDefault="00260E5E" w:rsidP="006F44D8">
            <w:pPr>
              <w:ind w:firstLine="0"/>
              <w:jc w:val="center"/>
              <w:rPr>
                <w:b/>
                <w:i/>
                <w:sz w:val="24"/>
                <w:szCs w:val="20"/>
              </w:rPr>
            </w:pPr>
            <w:r>
              <w:rPr>
                <w:b/>
                <w:i/>
                <w:sz w:val="24"/>
                <w:szCs w:val="20"/>
              </w:rPr>
              <w:t>К 6-и годам</w:t>
            </w:r>
          </w:p>
        </w:tc>
        <w:tc>
          <w:tcPr>
            <w:tcW w:w="3833" w:type="dxa"/>
            <w:vAlign w:val="center"/>
          </w:tcPr>
          <w:p w:rsidR="00260E5E" w:rsidRDefault="00260E5E" w:rsidP="006F44D8">
            <w:pPr>
              <w:ind w:firstLine="0"/>
              <w:jc w:val="center"/>
              <w:rPr>
                <w:b/>
                <w:i/>
                <w:sz w:val="24"/>
                <w:szCs w:val="20"/>
              </w:rPr>
            </w:pPr>
            <w:r>
              <w:rPr>
                <w:b/>
                <w:i/>
                <w:sz w:val="24"/>
                <w:szCs w:val="20"/>
              </w:rPr>
              <w:t>На этапе завершения</w:t>
            </w:r>
          </w:p>
        </w:tc>
      </w:tr>
      <w:tr w:rsidR="00260E5E" w:rsidTr="008F0E16">
        <w:trPr>
          <w:jc w:val="center"/>
        </w:trPr>
        <w:tc>
          <w:tcPr>
            <w:tcW w:w="2263" w:type="dxa"/>
          </w:tcPr>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w:t>
            </w:r>
            <w:r>
              <w:rPr>
                <w:color w:val="auto"/>
                <w:sz w:val="20"/>
                <w:lang w:val="ru-RU"/>
              </w:rPr>
              <w:lastRenderedPageBreak/>
              <w:t>звуковому ориентирам; с желанием играет в подвижные игры;</w:t>
            </w:r>
          </w:p>
          <w:p w:rsidR="00260E5E" w:rsidRDefault="00260E5E" w:rsidP="00F70D99">
            <w:pPr>
              <w:pStyle w:val="a5"/>
              <w:numPr>
                <w:ilvl w:val="0"/>
                <w:numId w:val="9"/>
              </w:numPr>
              <w:tabs>
                <w:tab w:val="left" w:pos="317"/>
                <w:tab w:val="left" w:pos="851"/>
              </w:tabs>
              <w:ind w:left="0" w:right="0" w:firstLine="34"/>
              <w:rPr>
                <w:color w:val="auto"/>
                <w:sz w:val="20"/>
                <w:lang w:val="ru-RU"/>
              </w:rPr>
            </w:pPr>
            <w:r>
              <w:rPr>
                <w:color w:val="auto"/>
                <w:sz w:val="20"/>
                <w:lang w:val="ru-RU"/>
              </w:rPr>
              <w:t>Ребёнок демонстрирует элементарные культурно -гигиенические навыки, владеет простейшими навыками самообслуживания (одевание, раздевание, самостоятельно ест и тому подобное)</w:t>
            </w:r>
          </w:p>
          <w:p w:rsidR="00260E5E" w:rsidRDefault="00260E5E" w:rsidP="006F44D8">
            <w:pPr>
              <w:tabs>
                <w:tab w:val="left" w:pos="317"/>
              </w:tabs>
              <w:ind w:firstLine="34"/>
              <w:rPr>
                <w:szCs w:val="20"/>
              </w:rPr>
            </w:pPr>
          </w:p>
        </w:tc>
        <w:tc>
          <w:tcPr>
            <w:tcW w:w="3119"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элементы самостоятельности в двигательной деятельности, с </w:t>
            </w:r>
            <w:r>
              <w:rPr>
                <w:color w:val="auto"/>
                <w:sz w:val="20"/>
                <w:szCs w:val="20"/>
                <w:lang w:val="ru-RU"/>
              </w:rPr>
              <w:lastRenderedPageBreak/>
              <w:t>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владеет культурно -гигиеническими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tc>
        <w:tc>
          <w:tcPr>
            <w:tcW w:w="3118"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демонстрирует координацию, быстроту, силу, выносливость, гибкость, ловкость, развитие крупной и </w:t>
            </w:r>
            <w:r>
              <w:rPr>
                <w:color w:val="auto"/>
                <w:sz w:val="20"/>
                <w:szCs w:val="20"/>
                <w:lang w:val="ru-RU"/>
              </w:rPr>
              <w:lastRenderedPageBreak/>
              <w:t>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стремится узнать о правилах здорового образа жизни, готов элементарно охарактеризовать своё самочувствие, привлечь внимание взрослого в случае недомогания;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стремится к самостоятельному осуществлению процессов личной гигиены, их правильной организации</w:t>
            </w:r>
          </w:p>
          <w:p w:rsidR="00260E5E" w:rsidRDefault="00260E5E" w:rsidP="006F44D8">
            <w:pPr>
              <w:tabs>
                <w:tab w:val="left" w:pos="317"/>
              </w:tabs>
              <w:ind w:firstLine="34"/>
              <w:rPr>
                <w:szCs w:val="20"/>
              </w:rPr>
            </w:pPr>
          </w:p>
        </w:tc>
        <w:tc>
          <w:tcPr>
            <w:tcW w:w="3544"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осознанность во </w:t>
            </w:r>
            <w:r>
              <w:rPr>
                <w:color w:val="auto"/>
                <w:sz w:val="20"/>
                <w:szCs w:val="20"/>
                <w:lang w:val="ru-RU"/>
              </w:rPr>
              <w:lastRenderedPageBreak/>
              <w:t>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доступный возрасту самоконтроль, способен привлечь внимание других детей и организовать знакомую подвижную игру;</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духовно -нравственные качества и основы патриотизма в процессе ознакомления с видами спорта и достижениями российских спортсменов;</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c>
          <w:tcPr>
            <w:tcW w:w="3833" w:type="dxa"/>
          </w:tcPr>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lastRenderedPageBreak/>
              <w:t xml:space="preserve">У ребёнка сформированы основные психофизические и нравственно -волевые качества;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владеет основными движениями и элементами спортивных игр, может контролировать свои движение и управлять ими;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соблюдает элементарные правила здорового образа жизни и личной гигиены;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результативно выполняет физические упражнения </w:t>
            </w:r>
            <w:r>
              <w:rPr>
                <w:color w:val="auto"/>
                <w:sz w:val="20"/>
                <w:szCs w:val="20"/>
                <w:lang w:val="ru-RU"/>
              </w:rPr>
              <w:lastRenderedPageBreak/>
              <w:t xml:space="preserve">(общеразвивающие,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элементы творчества в двигательной деятельности;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проявляет нравственно -волевые качества, самоконтроль и может осуществлять анализ своей двигательной деятельности;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проявляет духовно -нравственные качества и основы патриотизма в ходе занятий физической культурой и ознакомлением с достижениями российского спорта;</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260E5E" w:rsidRDefault="00260E5E" w:rsidP="00F70D99">
            <w:pPr>
              <w:pStyle w:val="a5"/>
              <w:numPr>
                <w:ilvl w:val="0"/>
                <w:numId w:val="10"/>
              </w:numPr>
              <w:tabs>
                <w:tab w:val="left" w:pos="317"/>
                <w:tab w:val="left" w:pos="851"/>
              </w:tabs>
              <w:ind w:left="0" w:right="0" w:firstLine="34"/>
              <w:rPr>
                <w:color w:val="auto"/>
                <w:sz w:val="20"/>
                <w:szCs w:val="20"/>
                <w:lang w:val="ru-RU"/>
              </w:rPr>
            </w:pPr>
            <w:r>
              <w:rPr>
                <w:color w:val="auto"/>
                <w:sz w:val="20"/>
                <w:szCs w:val="20"/>
                <w:lang w:val="ru-RU"/>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260E5E" w:rsidRDefault="00260E5E" w:rsidP="006F44D8">
            <w:pPr>
              <w:tabs>
                <w:tab w:val="left" w:pos="317"/>
              </w:tabs>
              <w:ind w:firstLine="34"/>
              <w:rPr>
                <w:szCs w:val="20"/>
              </w:rPr>
            </w:pPr>
          </w:p>
        </w:tc>
      </w:tr>
    </w:tbl>
    <w:p w:rsidR="005B14AB" w:rsidRDefault="005B14AB" w:rsidP="00C11AB0">
      <w:pPr>
        <w:ind w:firstLine="0"/>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pPr>
    </w:p>
    <w:p w:rsidR="005B14AB" w:rsidRDefault="005B14AB" w:rsidP="00260E5E">
      <w:pPr>
        <w:ind w:firstLine="0"/>
        <w:jc w:val="center"/>
        <w:rPr>
          <w:b/>
          <w:i/>
          <w:sz w:val="24"/>
        </w:rPr>
        <w:sectPr w:rsidR="005B14AB" w:rsidSect="008F0E16">
          <w:pgSz w:w="16838" w:h="11906" w:orient="landscape"/>
          <w:pgMar w:top="568" w:right="851" w:bottom="566" w:left="1134" w:header="708" w:footer="708" w:gutter="0"/>
          <w:cols w:space="708"/>
          <w:docGrid w:linePitch="360"/>
        </w:sectPr>
      </w:pPr>
    </w:p>
    <w:p w:rsidR="005B14AB" w:rsidRPr="005B14AB" w:rsidRDefault="005B14AB" w:rsidP="005B14AB">
      <w:pPr>
        <w:pStyle w:val="2"/>
        <w:rPr>
          <w:sz w:val="24"/>
          <w:szCs w:val="24"/>
        </w:rPr>
      </w:pPr>
      <w:bookmarkStart w:id="6" w:name="_Toc138111930"/>
      <w:r w:rsidRPr="005B14AB">
        <w:rPr>
          <w:sz w:val="24"/>
          <w:szCs w:val="24"/>
        </w:rPr>
        <w:lastRenderedPageBreak/>
        <w:t>1.1.3 Педагогическая диагностика достижения планируемых результатов</w:t>
      </w:r>
      <w:bookmarkEnd w:id="6"/>
    </w:p>
    <w:p w:rsidR="005B14AB" w:rsidRPr="005B14AB" w:rsidRDefault="005B14AB" w:rsidP="005B14AB">
      <w:pPr>
        <w:pStyle w:val="a5"/>
        <w:rPr>
          <w:color w:val="auto"/>
          <w:sz w:val="24"/>
          <w:shd w:val="clear" w:color="auto" w:fill="FFFFFF"/>
          <w:lang w:val="ru-RU" w:bidi="ru-RU"/>
        </w:rPr>
      </w:pPr>
      <w:r w:rsidRPr="005B14AB">
        <w:rPr>
          <w:color w:val="auto"/>
          <w:sz w:val="24"/>
          <w:shd w:val="clear" w:color="auto" w:fill="FFFFFF"/>
          <w:lang w:val="ru-RU" w:bidi="ru-RU"/>
        </w:rPr>
        <w:t xml:space="preserve">Описание подходов к педагогической диагностике достижений планируемых результатов, основные положения, которые можно использовать при построении регламента педагогической диагностики, представлены п.16, стр. 18-20 в целевом разделе ФОП ДО. </w:t>
      </w:r>
    </w:p>
    <w:p w:rsidR="005B14AB" w:rsidRPr="005B14AB" w:rsidRDefault="005B14AB" w:rsidP="005B14AB">
      <w:pPr>
        <w:pStyle w:val="a5"/>
        <w:rPr>
          <w:color w:val="auto"/>
          <w:sz w:val="24"/>
          <w:lang w:val="ru-RU"/>
        </w:rPr>
      </w:pPr>
      <w:r w:rsidRPr="005B14AB">
        <w:rPr>
          <w:color w:val="auto"/>
          <w:sz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ОП, своевременно вносить изменения в планирование, содержание и организацию образовательной деятельности.</w:t>
      </w:r>
    </w:p>
    <w:p w:rsidR="005B14AB" w:rsidRPr="005B14AB" w:rsidRDefault="005B14AB" w:rsidP="005B14AB">
      <w:pPr>
        <w:pStyle w:val="a5"/>
        <w:rPr>
          <w:color w:val="auto"/>
          <w:sz w:val="24"/>
          <w:lang w:val="ru-RU"/>
        </w:rPr>
      </w:pPr>
      <w:r w:rsidRPr="005B14AB">
        <w:rPr>
          <w:color w:val="auto"/>
          <w:sz w:val="24"/>
          <w:lang w:val="ru-RU"/>
        </w:rPr>
        <w:t xml:space="preserve">Цели педагогической диагностики, а также особенности её проведения определяются требованиями ФГОС ДО. При реализации ОП может проводиться оценка индивидуального развития детей, которая осуществляется педагогом в рамках педагогической диагностики. </w:t>
      </w:r>
    </w:p>
    <w:p w:rsidR="005B14AB" w:rsidRPr="005B14AB" w:rsidRDefault="005B14AB" w:rsidP="005B14AB">
      <w:pPr>
        <w:pStyle w:val="a5"/>
        <w:rPr>
          <w:color w:val="auto"/>
          <w:sz w:val="24"/>
          <w:lang w:val="ru-RU"/>
        </w:rPr>
      </w:pPr>
      <w:r w:rsidRPr="005B14AB">
        <w:rPr>
          <w:color w:val="auto"/>
          <w:sz w:val="24"/>
          <w:lang w:val="ru-RU"/>
        </w:rPr>
        <w:t xml:space="preserve">Специфика педагогической диагностики достижения планируемых образовательных результатов обусловлена следующими требованиями ФГОС ДО (п. 4.1. – 4.6. </w:t>
      </w:r>
      <w:r w:rsidRPr="005B14AB">
        <w:rPr>
          <w:color w:val="auto"/>
          <w:sz w:val="24"/>
        </w:rPr>
        <w:t>ФГОС ДО</w:t>
      </w:r>
      <w:r w:rsidRPr="005B14AB">
        <w:rPr>
          <w:color w:val="auto"/>
          <w:sz w:val="24"/>
          <w:lang w:val="ru-RU"/>
        </w:rPr>
        <w:t>):</w:t>
      </w:r>
    </w:p>
    <w:p w:rsidR="005B14AB" w:rsidRPr="005B14AB" w:rsidRDefault="005B14AB" w:rsidP="00F70D99">
      <w:pPr>
        <w:pStyle w:val="a5"/>
        <w:numPr>
          <w:ilvl w:val="0"/>
          <w:numId w:val="10"/>
        </w:numPr>
        <w:rPr>
          <w:color w:val="auto"/>
          <w:sz w:val="24"/>
          <w:lang w:val="ru-RU"/>
        </w:rPr>
      </w:pPr>
      <w:r w:rsidRPr="005B14AB">
        <w:rPr>
          <w:color w:val="auto"/>
          <w:sz w:val="24"/>
          <w:lang w:val="ru-RU"/>
        </w:rPr>
        <w:t>Планируемые результаты освоения ОП МБДОУ</w:t>
      </w:r>
      <w:r>
        <w:rPr>
          <w:color w:val="auto"/>
          <w:sz w:val="24"/>
          <w:lang w:val="ru-RU"/>
        </w:rPr>
        <w:t xml:space="preserve"> </w:t>
      </w:r>
      <w:r w:rsidRPr="005B14AB">
        <w:rPr>
          <w:color w:val="auto"/>
          <w:sz w:val="24"/>
          <w:lang w:val="ru-RU"/>
        </w:rPr>
        <w:t xml:space="preserve">заданы как целевые ориентиры ДО и представляют собой социально </w:t>
      </w:r>
      <w:r w:rsidR="000A4BB3" w:rsidRPr="005B14AB">
        <w:rPr>
          <w:color w:val="auto"/>
          <w:sz w:val="24"/>
          <w:lang w:val="ru-RU"/>
        </w:rPr>
        <w:t>- н</w:t>
      </w:r>
      <w:r w:rsidRPr="005B14AB">
        <w:rPr>
          <w:color w:val="auto"/>
          <w:sz w:val="24"/>
          <w:lang w:val="ru-RU"/>
        </w:rPr>
        <w:t>ормативные возрастные характеристики возможных достижений ребёнка на разных этапах дошкольного детства;</w:t>
      </w:r>
    </w:p>
    <w:p w:rsidR="005B14AB" w:rsidRPr="005B14AB" w:rsidRDefault="005B14AB" w:rsidP="00F70D99">
      <w:pPr>
        <w:pStyle w:val="a5"/>
        <w:numPr>
          <w:ilvl w:val="0"/>
          <w:numId w:val="10"/>
        </w:numPr>
        <w:rPr>
          <w:color w:val="auto"/>
          <w:sz w:val="24"/>
          <w:lang w:val="ru-RU"/>
        </w:rPr>
      </w:pPr>
      <w:r w:rsidRPr="005B14AB">
        <w:rPr>
          <w:color w:val="auto"/>
          <w:sz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5B14AB" w:rsidRPr="005B14AB" w:rsidRDefault="005B14AB" w:rsidP="00F70D99">
      <w:pPr>
        <w:pStyle w:val="a5"/>
        <w:numPr>
          <w:ilvl w:val="0"/>
          <w:numId w:val="10"/>
        </w:numPr>
        <w:rPr>
          <w:color w:val="auto"/>
          <w:sz w:val="24"/>
          <w:lang w:val="ru-RU"/>
        </w:rPr>
      </w:pPr>
      <w:r w:rsidRPr="005B14AB">
        <w:rPr>
          <w:color w:val="auto"/>
          <w:sz w:val="24"/>
          <w:lang w:val="ru-RU"/>
        </w:rPr>
        <w:t>Освоение Программы не сопровождается проведением промежуточных аттестаций и итоговой аттестации обучающихся.</w:t>
      </w:r>
    </w:p>
    <w:p w:rsidR="005B14AB" w:rsidRPr="005B14AB" w:rsidRDefault="005B14AB" w:rsidP="005B14AB">
      <w:pPr>
        <w:pStyle w:val="a5"/>
        <w:rPr>
          <w:color w:val="auto"/>
          <w:sz w:val="24"/>
          <w:lang w:val="ru-RU"/>
        </w:rPr>
      </w:pPr>
      <w:r w:rsidRPr="005B14AB">
        <w:rPr>
          <w:rFonts w:eastAsia="TimesNewRomanPSMT"/>
          <w:color w:val="auto"/>
          <w:sz w:val="24"/>
          <w:lang w:val="ru-RU"/>
        </w:rPr>
        <w:t xml:space="preserve">Данные положения подчеркивают направленность педагогической диагностики на </w:t>
      </w:r>
      <w:r w:rsidRPr="005B14AB">
        <w:rPr>
          <w:color w:val="auto"/>
          <w:sz w:val="24"/>
          <w:lang w:val="ru-RU"/>
        </w:rPr>
        <w:t xml:space="preserve">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5B14AB" w:rsidRPr="005B14AB" w:rsidRDefault="005B14AB" w:rsidP="005B14AB">
      <w:pPr>
        <w:pStyle w:val="a5"/>
        <w:rPr>
          <w:color w:val="auto"/>
          <w:sz w:val="24"/>
          <w:lang w:val="ru-RU"/>
        </w:rPr>
      </w:pPr>
      <w:r w:rsidRPr="005B14AB">
        <w:rPr>
          <w:color w:val="auto"/>
          <w:sz w:val="24"/>
          <w:lang w:val="ru-RU"/>
        </w:rPr>
        <w:t>Периодичность</w:t>
      </w:r>
      <w:r w:rsidRPr="005B14AB">
        <w:rPr>
          <w:b/>
          <w:bCs/>
          <w:color w:val="auto"/>
          <w:sz w:val="24"/>
          <w:lang w:val="ru-RU"/>
        </w:rPr>
        <w:t xml:space="preserve"> </w:t>
      </w:r>
      <w:r w:rsidRPr="005B14AB">
        <w:rPr>
          <w:color w:val="auto"/>
          <w:sz w:val="24"/>
          <w:lang w:val="ru-RU"/>
        </w:rPr>
        <w:t>проведения педагогической диагностики определяется ДОО. Оптимальным является её проведение на начальном этапе освоения ребёнком ОП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w:t>
      </w:r>
    </w:p>
    <w:p w:rsidR="005B14AB" w:rsidRPr="005B14AB" w:rsidRDefault="005B14AB" w:rsidP="005B14AB">
      <w:pPr>
        <w:pStyle w:val="a5"/>
        <w:rPr>
          <w:color w:val="auto"/>
          <w:sz w:val="24"/>
          <w:lang w:val="ru-RU"/>
        </w:rPr>
      </w:pPr>
      <w:r w:rsidRPr="005B14AB">
        <w:rPr>
          <w:color w:val="auto"/>
          <w:sz w:val="24"/>
          <w:lang w:val="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 -эстетического развития.</w:t>
      </w:r>
    </w:p>
    <w:p w:rsidR="005B14AB" w:rsidRPr="005B14AB" w:rsidRDefault="005B14AB" w:rsidP="005B14AB">
      <w:pPr>
        <w:pStyle w:val="a5"/>
        <w:rPr>
          <w:color w:val="auto"/>
          <w:sz w:val="24"/>
          <w:lang w:val="ru-RU"/>
        </w:rPr>
      </w:pPr>
      <w:r w:rsidRPr="005B14AB">
        <w:rPr>
          <w:color w:val="auto"/>
          <w:sz w:val="24"/>
          <w:lang w:val="ru-RU"/>
        </w:rPr>
        <w:t xml:space="preserve">Основным методом педагогической диагностики является </w:t>
      </w:r>
      <w:r w:rsidRPr="005B14AB">
        <w:rPr>
          <w:b/>
          <w:color w:val="auto"/>
          <w:sz w:val="24"/>
          <w:lang w:val="ru-RU"/>
        </w:rPr>
        <w:t>наблюдение</w:t>
      </w:r>
      <w:r w:rsidRPr="005B14AB">
        <w:rPr>
          <w:color w:val="auto"/>
          <w:sz w:val="24"/>
          <w:lang w:val="ru-RU"/>
        </w:rPr>
        <w:t xml:space="preserve">. Ориентирами для наблюдения являются возрастные характеристики развития ребёнка. Они выступают как обобщённые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 -исследовательской,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5B14AB" w:rsidRPr="005B14AB" w:rsidRDefault="005B14AB" w:rsidP="005B14AB">
      <w:pPr>
        <w:pStyle w:val="a5"/>
        <w:rPr>
          <w:color w:val="auto"/>
          <w:sz w:val="24"/>
          <w:lang w:val="ru-RU"/>
        </w:rPr>
      </w:pPr>
      <w:r w:rsidRPr="005B14AB">
        <w:rPr>
          <w:color w:val="auto"/>
          <w:sz w:val="24"/>
          <w:lang w:val="ru-RU"/>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w:t>
      </w:r>
      <w:r w:rsidRPr="005B14AB">
        <w:rPr>
          <w:color w:val="auto"/>
          <w:sz w:val="24"/>
          <w:lang w:val="ru-RU"/>
        </w:rPr>
        <w:lastRenderedPageBreak/>
        <w:t xml:space="preserve">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 </w:t>
      </w:r>
    </w:p>
    <w:p w:rsidR="005B14AB" w:rsidRPr="005B14AB" w:rsidRDefault="005B14AB" w:rsidP="005B14AB">
      <w:pPr>
        <w:pStyle w:val="a5"/>
        <w:rPr>
          <w:color w:val="auto"/>
          <w:sz w:val="24"/>
          <w:lang w:val="ru-RU"/>
        </w:rPr>
      </w:pPr>
      <w:r w:rsidRPr="005B14AB">
        <w:rPr>
          <w:color w:val="auto"/>
          <w:sz w:val="24"/>
          <w:lang w:val="ru-RU"/>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определённом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5B14AB" w:rsidRPr="005B14AB" w:rsidRDefault="005B14AB" w:rsidP="005B14AB">
      <w:pPr>
        <w:pStyle w:val="a5"/>
        <w:rPr>
          <w:color w:val="auto"/>
          <w:sz w:val="24"/>
          <w:lang w:val="ru-RU"/>
        </w:rPr>
      </w:pPr>
      <w:r w:rsidRPr="005B14AB">
        <w:rPr>
          <w:color w:val="auto"/>
          <w:sz w:val="24"/>
          <w:lang w:val="ru-RU"/>
        </w:rPr>
        <w:t>Результаты наблюдения могут быть дополнены беседами с детьми в свободной форме, что позволяет выявить причины поступков, наличие интереса к определённому виду деятельности, уточнить знания о предметах и явлениях окружающей действительности и другое.</w:t>
      </w:r>
    </w:p>
    <w:p w:rsidR="005B14AB" w:rsidRPr="005B14AB" w:rsidRDefault="005B14AB" w:rsidP="005B14AB">
      <w:pPr>
        <w:pStyle w:val="a5"/>
        <w:rPr>
          <w:rFonts w:eastAsia="TimesNewRomanPSMT"/>
          <w:color w:val="auto"/>
          <w:sz w:val="24"/>
          <w:lang w:val="ru-RU"/>
        </w:rPr>
      </w:pPr>
      <w:r w:rsidRPr="005B14AB">
        <w:rPr>
          <w:color w:val="auto"/>
          <w:sz w:val="24"/>
          <w:lang w:val="ru-RU"/>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5B14AB" w:rsidRPr="005B14AB" w:rsidRDefault="005B14AB" w:rsidP="00F70D99">
      <w:pPr>
        <w:pStyle w:val="a5"/>
        <w:numPr>
          <w:ilvl w:val="0"/>
          <w:numId w:val="11"/>
        </w:numPr>
        <w:rPr>
          <w:color w:val="auto"/>
          <w:sz w:val="24"/>
          <w:lang w:val="ru-RU"/>
        </w:rPr>
      </w:pPr>
      <w:r w:rsidRPr="005B14AB">
        <w:rPr>
          <w:color w:val="auto"/>
          <w:sz w:val="24"/>
          <w:lang w:val="ru-RU"/>
        </w:rPr>
        <w:t xml:space="preserve">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w:t>
      </w:r>
    </w:p>
    <w:p w:rsidR="005B14AB" w:rsidRPr="005B14AB" w:rsidRDefault="005B14AB" w:rsidP="00F70D99">
      <w:pPr>
        <w:pStyle w:val="a5"/>
        <w:numPr>
          <w:ilvl w:val="0"/>
          <w:numId w:val="11"/>
        </w:numPr>
        <w:rPr>
          <w:rFonts w:eastAsia="TimesNewRomanPSMT"/>
          <w:color w:val="auto"/>
          <w:sz w:val="24"/>
          <w:lang w:val="ru-RU"/>
        </w:rPr>
      </w:pPr>
      <w:r w:rsidRPr="005B14AB">
        <w:rPr>
          <w:color w:val="auto"/>
          <w:sz w:val="24"/>
          <w:lang w:val="ru-RU"/>
        </w:rPr>
        <w:t>Оптимизации работы с группой детей.</w:t>
      </w:r>
    </w:p>
    <w:p w:rsidR="005B14AB" w:rsidRPr="005B14AB" w:rsidRDefault="005B14AB" w:rsidP="005B14AB">
      <w:pPr>
        <w:pStyle w:val="a5"/>
        <w:rPr>
          <w:color w:val="auto"/>
          <w:sz w:val="24"/>
          <w:lang w:val="ru-RU"/>
        </w:rPr>
      </w:pPr>
      <w:r w:rsidRPr="005B14AB">
        <w:rPr>
          <w:color w:val="auto"/>
          <w:sz w:val="24"/>
          <w:lang w:val="ru-RU"/>
        </w:rPr>
        <w:t>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5B14AB" w:rsidRPr="005B14AB" w:rsidRDefault="005B14AB" w:rsidP="005B14AB">
      <w:pPr>
        <w:pStyle w:val="a5"/>
        <w:rPr>
          <w:color w:val="auto"/>
          <w:sz w:val="24"/>
          <w:lang w:val="ru-RU"/>
        </w:rPr>
      </w:pPr>
      <w:r w:rsidRPr="005B14AB">
        <w:rPr>
          <w:color w:val="auto"/>
          <w:sz w:val="24"/>
          <w:lang w:val="ru-RU"/>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ОП, осознанно и целенаправленно проектирует образовательный процесс. </w:t>
      </w:r>
    </w:p>
    <w:p w:rsidR="005B14AB" w:rsidRPr="005B14AB" w:rsidRDefault="005B14AB" w:rsidP="005B14AB">
      <w:pPr>
        <w:pStyle w:val="a5"/>
        <w:rPr>
          <w:color w:val="auto"/>
          <w:sz w:val="24"/>
          <w:lang w:val="ru-RU"/>
        </w:rPr>
      </w:pPr>
      <w:r w:rsidRPr="005B14AB">
        <w:rPr>
          <w:color w:val="auto"/>
          <w:sz w:val="24"/>
          <w:lang w:val="ru-RU"/>
        </w:rPr>
        <w:t>При необходимости используется психологическая диагностика развития детей (выявление и изучение индивидуально -</w:t>
      </w:r>
      <w:r w:rsidR="00346969">
        <w:rPr>
          <w:color w:val="auto"/>
          <w:sz w:val="24"/>
          <w:lang w:val="ru-RU"/>
        </w:rPr>
        <w:t xml:space="preserve"> </w:t>
      </w:r>
      <w:r w:rsidRPr="005B14AB">
        <w:rPr>
          <w:color w:val="auto"/>
          <w:sz w:val="24"/>
          <w:lang w:val="ru-RU"/>
        </w:rPr>
        <w:t xml:space="preserve">психологических особенностей детей, причин возникновения трудностей в освоении ОП), которую проводят квалифицированные специалисты (педагоги -психологи, психологи). Участие ребёнка в психологической диагностике допускается </w:t>
      </w:r>
      <w:r w:rsidRPr="000A4BB3">
        <w:rPr>
          <w:i/>
          <w:color w:val="auto"/>
          <w:sz w:val="24"/>
          <w:lang w:val="ru-RU"/>
        </w:rPr>
        <w:t>только с согласия его родителей (законных представителей</w:t>
      </w:r>
      <w:r w:rsidRPr="005B14AB">
        <w:rPr>
          <w:color w:val="auto"/>
          <w:sz w:val="24"/>
          <w:lang w:val="ru-RU"/>
        </w:rPr>
        <w:t>).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5B14AB" w:rsidRPr="005B14AB" w:rsidRDefault="005B14AB" w:rsidP="005B14AB">
      <w:pPr>
        <w:pStyle w:val="2"/>
        <w:rPr>
          <w:sz w:val="24"/>
          <w:szCs w:val="24"/>
        </w:rPr>
      </w:pPr>
    </w:p>
    <w:p w:rsidR="00CB5AFB" w:rsidRPr="000A4BB3" w:rsidRDefault="00CB5AFB" w:rsidP="00346969">
      <w:pPr>
        <w:pStyle w:val="2"/>
        <w:rPr>
          <w:sz w:val="24"/>
          <w:szCs w:val="24"/>
        </w:rPr>
      </w:pPr>
      <w:bookmarkStart w:id="7" w:name="_Toc138111931"/>
      <w:r w:rsidRPr="000A4BB3">
        <w:rPr>
          <w:sz w:val="24"/>
          <w:szCs w:val="24"/>
        </w:rPr>
        <w:t>1.1.3.1 Особенности проведения педагогической диагностики</w:t>
      </w:r>
      <w:r w:rsidR="00346969">
        <w:rPr>
          <w:sz w:val="24"/>
          <w:szCs w:val="24"/>
        </w:rPr>
        <w:t xml:space="preserve"> </w:t>
      </w:r>
      <w:r w:rsidRPr="000A4BB3">
        <w:rPr>
          <w:sz w:val="24"/>
          <w:szCs w:val="24"/>
        </w:rPr>
        <w:t xml:space="preserve">в </w:t>
      </w:r>
      <w:bookmarkEnd w:id="7"/>
      <w:r w:rsidRPr="000A4BB3">
        <w:rPr>
          <w:sz w:val="24"/>
          <w:szCs w:val="24"/>
        </w:rPr>
        <w:t xml:space="preserve">МБДОУ </w:t>
      </w:r>
    </w:p>
    <w:p w:rsidR="00CB5AFB" w:rsidRPr="00CB5AFB" w:rsidRDefault="00CB5AFB" w:rsidP="00CB5AFB">
      <w:pPr>
        <w:pStyle w:val="a5"/>
        <w:rPr>
          <w:color w:val="000000" w:themeColor="text1"/>
          <w:sz w:val="24"/>
          <w:lang w:val="ru-RU"/>
        </w:rPr>
      </w:pPr>
      <w:r w:rsidRPr="00CB5AFB">
        <w:rPr>
          <w:color w:val="000000" w:themeColor="text1"/>
          <w:sz w:val="24"/>
          <w:lang w:val="ru-RU"/>
        </w:rPr>
        <w:t xml:space="preserve">В качестве показателей оценки основных (ключевых) характеристик развития личности ребёнка выделены внешние (наблюдаемые) проявления этих характеристик у ребёнка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ребёнка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0A4BB3" w:rsidRPr="000A4BB3" w:rsidRDefault="000A4BB3" w:rsidP="000A4BB3">
      <w:pPr>
        <w:rPr>
          <w:sz w:val="24"/>
        </w:rPr>
      </w:pPr>
      <w:r w:rsidRPr="000A4BB3">
        <w:rPr>
          <w:sz w:val="24"/>
        </w:rPr>
        <w:t>Педагогическая оценка индивидуального развития проводиться в ходе наблюдения за активностью детей в спонтанной и специально организованной деятельности, бесед, анализа продуктов детской деятельности, специальных педагогических ситуации, организуемых воспитателями и специалистами.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0A4BB3" w:rsidRPr="000A4BB3" w:rsidRDefault="000A4BB3" w:rsidP="000A4BB3">
      <w:pPr>
        <w:rPr>
          <w:sz w:val="24"/>
        </w:rPr>
      </w:pPr>
      <w:r w:rsidRPr="000A4BB3">
        <w:rPr>
          <w:sz w:val="24"/>
        </w:rPr>
        <w:lastRenderedPageBreak/>
        <w:t xml:space="preserve"> • Коммуникаций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0A4BB3" w:rsidRPr="000A4BB3" w:rsidRDefault="000A4BB3" w:rsidP="000A4BB3">
      <w:pPr>
        <w:rPr>
          <w:sz w:val="24"/>
        </w:rPr>
      </w:pPr>
      <w:r w:rsidRPr="000A4BB3">
        <w:rPr>
          <w:sz w:val="24"/>
        </w:rPr>
        <w:t xml:space="preserve">• Игровой деятельности; </w:t>
      </w:r>
    </w:p>
    <w:p w:rsidR="000A4BB3" w:rsidRPr="000A4BB3" w:rsidRDefault="000A4BB3" w:rsidP="000A4BB3">
      <w:pPr>
        <w:rPr>
          <w:sz w:val="24"/>
        </w:rPr>
      </w:pPr>
      <w:r w:rsidRPr="000A4BB3">
        <w:rPr>
          <w:sz w:val="24"/>
        </w:rPr>
        <w:t xml:space="preserve">• Познавательной деятельности (как идет развитие детских способностей, познавательной активности); </w:t>
      </w:r>
    </w:p>
    <w:p w:rsidR="000A4BB3" w:rsidRPr="000A4BB3" w:rsidRDefault="000A4BB3" w:rsidP="000A4BB3">
      <w:pPr>
        <w:rPr>
          <w:sz w:val="24"/>
        </w:rPr>
      </w:pPr>
      <w:r w:rsidRPr="000A4BB3">
        <w:rPr>
          <w:sz w:val="24"/>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0A4BB3" w:rsidRPr="000A4BB3" w:rsidRDefault="000A4BB3" w:rsidP="000A4BB3">
      <w:pPr>
        <w:rPr>
          <w:sz w:val="24"/>
        </w:rPr>
      </w:pPr>
      <w:r w:rsidRPr="000A4BB3">
        <w:rPr>
          <w:sz w:val="24"/>
        </w:rPr>
        <w:t xml:space="preserve"> • Художественной деятельности;</w:t>
      </w:r>
    </w:p>
    <w:p w:rsidR="000A4BB3" w:rsidRPr="000A4BB3" w:rsidRDefault="000A4BB3" w:rsidP="000A4BB3">
      <w:pPr>
        <w:rPr>
          <w:sz w:val="24"/>
        </w:rPr>
      </w:pPr>
      <w:r w:rsidRPr="000A4BB3">
        <w:rPr>
          <w:sz w:val="24"/>
        </w:rPr>
        <w:t xml:space="preserve"> • Физического развития.</w:t>
      </w:r>
    </w:p>
    <w:p w:rsidR="000A4BB3" w:rsidRPr="000A4BB3" w:rsidRDefault="000A4BB3" w:rsidP="000A4BB3">
      <w:pPr>
        <w:rPr>
          <w:sz w:val="24"/>
        </w:rPr>
      </w:pPr>
      <w:r w:rsidRPr="000A4BB3">
        <w:rPr>
          <w:sz w:val="24"/>
        </w:rPr>
        <w:t xml:space="preserve"> Индивидуальные карты развития детей составлены так, что позволяют отследить усвоение детьми программных образовательных задач, а также развитие личностных качеств.</w:t>
      </w:r>
    </w:p>
    <w:p w:rsidR="000A4BB3" w:rsidRPr="000A4BB3" w:rsidRDefault="000A4BB3" w:rsidP="004A2CC2">
      <w:pPr>
        <w:ind w:left="567" w:firstLine="0"/>
        <w:rPr>
          <w:sz w:val="24"/>
        </w:rPr>
      </w:pPr>
      <w:r w:rsidRPr="000A4BB3">
        <w:rPr>
          <w:sz w:val="24"/>
        </w:rPr>
        <w:t>Оценка индивидуального развития ребенка проводится по следующим уровням показателей: - показатель сформирован (достаточный уровень «+») — наблюдается в самостоятельной деятельности ребёнка, в совместной деятельности со взрослым;</w:t>
      </w:r>
    </w:p>
    <w:p w:rsidR="000A4BB3" w:rsidRPr="000A4BB3" w:rsidRDefault="000A4BB3" w:rsidP="000A4BB3">
      <w:pPr>
        <w:ind w:firstLine="0"/>
        <w:rPr>
          <w:sz w:val="24"/>
        </w:rPr>
      </w:pPr>
      <w:r w:rsidRPr="000A4BB3">
        <w:rPr>
          <w:sz w:val="24"/>
        </w:rPr>
        <w:t xml:space="preserve"> </w:t>
      </w:r>
      <w:r w:rsidR="004A2CC2">
        <w:rPr>
          <w:sz w:val="24"/>
        </w:rPr>
        <w:tab/>
      </w:r>
      <w:r w:rsidRPr="000A4BB3">
        <w:rPr>
          <w:sz w:val="24"/>
        </w:rPr>
        <w:t>- показатель в стадии формирования (уровень близкий к достаточному «0»)</w:t>
      </w:r>
      <w:r w:rsidR="004A2CC2">
        <w:rPr>
          <w:sz w:val="24"/>
        </w:rPr>
        <w:t xml:space="preserve"> </w:t>
      </w:r>
      <w:r w:rsidRPr="000A4BB3">
        <w:rPr>
          <w:sz w:val="24"/>
        </w:rPr>
        <w:t>— проявляется неустойчиво, чаще при создании специальных ситуаций, провоцирующих его проявление</w:t>
      </w:r>
      <w:proofErr w:type="gramStart"/>
      <w:r w:rsidRPr="000A4BB3">
        <w:rPr>
          <w:sz w:val="24"/>
        </w:rPr>
        <w:t>:</w:t>
      </w:r>
      <w:proofErr w:type="gramEnd"/>
      <w:r w:rsidRPr="000A4BB3">
        <w:rPr>
          <w:sz w:val="24"/>
        </w:rPr>
        <w:t xml:space="preserve"> ребёнок справляется с заданием с помощью наводящих вопросов взрослого, дает аналогичные примеры; </w:t>
      </w:r>
    </w:p>
    <w:p w:rsidR="000A4BB3" w:rsidRPr="000A4BB3" w:rsidRDefault="000A4BB3" w:rsidP="004A2CC2">
      <w:pPr>
        <w:ind w:firstLine="708"/>
        <w:rPr>
          <w:sz w:val="24"/>
        </w:rPr>
      </w:pPr>
      <w:r w:rsidRPr="000A4BB3">
        <w:rPr>
          <w:sz w:val="24"/>
        </w:rPr>
        <w:t xml:space="preserve">- показатель не сформирован (недостаточный уровень «-») — не проявляется ни в одной из ситуаций, на все предложения взрослого ребёнок не даёт положительного ответа, не в состоянии выполнить задание самостоятельно. </w:t>
      </w:r>
    </w:p>
    <w:p w:rsidR="000A4BB3" w:rsidRPr="000A4BB3" w:rsidRDefault="000A4BB3" w:rsidP="004A2CC2">
      <w:pPr>
        <w:ind w:firstLine="708"/>
        <w:rPr>
          <w:sz w:val="24"/>
        </w:rPr>
      </w:pPr>
      <w:r w:rsidRPr="000A4BB3">
        <w:rPr>
          <w:sz w:val="24"/>
        </w:rPr>
        <w:t xml:space="preserve">Оценки «достаточный уровень» и «близкий к достаточному» отражают состояние возрастной нормы развития. Преобладание оценок «достаточный уровень» свидетельствует об успешном развитии ребенка. Если по каким-то направлениям преобладают оценки «недостаточный уровень», следует усилить индивидуальную работу с ребёнком по данному направлению с учётом выявленных проблем, а также при взаимодействии с семьёй по реализации Образовательной программы. </w:t>
      </w:r>
    </w:p>
    <w:p w:rsidR="004A2CC2" w:rsidRDefault="000A4BB3" w:rsidP="004A2CC2">
      <w:pPr>
        <w:ind w:firstLine="708"/>
        <w:rPr>
          <w:sz w:val="24"/>
        </w:rPr>
      </w:pPr>
      <w:r w:rsidRPr="000A4BB3">
        <w:rPr>
          <w:sz w:val="24"/>
        </w:rPr>
        <w:t xml:space="preserve">По результатам педагогической, психологической, логопедической диагностики составляются индивидуальные рекомендации по коррекции развития ребёнка. </w:t>
      </w:r>
    </w:p>
    <w:p w:rsidR="000A4BB3" w:rsidRPr="004A2CC2" w:rsidRDefault="000A4BB3" w:rsidP="000A4BB3">
      <w:pPr>
        <w:ind w:firstLine="0"/>
        <w:rPr>
          <w:b/>
          <w:sz w:val="24"/>
        </w:rPr>
      </w:pPr>
      <w:r w:rsidRPr="004A2CC2">
        <w:rPr>
          <w:b/>
          <w:sz w:val="24"/>
        </w:rPr>
        <w:t>Методологическая основа педагогической диагностики:</w:t>
      </w:r>
    </w:p>
    <w:p w:rsidR="000A4BB3" w:rsidRPr="00841557" w:rsidRDefault="000A4BB3" w:rsidP="004A2CC2">
      <w:pPr>
        <w:ind w:firstLine="708"/>
        <w:rPr>
          <w:sz w:val="24"/>
        </w:rPr>
      </w:pPr>
      <w:r w:rsidRPr="00841557">
        <w:rPr>
          <w:sz w:val="24"/>
        </w:rPr>
        <w:t>- оценка социально-коммуникативного, познавательного, речевого, художественноэстетического развития строиться на основе наблюдений по критериям, разработанным с использование программы «От рождения до школы» под редакцией Н.Е. Вераксы, Т.С. Комаровой, М.А. Васильевой.</w:t>
      </w:r>
    </w:p>
    <w:p w:rsidR="000A4BB3" w:rsidRPr="00841557" w:rsidRDefault="000A4BB3" w:rsidP="004A2CC2">
      <w:pPr>
        <w:ind w:firstLine="708"/>
        <w:rPr>
          <w:sz w:val="24"/>
        </w:rPr>
      </w:pPr>
      <w:r w:rsidRPr="00841557">
        <w:rPr>
          <w:sz w:val="24"/>
        </w:rPr>
        <w:t xml:space="preserve"> - «</w:t>
      </w:r>
      <w:r w:rsidR="003F3AB2" w:rsidRPr="00841557">
        <w:rPr>
          <w:sz w:val="24"/>
        </w:rPr>
        <w:t>Н</w:t>
      </w:r>
      <w:r w:rsidRPr="00841557">
        <w:rPr>
          <w:sz w:val="24"/>
        </w:rPr>
        <w:t>аблюдение как метод мониторинга в дошкольном образовании</w:t>
      </w:r>
      <w:r w:rsidR="003F3AB2" w:rsidRPr="00841557">
        <w:rPr>
          <w:sz w:val="24"/>
        </w:rPr>
        <w:t>» под редакцией Н. Е. Вераксы, Т. С. Комаровой, М. А. Васильевой</w:t>
      </w:r>
      <w:r w:rsidRPr="00841557">
        <w:rPr>
          <w:sz w:val="24"/>
        </w:rPr>
        <w:t xml:space="preserve">, </w:t>
      </w:r>
    </w:p>
    <w:p w:rsidR="000A4BB3" w:rsidRPr="00841557" w:rsidRDefault="000A4BB3" w:rsidP="004A2CC2">
      <w:pPr>
        <w:ind w:firstLine="708"/>
        <w:rPr>
          <w:sz w:val="24"/>
        </w:rPr>
      </w:pPr>
      <w:r w:rsidRPr="00841557">
        <w:rPr>
          <w:sz w:val="24"/>
        </w:rPr>
        <w:t>- Диагностика физического развития детей проводится на основе программы «От рождения до школы» под редакцией Н. Е. Вераксы, Т. С. Комаровой, М. А. Васильевой, для оценки темпов прироста показателей физических качеств используется формула, предложенная В.И Усачевым.</w:t>
      </w:r>
    </w:p>
    <w:p w:rsidR="003F3AB2" w:rsidRPr="00841557" w:rsidRDefault="000A4BB3" w:rsidP="000A4BB3">
      <w:pPr>
        <w:ind w:firstLine="0"/>
        <w:rPr>
          <w:sz w:val="24"/>
        </w:rPr>
      </w:pPr>
      <w:r w:rsidRPr="00841557">
        <w:rPr>
          <w:sz w:val="24"/>
        </w:rPr>
        <w:t xml:space="preserve"> </w:t>
      </w:r>
      <w:r w:rsidR="004A2CC2">
        <w:rPr>
          <w:sz w:val="24"/>
        </w:rPr>
        <w:tab/>
      </w:r>
      <w:r w:rsidRPr="00841557">
        <w:rPr>
          <w:sz w:val="24"/>
        </w:rPr>
        <w:t xml:space="preserve">- Оценка речевого развития детей проводится учителем-логопедом по методическому пособию </w:t>
      </w:r>
      <w:r w:rsidR="003F3AB2" w:rsidRPr="00841557">
        <w:rPr>
          <w:sz w:val="24"/>
        </w:rPr>
        <w:t>О.И.Крупенчук</w:t>
      </w:r>
      <w:r w:rsidRPr="00841557">
        <w:rPr>
          <w:sz w:val="24"/>
        </w:rPr>
        <w:t xml:space="preserve"> </w:t>
      </w:r>
    </w:p>
    <w:p w:rsidR="000A4BB3" w:rsidRPr="004A2CC2" w:rsidRDefault="000A4BB3" w:rsidP="000A4BB3">
      <w:pPr>
        <w:ind w:firstLine="0"/>
        <w:rPr>
          <w:b/>
          <w:sz w:val="24"/>
        </w:rPr>
      </w:pPr>
      <w:r w:rsidRPr="004A2CC2">
        <w:rPr>
          <w:b/>
          <w:sz w:val="24"/>
        </w:rPr>
        <w:t xml:space="preserve">Методологическая основа психологической диагностики: </w:t>
      </w:r>
    </w:p>
    <w:p w:rsidR="003F3AB2" w:rsidRPr="00841557" w:rsidRDefault="003F3AB2" w:rsidP="004A2CC2">
      <w:pPr>
        <w:ind w:firstLine="708"/>
        <w:rPr>
          <w:sz w:val="24"/>
        </w:rPr>
      </w:pPr>
      <w:r w:rsidRPr="00841557">
        <w:rPr>
          <w:sz w:val="24"/>
        </w:rPr>
        <w:t>- «Индивидуальная педагогическая диагностика дошкольника</w:t>
      </w:r>
      <w:proofErr w:type="gramStart"/>
      <w:r w:rsidRPr="00841557">
        <w:rPr>
          <w:sz w:val="24"/>
        </w:rPr>
        <w:t>»,  под</w:t>
      </w:r>
      <w:proofErr w:type="gramEnd"/>
      <w:r w:rsidRPr="00841557">
        <w:rPr>
          <w:sz w:val="24"/>
        </w:rPr>
        <w:t xml:space="preserve"> редакцией Н. Е. Вераксы, Т. С. Комаровой, М. А. Васильевой, </w:t>
      </w:r>
    </w:p>
    <w:p w:rsidR="003F3AB2" w:rsidRPr="00841557" w:rsidRDefault="003F3AB2" w:rsidP="004A2CC2">
      <w:pPr>
        <w:ind w:firstLine="708"/>
        <w:rPr>
          <w:sz w:val="24"/>
        </w:rPr>
      </w:pPr>
      <w:r w:rsidRPr="00841557">
        <w:rPr>
          <w:sz w:val="24"/>
        </w:rPr>
        <w:t>- «Готов ли я к школе» диагностика детей 6-7 лет, С.В.Пятак, И.М.Мальцева;</w:t>
      </w:r>
    </w:p>
    <w:p w:rsidR="000A4BB3" w:rsidRPr="00841557" w:rsidRDefault="000A4BB3" w:rsidP="004A2CC2">
      <w:pPr>
        <w:ind w:firstLine="708"/>
        <w:rPr>
          <w:sz w:val="24"/>
        </w:rPr>
      </w:pPr>
      <w:r w:rsidRPr="00841557">
        <w:rPr>
          <w:sz w:val="24"/>
        </w:rPr>
        <w:t>- «Эксперсс - диагностика в детском саду», Н.Н. Павлова, Л.Г. Руденко, комплект материалов для педагогов психологов детских дошкольных образовательных учреждений. Москва - 2008, Генезис, стр.57-73.</w:t>
      </w:r>
    </w:p>
    <w:p w:rsidR="000A4BB3" w:rsidRPr="000A4BB3" w:rsidRDefault="000A4BB3" w:rsidP="004A2CC2">
      <w:pPr>
        <w:ind w:left="60" w:firstLine="648"/>
        <w:rPr>
          <w:sz w:val="24"/>
        </w:rPr>
      </w:pPr>
      <w:r w:rsidRPr="00841557">
        <w:rPr>
          <w:sz w:val="24"/>
        </w:rPr>
        <w:t xml:space="preserve">- </w:t>
      </w:r>
      <w:bookmarkStart w:id="8" w:name="_Hlk147142295"/>
      <w:r w:rsidRPr="00841557">
        <w:rPr>
          <w:sz w:val="24"/>
        </w:rPr>
        <w:t xml:space="preserve">«Выбор в действии», Р. С. Немов т - 36, стр.185 Диагностические методики обследования детей четвертого года жизни: «Коробочка форм», «Пирамидка», «Разрезные картинки», «Сюжетные картинки», «Угадай, чего не стало», «Метод наблюдения». Диагностические методики обследования детей пятого года жизни: «Покажи и назови», «Матрёшка 4 - составная», «Разрезные картинки», «Найди такую же картинку», «Найди домик на картинке», «Метод наблюдения», «Выбор в действии» Диагностические методики обследования детей шестого года жизни: </w:t>
      </w:r>
      <w:r w:rsidRPr="00841557">
        <w:rPr>
          <w:sz w:val="24"/>
        </w:rPr>
        <w:lastRenderedPageBreak/>
        <w:t>«Нелепицы», «Найди такую же картинку», «10 предметов», «Найди «семью», «На что это похоже», «Рисунок человека», «Лесенка», «Выбор в действии». Диагностические методики обследования детей шестого года жизни: «Домик», «Графический диктант», «Закончи предложение», «4 - й лишний», «10 слов», «Лесенка», «Выбор в действии», «Запрещенные слова».</w:t>
      </w:r>
    </w:p>
    <w:bookmarkEnd w:id="8"/>
    <w:p w:rsidR="000A4BB3" w:rsidRPr="000A4BB3" w:rsidRDefault="000A4BB3" w:rsidP="000A4BB3">
      <w:pPr>
        <w:ind w:left="60" w:firstLine="648"/>
        <w:rPr>
          <w:sz w:val="24"/>
        </w:rPr>
      </w:pPr>
      <w:r w:rsidRPr="000A4BB3">
        <w:rPr>
          <w:sz w:val="24"/>
        </w:rPr>
        <w:t>Контроль проведения и объективности оценки индивидуального развития ребенка осуществляется заведующей, заместителем заведующей по воспитательно-методической работе и старшим воспитателем посредством следующих форм:</w:t>
      </w:r>
    </w:p>
    <w:p w:rsidR="000A4BB3" w:rsidRPr="000A4BB3" w:rsidRDefault="000A4BB3" w:rsidP="000A4BB3">
      <w:pPr>
        <w:ind w:left="60" w:firstLine="648"/>
        <w:rPr>
          <w:sz w:val="24"/>
        </w:rPr>
      </w:pPr>
      <w:r w:rsidRPr="000A4BB3">
        <w:rPr>
          <w:sz w:val="24"/>
        </w:rPr>
        <w:t xml:space="preserve"> - ежедневный текущий контроль; </w:t>
      </w:r>
    </w:p>
    <w:p w:rsidR="000A4BB3" w:rsidRPr="000A4BB3" w:rsidRDefault="000A4BB3" w:rsidP="000A4BB3">
      <w:pPr>
        <w:ind w:left="60" w:firstLine="648"/>
        <w:rPr>
          <w:sz w:val="24"/>
        </w:rPr>
      </w:pPr>
      <w:r w:rsidRPr="000A4BB3">
        <w:rPr>
          <w:sz w:val="24"/>
        </w:rPr>
        <w:t xml:space="preserve">- тематический контроль; </w:t>
      </w:r>
    </w:p>
    <w:p w:rsidR="000A4BB3" w:rsidRPr="000A4BB3" w:rsidRDefault="000A4BB3" w:rsidP="000A4BB3">
      <w:pPr>
        <w:ind w:left="60" w:firstLine="648"/>
        <w:rPr>
          <w:sz w:val="24"/>
        </w:rPr>
      </w:pPr>
      <w:r w:rsidRPr="000A4BB3">
        <w:rPr>
          <w:sz w:val="24"/>
        </w:rPr>
        <w:t>- оперативный контроль.</w:t>
      </w:r>
    </w:p>
    <w:p w:rsidR="005B14AB" w:rsidRPr="000A4BB3" w:rsidRDefault="000A4BB3" w:rsidP="000A4BB3">
      <w:pPr>
        <w:ind w:left="60" w:firstLine="648"/>
        <w:rPr>
          <w:sz w:val="24"/>
        </w:rPr>
      </w:pPr>
      <w:r w:rsidRPr="000A4BB3">
        <w:rPr>
          <w:sz w:val="24"/>
        </w:rPr>
        <w:t xml:space="preserve"> Виды деятельности в рамках контроля: посещение и анализ образовательной деятельности, режимных моментов, обсуждение результатов с педагогом. </w:t>
      </w:r>
    </w:p>
    <w:p w:rsidR="000A4BB3" w:rsidRDefault="000A4BB3" w:rsidP="000A4BB3">
      <w:pPr>
        <w:ind w:left="60" w:firstLine="648"/>
        <w:rPr>
          <w:sz w:val="24"/>
        </w:rPr>
      </w:pPr>
      <w:r w:rsidRPr="000A4BB3">
        <w:rPr>
          <w:sz w:val="24"/>
        </w:rPr>
        <w:t xml:space="preserve">Результаты оценки индивидуального развития детей обсуждаются на заседаниях ПМПк ДОУ для выработки индивидуальной траектории развития, разработки индивидуальных программ детей. Обобщенные результаты оценки индивидуального развития детей используются в проблемно-ориентированном анализе деятельности ДОУ в целях принятия управленческих решений. Основными пользователями информации о результатах оценки индивидуального развития детей являются: родители (законные представители) воспитанников, педагоги (непосредственно работающие с ребёнком). Результаты оценки индивидуального развития детей, пособия для проведения оценки индивидуального развития детей дошкольного возраста с 3 до </w:t>
      </w:r>
      <w:r w:rsidR="004A2CC2">
        <w:rPr>
          <w:sz w:val="24"/>
        </w:rPr>
        <w:t xml:space="preserve">7 </w:t>
      </w:r>
      <w:r w:rsidRPr="000A4BB3">
        <w:rPr>
          <w:sz w:val="24"/>
        </w:rPr>
        <w:t>лет хранятся у педагогов в методическом кабинете.</w:t>
      </w:r>
    </w:p>
    <w:p w:rsidR="00333F45" w:rsidRPr="00333F45" w:rsidRDefault="00333F45" w:rsidP="000A4BB3">
      <w:pPr>
        <w:ind w:left="60" w:firstLine="648"/>
        <w:rPr>
          <w:color w:val="000000" w:themeColor="text1"/>
          <w:sz w:val="24"/>
        </w:rPr>
      </w:pPr>
    </w:p>
    <w:p w:rsidR="000A4BB3" w:rsidRPr="000A4BB3" w:rsidRDefault="000A4BB3" w:rsidP="000A4BB3">
      <w:pPr>
        <w:pStyle w:val="1"/>
        <w:rPr>
          <w:sz w:val="24"/>
          <w:szCs w:val="24"/>
        </w:rPr>
      </w:pPr>
      <w:bookmarkStart w:id="9" w:name="_Toc138111934"/>
      <w:r w:rsidRPr="00333F45">
        <w:rPr>
          <w:color w:val="000000" w:themeColor="text1"/>
          <w:sz w:val="24"/>
          <w:szCs w:val="24"/>
        </w:rPr>
        <w:t>1.2. Часть Программы, формируемой участниками образовательных отношений</w:t>
      </w:r>
      <w:bookmarkEnd w:id="9"/>
    </w:p>
    <w:p w:rsidR="000A4BB3" w:rsidRPr="000A4BB3" w:rsidRDefault="000A4BB3" w:rsidP="000A4BB3">
      <w:pPr>
        <w:pStyle w:val="2"/>
        <w:rPr>
          <w:sz w:val="24"/>
          <w:szCs w:val="24"/>
        </w:rPr>
      </w:pPr>
      <w:bookmarkStart w:id="10" w:name="_Toc138111935"/>
      <w:r w:rsidRPr="000A4BB3">
        <w:rPr>
          <w:sz w:val="24"/>
          <w:szCs w:val="24"/>
        </w:rPr>
        <w:t xml:space="preserve">1.2.1 Значимые для разработки и реализации </w:t>
      </w:r>
      <w:r w:rsidR="002B13B5" w:rsidRPr="002B13B5">
        <w:rPr>
          <w:sz w:val="24"/>
          <w:szCs w:val="24"/>
        </w:rPr>
        <w:t xml:space="preserve">МБДОУ </w:t>
      </w:r>
      <w:r w:rsidRPr="000A4BB3">
        <w:rPr>
          <w:sz w:val="24"/>
          <w:szCs w:val="24"/>
        </w:rPr>
        <w:t>характеристики</w:t>
      </w:r>
      <w:bookmarkEnd w:id="10"/>
    </w:p>
    <w:p w:rsidR="000A4BB3" w:rsidRPr="00333F45" w:rsidRDefault="000A4BB3" w:rsidP="000A4BB3">
      <w:pPr>
        <w:pStyle w:val="2"/>
        <w:rPr>
          <w:sz w:val="24"/>
          <w:szCs w:val="24"/>
        </w:rPr>
      </w:pPr>
      <w:bookmarkStart w:id="11" w:name="_Toc134273813"/>
      <w:bookmarkStart w:id="12" w:name="_Toc138111936"/>
      <w:r w:rsidRPr="00333F45">
        <w:rPr>
          <w:sz w:val="24"/>
          <w:szCs w:val="24"/>
        </w:rPr>
        <w:t xml:space="preserve">1.2.1.1 Стратегия и миссия </w:t>
      </w:r>
      <w:bookmarkEnd w:id="11"/>
      <w:bookmarkEnd w:id="12"/>
      <w:r w:rsidR="002B13B5" w:rsidRPr="002B13B5">
        <w:rPr>
          <w:rFonts w:eastAsia="Calibri"/>
          <w:sz w:val="24"/>
          <w:szCs w:val="24"/>
        </w:rPr>
        <w:t xml:space="preserve">МБДОУ </w:t>
      </w:r>
    </w:p>
    <w:p w:rsidR="000A4BB3" w:rsidRPr="000A4BB3" w:rsidRDefault="000A4BB3" w:rsidP="000A4BB3">
      <w:pPr>
        <w:pStyle w:val="a5"/>
        <w:rPr>
          <w:b/>
          <w:color w:val="auto"/>
          <w:sz w:val="24"/>
          <w:lang w:val="ru-RU"/>
        </w:rPr>
      </w:pPr>
    </w:p>
    <w:p w:rsidR="000A4BB3" w:rsidRPr="004A2CC2" w:rsidRDefault="000A4BB3" w:rsidP="004A2CC2">
      <w:pPr>
        <w:pStyle w:val="a5"/>
        <w:rPr>
          <w:b/>
          <w:color w:val="auto"/>
          <w:sz w:val="24"/>
          <w:lang w:val="ru-RU"/>
        </w:rPr>
      </w:pPr>
      <w:r w:rsidRPr="000A4BB3">
        <w:rPr>
          <w:b/>
          <w:color w:val="auto"/>
          <w:sz w:val="24"/>
          <w:lang w:val="ru-RU"/>
        </w:rPr>
        <w:t xml:space="preserve">Основные участники реализации </w:t>
      </w:r>
      <w:r w:rsidR="004A2CC2">
        <w:rPr>
          <w:b/>
          <w:color w:val="auto"/>
          <w:sz w:val="24"/>
          <w:lang w:val="ru-RU"/>
        </w:rPr>
        <w:t>ОП МБДОУ</w:t>
      </w:r>
      <w:r>
        <w:rPr>
          <w:b/>
          <w:color w:val="auto"/>
          <w:sz w:val="24"/>
          <w:lang w:val="ru-RU"/>
        </w:rPr>
        <w:t>:</w:t>
      </w:r>
      <w:r w:rsidRPr="000A4BB3">
        <w:rPr>
          <w:b/>
          <w:color w:val="auto"/>
          <w:sz w:val="24"/>
          <w:lang w:val="ru-RU"/>
        </w:rPr>
        <w:t xml:space="preserve"> </w:t>
      </w:r>
      <w:r w:rsidRPr="000A4BB3">
        <w:rPr>
          <w:color w:val="auto"/>
          <w:sz w:val="24"/>
          <w:lang w:val="ru-RU"/>
        </w:rPr>
        <w:t xml:space="preserve">педагоги, </w:t>
      </w:r>
      <w:r w:rsidR="00333F45">
        <w:rPr>
          <w:color w:val="auto"/>
          <w:sz w:val="24"/>
          <w:lang w:val="ru-RU"/>
        </w:rPr>
        <w:t>воспитанники</w:t>
      </w:r>
      <w:r w:rsidRPr="000A4BB3">
        <w:rPr>
          <w:color w:val="auto"/>
          <w:sz w:val="24"/>
          <w:lang w:val="ru-RU"/>
        </w:rPr>
        <w:t>, родители (законные представители).</w:t>
      </w:r>
    </w:p>
    <w:p w:rsidR="000A4BB3" w:rsidRPr="000A4BB3" w:rsidRDefault="000A4BB3" w:rsidP="000A4BB3">
      <w:pPr>
        <w:pStyle w:val="a5"/>
        <w:rPr>
          <w:color w:val="auto"/>
          <w:sz w:val="24"/>
          <w:lang w:val="ru-RU"/>
        </w:rPr>
      </w:pPr>
      <w:r w:rsidRPr="000A4BB3">
        <w:rPr>
          <w:b/>
          <w:color w:val="auto"/>
          <w:sz w:val="24"/>
          <w:lang w:val="ru-RU"/>
        </w:rPr>
        <w:t xml:space="preserve">Социальными заказчиками реализации </w:t>
      </w:r>
      <w:r w:rsidR="004A2CC2">
        <w:rPr>
          <w:b/>
          <w:color w:val="auto"/>
          <w:sz w:val="24"/>
          <w:lang w:val="ru-RU"/>
        </w:rPr>
        <w:t>О</w:t>
      </w:r>
      <w:r w:rsidRPr="000A4BB3">
        <w:rPr>
          <w:b/>
          <w:color w:val="auto"/>
          <w:sz w:val="24"/>
          <w:lang w:val="ru-RU"/>
        </w:rPr>
        <w:t>П</w:t>
      </w:r>
      <w:r w:rsidR="004A2CC2">
        <w:rPr>
          <w:b/>
          <w:color w:val="auto"/>
          <w:sz w:val="24"/>
          <w:lang w:val="ru-RU"/>
        </w:rPr>
        <w:t xml:space="preserve"> МБДОУ</w:t>
      </w:r>
      <w:r w:rsidRPr="000A4BB3">
        <w:rPr>
          <w:b/>
          <w:color w:val="auto"/>
          <w:sz w:val="24"/>
          <w:lang w:val="ru-RU"/>
        </w:rPr>
        <w:t xml:space="preserve"> </w:t>
      </w:r>
      <w:r w:rsidRPr="000A4BB3">
        <w:rPr>
          <w:color w:val="auto"/>
          <w:sz w:val="24"/>
          <w:lang w:val="ru-RU"/>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ребёнка на уход, присмотр и оздоровление, воспитание и обучение. </w:t>
      </w:r>
    </w:p>
    <w:p w:rsidR="004A2CC2" w:rsidRDefault="000A4BB3" w:rsidP="004A2CC2">
      <w:pPr>
        <w:pStyle w:val="a5"/>
        <w:rPr>
          <w:b/>
          <w:color w:val="auto"/>
          <w:sz w:val="24"/>
          <w:lang w:val="ru-RU"/>
        </w:rPr>
      </w:pPr>
      <w:r w:rsidRPr="000A4BB3">
        <w:rPr>
          <w:b/>
          <w:color w:val="auto"/>
          <w:sz w:val="24"/>
          <w:lang w:val="ru-RU"/>
        </w:rPr>
        <w:t xml:space="preserve">Особенности разработки ОП </w:t>
      </w:r>
      <w:r w:rsidR="002B13B5" w:rsidRPr="002B13B5">
        <w:rPr>
          <w:b/>
          <w:color w:val="auto"/>
          <w:sz w:val="24"/>
          <w:lang w:val="ru-RU"/>
        </w:rPr>
        <w:t xml:space="preserve">МБДОУ </w:t>
      </w:r>
    </w:p>
    <w:p w:rsidR="000A4BB3" w:rsidRPr="000A4BB3" w:rsidRDefault="000A4BB3" w:rsidP="004A2CC2">
      <w:pPr>
        <w:pStyle w:val="a5"/>
        <w:rPr>
          <w:color w:val="auto"/>
          <w:sz w:val="24"/>
          <w:lang w:val="ru-RU"/>
        </w:rPr>
      </w:pPr>
      <w:r w:rsidRPr="000A4BB3">
        <w:rPr>
          <w:color w:val="auto"/>
          <w:sz w:val="24"/>
          <w:lang w:val="ru-RU"/>
        </w:rPr>
        <w:t xml:space="preserve">Условия, созданные в </w:t>
      </w:r>
      <w:r w:rsidR="004A2CC2">
        <w:rPr>
          <w:color w:val="auto"/>
          <w:sz w:val="24"/>
          <w:lang w:val="ru-RU"/>
        </w:rPr>
        <w:t>учреждении</w:t>
      </w:r>
      <w:r w:rsidR="00333F45" w:rsidRPr="00333F45">
        <w:rPr>
          <w:color w:val="auto"/>
          <w:sz w:val="24"/>
          <w:lang w:val="ru-RU"/>
        </w:rPr>
        <w:t xml:space="preserve"> </w:t>
      </w:r>
      <w:r w:rsidRPr="000A4BB3">
        <w:rPr>
          <w:color w:val="auto"/>
          <w:sz w:val="24"/>
          <w:lang w:val="ru-RU"/>
        </w:rPr>
        <w:t>для реализации целей и задач ОП;</w:t>
      </w:r>
    </w:p>
    <w:p w:rsidR="000A4BB3" w:rsidRPr="000A4BB3" w:rsidRDefault="000A4BB3" w:rsidP="00F70D99">
      <w:pPr>
        <w:pStyle w:val="a5"/>
        <w:numPr>
          <w:ilvl w:val="0"/>
          <w:numId w:val="12"/>
        </w:numPr>
        <w:ind w:left="0" w:firstLine="567"/>
        <w:rPr>
          <w:color w:val="auto"/>
          <w:sz w:val="24"/>
          <w:lang w:val="ru-RU"/>
        </w:rPr>
      </w:pPr>
      <w:r w:rsidRPr="000A4BB3">
        <w:rPr>
          <w:color w:val="auto"/>
          <w:sz w:val="24"/>
          <w:lang w:val="ru-RU"/>
        </w:rPr>
        <w:t>Социальный заказ родителей (законных представителей);</w:t>
      </w:r>
    </w:p>
    <w:p w:rsidR="000A4BB3" w:rsidRPr="000A4BB3" w:rsidRDefault="000A4BB3" w:rsidP="00F70D99">
      <w:pPr>
        <w:pStyle w:val="a5"/>
        <w:numPr>
          <w:ilvl w:val="0"/>
          <w:numId w:val="12"/>
        </w:numPr>
        <w:ind w:left="0" w:firstLine="567"/>
        <w:rPr>
          <w:color w:val="auto"/>
          <w:sz w:val="24"/>
          <w:lang w:val="ru-RU"/>
        </w:rPr>
      </w:pPr>
      <w:r w:rsidRPr="000A4BB3">
        <w:rPr>
          <w:color w:val="auto"/>
          <w:sz w:val="24"/>
          <w:lang w:val="ru-RU"/>
        </w:rPr>
        <w:t>Детский контингент;</w:t>
      </w:r>
    </w:p>
    <w:p w:rsidR="000A4BB3" w:rsidRPr="000A4BB3" w:rsidRDefault="000A4BB3" w:rsidP="00F70D99">
      <w:pPr>
        <w:pStyle w:val="a5"/>
        <w:numPr>
          <w:ilvl w:val="0"/>
          <w:numId w:val="12"/>
        </w:numPr>
        <w:ind w:left="0" w:firstLine="567"/>
        <w:rPr>
          <w:color w:val="auto"/>
          <w:sz w:val="24"/>
          <w:lang w:val="ru-RU"/>
        </w:rPr>
      </w:pPr>
      <w:r w:rsidRPr="000A4BB3">
        <w:rPr>
          <w:color w:val="auto"/>
          <w:sz w:val="24"/>
          <w:lang w:val="ru-RU"/>
        </w:rPr>
        <w:t>Кадровый состав педагогических работников;</w:t>
      </w:r>
    </w:p>
    <w:p w:rsidR="004A2CC2" w:rsidRDefault="000A4BB3" w:rsidP="00E45E48">
      <w:pPr>
        <w:pStyle w:val="a5"/>
        <w:numPr>
          <w:ilvl w:val="0"/>
          <w:numId w:val="12"/>
        </w:numPr>
        <w:ind w:left="0" w:firstLine="567"/>
        <w:rPr>
          <w:color w:val="auto"/>
          <w:sz w:val="24"/>
          <w:lang w:val="ru-RU"/>
        </w:rPr>
      </w:pPr>
      <w:r w:rsidRPr="004A2CC2">
        <w:rPr>
          <w:color w:val="auto"/>
          <w:sz w:val="24"/>
          <w:lang w:val="ru-RU"/>
        </w:rPr>
        <w:t xml:space="preserve">Культурно -образовательные особенности </w:t>
      </w:r>
    </w:p>
    <w:p w:rsidR="000A4BB3" w:rsidRPr="004A2CC2" w:rsidRDefault="000A4BB3" w:rsidP="00E45E48">
      <w:pPr>
        <w:pStyle w:val="a5"/>
        <w:numPr>
          <w:ilvl w:val="0"/>
          <w:numId w:val="12"/>
        </w:numPr>
        <w:ind w:left="0" w:firstLine="567"/>
        <w:rPr>
          <w:color w:val="auto"/>
          <w:sz w:val="24"/>
          <w:lang w:val="ru-RU"/>
        </w:rPr>
      </w:pPr>
      <w:r w:rsidRPr="004A2CC2">
        <w:rPr>
          <w:color w:val="auto"/>
          <w:sz w:val="24"/>
          <w:lang w:val="ru-RU"/>
        </w:rPr>
        <w:t>Климатические и экологические особенности;</w:t>
      </w:r>
    </w:p>
    <w:p w:rsidR="000A4BB3" w:rsidRPr="000A4BB3" w:rsidRDefault="000A4BB3" w:rsidP="00F70D99">
      <w:pPr>
        <w:pStyle w:val="a5"/>
        <w:numPr>
          <w:ilvl w:val="0"/>
          <w:numId w:val="12"/>
        </w:numPr>
        <w:ind w:left="0" w:firstLine="567"/>
        <w:rPr>
          <w:color w:val="auto"/>
          <w:sz w:val="24"/>
          <w:lang w:val="ru-RU"/>
        </w:rPr>
      </w:pPr>
      <w:r w:rsidRPr="000A4BB3">
        <w:rPr>
          <w:color w:val="auto"/>
          <w:sz w:val="24"/>
          <w:lang w:val="ru-RU"/>
        </w:rPr>
        <w:t>Региональные особенности;</w:t>
      </w:r>
    </w:p>
    <w:p w:rsidR="000A4BB3" w:rsidRPr="000A4BB3" w:rsidRDefault="000A4BB3" w:rsidP="00F70D99">
      <w:pPr>
        <w:pStyle w:val="a5"/>
        <w:numPr>
          <w:ilvl w:val="0"/>
          <w:numId w:val="12"/>
        </w:numPr>
        <w:ind w:left="0" w:firstLine="567"/>
        <w:rPr>
          <w:color w:val="auto"/>
          <w:sz w:val="24"/>
          <w:lang w:val="ru-RU"/>
        </w:rPr>
      </w:pPr>
      <w:r w:rsidRPr="000A4BB3">
        <w:rPr>
          <w:color w:val="auto"/>
          <w:sz w:val="24"/>
          <w:lang w:val="ru-RU"/>
        </w:rPr>
        <w:t>Взаимодействие с социумом.</w:t>
      </w:r>
    </w:p>
    <w:p w:rsidR="000A4BB3" w:rsidRPr="000A4BB3" w:rsidRDefault="000A4BB3" w:rsidP="002B13B5">
      <w:pPr>
        <w:pStyle w:val="a5"/>
        <w:rPr>
          <w:color w:val="auto"/>
          <w:sz w:val="24"/>
          <w:lang w:val="ru-RU"/>
        </w:rPr>
      </w:pPr>
      <w:r w:rsidRPr="000A4BB3">
        <w:rPr>
          <w:b/>
          <w:bCs/>
          <w:color w:val="auto"/>
          <w:sz w:val="24"/>
          <w:lang w:val="ru-RU"/>
        </w:rPr>
        <w:t>МИССИЯ</w:t>
      </w:r>
      <w:r w:rsidRPr="000A4BB3">
        <w:rPr>
          <w:b/>
          <w:bCs/>
          <w:sz w:val="24"/>
        </w:rPr>
        <w:t> </w:t>
      </w:r>
      <w:r w:rsidRPr="000A4BB3">
        <w:rPr>
          <w:color w:val="auto"/>
          <w:sz w:val="24"/>
          <w:lang w:val="ru-RU"/>
        </w:rPr>
        <w:t xml:space="preserve">заключается в взаимодействии </w:t>
      </w:r>
      <w:r w:rsidR="004A2CC2">
        <w:rPr>
          <w:color w:val="auto"/>
          <w:sz w:val="24"/>
          <w:lang w:val="ru-RU"/>
        </w:rPr>
        <w:t xml:space="preserve">МБДОУ </w:t>
      </w:r>
      <w:r w:rsidRPr="000A4BB3">
        <w:rPr>
          <w:color w:val="auto"/>
          <w:sz w:val="24"/>
          <w:lang w:val="ru-RU"/>
        </w:rPr>
        <w:t>и семей обучающихся для создания условий, формированию юного гражданина РФ, а также раскрывающих индивидуальность ребёнка и способствующих компетенций, которые обеспечивают ему успешность сегодня и в будущем.</w:t>
      </w:r>
    </w:p>
    <w:p w:rsidR="000A4BB3" w:rsidRPr="000A4BB3" w:rsidRDefault="000A4BB3" w:rsidP="002B13B5">
      <w:pPr>
        <w:pStyle w:val="a5"/>
        <w:rPr>
          <w:color w:val="auto"/>
          <w:sz w:val="24"/>
          <w:lang w:val="ru-RU"/>
        </w:rPr>
      </w:pPr>
      <w:r w:rsidRPr="000A4BB3">
        <w:rPr>
          <w:b/>
          <w:color w:val="auto"/>
          <w:sz w:val="24"/>
          <w:lang w:val="ru-RU"/>
        </w:rPr>
        <w:t>СТРАТЕГИЯ</w:t>
      </w:r>
      <w:r w:rsidRPr="000A4BB3">
        <w:rPr>
          <w:color w:val="auto"/>
          <w:sz w:val="24"/>
          <w:lang w:val="ru-RU"/>
        </w:rPr>
        <w:t>: создание открытого поликультурного образовательного пространства, с использованием современных вариативных форм дошкольного образования в условиях реализации ФГОС ДО и ФОП ДО.</w:t>
      </w:r>
    </w:p>
    <w:p w:rsidR="000A4BB3" w:rsidRPr="000A4BB3" w:rsidRDefault="000A4BB3" w:rsidP="002B13B5">
      <w:pPr>
        <w:pStyle w:val="a5"/>
        <w:rPr>
          <w:i/>
          <w:color w:val="auto"/>
          <w:sz w:val="24"/>
          <w:lang w:val="ru-RU"/>
        </w:rPr>
      </w:pPr>
      <w:r w:rsidRPr="000A4BB3">
        <w:rPr>
          <w:i/>
          <w:color w:val="auto"/>
          <w:sz w:val="24"/>
          <w:lang w:val="ru-RU"/>
        </w:rPr>
        <w:t>Выполнение данной стратегии</w:t>
      </w:r>
      <w:r w:rsidRPr="000A4BB3">
        <w:rPr>
          <w:i/>
          <w:color w:val="auto"/>
          <w:sz w:val="24"/>
        </w:rPr>
        <w:t> </w:t>
      </w:r>
      <w:r w:rsidRPr="000A4BB3">
        <w:rPr>
          <w:i/>
          <w:color w:val="auto"/>
          <w:sz w:val="24"/>
          <w:lang w:val="ru-RU"/>
        </w:rPr>
        <w:t>обеспечивается за счёт:</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Развития ресурсного, материально-технического, кадрового, научно -методического обеспечения образовательного процесса.</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Создание эмоционально комфортного климата в учреждении для всех участников образовательных отношений.</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Повышения внутренней и внешней конкурентоспособности педагогов учреждения на учрежденческом, муниципальном и региональном уровне.</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lastRenderedPageBreak/>
        <w:t>Создания условий для повышения квалификации педагогических кадров;</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Развития системы дополнительного образования (бесплатного) в разных формах и видах деятельности детей.</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Реализация компетентностного подхода в образовательном процессе детского сада.</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Формирования информационно -ресурсного фонда учреждения.</w:t>
      </w:r>
    </w:p>
    <w:p w:rsidR="000A4BB3" w:rsidRPr="000A4BB3" w:rsidRDefault="000A4BB3" w:rsidP="00F70D99">
      <w:pPr>
        <w:pStyle w:val="a5"/>
        <w:numPr>
          <w:ilvl w:val="0"/>
          <w:numId w:val="13"/>
        </w:numPr>
        <w:ind w:left="0" w:firstLine="567"/>
        <w:rPr>
          <w:color w:val="auto"/>
          <w:sz w:val="24"/>
          <w:lang w:val="ru-RU"/>
        </w:rPr>
      </w:pPr>
      <w:r w:rsidRPr="000A4BB3">
        <w:rPr>
          <w:color w:val="auto"/>
          <w:sz w:val="24"/>
          <w:lang w:val="ru-RU"/>
        </w:rPr>
        <w:t xml:space="preserve">Формирования единого образовательного пространства </w:t>
      </w:r>
      <w:r w:rsidR="00C96845" w:rsidRPr="00C96845">
        <w:rPr>
          <w:color w:val="auto"/>
          <w:sz w:val="24"/>
          <w:lang w:val="ru-RU"/>
        </w:rPr>
        <w:t xml:space="preserve">МБДОУ «Детский сад №11», </w:t>
      </w:r>
      <w:r w:rsidRPr="00C96845">
        <w:rPr>
          <w:color w:val="auto"/>
          <w:sz w:val="24"/>
          <w:lang w:val="ru-RU"/>
        </w:rPr>
        <w:t>реализацию механизма социального партнёрства детского сада с учреждениями социальной сферы.</w:t>
      </w:r>
    </w:p>
    <w:p w:rsidR="000A4BB3" w:rsidRPr="00333F45" w:rsidRDefault="000A4BB3" w:rsidP="002B13B5">
      <w:pPr>
        <w:pStyle w:val="a5"/>
        <w:rPr>
          <w:color w:val="auto"/>
          <w:sz w:val="24"/>
          <w:lang w:val="ru-RU"/>
        </w:rPr>
      </w:pPr>
      <w:r w:rsidRPr="00333F45">
        <w:rPr>
          <w:b/>
          <w:color w:val="auto"/>
          <w:sz w:val="24"/>
          <w:lang w:val="ru-RU"/>
        </w:rPr>
        <w:t xml:space="preserve">К ценностям </w:t>
      </w:r>
      <w:r w:rsidR="002B13B5" w:rsidRPr="002B13B5">
        <w:rPr>
          <w:b/>
          <w:color w:val="auto"/>
          <w:sz w:val="24"/>
          <w:lang w:val="ru-RU"/>
        </w:rPr>
        <w:t xml:space="preserve">МБДОУ </w:t>
      </w:r>
      <w:r w:rsidRPr="00333F45">
        <w:rPr>
          <w:b/>
          <w:color w:val="auto"/>
          <w:sz w:val="24"/>
          <w:lang w:val="ru-RU"/>
        </w:rPr>
        <w:t>относятся</w:t>
      </w:r>
      <w:r w:rsidRPr="00333F45">
        <w:rPr>
          <w:color w:val="auto"/>
          <w:sz w:val="24"/>
          <w:lang w:val="ru-RU"/>
        </w:rPr>
        <w:t>:</w:t>
      </w:r>
    </w:p>
    <w:p w:rsidR="000A4BB3" w:rsidRPr="000A4BB3" w:rsidRDefault="000A4BB3" w:rsidP="00F70D99">
      <w:pPr>
        <w:pStyle w:val="a5"/>
        <w:numPr>
          <w:ilvl w:val="0"/>
          <w:numId w:val="14"/>
        </w:numPr>
        <w:ind w:left="0" w:firstLine="567"/>
        <w:rPr>
          <w:color w:val="auto"/>
          <w:sz w:val="24"/>
          <w:lang w:val="ru-RU"/>
        </w:rPr>
      </w:pPr>
      <w:r w:rsidRPr="000A4BB3">
        <w:rPr>
          <w:color w:val="auto"/>
          <w:sz w:val="24"/>
          <w:lang w:val="ru-RU"/>
        </w:rPr>
        <w:t>Информационная открытость, поддержка и сотрудничество всех участников образовательных отношений.</w:t>
      </w:r>
    </w:p>
    <w:p w:rsidR="000A4BB3" w:rsidRPr="000A4BB3" w:rsidRDefault="000A4BB3" w:rsidP="00F70D99">
      <w:pPr>
        <w:pStyle w:val="a5"/>
        <w:numPr>
          <w:ilvl w:val="0"/>
          <w:numId w:val="14"/>
        </w:numPr>
        <w:ind w:left="0" w:firstLine="567"/>
        <w:rPr>
          <w:color w:val="auto"/>
          <w:sz w:val="24"/>
          <w:lang w:val="ru-RU"/>
        </w:rPr>
      </w:pPr>
      <w:r w:rsidRPr="000A4BB3">
        <w:rPr>
          <w:color w:val="auto"/>
          <w:sz w:val="24"/>
          <w:lang w:val="ru-RU"/>
        </w:rPr>
        <w:t>Профессионализм и высокое качество образовательных услуг.</w:t>
      </w:r>
    </w:p>
    <w:p w:rsidR="000A4BB3" w:rsidRPr="000A4BB3" w:rsidRDefault="000A4BB3" w:rsidP="00F70D99">
      <w:pPr>
        <w:pStyle w:val="a5"/>
        <w:numPr>
          <w:ilvl w:val="0"/>
          <w:numId w:val="14"/>
        </w:numPr>
        <w:ind w:left="0" w:firstLine="567"/>
        <w:rPr>
          <w:color w:val="auto"/>
          <w:sz w:val="24"/>
          <w:lang w:val="ru-RU"/>
        </w:rPr>
      </w:pPr>
      <w:r w:rsidRPr="000A4BB3">
        <w:rPr>
          <w:color w:val="auto"/>
          <w:sz w:val="24"/>
          <w:lang w:val="ru-RU"/>
        </w:rPr>
        <w:t xml:space="preserve">Единое образовательное </w:t>
      </w:r>
      <w:proofErr w:type="gramStart"/>
      <w:r w:rsidRPr="000A4BB3">
        <w:rPr>
          <w:color w:val="auto"/>
          <w:sz w:val="24"/>
          <w:lang w:val="ru-RU"/>
        </w:rPr>
        <w:t xml:space="preserve">пространство </w:t>
      </w:r>
      <w:r w:rsidR="00C96845">
        <w:rPr>
          <w:color w:val="auto"/>
          <w:sz w:val="24"/>
          <w:lang w:val="ru-RU"/>
        </w:rPr>
        <w:t xml:space="preserve"> МБДОУ</w:t>
      </w:r>
      <w:proofErr w:type="gramEnd"/>
      <w:r w:rsidRPr="000A4BB3">
        <w:rPr>
          <w:color w:val="auto"/>
          <w:sz w:val="24"/>
          <w:lang w:val="ru-RU"/>
        </w:rPr>
        <w:t>, сформированное за счет устойчивого социального партнёрства.</w:t>
      </w:r>
    </w:p>
    <w:p w:rsidR="000A4BB3" w:rsidRPr="000A4BB3" w:rsidRDefault="000A4BB3" w:rsidP="00F70D99">
      <w:pPr>
        <w:pStyle w:val="a5"/>
        <w:numPr>
          <w:ilvl w:val="0"/>
          <w:numId w:val="14"/>
        </w:numPr>
        <w:ind w:left="0" w:firstLine="567"/>
        <w:rPr>
          <w:color w:val="auto"/>
          <w:sz w:val="24"/>
          <w:lang w:val="ru-RU"/>
        </w:rPr>
      </w:pPr>
      <w:r w:rsidRPr="000A4BB3">
        <w:rPr>
          <w:color w:val="auto"/>
          <w:sz w:val="24"/>
          <w:lang w:val="ru-RU"/>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w:t>
      </w:r>
      <w:r w:rsidRPr="000A4BB3">
        <w:rPr>
          <w:color w:val="auto"/>
          <w:sz w:val="24"/>
        </w:rPr>
        <w:t> </w:t>
      </w:r>
      <w:proofErr w:type="gramStart"/>
      <w:r w:rsidRPr="000A4BB3">
        <w:rPr>
          <w:color w:val="auto"/>
          <w:sz w:val="24"/>
          <w:lang w:val="ru-RU"/>
        </w:rPr>
        <w:t xml:space="preserve">педагогов </w:t>
      </w:r>
      <w:r w:rsidR="00C96845">
        <w:rPr>
          <w:color w:val="auto"/>
          <w:sz w:val="24"/>
          <w:lang w:val="ru-RU"/>
        </w:rPr>
        <w:t xml:space="preserve"> МБДОУ</w:t>
      </w:r>
      <w:proofErr w:type="gramEnd"/>
      <w:r w:rsidR="00C96845">
        <w:rPr>
          <w:color w:val="auto"/>
          <w:sz w:val="24"/>
          <w:lang w:val="ru-RU"/>
        </w:rPr>
        <w:t xml:space="preserve"> </w:t>
      </w:r>
      <w:r w:rsidR="00333F45" w:rsidRPr="005B14AB">
        <w:rPr>
          <w:color w:val="auto"/>
          <w:sz w:val="24"/>
          <w:lang w:val="ru-RU"/>
        </w:rPr>
        <w:t>«</w:t>
      </w:r>
      <w:r w:rsidR="00010266">
        <w:rPr>
          <w:color w:val="auto"/>
          <w:sz w:val="24"/>
          <w:lang w:val="ru-RU"/>
        </w:rPr>
        <w:t>Зырянский д</w:t>
      </w:r>
      <w:r w:rsidR="00333F45" w:rsidRPr="005B14AB">
        <w:rPr>
          <w:color w:val="auto"/>
          <w:sz w:val="24"/>
          <w:lang w:val="ru-RU"/>
        </w:rPr>
        <w:t>етский сад»</w:t>
      </w:r>
      <w:r w:rsidR="00333F45">
        <w:rPr>
          <w:color w:val="auto"/>
          <w:sz w:val="24"/>
          <w:lang w:val="ru-RU"/>
        </w:rPr>
        <w:t xml:space="preserve">, </w:t>
      </w:r>
      <w:r w:rsidRPr="000A4BB3">
        <w:rPr>
          <w:color w:val="auto"/>
          <w:sz w:val="24"/>
          <w:lang w:val="ru-RU"/>
        </w:rPr>
        <w:t>многие из которых являются лауреатами и победителями конкурсов различного уровня.</w:t>
      </w:r>
    </w:p>
    <w:p w:rsidR="000A4BB3" w:rsidRPr="000A4BB3" w:rsidRDefault="000A4BB3" w:rsidP="00F70D99">
      <w:pPr>
        <w:pStyle w:val="a5"/>
        <w:numPr>
          <w:ilvl w:val="0"/>
          <w:numId w:val="14"/>
        </w:numPr>
        <w:ind w:left="0" w:firstLine="567"/>
        <w:rPr>
          <w:color w:val="auto"/>
          <w:sz w:val="24"/>
          <w:lang w:val="ru-RU"/>
        </w:rPr>
      </w:pPr>
      <w:r w:rsidRPr="000A4BB3">
        <w:rPr>
          <w:color w:val="auto"/>
          <w:sz w:val="24"/>
          <w:lang w:val="ru-RU"/>
        </w:rPr>
        <w:t>Квалифицированные педагоги, работающие в инновационном режиме.</w:t>
      </w:r>
    </w:p>
    <w:p w:rsidR="000A4BB3" w:rsidRPr="000A4BB3" w:rsidRDefault="000A4BB3" w:rsidP="000A4BB3">
      <w:pPr>
        <w:rPr>
          <w:sz w:val="24"/>
          <w:highlight w:val="yellow"/>
        </w:rPr>
      </w:pPr>
    </w:p>
    <w:p w:rsidR="000A4BB3" w:rsidRDefault="000A4BB3" w:rsidP="000A4BB3">
      <w:pPr>
        <w:pStyle w:val="2"/>
        <w:rPr>
          <w:sz w:val="24"/>
          <w:szCs w:val="24"/>
        </w:rPr>
      </w:pPr>
      <w:bookmarkStart w:id="13" w:name="_Toc138111937"/>
      <w:bookmarkStart w:id="14" w:name="_Toc134273815"/>
      <w:r w:rsidRPr="000A4BB3">
        <w:rPr>
          <w:sz w:val="24"/>
          <w:szCs w:val="24"/>
        </w:rPr>
        <w:t>1.2.1.2 Специфика национальных, социокультурных и иных условий, в которых осуществляется</w:t>
      </w:r>
      <w:r w:rsidRPr="000A4BB3">
        <w:rPr>
          <w:spacing w:val="2"/>
          <w:sz w:val="24"/>
          <w:szCs w:val="24"/>
        </w:rPr>
        <w:t xml:space="preserve"> </w:t>
      </w:r>
      <w:r w:rsidRPr="000A4BB3">
        <w:rPr>
          <w:sz w:val="24"/>
          <w:szCs w:val="24"/>
        </w:rPr>
        <w:t>образовательная</w:t>
      </w:r>
      <w:r w:rsidRPr="000A4BB3">
        <w:rPr>
          <w:spacing w:val="2"/>
          <w:sz w:val="24"/>
          <w:szCs w:val="24"/>
        </w:rPr>
        <w:t xml:space="preserve"> </w:t>
      </w:r>
      <w:r w:rsidRPr="000A4BB3">
        <w:rPr>
          <w:sz w:val="24"/>
          <w:szCs w:val="24"/>
        </w:rPr>
        <w:t xml:space="preserve">деятельность </w:t>
      </w:r>
      <w:bookmarkEnd w:id="13"/>
      <w:bookmarkEnd w:id="14"/>
      <w:r w:rsidR="002B13B5" w:rsidRPr="002B13B5">
        <w:rPr>
          <w:sz w:val="24"/>
          <w:szCs w:val="24"/>
        </w:rPr>
        <w:t xml:space="preserve">МБДОУ </w:t>
      </w:r>
    </w:p>
    <w:p w:rsidR="000A4BB3" w:rsidRDefault="00333F45" w:rsidP="00333F45">
      <w:pPr>
        <w:ind w:left="60" w:firstLine="648"/>
        <w:jc w:val="center"/>
        <w:rPr>
          <w:b/>
          <w:i/>
          <w:sz w:val="24"/>
        </w:rPr>
      </w:pPr>
      <w:r w:rsidRPr="00333F45">
        <w:rPr>
          <w:b/>
          <w:i/>
          <w:sz w:val="24"/>
        </w:rPr>
        <w:t>Климатические и экологические особенности</w:t>
      </w:r>
    </w:p>
    <w:p w:rsidR="00333F45" w:rsidRPr="000A7CBE" w:rsidRDefault="00333F45" w:rsidP="00333F45">
      <w:pPr>
        <w:ind w:left="60" w:firstLine="648"/>
        <w:rPr>
          <w:sz w:val="24"/>
        </w:rPr>
      </w:pPr>
      <w:r w:rsidRPr="000A7CBE">
        <w:rPr>
          <w:sz w:val="24"/>
        </w:rPr>
        <w:t>При проектировании содержания программы учитывались специфические климатические (географические) особенности региона, к которому относится Томская область, расположенная в юго-восточной части Западно-Сибирской равнины, такие как:</w:t>
      </w:r>
    </w:p>
    <w:p w:rsidR="00333F45" w:rsidRPr="000A7CBE" w:rsidRDefault="00333F45" w:rsidP="00F70D99">
      <w:pPr>
        <w:pStyle w:val="a9"/>
        <w:numPr>
          <w:ilvl w:val="0"/>
          <w:numId w:val="16"/>
        </w:numPr>
        <w:ind w:left="0" w:firstLine="425"/>
        <w:rPr>
          <w:sz w:val="24"/>
        </w:rPr>
      </w:pPr>
      <w:r w:rsidRPr="000A7CBE">
        <w:rPr>
          <w:sz w:val="24"/>
        </w:rPr>
        <w:t xml:space="preserve">время начала и окончания тех или иных сезонных явлений (листопад, таяние снега и т.д.) и интенсивность их протекания; </w:t>
      </w:r>
    </w:p>
    <w:p w:rsidR="00333F45" w:rsidRPr="000A7CBE" w:rsidRDefault="00333F45" w:rsidP="00F70D99">
      <w:pPr>
        <w:pStyle w:val="a9"/>
        <w:numPr>
          <w:ilvl w:val="0"/>
          <w:numId w:val="16"/>
        </w:numPr>
        <w:ind w:left="0" w:firstLine="425"/>
        <w:rPr>
          <w:sz w:val="24"/>
        </w:rPr>
      </w:pPr>
      <w:r w:rsidRPr="000A7CBE">
        <w:rPr>
          <w:sz w:val="24"/>
        </w:rPr>
        <w:t xml:space="preserve">состав флоры и фауны; длительность светового дня; </w:t>
      </w:r>
    </w:p>
    <w:p w:rsidR="00333F45" w:rsidRPr="000A7CBE" w:rsidRDefault="00333F45" w:rsidP="00F70D99">
      <w:pPr>
        <w:pStyle w:val="a9"/>
        <w:numPr>
          <w:ilvl w:val="0"/>
          <w:numId w:val="16"/>
        </w:numPr>
        <w:ind w:left="0" w:firstLine="425"/>
        <w:rPr>
          <w:sz w:val="24"/>
        </w:rPr>
      </w:pPr>
      <w:r w:rsidRPr="000A7CBE">
        <w:rPr>
          <w:sz w:val="24"/>
        </w:rPr>
        <w:t xml:space="preserve">погодные условия и т.д. </w:t>
      </w:r>
    </w:p>
    <w:p w:rsidR="00010266" w:rsidRDefault="00333F45" w:rsidP="00333F45">
      <w:pPr>
        <w:ind w:left="60" w:firstLine="648"/>
        <w:rPr>
          <w:sz w:val="24"/>
        </w:rPr>
      </w:pPr>
      <w:r w:rsidRPr="000A7CBE">
        <w:rPr>
          <w:sz w:val="24"/>
        </w:rPr>
        <w:t xml:space="preserve">Эти факторы учитываются при составлении перспективно-тематического годового плана психолого-педагогической работы в детском саду. При организации образовательной деятельности дети знакомятся с явлениями природы, характерными для местности, в которой проживают (Западная Сибирь); при организации образовательной деятельности по художественно-творческой деятельности (рисование, аппликация, лепка, конструирование) предлагаются для изображения знакомые детям звери, птицы, домашние животные, растения; при организации образовательной деятельности по развитию двигательно-экспрессивных способностей и навыков эти образы передаются через движение. В образовательном процессе используется краеведческий материал об истории </w:t>
      </w:r>
      <w:r w:rsidR="00010266">
        <w:rPr>
          <w:sz w:val="24"/>
        </w:rPr>
        <w:t>села Зырянского</w:t>
      </w:r>
      <w:r w:rsidRPr="000A7CBE">
        <w:rPr>
          <w:sz w:val="24"/>
        </w:rPr>
        <w:t xml:space="preserve">, </w:t>
      </w:r>
      <w:r w:rsidR="00010266">
        <w:rPr>
          <w:sz w:val="24"/>
        </w:rPr>
        <w:t xml:space="preserve">Зырянского района, </w:t>
      </w:r>
      <w:r w:rsidRPr="000A7CBE">
        <w:rPr>
          <w:sz w:val="24"/>
        </w:rPr>
        <w:t>Томской области</w:t>
      </w:r>
      <w:r w:rsidR="00010266">
        <w:rPr>
          <w:sz w:val="24"/>
        </w:rPr>
        <w:t>.</w:t>
      </w:r>
    </w:p>
    <w:p w:rsidR="00333F45" w:rsidRPr="000A7CBE" w:rsidRDefault="00333F45" w:rsidP="00333F45">
      <w:pPr>
        <w:ind w:left="60" w:firstLine="648"/>
        <w:rPr>
          <w:sz w:val="24"/>
        </w:rPr>
      </w:pPr>
      <w:r w:rsidRPr="000A7CBE">
        <w:rPr>
          <w:sz w:val="24"/>
        </w:rPr>
        <w:t xml:space="preserve"> Особенности осуществления образовательного процесса строятся в соответствии с климатическими условиями.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333F45" w:rsidRPr="000A7CBE" w:rsidRDefault="00333F45" w:rsidP="00333F45">
      <w:pPr>
        <w:ind w:left="60" w:firstLine="648"/>
        <w:rPr>
          <w:sz w:val="24"/>
        </w:rPr>
      </w:pPr>
      <w:r w:rsidRPr="000A7CBE">
        <w:rPr>
          <w:sz w:val="24"/>
        </w:rPr>
        <w:t>- холодный период: учебный год (сентябрь-май), составляется определенный режим и расписание организованных образовательных форм;</w:t>
      </w:r>
    </w:p>
    <w:p w:rsidR="00333F45" w:rsidRPr="000A7CBE" w:rsidRDefault="00333F45" w:rsidP="00333F45">
      <w:pPr>
        <w:ind w:left="60" w:firstLine="648"/>
        <w:rPr>
          <w:sz w:val="24"/>
        </w:rPr>
      </w:pPr>
      <w:r w:rsidRPr="000A7CBE">
        <w:rPr>
          <w:sz w:val="24"/>
        </w:rPr>
        <w:t xml:space="preserve"> - летний период: оздоровительный (июнь-август), для которого составляется другой режим дня, осуществляется оздоровительная и культурно-досуговая деятельность, а также увеличивается продолжительность прогулок.</w:t>
      </w:r>
    </w:p>
    <w:p w:rsidR="00333F45" w:rsidRPr="000A7CBE" w:rsidRDefault="00333F45" w:rsidP="00333F45">
      <w:pPr>
        <w:ind w:left="60" w:firstLine="648"/>
        <w:rPr>
          <w:sz w:val="24"/>
        </w:rPr>
      </w:pPr>
      <w:r w:rsidRPr="000A7CBE">
        <w:rPr>
          <w:sz w:val="24"/>
        </w:rPr>
        <w:t xml:space="preserve"> Учитываются: время начала и окончания тех или иных сезонных явлений и интенсивность их протекания; состав флоры и фауны; длительность светового дня; погодные условия. Эти факторы учитываются при составлении режима дня и плана работы МБДОУ. При планировании режима дня и образовательного процесса во всех возрастных группах вносятся коррективы: - непосредственно образовательная деятельность по физическому развитию детей организуется 3 </w:t>
      </w:r>
      <w:r w:rsidRPr="000A7CBE">
        <w:rPr>
          <w:sz w:val="24"/>
        </w:rPr>
        <w:lastRenderedPageBreak/>
        <w:t>раза в неделю. Один раз в неделю для детей 5-7 лет круглогодично организовывается непосредственно образовательная деятельность по физическому развитию детей на открытом воздухе с учетом местных климатических особенностей.</w:t>
      </w:r>
    </w:p>
    <w:p w:rsidR="00333F45" w:rsidRPr="000A7CBE" w:rsidRDefault="00333F45" w:rsidP="00333F45">
      <w:pPr>
        <w:ind w:left="60" w:firstLine="648"/>
        <w:rPr>
          <w:sz w:val="24"/>
        </w:rPr>
      </w:pPr>
      <w:r w:rsidRPr="000A7CBE">
        <w:rPr>
          <w:sz w:val="24"/>
        </w:rPr>
        <w:t xml:space="preserve"> В дождливые, ветреные и морозные дни занятия физической культурой проводятся в зале. В теплое время года при благоприятных метеорологических условиях максимальное количество занятий физической культурой проводятся на улице; прогулка организуется 2 раза в день: в утренний прием (в теплое время года), в первую половину дня до обеда во вторую половину дня.</w:t>
      </w:r>
    </w:p>
    <w:p w:rsidR="00333F45" w:rsidRDefault="00333F45" w:rsidP="00333F45">
      <w:pPr>
        <w:ind w:left="60" w:firstLine="648"/>
        <w:rPr>
          <w:sz w:val="24"/>
        </w:rPr>
      </w:pPr>
      <w:r w:rsidRPr="000A7CBE">
        <w:rPr>
          <w:sz w:val="24"/>
        </w:rPr>
        <w:t xml:space="preserve"> Продолжительность ежедневной прогулки составляет 3</w:t>
      </w:r>
      <w:r w:rsidR="00B52F1C">
        <w:rPr>
          <w:sz w:val="24"/>
        </w:rPr>
        <w:t>-4</w:t>
      </w:r>
      <w:r w:rsidR="00010266">
        <w:rPr>
          <w:sz w:val="24"/>
        </w:rPr>
        <w:t xml:space="preserve"> </w:t>
      </w:r>
      <w:r w:rsidRPr="000A7CBE">
        <w:rPr>
          <w:sz w:val="24"/>
        </w:rPr>
        <w:t xml:space="preserve">ч. Продолжительность прогулки определяется состоянием здоровья и климатическими условиями - при температуре воздуха ниже - 15 градусов и скорости ветра более 7 м/с продолжительность прогулки сокращается. </w:t>
      </w:r>
      <w:r w:rsidRPr="00B52F1C">
        <w:rPr>
          <w:sz w:val="24"/>
          <w:shd w:val="clear" w:color="auto" w:fill="FFFFFF" w:themeFill="background1"/>
        </w:rPr>
        <w:t>Прогулка не проводится при температуре воздуха ниже - 15 градусов и скорости ветра более 15 м/с для детей до 4 лет, а для детей 5-7 лет при температуре воздуха ниже - 20 градусов и скорости ветра более 15</w:t>
      </w:r>
      <w:r w:rsidRPr="00010266">
        <w:rPr>
          <w:sz w:val="24"/>
        </w:rPr>
        <w:t xml:space="preserve"> м/с.</w:t>
      </w:r>
      <w:r w:rsidRPr="000A7CBE">
        <w:rPr>
          <w:sz w:val="24"/>
        </w:rPr>
        <w:t xml:space="preserve"> </w:t>
      </w:r>
    </w:p>
    <w:p w:rsidR="005F5EDB" w:rsidRPr="00C36283" w:rsidRDefault="00333F45" w:rsidP="00333F45">
      <w:pPr>
        <w:ind w:left="60" w:firstLine="648"/>
        <w:rPr>
          <w:b/>
          <w:sz w:val="24"/>
        </w:rPr>
      </w:pPr>
      <w:r w:rsidRPr="00C36283">
        <w:rPr>
          <w:b/>
          <w:sz w:val="24"/>
        </w:rPr>
        <w:t>Социокультурные особенности</w:t>
      </w:r>
    </w:p>
    <w:p w:rsidR="000A7CBE" w:rsidRPr="00C36283" w:rsidRDefault="00333F45" w:rsidP="00C36283">
      <w:pPr>
        <w:ind w:left="-3" w:right="144"/>
        <w:rPr>
          <w:sz w:val="24"/>
        </w:rPr>
      </w:pPr>
      <w:r w:rsidRPr="00C36283">
        <w:rPr>
          <w:sz w:val="24"/>
        </w:rPr>
        <w:t xml:space="preserve">Благодаря территориальному расположению МБДОУ </w:t>
      </w:r>
      <w:r w:rsidR="00437CF2" w:rsidRPr="00C36283">
        <w:rPr>
          <w:sz w:val="24"/>
        </w:rPr>
        <w:t>в н</w:t>
      </w:r>
      <w:r w:rsidR="002B13B5" w:rsidRPr="00C36283">
        <w:rPr>
          <w:sz w:val="24"/>
        </w:rPr>
        <w:t>епосредственн</w:t>
      </w:r>
      <w:r w:rsidR="00437CF2" w:rsidRPr="00C36283">
        <w:rPr>
          <w:sz w:val="24"/>
        </w:rPr>
        <w:t>ой</w:t>
      </w:r>
      <w:r w:rsidR="002B13B5" w:rsidRPr="00C36283">
        <w:rPr>
          <w:sz w:val="24"/>
        </w:rPr>
        <w:t xml:space="preserve"> близост</w:t>
      </w:r>
      <w:r w:rsidR="00437CF2" w:rsidRPr="00C36283">
        <w:rPr>
          <w:sz w:val="24"/>
        </w:rPr>
        <w:t>и</w:t>
      </w:r>
      <w:r w:rsidR="002B13B5" w:rsidRPr="00C36283">
        <w:rPr>
          <w:sz w:val="24"/>
        </w:rPr>
        <w:t xml:space="preserve"> с  таки</w:t>
      </w:r>
      <w:r w:rsidR="00437CF2" w:rsidRPr="00C36283">
        <w:rPr>
          <w:sz w:val="24"/>
        </w:rPr>
        <w:t>ми организациями</w:t>
      </w:r>
      <w:r w:rsidR="002B13B5" w:rsidRPr="00C36283">
        <w:rPr>
          <w:sz w:val="24"/>
        </w:rPr>
        <w:t xml:space="preserve"> как,</w:t>
      </w:r>
      <w:r w:rsidR="00C36283" w:rsidRPr="00C36283">
        <w:rPr>
          <w:sz w:val="24"/>
        </w:rPr>
        <w:t xml:space="preserve"> МБУ «Межпоселенческая  центральная библиотека», МБОУ «Зырянская СОШ», МБУ «Зырянский краеведческий музей», ОГАОУ ДО «Зырянская ДШИ», МАОУ ДО «Дом детского творчества» Зырянского района , МАУ «Центр культуры» Зырянского района</w:t>
      </w:r>
      <w:r w:rsidR="00C36283">
        <w:rPr>
          <w:sz w:val="24"/>
        </w:rPr>
        <w:t xml:space="preserve">, </w:t>
      </w:r>
      <w:r w:rsidR="002B13B5" w:rsidRPr="00C36283">
        <w:rPr>
          <w:sz w:val="24"/>
        </w:rPr>
        <w:t>позволяет знакомить детей с культурой, музыкой, театральным искусством, особенностями профессиональной деятельности людей, осуществлять преемственность дошкольного и школьного образования.</w:t>
      </w:r>
    </w:p>
    <w:p w:rsidR="000A7CBE" w:rsidRPr="00C36283" w:rsidRDefault="000A7CBE" w:rsidP="000A7CBE">
      <w:pPr>
        <w:ind w:left="60" w:firstLine="648"/>
        <w:jc w:val="center"/>
        <w:rPr>
          <w:b/>
          <w:i/>
          <w:sz w:val="24"/>
        </w:rPr>
      </w:pPr>
      <w:r w:rsidRPr="00C36283">
        <w:rPr>
          <w:b/>
          <w:i/>
          <w:sz w:val="24"/>
        </w:rPr>
        <w:t>Организационные особенности</w:t>
      </w:r>
    </w:p>
    <w:p w:rsidR="000A7CBE" w:rsidRDefault="000A7CBE" w:rsidP="000A7CBE">
      <w:pPr>
        <w:ind w:left="60" w:firstLine="648"/>
        <w:rPr>
          <w:sz w:val="24"/>
        </w:rPr>
      </w:pPr>
      <w:r w:rsidRPr="00C36283">
        <w:rPr>
          <w:sz w:val="24"/>
        </w:rPr>
        <w:t>С июля по сентябрь детский сад работает в режиме адаптационного периода для вновь поступающих детей, группы раннего и младшего возраста работают по режиму</w:t>
      </w:r>
      <w:r w:rsidRPr="000A7CBE">
        <w:rPr>
          <w:sz w:val="24"/>
        </w:rPr>
        <w:t>, дающему возможность детям легче адаптироваться к новым условиям детского сада. В детском саду предусмотрены периоды для проведения педагогической диагностики (сентябрь -октябрь, апрель -май). Точные сроки проведения устанавливаются ежегодно и представлены в календарном графике.</w:t>
      </w:r>
    </w:p>
    <w:p w:rsidR="00C11AB0" w:rsidRPr="000A7CBE" w:rsidRDefault="00C11AB0" w:rsidP="000A7CBE">
      <w:pPr>
        <w:ind w:left="60" w:firstLine="648"/>
        <w:rPr>
          <w:sz w:val="24"/>
        </w:rPr>
      </w:pPr>
    </w:p>
    <w:p w:rsidR="000A7CBE" w:rsidRPr="000A7CBE" w:rsidRDefault="000A7CBE" w:rsidP="000A7CBE">
      <w:pPr>
        <w:ind w:left="60" w:firstLine="648"/>
        <w:jc w:val="center"/>
        <w:rPr>
          <w:b/>
          <w:i/>
          <w:sz w:val="24"/>
        </w:rPr>
      </w:pPr>
      <w:r w:rsidRPr="000A7CBE">
        <w:rPr>
          <w:b/>
          <w:i/>
          <w:sz w:val="24"/>
        </w:rPr>
        <w:t>Социально-демографические особенности</w:t>
      </w:r>
    </w:p>
    <w:p w:rsidR="000A7CBE" w:rsidRPr="000A7CBE" w:rsidRDefault="000A7CBE" w:rsidP="000A7CBE">
      <w:pPr>
        <w:ind w:left="60" w:firstLine="648"/>
        <w:rPr>
          <w:sz w:val="24"/>
        </w:rPr>
      </w:pPr>
      <w:r w:rsidRPr="000A7CBE">
        <w:rPr>
          <w:sz w:val="24"/>
        </w:rPr>
        <w:t xml:space="preserve"> Социально-демографические условия осуществления образовательного процесса определились в ходе статистических и социально-педагогических исследований семей обучающихся: наличие среди родителей </w:t>
      </w:r>
      <w:r w:rsidR="00C36283">
        <w:rPr>
          <w:sz w:val="24"/>
        </w:rPr>
        <w:t xml:space="preserve">МБДОУ </w:t>
      </w:r>
      <w:r w:rsidRPr="000A7CBE">
        <w:rPr>
          <w:sz w:val="24"/>
        </w:rPr>
        <w:t>широко представленной социальной группы людей молодого возраста, со средним финансовым положением, с высоким образовательным уровнем, воспитывающих 1 или 2 детей, имеются многодетные и неполные семьи. Социальный статус родителей обучающихся разнообразный. При планировании педагогического процесса учитывается образование и место работы родителей, статус семьи, наличие старшего поколения (бабушек, дедушек), учитывается уровень взаимоотношений ребёнка и взрослых. В условиях современного «кризиса семьи» в образовательную программу включены совместные проекты с родителями обучающихся.</w:t>
      </w:r>
    </w:p>
    <w:p w:rsidR="000A7CBE" w:rsidRPr="000A7CBE" w:rsidRDefault="000A7CBE" w:rsidP="000A7CBE">
      <w:pPr>
        <w:ind w:left="60" w:firstLine="648"/>
        <w:rPr>
          <w:sz w:val="24"/>
        </w:rPr>
      </w:pPr>
      <w:r w:rsidRPr="000A7CBE">
        <w:rPr>
          <w:sz w:val="24"/>
        </w:rPr>
        <w:t>Этнический состав семей обучающихся - дети из русскоязычных семей</w:t>
      </w:r>
      <w:r>
        <w:rPr>
          <w:sz w:val="24"/>
        </w:rPr>
        <w:t>.</w:t>
      </w:r>
    </w:p>
    <w:p w:rsidR="000A7CBE" w:rsidRPr="000A7CBE" w:rsidRDefault="000A7CBE" w:rsidP="000A7CBE">
      <w:pPr>
        <w:ind w:left="60" w:firstLine="648"/>
        <w:rPr>
          <w:sz w:val="24"/>
        </w:rPr>
      </w:pPr>
      <w:r w:rsidRPr="000A7CBE">
        <w:rPr>
          <w:sz w:val="24"/>
        </w:rPr>
        <w:t>Современная социокультурная ситуация развития ребёнка:</w:t>
      </w:r>
    </w:p>
    <w:p w:rsidR="000A7CBE" w:rsidRPr="000A7CBE" w:rsidRDefault="000A7CBE" w:rsidP="00F70D99">
      <w:pPr>
        <w:pStyle w:val="a9"/>
        <w:numPr>
          <w:ilvl w:val="0"/>
          <w:numId w:val="15"/>
        </w:numPr>
        <w:ind w:left="0" w:firstLine="284"/>
        <w:rPr>
          <w:sz w:val="24"/>
        </w:rPr>
      </w:pPr>
      <w:r w:rsidRPr="000A7CBE">
        <w:rPr>
          <w:sz w:val="24"/>
        </w:rPr>
        <w:t>Большая открытость мира и доступность его познания для ребёнка, больше источников информации;</w:t>
      </w:r>
    </w:p>
    <w:p w:rsidR="000A7CBE" w:rsidRPr="000A7CBE" w:rsidRDefault="000A7CBE" w:rsidP="00F70D99">
      <w:pPr>
        <w:pStyle w:val="a9"/>
        <w:numPr>
          <w:ilvl w:val="0"/>
          <w:numId w:val="15"/>
        </w:numPr>
        <w:ind w:left="0" w:firstLine="284"/>
        <w:rPr>
          <w:sz w:val="24"/>
        </w:rPr>
      </w:pPr>
      <w:r w:rsidRPr="000A7CBE">
        <w:rPr>
          <w:sz w:val="24"/>
        </w:rPr>
        <w:t>Культурная неустойчивость окружающего мира, смешение культур в совокупности с многоязычностью;</w:t>
      </w:r>
    </w:p>
    <w:p w:rsidR="000A7CBE" w:rsidRPr="000A7CBE" w:rsidRDefault="000A7CBE" w:rsidP="00F70D99">
      <w:pPr>
        <w:pStyle w:val="a9"/>
        <w:numPr>
          <w:ilvl w:val="0"/>
          <w:numId w:val="15"/>
        </w:numPr>
        <w:ind w:left="0" w:firstLine="284"/>
        <w:rPr>
          <w:sz w:val="24"/>
        </w:rPr>
      </w:pPr>
      <w:r w:rsidRPr="000A7CBE">
        <w:rPr>
          <w:sz w:val="24"/>
        </w:rPr>
        <w:t>Быстрая изменяемость окружающего мира;</w:t>
      </w:r>
    </w:p>
    <w:p w:rsidR="000A7CBE" w:rsidRPr="000A7CBE" w:rsidRDefault="000A7CBE" w:rsidP="00F70D99">
      <w:pPr>
        <w:pStyle w:val="a9"/>
        <w:numPr>
          <w:ilvl w:val="0"/>
          <w:numId w:val="15"/>
        </w:numPr>
        <w:ind w:left="0" w:firstLine="284"/>
        <w:rPr>
          <w:sz w:val="24"/>
        </w:rPr>
      </w:pPr>
      <w:r w:rsidRPr="000A7CBE">
        <w:rPr>
          <w:sz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w:t>
      </w:r>
    </w:p>
    <w:p w:rsidR="000A7CBE" w:rsidRPr="000A7CBE" w:rsidRDefault="000A7CBE" w:rsidP="000A7CBE">
      <w:pPr>
        <w:ind w:left="60" w:firstLine="648"/>
        <w:jc w:val="center"/>
        <w:rPr>
          <w:b/>
          <w:i/>
          <w:sz w:val="24"/>
        </w:rPr>
      </w:pPr>
      <w:r w:rsidRPr="000A7CBE">
        <w:rPr>
          <w:b/>
          <w:i/>
          <w:sz w:val="24"/>
        </w:rPr>
        <w:t>Национально-культурные особенности:</w:t>
      </w:r>
    </w:p>
    <w:p w:rsidR="000A7CBE" w:rsidRPr="000A7CBE" w:rsidRDefault="000A7CBE" w:rsidP="002B13B5">
      <w:pPr>
        <w:ind w:firstLine="708"/>
        <w:rPr>
          <w:sz w:val="24"/>
        </w:rPr>
      </w:pPr>
      <w:r w:rsidRPr="000A7CBE">
        <w:rPr>
          <w:sz w:val="24"/>
        </w:rPr>
        <w:t>Этнический состав воспитанников ДОУ: дети из русскоязычных семей. Обучение и воспитание в ДОУ осуществляется на русском языке.</w:t>
      </w:r>
      <w:r w:rsidR="002B13B5">
        <w:rPr>
          <w:sz w:val="24"/>
        </w:rPr>
        <w:t xml:space="preserve"> </w:t>
      </w:r>
      <w:r w:rsidRPr="000A7CBE">
        <w:rPr>
          <w:sz w:val="24"/>
        </w:rPr>
        <w:t xml:space="preserve">Основной контингент воспитанников проживает в условиях </w:t>
      </w:r>
      <w:r w:rsidR="00C36283">
        <w:rPr>
          <w:sz w:val="24"/>
        </w:rPr>
        <w:t>села.</w:t>
      </w:r>
    </w:p>
    <w:p w:rsidR="000A7CBE" w:rsidRPr="000A7CBE" w:rsidRDefault="000A7CBE" w:rsidP="002B13B5">
      <w:pPr>
        <w:ind w:firstLine="708"/>
        <w:rPr>
          <w:sz w:val="24"/>
        </w:rPr>
      </w:pPr>
      <w:r w:rsidRPr="000A7CBE">
        <w:rPr>
          <w:sz w:val="24"/>
        </w:rPr>
        <w:lastRenderedPageBreak/>
        <w:t xml:space="preserve">Реализация регионального компонента осуществляется через знакомство с </w:t>
      </w:r>
      <w:r w:rsidR="002B13B5" w:rsidRPr="000A7CBE">
        <w:rPr>
          <w:sz w:val="24"/>
        </w:rPr>
        <w:t>национально культурными</w:t>
      </w:r>
      <w:r w:rsidRPr="000A7CBE">
        <w:rPr>
          <w:sz w:val="24"/>
        </w:rPr>
        <w:t xml:space="preserve"> особенностями края. Знакомясь с родным краем, его достопримечательностями,</w:t>
      </w:r>
      <w:r w:rsidR="002B13B5">
        <w:rPr>
          <w:sz w:val="24"/>
        </w:rPr>
        <w:t xml:space="preserve"> </w:t>
      </w:r>
      <w:r w:rsidRPr="000A7CBE">
        <w:rPr>
          <w:sz w:val="24"/>
        </w:rPr>
        <w:t>ребенок учится осознавать себя, живущим в определенный временной период, в определенных</w:t>
      </w:r>
      <w:r w:rsidR="002B13B5">
        <w:rPr>
          <w:sz w:val="24"/>
        </w:rPr>
        <w:t xml:space="preserve"> </w:t>
      </w:r>
      <w:r w:rsidRPr="000A7CBE">
        <w:rPr>
          <w:sz w:val="24"/>
        </w:rPr>
        <w:t>этнокультурных условиях. Данная информация реализуется через целевые прогулки, беседы.</w:t>
      </w:r>
    </w:p>
    <w:p w:rsidR="000A7CBE" w:rsidRPr="000A7CBE" w:rsidRDefault="000A7CBE" w:rsidP="002B13B5">
      <w:pPr>
        <w:ind w:firstLine="708"/>
        <w:rPr>
          <w:sz w:val="24"/>
        </w:rPr>
      </w:pPr>
      <w:r w:rsidRPr="000A7CBE">
        <w:rPr>
          <w:sz w:val="24"/>
        </w:rPr>
        <w:t>Национально-культурный компонент обеспечивает:</w:t>
      </w:r>
    </w:p>
    <w:p w:rsidR="000A7CBE" w:rsidRPr="000A7CBE" w:rsidRDefault="000A7CBE" w:rsidP="000A7CBE">
      <w:pPr>
        <w:ind w:firstLine="0"/>
        <w:rPr>
          <w:sz w:val="24"/>
        </w:rPr>
      </w:pPr>
      <w:r w:rsidRPr="000A7CBE">
        <w:rPr>
          <w:sz w:val="24"/>
        </w:rPr>
        <w:t>- возможность отражения знания ребенка о себе, о других, о родственных отношениях, о</w:t>
      </w:r>
      <w:r w:rsidR="002B13B5">
        <w:rPr>
          <w:sz w:val="24"/>
        </w:rPr>
        <w:t xml:space="preserve"> </w:t>
      </w:r>
      <w:r w:rsidRPr="000A7CBE">
        <w:rPr>
          <w:sz w:val="24"/>
        </w:rPr>
        <w:t>деятельностных взаимосвязях с миром ближайшего окружения;</w:t>
      </w:r>
    </w:p>
    <w:p w:rsidR="000A7CBE" w:rsidRPr="000A7CBE" w:rsidRDefault="000A7CBE" w:rsidP="000A7CBE">
      <w:pPr>
        <w:ind w:firstLine="0"/>
        <w:rPr>
          <w:sz w:val="24"/>
        </w:rPr>
      </w:pPr>
      <w:r w:rsidRPr="000A7CBE">
        <w:rPr>
          <w:sz w:val="24"/>
        </w:rPr>
        <w:t>- способы познания себя, и других через самоощущение себя в мире природы, в мире</w:t>
      </w:r>
      <w:r w:rsidR="002B13B5">
        <w:rPr>
          <w:sz w:val="24"/>
        </w:rPr>
        <w:t xml:space="preserve"> л</w:t>
      </w:r>
      <w:r w:rsidRPr="000A7CBE">
        <w:rPr>
          <w:sz w:val="24"/>
        </w:rPr>
        <w:t>юдей</w:t>
      </w:r>
      <w:r w:rsidR="002B13B5">
        <w:rPr>
          <w:sz w:val="24"/>
        </w:rPr>
        <w:t xml:space="preserve"> </w:t>
      </w:r>
      <w:r w:rsidRPr="000A7CBE">
        <w:rPr>
          <w:sz w:val="24"/>
        </w:rPr>
        <w:t>и предметов;</w:t>
      </w:r>
    </w:p>
    <w:p w:rsidR="000A7CBE" w:rsidRPr="000A7CBE" w:rsidRDefault="000A7CBE" w:rsidP="000A7CBE">
      <w:pPr>
        <w:ind w:firstLine="0"/>
        <w:rPr>
          <w:sz w:val="24"/>
        </w:rPr>
      </w:pPr>
      <w:r w:rsidRPr="000A7CBE">
        <w:rPr>
          <w:sz w:val="24"/>
        </w:rPr>
        <w:t>- становление самооценки ребенка, на развитие его способности к идентификации,</w:t>
      </w:r>
      <w:r w:rsidR="002B13B5">
        <w:rPr>
          <w:sz w:val="24"/>
        </w:rPr>
        <w:t xml:space="preserve"> </w:t>
      </w:r>
      <w:r w:rsidRPr="000A7CBE">
        <w:rPr>
          <w:sz w:val="24"/>
        </w:rPr>
        <w:t>самоанализу и освоению культурных образцов;</w:t>
      </w:r>
    </w:p>
    <w:p w:rsidR="000A7CBE" w:rsidRPr="000A7CBE" w:rsidRDefault="000A7CBE" w:rsidP="000A7CBE">
      <w:pPr>
        <w:ind w:firstLine="0"/>
        <w:rPr>
          <w:sz w:val="24"/>
        </w:rPr>
      </w:pPr>
      <w:r w:rsidRPr="000A7CBE">
        <w:rPr>
          <w:sz w:val="24"/>
        </w:rPr>
        <w:t>- приоритет практической деятельности (деятельностно-коммуникативная составляющая</w:t>
      </w:r>
      <w:r w:rsidR="002B13B5">
        <w:rPr>
          <w:sz w:val="24"/>
        </w:rPr>
        <w:t xml:space="preserve"> </w:t>
      </w:r>
      <w:r w:rsidRPr="000A7CBE">
        <w:rPr>
          <w:sz w:val="24"/>
        </w:rPr>
        <w:t>образованности), в ходе которой дети получают необходимую информацию (предметноинформационная составляющая образованности), постепенно овладевая ценностноориентационной составляющей образованности;</w:t>
      </w:r>
    </w:p>
    <w:p w:rsidR="000A7CBE" w:rsidRDefault="000A7CBE" w:rsidP="000A7CBE">
      <w:pPr>
        <w:ind w:firstLine="0"/>
        <w:rPr>
          <w:sz w:val="24"/>
        </w:rPr>
      </w:pPr>
      <w:r w:rsidRPr="000A7CBE">
        <w:rPr>
          <w:sz w:val="24"/>
        </w:rPr>
        <w:t>- компетентностный подход, направленный на формирование у ребенка новых</w:t>
      </w:r>
      <w:r w:rsidR="002B13B5">
        <w:rPr>
          <w:sz w:val="24"/>
        </w:rPr>
        <w:t xml:space="preserve"> </w:t>
      </w:r>
      <w:r w:rsidRPr="000A7CBE">
        <w:rPr>
          <w:sz w:val="24"/>
        </w:rPr>
        <w:t>универсальных способностей личности и поведенческих моделей, готовности эффективно</w:t>
      </w:r>
      <w:r w:rsidR="002B13B5">
        <w:rPr>
          <w:sz w:val="24"/>
        </w:rPr>
        <w:t xml:space="preserve"> </w:t>
      </w:r>
      <w:r w:rsidRPr="000A7CBE">
        <w:rPr>
          <w:sz w:val="24"/>
        </w:rPr>
        <w:t>интегрировать внутренние (знания, умения, ценности, психологические особенности и т.п.) и</w:t>
      </w:r>
      <w:r w:rsidR="002B13B5">
        <w:rPr>
          <w:sz w:val="24"/>
        </w:rPr>
        <w:t xml:space="preserve"> </w:t>
      </w:r>
      <w:r w:rsidRPr="000A7CBE">
        <w:rPr>
          <w:sz w:val="24"/>
        </w:rPr>
        <w:t>внешние ресурсы для достижения поставленной цели;</w:t>
      </w:r>
    </w:p>
    <w:p w:rsidR="002B13B5" w:rsidRPr="002B13B5" w:rsidRDefault="002B13B5" w:rsidP="002B13B5">
      <w:pPr>
        <w:ind w:firstLine="0"/>
        <w:rPr>
          <w:sz w:val="24"/>
        </w:rPr>
      </w:pPr>
      <w:r w:rsidRPr="002B13B5">
        <w:rPr>
          <w:sz w:val="24"/>
        </w:rPr>
        <w:t>- яркую воспитывающую направленность, т.е. способствует формированию толерантности,</w:t>
      </w:r>
    </w:p>
    <w:p w:rsidR="002B13B5" w:rsidRPr="002B13B5" w:rsidRDefault="002B13B5" w:rsidP="002B13B5">
      <w:pPr>
        <w:ind w:firstLine="0"/>
        <w:rPr>
          <w:sz w:val="24"/>
        </w:rPr>
      </w:pPr>
      <w:r w:rsidRPr="002B13B5">
        <w:rPr>
          <w:sz w:val="24"/>
        </w:rPr>
        <w:t>уважения к традициям и обычаям своего народа и других народов, культурного и экологически</w:t>
      </w:r>
    </w:p>
    <w:p w:rsidR="002B13B5" w:rsidRDefault="002B13B5" w:rsidP="002B13B5">
      <w:pPr>
        <w:ind w:firstLine="0"/>
        <w:rPr>
          <w:sz w:val="24"/>
        </w:rPr>
      </w:pPr>
      <w:r w:rsidRPr="002B13B5">
        <w:rPr>
          <w:sz w:val="24"/>
        </w:rPr>
        <w:t>грамотного поведения и др</w:t>
      </w:r>
      <w:r>
        <w:rPr>
          <w:sz w:val="24"/>
        </w:rPr>
        <w:t>.</w:t>
      </w:r>
    </w:p>
    <w:p w:rsidR="000A7CBE" w:rsidRPr="000A7CBE" w:rsidRDefault="000A7CBE" w:rsidP="0010643A">
      <w:pPr>
        <w:ind w:left="60" w:firstLine="648"/>
        <w:jc w:val="center"/>
        <w:rPr>
          <w:b/>
          <w:i/>
          <w:sz w:val="24"/>
        </w:rPr>
      </w:pPr>
      <w:r w:rsidRPr="000A7CBE">
        <w:rPr>
          <w:b/>
          <w:i/>
          <w:sz w:val="24"/>
        </w:rPr>
        <w:t xml:space="preserve">Традиции </w:t>
      </w:r>
      <w:r w:rsidR="0010643A">
        <w:rPr>
          <w:b/>
          <w:i/>
          <w:sz w:val="24"/>
        </w:rPr>
        <w:t xml:space="preserve">МБДОУ </w:t>
      </w:r>
      <w:r w:rsidRPr="000A7CBE">
        <w:rPr>
          <w:b/>
          <w:i/>
          <w:sz w:val="24"/>
        </w:rPr>
        <w:t>«</w:t>
      </w:r>
      <w:r w:rsidR="0010643A">
        <w:rPr>
          <w:b/>
          <w:i/>
          <w:sz w:val="24"/>
        </w:rPr>
        <w:t>Зырянский д</w:t>
      </w:r>
      <w:r w:rsidRPr="000A7CBE">
        <w:rPr>
          <w:b/>
          <w:i/>
          <w:sz w:val="24"/>
        </w:rPr>
        <w:t>етский сад»</w:t>
      </w:r>
    </w:p>
    <w:p w:rsidR="000A7CBE" w:rsidRDefault="000A7CBE" w:rsidP="000A7CBE">
      <w:pPr>
        <w:ind w:left="60" w:firstLine="648"/>
        <w:rPr>
          <w:sz w:val="24"/>
        </w:rPr>
      </w:pPr>
      <w:r w:rsidRPr="000A7CBE">
        <w:rPr>
          <w:sz w:val="24"/>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w:t>
      </w:r>
      <w:proofErr w:type="gramStart"/>
      <w:r w:rsidRPr="000A7CBE">
        <w:rPr>
          <w:sz w:val="24"/>
        </w:rPr>
        <w:t>к  природным</w:t>
      </w:r>
      <w:proofErr w:type="gramEnd"/>
      <w:r w:rsidRPr="000A7CBE">
        <w:rPr>
          <w:sz w:val="24"/>
        </w:rPr>
        <w:t xml:space="preserve">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 -прикладным искусством и др.</w:t>
      </w:r>
    </w:p>
    <w:p w:rsidR="002B13B5" w:rsidRPr="002B13B5" w:rsidRDefault="002B13B5" w:rsidP="002B13B5">
      <w:pPr>
        <w:ind w:left="60" w:firstLine="648"/>
        <w:rPr>
          <w:sz w:val="24"/>
        </w:rPr>
      </w:pPr>
      <w:r w:rsidRPr="002B13B5">
        <w:rPr>
          <w:sz w:val="24"/>
        </w:rPr>
        <w:t xml:space="preserve">В связи с вышеизложенным, образовательный процесс в дошкольном учреждении имеет свою специфику. </w:t>
      </w:r>
    </w:p>
    <w:p w:rsidR="002B13B5" w:rsidRPr="002B13B5" w:rsidRDefault="002B13B5" w:rsidP="002B13B5">
      <w:pPr>
        <w:ind w:left="60" w:firstLine="648"/>
        <w:rPr>
          <w:sz w:val="24"/>
        </w:rPr>
      </w:pPr>
      <w:r w:rsidRPr="002B13B5">
        <w:rPr>
          <w:sz w:val="24"/>
        </w:rPr>
        <w:t>Педагогический коллектив в первую очередь направляет свою работу на охрану и укрепление здоровья обучающихся, создание условий для их всестороннего развития.</w:t>
      </w:r>
    </w:p>
    <w:p w:rsidR="002B13B5" w:rsidRPr="002B13B5" w:rsidRDefault="002B13B5" w:rsidP="002B13B5">
      <w:pPr>
        <w:ind w:left="60" w:firstLine="648"/>
        <w:rPr>
          <w:sz w:val="24"/>
        </w:rPr>
      </w:pPr>
      <w:r w:rsidRPr="002B13B5">
        <w:rPr>
          <w:sz w:val="24"/>
        </w:rPr>
        <w:t>В частности, при отборе содержания дошкольного образования и формирование ОП МБДОУ необходимо иметь следующее:</w:t>
      </w:r>
    </w:p>
    <w:p w:rsidR="002B13B5" w:rsidRPr="002B13B5" w:rsidRDefault="002B13B5" w:rsidP="002B13B5">
      <w:pPr>
        <w:ind w:left="60" w:firstLine="648"/>
        <w:rPr>
          <w:sz w:val="24"/>
        </w:rPr>
      </w:pPr>
      <w:r w:rsidRPr="002B13B5">
        <w:rPr>
          <w:sz w:val="24"/>
        </w:rPr>
        <w:t>•</w:t>
      </w:r>
      <w:r w:rsidRPr="002B13B5">
        <w:rPr>
          <w:sz w:val="24"/>
        </w:rPr>
        <w:tab/>
        <w:t>Для современного ребёнка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более доступными. К таким источникам информации относятся: телевидение, Интернет, значительное число игр и игрушек.</w:t>
      </w:r>
    </w:p>
    <w:p w:rsidR="002B13B5" w:rsidRPr="002B13B5" w:rsidRDefault="002B13B5" w:rsidP="002B13B5">
      <w:pPr>
        <w:ind w:left="60" w:firstLine="648"/>
        <w:rPr>
          <w:sz w:val="24"/>
        </w:rPr>
      </w:pPr>
      <w:r w:rsidRPr="002B13B5">
        <w:rPr>
          <w:sz w:val="24"/>
        </w:rPr>
        <w:t>•</w:t>
      </w:r>
      <w:r w:rsidRPr="002B13B5">
        <w:rPr>
          <w:sz w:val="24"/>
        </w:rPr>
        <w:tab/>
        <w:t>Окружающий мир характеризуется также определённой культурной неустойчивостью, вызванной смешиванием культур, стиранием культурных границ. Данный фактор воздействия сочетания с многоязычностью окружающей ребёнка среды.</w:t>
      </w:r>
    </w:p>
    <w:p w:rsidR="002B13B5" w:rsidRPr="002B13B5" w:rsidRDefault="002B13B5" w:rsidP="002B13B5">
      <w:pPr>
        <w:ind w:left="60" w:firstLine="648"/>
        <w:rPr>
          <w:sz w:val="24"/>
        </w:rPr>
      </w:pPr>
      <w:r w:rsidRPr="002B13B5">
        <w:rPr>
          <w:sz w:val="24"/>
        </w:rPr>
        <w:t>•</w:t>
      </w:r>
      <w:r w:rsidRPr="002B13B5">
        <w:rPr>
          <w:sz w:val="24"/>
        </w:rPr>
        <w:tab/>
        <w:t>Окружающая ребёнка среда непрерывно изменяется и усложняется с технологической точки зрения. Нередко ребёнок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w:t>
      </w:r>
    </w:p>
    <w:p w:rsidR="002B13B5" w:rsidRPr="002B13B5" w:rsidRDefault="002B13B5" w:rsidP="002B13B5">
      <w:pPr>
        <w:ind w:left="60" w:firstLine="648"/>
        <w:rPr>
          <w:sz w:val="24"/>
        </w:rPr>
      </w:pPr>
      <w:r w:rsidRPr="002B13B5">
        <w:rPr>
          <w:sz w:val="24"/>
        </w:rPr>
        <w:t>•</w:t>
      </w:r>
      <w:r w:rsidRPr="002B13B5">
        <w:rPr>
          <w:sz w:val="24"/>
        </w:rPr>
        <w:tab/>
        <w:t xml:space="preserve">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основанною на над предметных и </w:t>
      </w:r>
      <w:proofErr w:type="gramStart"/>
      <w:r w:rsidRPr="002B13B5">
        <w:rPr>
          <w:sz w:val="24"/>
        </w:rPr>
        <w:t>меж предметных методах</w:t>
      </w:r>
      <w:proofErr w:type="gramEnd"/>
      <w:r w:rsidRPr="002B13B5">
        <w:rPr>
          <w:sz w:val="24"/>
        </w:rPr>
        <w:t>.</w:t>
      </w:r>
    </w:p>
    <w:p w:rsidR="002B13B5" w:rsidRPr="002B13B5" w:rsidRDefault="002B13B5" w:rsidP="002B13B5">
      <w:pPr>
        <w:ind w:left="60" w:firstLine="648"/>
        <w:rPr>
          <w:sz w:val="24"/>
        </w:rPr>
      </w:pPr>
      <w:r w:rsidRPr="002B13B5">
        <w:rPr>
          <w:sz w:val="24"/>
        </w:rPr>
        <w:lastRenderedPageBreak/>
        <w:t>•</w:t>
      </w:r>
      <w:r w:rsidRPr="002B13B5">
        <w:rPr>
          <w:sz w:val="24"/>
        </w:rPr>
        <w:tab/>
        <w:t>При отборе содержания ОП МБДОУ необходимо понимать, что изменения окружающей действительности происходят постоянно, и темп этих изменений возрастает. У детей становится все меньше времени для освоения нового опыта. С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создавать у него нравственные образцы поведения.</w:t>
      </w:r>
    </w:p>
    <w:p w:rsidR="002B13B5" w:rsidRDefault="002B13B5" w:rsidP="002B13B5">
      <w:pPr>
        <w:ind w:left="60" w:firstLine="648"/>
        <w:rPr>
          <w:sz w:val="24"/>
        </w:rPr>
      </w:pPr>
      <w:r w:rsidRPr="002B13B5">
        <w:rPr>
          <w:sz w:val="24"/>
        </w:rPr>
        <w:t>•</w:t>
      </w:r>
      <w:r w:rsidRPr="002B13B5">
        <w:rPr>
          <w:sz w:val="24"/>
        </w:rPr>
        <w:tab/>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сказываются на состояние здоровья детей – как физического, так и психического.</w:t>
      </w:r>
    </w:p>
    <w:p w:rsidR="006F44D8" w:rsidRDefault="006F44D8" w:rsidP="002B13B5">
      <w:pPr>
        <w:ind w:left="60" w:firstLine="648"/>
        <w:rPr>
          <w:sz w:val="24"/>
        </w:rPr>
      </w:pPr>
    </w:p>
    <w:p w:rsidR="006F44D8" w:rsidRPr="006F44D8" w:rsidRDefault="006F44D8" w:rsidP="006F44D8">
      <w:pPr>
        <w:pStyle w:val="2"/>
        <w:rPr>
          <w:sz w:val="24"/>
          <w:szCs w:val="24"/>
        </w:rPr>
      </w:pPr>
      <w:bookmarkStart w:id="15" w:name="_Toc138111938"/>
      <w:r w:rsidRPr="006F44D8">
        <w:rPr>
          <w:sz w:val="24"/>
          <w:szCs w:val="24"/>
        </w:rPr>
        <w:t>1.2.1.3 Характеристики</w:t>
      </w:r>
      <w:r w:rsidRPr="006F44D8">
        <w:rPr>
          <w:spacing w:val="-2"/>
          <w:sz w:val="24"/>
          <w:szCs w:val="24"/>
        </w:rPr>
        <w:t xml:space="preserve"> </w:t>
      </w:r>
      <w:r w:rsidRPr="006F44D8">
        <w:rPr>
          <w:sz w:val="24"/>
          <w:szCs w:val="24"/>
        </w:rPr>
        <w:t>особенностей</w:t>
      </w:r>
      <w:r w:rsidRPr="006F44D8">
        <w:rPr>
          <w:spacing w:val="-1"/>
          <w:sz w:val="24"/>
          <w:szCs w:val="24"/>
        </w:rPr>
        <w:t xml:space="preserve"> </w:t>
      </w:r>
      <w:r w:rsidRPr="006F44D8">
        <w:rPr>
          <w:sz w:val="24"/>
          <w:szCs w:val="24"/>
        </w:rPr>
        <w:t>развития</w:t>
      </w:r>
      <w:r w:rsidRPr="006F44D8">
        <w:rPr>
          <w:spacing w:val="-2"/>
          <w:sz w:val="24"/>
          <w:szCs w:val="24"/>
        </w:rPr>
        <w:t xml:space="preserve"> </w:t>
      </w:r>
      <w:r w:rsidRPr="006F44D8">
        <w:rPr>
          <w:sz w:val="24"/>
          <w:szCs w:val="24"/>
        </w:rPr>
        <w:t>детей</w:t>
      </w:r>
      <w:r w:rsidRPr="006F44D8">
        <w:rPr>
          <w:spacing w:val="-1"/>
          <w:sz w:val="24"/>
          <w:szCs w:val="24"/>
        </w:rPr>
        <w:t xml:space="preserve"> раннего </w:t>
      </w:r>
      <w:r w:rsidRPr="006F44D8">
        <w:rPr>
          <w:sz w:val="24"/>
          <w:szCs w:val="24"/>
        </w:rPr>
        <w:t>возраста</w:t>
      </w:r>
      <w:bookmarkEnd w:id="15"/>
    </w:p>
    <w:p w:rsidR="006F44D8" w:rsidRPr="006F44D8" w:rsidRDefault="006F44D8" w:rsidP="006F44D8">
      <w:pPr>
        <w:pStyle w:val="a5"/>
        <w:rPr>
          <w:b/>
          <w:i/>
          <w:sz w:val="24"/>
          <w:lang w:val="ru-RU"/>
        </w:rPr>
      </w:pPr>
      <w:r w:rsidRPr="006F44D8">
        <w:rPr>
          <w:b/>
          <w:i/>
          <w:color w:val="auto"/>
          <w:sz w:val="24"/>
          <w:lang w:val="ru-RU"/>
        </w:rPr>
        <w:t>Росто-весовые</w:t>
      </w:r>
      <w:r w:rsidRPr="006F44D8">
        <w:rPr>
          <w:b/>
          <w:i/>
          <w:color w:val="auto"/>
          <w:spacing w:val="-3"/>
          <w:sz w:val="24"/>
          <w:lang w:val="ru-RU"/>
        </w:rPr>
        <w:t xml:space="preserve"> </w:t>
      </w:r>
      <w:r w:rsidRPr="006F44D8">
        <w:rPr>
          <w:b/>
          <w:i/>
          <w:color w:val="auto"/>
          <w:sz w:val="24"/>
          <w:lang w:val="ru-RU"/>
        </w:rPr>
        <w:t>характеристики</w:t>
      </w:r>
    </w:p>
    <w:p w:rsidR="006F44D8" w:rsidRPr="006F44D8" w:rsidRDefault="006F44D8" w:rsidP="006F44D8">
      <w:pPr>
        <w:pStyle w:val="a5"/>
        <w:rPr>
          <w:color w:val="auto"/>
          <w:sz w:val="24"/>
          <w:lang w:val="ru-RU"/>
        </w:rPr>
      </w:pPr>
      <w:r w:rsidRPr="006F44D8">
        <w:rPr>
          <w:color w:val="auto"/>
          <w:sz w:val="24"/>
          <w:lang w:val="ru-RU"/>
        </w:rPr>
        <w:t>Средний</w:t>
      </w:r>
      <w:r w:rsidRPr="006F44D8">
        <w:rPr>
          <w:color w:val="auto"/>
          <w:spacing w:val="1"/>
          <w:sz w:val="24"/>
          <w:lang w:val="ru-RU"/>
        </w:rPr>
        <w:t xml:space="preserve"> </w:t>
      </w:r>
      <w:r w:rsidRPr="006F44D8">
        <w:rPr>
          <w:color w:val="auto"/>
          <w:sz w:val="24"/>
          <w:lang w:val="ru-RU"/>
        </w:rPr>
        <w:t>вес</w:t>
      </w:r>
      <w:r w:rsidRPr="006F44D8">
        <w:rPr>
          <w:color w:val="auto"/>
          <w:spacing w:val="1"/>
          <w:sz w:val="24"/>
          <w:lang w:val="ru-RU"/>
        </w:rPr>
        <w:t xml:space="preserve"> </w:t>
      </w:r>
      <w:r w:rsidRPr="006F44D8">
        <w:rPr>
          <w:color w:val="auto"/>
          <w:sz w:val="24"/>
          <w:lang w:val="ru-RU"/>
        </w:rPr>
        <w:t>мальчиков</w:t>
      </w:r>
      <w:r w:rsidRPr="006F44D8">
        <w:rPr>
          <w:color w:val="auto"/>
          <w:spacing w:val="1"/>
          <w:sz w:val="24"/>
          <w:lang w:val="ru-RU"/>
        </w:rPr>
        <w:t xml:space="preserve"> </w:t>
      </w:r>
      <w:r w:rsidRPr="006F44D8">
        <w:rPr>
          <w:color w:val="auto"/>
          <w:sz w:val="24"/>
          <w:lang w:val="ru-RU"/>
        </w:rPr>
        <w:t>составляет</w:t>
      </w:r>
      <w:r w:rsidRPr="006F44D8">
        <w:rPr>
          <w:color w:val="auto"/>
          <w:spacing w:val="1"/>
          <w:sz w:val="24"/>
          <w:lang w:val="ru-RU"/>
        </w:rPr>
        <w:t xml:space="preserve"> </w:t>
      </w:r>
      <w:r w:rsidRPr="006F44D8">
        <w:rPr>
          <w:color w:val="auto"/>
          <w:sz w:val="24"/>
          <w:lang w:val="ru-RU"/>
        </w:rPr>
        <w:t>14,9</w:t>
      </w:r>
      <w:r w:rsidRPr="006F44D8">
        <w:rPr>
          <w:color w:val="auto"/>
          <w:spacing w:val="1"/>
          <w:sz w:val="24"/>
          <w:lang w:val="ru-RU"/>
        </w:rPr>
        <w:t xml:space="preserve"> </w:t>
      </w:r>
      <w:r w:rsidRPr="006F44D8">
        <w:rPr>
          <w:color w:val="auto"/>
          <w:sz w:val="24"/>
          <w:lang w:val="ru-RU"/>
        </w:rPr>
        <w:t>кг,</w:t>
      </w:r>
      <w:r w:rsidRPr="006F44D8">
        <w:rPr>
          <w:color w:val="auto"/>
          <w:spacing w:val="1"/>
          <w:sz w:val="24"/>
          <w:lang w:val="ru-RU"/>
        </w:rPr>
        <w:t xml:space="preserve"> </w:t>
      </w:r>
      <w:r w:rsidRPr="006F44D8">
        <w:rPr>
          <w:color w:val="auto"/>
          <w:sz w:val="24"/>
          <w:lang w:val="ru-RU"/>
        </w:rPr>
        <w:t>девочек</w:t>
      </w:r>
      <w:r w:rsidRPr="006F44D8">
        <w:rPr>
          <w:color w:val="auto"/>
          <w:spacing w:val="1"/>
          <w:sz w:val="24"/>
          <w:lang w:val="ru-RU"/>
        </w:rPr>
        <w:t xml:space="preserve"> </w:t>
      </w:r>
      <w:r w:rsidRPr="006F44D8">
        <w:rPr>
          <w:color w:val="auto"/>
          <w:sz w:val="24"/>
          <w:lang w:val="ru-RU"/>
        </w:rPr>
        <w:t>–</w:t>
      </w:r>
      <w:r w:rsidRPr="006F44D8">
        <w:rPr>
          <w:color w:val="auto"/>
          <w:spacing w:val="1"/>
          <w:sz w:val="24"/>
          <w:lang w:val="ru-RU"/>
        </w:rPr>
        <w:t xml:space="preserve"> </w:t>
      </w:r>
      <w:r w:rsidRPr="006F44D8">
        <w:rPr>
          <w:color w:val="auto"/>
          <w:sz w:val="24"/>
          <w:lang w:val="ru-RU"/>
        </w:rPr>
        <w:t>14,8</w:t>
      </w:r>
      <w:r w:rsidRPr="006F44D8">
        <w:rPr>
          <w:color w:val="auto"/>
          <w:spacing w:val="1"/>
          <w:sz w:val="24"/>
          <w:lang w:val="ru-RU"/>
        </w:rPr>
        <w:t xml:space="preserve"> </w:t>
      </w:r>
      <w:r w:rsidRPr="006F44D8">
        <w:rPr>
          <w:color w:val="auto"/>
          <w:sz w:val="24"/>
          <w:lang w:val="ru-RU"/>
        </w:rPr>
        <w:t>кг.</w:t>
      </w:r>
      <w:r w:rsidRPr="006F44D8">
        <w:rPr>
          <w:color w:val="auto"/>
          <w:spacing w:val="1"/>
          <w:sz w:val="24"/>
          <w:lang w:val="ru-RU"/>
        </w:rPr>
        <w:t xml:space="preserve"> </w:t>
      </w:r>
      <w:r w:rsidRPr="006F44D8">
        <w:rPr>
          <w:color w:val="auto"/>
          <w:sz w:val="24"/>
          <w:lang w:val="ru-RU"/>
        </w:rPr>
        <w:t>Средняя</w:t>
      </w:r>
      <w:r w:rsidRPr="006F44D8">
        <w:rPr>
          <w:color w:val="auto"/>
          <w:spacing w:val="1"/>
          <w:sz w:val="24"/>
          <w:lang w:val="ru-RU"/>
        </w:rPr>
        <w:t xml:space="preserve"> </w:t>
      </w:r>
      <w:r w:rsidRPr="006F44D8">
        <w:rPr>
          <w:color w:val="auto"/>
          <w:sz w:val="24"/>
          <w:lang w:val="ru-RU"/>
        </w:rPr>
        <w:t>длина</w:t>
      </w:r>
      <w:r w:rsidRPr="006F44D8">
        <w:rPr>
          <w:color w:val="auto"/>
          <w:spacing w:val="1"/>
          <w:sz w:val="24"/>
          <w:lang w:val="ru-RU"/>
        </w:rPr>
        <w:t xml:space="preserve"> </w:t>
      </w:r>
      <w:r w:rsidRPr="006F44D8">
        <w:rPr>
          <w:color w:val="auto"/>
          <w:sz w:val="24"/>
          <w:lang w:val="ru-RU"/>
        </w:rPr>
        <w:t>тела</w:t>
      </w:r>
      <w:r w:rsidRPr="006F44D8">
        <w:rPr>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мальчиков</w:t>
      </w:r>
      <w:r w:rsidRPr="006F44D8">
        <w:rPr>
          <w:color w:val="auto"/>
          <w:spacing w:val="-1"/>
          <w:sz w:val="24"/>
          <w:lang w:val="ru-RU"/>
        </w:rPr>
        <w:t xml:space="preserve"> </w:t>
      </w:r>
      <w:r w:rsidRPr="006F44D8">
        <w:rPr>
          <w:color w:val="auto"/>
          <w:sz w:val="24"/>
          <w:lang w:val="ru-RU"/>
        </w:rPr>
        <w:t>до 95,7 см,</w:t>
      </w:r>
      <w:r w:rsidRPr="006F44D8">
        <w:rPr>
          <w:color w:val="auto"/>
          <w:spacing w:val="2"/>
          <w:sz w:val="24"/>
          <w:lang w:val="ru-RU"/>
        </w:rPr>
        <w:t xml:space="preserve"> </w:t>
      </w:r>
      <w:r w:rsidRPr="006F44D8">
        <w:rPr>
          <w:color w:val="auto"/>
          <w:sz w:val="24"/>
          <w:lang w:val="ru-RU"/>
        </w:rPr>
        <w:t>у</w:t>
      </w:r>
      <w:r w:rsidRPr="006F44D8">
        <w:rPr>
          <w:color w:val="auto"/>
          <w:spacing w:val="-3"/>
          <w:sz w:val="24"/>
          <w:lang w:val="ru-RU"/>
        </w:rPr>
        <w:t xml:space="preserve"> </w:t>
      </w:r>
      <w:r w:rsidRPr="006F44D8">
        <w:rPr>
          <w:color w:val="auto"/>
          <w:sz w:val="24"/>
          <w:lang w:val="ru-RU"/>
        </w:rPr>
        <w:t>девочек</w:t>
      </w:r>
      <w:r w:rsidRPr="006F44D8">
        <w:rPr>
          <w:color w:val="auto"/>
          <w:spacing w:val="2"/>
          <w:sz w:val="24"/>
          <w:lang w:val="ru-RU"/>
        </w:rPr>
        <w:t xml:space="preserve"> </w:t>
      </w:r>
      <w:r w:rsidRPr="006F44D8">
        <w:rPr>
          <w:color w:val="auto"/>
          <w:sz w:val="24"/>
          <w:lang w:val="ru-RU"/>
        </w:rPr>
        <w:t>– 97,3</w:t>
      </w:r>
      <w:r w:rsidRPr="006F44D8">
        <w:rPr>
          <w:color w:val="auto"/>
          <w:spacing w:val="-1"/>
          <w:sz w:val="24"/>
          <w:lang w:val="ru-RU"/>
        </w:rPr>
        <w:t xml:space="preserve"> </w:t>
      </w:r>
      <w:r w:rsidRPr="006F44D8">
        <w:rPr>
          <w:color w:val="auto"/>
          <w:sz w:val="24"/>
          <w:lang w:val="ru-RU"/>
        </w:rPr>
        <w:t>см.</w:t>
      </w:r>
    </w:p>
    <w:p w:rsidR="006F44D8" w:rsidRPr="006F44D8" w:rsidRDefault="006F44D8" w:rsidP="006F44D8">
      <w:pPr>
        <w:pStyle w:val="a5"/>
        <w:rPr>
          <w:b/>
          <w:i/>
          <w:color w:val="auto"/>
          <w:sz w:val="24"/>
          <w:lang w:val="ru-RU"/>
        </w:rPr>
      </w:pPr>
      <w:r w:rsidRPr="006F44D8">
        <w:rPr>
          <w:b/>
          <w:i/>
          <w:color w:val="auto"/>
          <w:sz w:val="24"/>
          <w:lang w:val="ru-RU"/>
        </w:rPr>
        <w:t>Функциональное</w:t>
      </w:r>
      <w:r w:rsidRPr="006F44D8">
        <w:rPr>
          <w:b/>
          <w:i/>
          <w:color w:val="auto"/>
          <w:spacing w:val="-4"/>
          <w:sz w:val="24"/>
          <w:lang w:val="ru-RU"/>
        </w:rPr>
        <w:t xml:space="preserve"> </w:t>
      </w:r>
      <w:r w:rsidRPr="006F44D8">
        <w:rPr>
          <w:b/>
          <w:i/>
          <w:color w:val="auto"/>
          <w:sz w:val="24"/>
          <w:lang w:val="ru-RU"/>
        </w:rPr>
        <w:t>созревание</w:t>
      </w:r>
    </w:p>
    <w:p w:rsidR="006F44D8" w:rsidRPr="006F44D8" w:rsidRDefault="006F44D8" w:rsidP="006F44D8">
      <w:pPr>
        <w:pStyle w:val="a5"/>
        <w:rPr>
          <w:color w:val="auto"/>
          <w:sz w:val="24"/>
          <w:lang w:val="ru-RU"/>
        </w:rPr>
      </w:pPr>
      <w:r w:rsidRPr="006F44D8">
        <w:rPr>
          <w:color w:val="auto"/>
          <w:sz w:val="24"/>
          <w:lang w:val="ru-RU"/>
        </w:rPr>
        <w:t>Продолжаются рост и функциональное развитие внутренних органов, костной, мышечной и</w:t>
      </w:r>
      <w:r w:rsidRPr="006F44D8">
        <w:rPr>
          <w:color w:val="auto"/>
          <w:spacing w:val="-57"/>
          <w:sz w:val="24"/>
          <w:lang w:val="ru-RU"/>
        </w:rPr>
        <w:t xml:space="preserve"> </w:t>
      </w:r>
      <w:r w:rsidRPr="006F44D8">
        <w:rPr>
          <w:color w:val="auto"/>
          <w:sz w:val="24"/>
          <w:lang w:val="ru-RU"/>
        </w:rPr>
        <w:t>центральной</w:t>
      </w:r>
      <w:r w:rsidRPr="006F44D8">
        <w:rPr>
          <w:color w:val="auto"/>
          <w:spacing w:val="-1"/>
          <w:sz w:val="24"/>
          <w:lang w:val="ru-RU"/>
        </w:rPr>
        <w:t xml:space="preserve"> </w:t>
      </w:r>
      <w:r w:rsidRPr="006F44D8">
        <w:rPr>
          <w:color w:val="auto"/>
          <w:sz w:val="24"/>
          <w:lang w:val="ru-RU"/>
        </w:rPr>
        <w:t>нервной</w:t>
      </w:r>
      <w:r w:rsidRPr="006F44D8">
        <w:rPr>
          <w:color w:val="auto"/>
          <w:spacing w:val="-1"/>
          <w:sz w:val="24"/>
          <w:lang w:val="ru-RU"/>
        </w:rPr>
        <w:t xml:space="preserve"> </w:t>
      </w:r>
      <w:r w:rsidRPr="006F44D8">
        <w:rPr>
          <w:color w:val="auto"/>
          <w:sz w:val="24"/>
          <w:lang w:val="ru-RU"/>
        </w:rPr>
        <w:t>системы.</w:t>
      </w:r>
      <w:r w:rsidRPr="006F44D8">
        <w:rPr>
          <w:color w:val="auto"/>
          <w:spacing w:val="2"/>
          <w:sz w:val="24"/>
          <w:lang w:val="ru-RU"/>
        </w:rPr>
        <w:t xml:space="preserve"> </w:t>
      </w:r>
      <w:r w:rsidRPr="006F44D8">
        <w:rPr>
          <w:color w:val="auto"/>
          <w:sz w:val="24"/>
          <w:lang w:val="ru-RU"/>
        </w:rPr>
        <w:t>Совершенствуются</w:t>
      </w:r>
      <w:r w:rsidRPr="006F44D8">
        <w:rPr>
          <w:color w:val="auto"/>
          <w:spacing w:val="-1"/>
          <w:sz w:val="24"/>
          <w:lang w:val="ru-RU"/>
        </w:rPr>
        <w:t xml:space="preserve"> </w:t>
      </w:r>
      <w:r w:rsidRPr="006F44D8">
        <w:rPr>
          <w:color w:val="auto"/>
          <w:sz w:val="24"/>
          <w:lang w:val="ru-RU"/>
        </w:rPr>
        <w:t>формы</w:t>
      </w:r>
      <w:r w:rsidRPr="006F44D8">
        <w:rPr>
          <w:color w:val="auto"/>
          <w:spacing w:val="-2"/>
          <w:sz w:val="24"/>
          <w:lang w:val="ru-RU"/>
        </w:rPr>
        <w:t xml:space="preserve"> </w:t>
      </w:r>
      <w:r w:rsidRPr="006F44D8">
        <w:rPr>
          <w:color w:val="auto"/>
          <w:sz w:val="24"/>
          <w:lang w:val="ru-RU"/>
        </w:rPr>
        <w:t>двигательной активности.</w:t>
      </w:r>
    </w:p>
    <w:p w:rsidR="006F44D8" w:rsidRPr="006F44D8" w:rsidRDefault="006F44D8" w:rsidP="006F44D8">
      <w:pPr>
        <w:pStyle w:val="a5"/>
        <w:rPr>
          <w:color w:val="auto"/>
          <w:sz w:val="24"/>
          <w:lang w:val="ru-RU"/>
        </w:rPr>
      </w:pPr>
      <w:r w:rsidRPr="006F44D8">
        <w:rPr>
          <w:b/>
          <w:i/>
          <w:color w:val="auto"/>
          <w:sz w:val="24"/>
          <w:lang w:val="ru-RU"/>
        </w:rPr>
        <w:t>Развитие</w:t>
      </w:r>
      <w:r w:rsidRPr="006F44D8">
        <w:rPr>
          <w:b/>
          <w:i/>
          <w:color w:val="auto"/>
          <w:spacing w:val="1"/>
          <w:sz w:val="24"/>
          <w:lang w:val="ru-RU"/>
        </w:rPr>
        <w:t xml:space="preserve"> </w:t>
      </w:r>
      <w:r w:rsidRPr="006F44D8">
        <w:rPr>
          <w:b/>
          <w:i/>
          <w:color w:val="auto"/>
          <w:sz w:val="24"/>
          <w:lang w:val="ru-RU"/>
        </w:rPr>
        <w:t>моторики.</w:t>
      </w:r>
      <w:r w:rsidRPr="006F44D8">
        <w:rPr>
          <w:b/>
          <w:i/>
          <w:color w:val="auto"/>
          <w:spacing w:val="1"/>
          <w:sz w:val="24"/>
          <w:lang w:val="ru-RU"/>
        </w:rPr>
        <w:t xml:space="preserve"> </w:t>
      </w:r>
      <w:r w:rsidRPr="006F44D8">
        <w:rPr>
          <w:color w:val="auto"/>
          <w:sz w:val="24"/>
          <w:lang w:val="ru-RU"/>
        </w:rPr>
        <w:t>Дифференциация</w:t>
      </w:r>
      <w:r w:rsidRPr="006F44D8">
        <w:rPr>
          <w:color w:val="auto"/>
          <w:spacing w:val="1"/>
          <w:sz w:val="24"/>
          <w:lang w:val="ru-RU"/>
        </w:rPr>
        <w:t xml:space="preserve"> </w:t>
      </w:r>
      <w:r w:rsidRPr="006F44D8">
        <w:rPr>
          <w:color w:val="auto"/>
          <w:sz w:val="24"/>
          <w:lang w:val="ru-RU"/>
        </w:rPr>
        <w:t>развития</w:t>
      </w:r>
      <w:r w:rsidRPr="006F44D8">
        <w:rPr>
          <w:color w:val="auto"/>
          <w:spacing w:val="1"/>
          <w:sz w:val="24"/>
          <w:lang w:val="ru-RU"/>
        </w:rPr>
        <w:t xml:space="preserve"> </w:t>
      </w:r>
      <w:r w:rsidRPr="006F44D8">
        <w:rPr>
          <w:color w:val="auto"/>
          <w:sz w:val="24"/>
          <w:lang w:val="ru-RU"/>
        </w:rPr>
        <w:t>моторики</w:t>
      </w:r>
      <w:r w:rsidRPr="006F44D8">
        <w:rPr>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мальчиков</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девочек.</w:t>
      </w:r>
      <w:r w:rsidRPr="006F44D8">
        <w:rPr>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мальчиков опережающее развитие крупной</w:t>
      </w:r>
      <w:r w:rsidRPr="006F44D8">
        <w:rPr>
          <w:color w:val="auto"/>
          <w:spacing w:val="1"/>
          <w:sz w:val="24"/>
          <w:lang w:val="ru-RU"/>
        </w:rPr>
        <w:t xml:space="preserve"> </w:t>
      </w:r>
      <w:r w:rsidRPr="006F44D8">
        <w:rPr>
          <w:color w:val="auto"/>
          <w:sz w:val="24"/>
          <w:lang w:val="ru-RU"/>
        </w:rPr>
        <w:t>моторики</w:t>
      </w:r>
      <w:r w:rsidRPr="006F44D8">
        <w:rPr>
          <w:color w:val="auto"/>
          <w:spacing w:val="1"/>
          <w:sz w:val="24"/>
          <w:lang w:val="ru-RU"/>
        </w:rPr>
        <w:t xml:space="preserve"> </w:t>
      </w:r>
      <w:r w:rsidRPr="006F44D8">
        <w:rPr>
          <w:color w:val="auto"/>
          <w:sz w:val="24"/>
          <w:lang w:val="ru-RU"/>
        </w:rPr>
        <w:t>(к трём годам</w:t>
      </w:r>
      <w:r w:rsidRPr="006F44D8">
        <w:rPr>
          <w:color w:val="auto"/>
          <w:spacing w:val="1"/>
          <w:sz w:val="24"/>
          <w:lang w:val="ru-RU"/>
        </w:rPr>
        <w:t xml:space="preserve"> </w:t>
      </w:r>
      <w:r w:rsidRPr="006F44D8">
        <w:rPr>
          <w:color w:val="auto"/>
          <w:sz w:val="24"/>
          <w:lang w:val="ru-RU"/>
        </w:rPr>
        <w:t>мальчики</w:t>
      </w:r>
      <w:r w:rsidRPr="006F44D8">
        <w:rPr>
          <w:color w:val="auto"/>
          <w:spacing w:val="1"/>
          <w:sz w:val="24"/>
          <w:lang w:val="ru-RU"/>
        </w:rPr>
        <w:t xml:space="preserve"> </w:t>
      </w:r>
      <w:r w:rsidRPr="006F44D8">
        <w:rPr>
          <w:color w:val="auto"/>
          <w:sz w:val="24"/>
          <w:lang w:val="ru-RU"/>
        </w:rPr>
        <w:t>могут</w:t>
      </w:r>
      <w:r w:rsidRPr="006F44D8">
        <w:rPr>
          <w:color w:val="auto"/>
          <w:spacing w:val="60"/>
          <w:sz w:val="24"/>
          <w:lang w:val="ru-RU"/>
        </w:rPr>
        <w:t xml:space="preserve"> </w:t>
      </w:r>
      <w:r w:rsidRPr="006F44D8">
        <w:rPr>
          <w:color w:val="auto"/>
          <w:sz w:val="24"/>
          <w:lang w:val="ru-RU"/>
        </w:rPr>
        <w:t>осваивать</w:t>
      </w:r>
      <w:r w:rsidRPr="006F44D8">
        <w:rPr>
          <w:color w:val="auto"/>
          <w:spacing w:val="1"/>
          <w:sz w:val="24"/>
          <w:lang w:val="ru-RU"/>
        </w:rPr>
        <w:t xml:space="preserve"> </w:t>
      </w:r>
      <w:r w:rsidRPr="006F44D8">
        <w:rPr>
          <w:color w:val="auto"/>
          <w:sz w:val="24"/>
          <w:lang w:val="ru-RU"/>
        </w:rPr>
        <w:t>езду</w:t>
      </w:r>
      <w:r w:rsidRPr="006F44D8">
        <w:rPr>
          <w:color w:val="auto"/>
          <w:spacing w:val="1"/>
          <w:sz w:val="24"/>
          <w:lang w:val="ru-RU"/>
        </w:rPr>
        <w:t xml:space="preserve"> </w:t>
      </w:r>
      <w:r w:rsidRPr="006F44D8">
        <w:rPr>
          <w:color w:val="auto"/>
          <w:sz w:val="24"/>
          <w:lang w:val="ru-RU"/>
        </w:rPr>
        <w:t>на</w:t>
      </w:r>
      <w:r w:rsidRPr="006F44D8">
        <w:rPr>
          <w:color w:val="auto"/>
          <w:spacing w:val="1"/>
          <w:sz w:val="24"/>
          <w:lang w:val="ru-RU"/>
        </w:rPr>
        <w:t xml:space="preserve"> </w:t>
      </w:r>
      <w:r w:rsidRPr="006F44D8">
        <w:rPr>
          <w:color w:val="auto"/>
          <w:sz w:val="24"/>
          <w:lang w:val="ru-RU"/>
        </w:rPr>
        <w:t>велосипеде);</w:t>
      </w:r>
      <w:r w:rsidRPr="006F44D8">
        <w:rPr>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девочек</w:t>
      </w:r>
      <w:r w:rsidRPr="006F44D8">
        <w:rPr>
          <w:color w:val="auto"/>
          <w:spacing w:val="1"/>
          <w:sz w:val="24"/>
          <w:lang w:val="ru-RU"/>
        </w:rPr>
        <w:t xml:space="preserve"> </w:t>
      </w:r>
      <w:r w:rsidRPr="006F44D8">
        <w:rPr>
          <w:color w:val="auto"/>
          <w:sz w:val="24"/>
          <w:lang w:val="ru-RU"/>
        </w:rPr>
        <w:t>опережающее</w:t>
      </w:r>
      <w:r w:rsidRPr="006F44D8">
        <w:rPr>
          <w:color w:val="auto"/>
          <w:spacing w:val="1"/>
          <w:sz w:val="24"/>
          <w:lang w:val="ru-RU"/>
        </w:rPr>
        <w:t xml:space="preserve"> </w:t>
      </w:r>
      <w:r w:rsidRPr="006F44D8">
        <w:rPr>
          <w:color w:val="auto"/>
          <w:sz w:val="24"/>
          <w:lang w:val="ru-RU"/>
        </w:rPr>
        <w:t>развитие</w:t>
      </w:r>
      <w:r w:rsidRPr="006F44D8">
        <w:rPr>
          <w:color w:val="auto"/>
          <w:spacing w:val="1"/>
          <w:sz w:val="24"/>
          <w:lang w:val="ru-RU"/>
        </w:rPr>
        <w:t xml:space="preserve"> </w:t>
      </w:r>
      <w:r w:rsidRPr="006F44D8">
        <w:rPr>
          <w:color w:val="auto"/>
          <w:sz w:val="24"/>
          <w:lang w:val="ru-RU"/>
        </w:rPr>
        <w:t>мелкой</w:t>
      </w:r>
      <w:r w:rsidRPr="006F44D8">
        <w:rPr>
          <w:color w:val="auto"/>
          <w:spacing w:val="1"/>
          <w:sz w:val="24"/>
          <w:lang w:val="ru-RU"/>
        </w:rPr>
        <w:t xml:space="preserve"> </w:t>
      </w:r>
      <w:r w:rsidRPr="006F44D8">
        <w:rPr>
          <w:color w:val="auto"/>
          <w:sz w:val="24"/>
          <w:lang w:val="ru-RU"/>
        </w:rPr>
        <w:t>моторики</w:t>
      </w:r>
      <w:r w:rsidRPr="006F44D8">
        <w:rPr>
          <w:color w:val="auto"/>
          <w:spacing w:val="1"/>
          <w:sz w:val="24"/>
          <w:lang w:val="ru-RU"/>
        </w:rPr>
        <w:t xml:space="preserve"> </w:t>
      </w:r>
      <w:r w:rsidRPr="006F44D8">
        <w:rPr>
          <w:color w:val="auto"/>
          <w:sz w:val="24"/>
          <w:lang w:val="ru-RU"/>
        </w:rPr>
        <w:t>(координированные</w:t>
      </w:r>
      <w:r w:rsidRPr="006F44D8">
        <w:rPr>
          <w:color w:val="auto"/>
          <w:spacing w:val="1"/>
          <w:sz w:val="24"/>
          <w:lang w:val="ru-RU"/>
        </w:rPr>
        <w:t xml:space="preserve"> </w:t>
      </w:r>
      <w:r w:rsidRPr="006F44D8">
        <w:rPr>
          <w:color w:val="auto"/>
          <w:sz w:val="24"/>
          <w:lang w:val="ru-RU"/>
        </w:rPr>
        <w:t>действия</w:t>
      </w:r>
      <w:r w:rsidRPr="006F44D8">
        <w:rPr>
          <w:color w:val="auto"/>
          <w:spacing w:val="-1"/>
          <w:sz w:val="24"/>
          <w:lang w:val="ru-RU"/>
        </w:rPr>
        <w:t xml:space="preserve"> </w:t>
      </w:r>
      <w:r w:rsidRPr="006F44D8">
        <w:rPr>
          <w:color w:val="auto"/>
          <w:sz w:val="24"/>
          <w:lang w:val="ru-RU"/>
        </w:rPr>
        <w:t>с</w:t>
      </w:r>
      <w:r w:rsidRPr="006F44D8">
        <w:rPr>
          <w:color w:val="auto"/>
          <w:spacing w:val="-1"/>
          <w:sz w:val="24"/>
          <w:lang w:val="ru-RU"/>
        </w:rPr>
        <w:t xml:space="preserve"> </w:t>
      </w:r>
      <w:r w:rsidRPr="006F44D8">
        <w:rPr>
          <w:color w:val="auto"/>
          <w:sz w:val="24"/>
          <w:lang w:val="ru-RU"/>
        </w:rPr>
        <w:t>мелкими предметами).</w:t>
      </w:r>
    </w:p>
    <w:p w:rsidR="006F44D8" w:rsidRPr="006F44D8" w:rsidRDefault="006F44D8" w:rsidP="006F44D8">
      <w:pPr>
        <w:pStyle w:val="a5"/>
        <w:rPr>
          <w:color w:val="auto"/>
          <w:sz w:val="24"/>
          <w:lang w:val="ru-RU"/>
        </w:rPr>
      </w:pPr>
      <w:r w:rsidRPr="006F44D8">
        <w:rPr>
          <w:b/>
          <w:i/>
          <w:color w:val="auto"/>
          <w:sz w:val="24"/>
          <w:lang w:val="ru-RU"/>
        </w:rPr>
        <w:t>Психические</w:t>
      </w:r>
      <w:r w:rsidRPr="006F44D8">
        <w:rPr>
          <w:b/>
          <w:i/>
          <w:color w:val="auto"/>
          <w:spacing w:val="1"/>
          <w:sz w:val="24"/>
          <w:lang w:val="ru-RU"/>
        </w:rPr>
        <w:t xml:space="preserve"> </w:t>
      </w:r>
      <w:r w:rsidRPr="006F44D8">
        <w:rPr>
          <w:b/>
          <w:i/>
          <w:color w:val="auto"/>
          <w:sz w:val="24"/>
          <w:lang w:val="ru-RU"/>
        </w:rPr>
        <w:t>функции.</w:t>
      </w:r>
      <w:r w:rsidRPr="006F44D8">
        <w:rPr>
          <w:b/>
          <w:i/>
          <w:color w:val="auto"/>
          <w:spacing w:val="1"/>
          <w:sz w:val="24"/>
          <w:lang w:val="ru-RU"/>
        </w:rPr>
        <w:t xml:space="preserve"> </w:t>
      </w:r>
      <w:r w:rsidRPr="006F44D8">
        <w:rPr>
          <w:color w:val="auto"/>
          <w:sz w:val="24"/>
          <w:lang w:val="ru-RU"/>
        </w:rPr>
        <w:t>Продолжает</w:t>
      </w:r>
      <w:r w:rsidRPr="006F44D8">
        <w:rPr>
          <w:color w:val="auto"/>
          <w:spacing w:val="1"/>
          <w:sz w:val="24"/>
          <w:lang w:val="ru-RU"/>
        </w:rPr>
        <w:t xml:space="preserve"> </w:t>
      </w:r>
      <w:r w:rsidRPr="006F44D8">
        <w:rPr>
          <w:color w:val="auto"/>
          <w:sz w:val="24"/>
          <w:lang w:val="ru-RU"/>
        </w:rPr>
        <w:t>развиваться</w:t>
      </w:r>
      <w:r w:rsidRPr="006F44D8">
        <w:rPr>
          <w:color w:val="auto"/>
          <w:spacing w:val="1"/>
          <w:sz w:val="24"/>
          <w:lang w:val="ru-RU"/>
        </w:rPr>
        <w:t xml:space="preserve"> </w:t>
      </w:r>
      <w:r w:rsidRPr="006F44D8">
        <w:rPr>
          <w:color w:val="auto"/>
          <w:sz w:val="24"/>
          <w:lang w:val="ru-RU"/>
        </w:rPr>
        <w:t>предметная</w:t>
      </w:r>
      <w:r w:rsidRPr="006F44D8">
        <w:rPr>
          <w:color w:val="auto"/>
          <w:spacing w:val="1"/>
          <w:sz w:val="24"/>
          <w:lang w:val="ru-RU"/>
        </w:rPr>
        <w:t xml:space="preserve"> </w:t>
      </w:r>
      <w:r w:rsidRPr="006F44D8">
        <w:rPr>
          <w:color w:val="auto"/>
          <w:sz w:val="24"/>
          <w:lang w:val="ru-RU"/>
        </w:rPr>
        <w:t>деятельность,</w:t>
      </w:r>
      <w:r w:rsidRPr="006F44D8">
        <w:rPr>
          <w:color w:val="auto"/>
          <w:spacing w:val="1"/>
          <w:sz w:val="24"/>
          <w:lang w:val="ru-RU"/>
        </w:rPr>
        <w:t xml:space="preserve"> </w:t>
      </w:r>
      <w:r w:rsidRPr="006F44D8">
        <w:rPr>
          <w:color w:val="auto"/>
          <w:sz w:val="24"/>
          <w:lang w:val="ru-RU"/>
        </w:rPr>
        <w:t>ситуативно-</w:t>
      </w:r>
      <w:r w:rsidRPr="006F44D8">
        <w:rPr>
          <w:color w:val="auto"/>
          <w:spacing w:val="1"/>
          <w:sz w:val="24"/>
          <w:lang w:val="ru-RU"/>
        </w:rPr>
        <w:t xml:space="preserve"> </w:t>
      </w:r>
      <w:r w:rsidRPr="006F44D8">
        <w:rPr>
          <w:color w:val="auto"/>
          <w:sz w:val="24"/>
          <w:lang w:val="ru-RU"/>
        </w:rPr>
        <w:t>деловое общение ребёнка со взрослым; совершенствуются восприятие, речь, начальные формы</w:t>
      </w:r>
      <w:r w:rsidRPr="006F44D8">
        <w:rPr>
          <w:color w:val="auto"/>
          <w:spacing w:val="1"/>
          <w:sz w:val="24"/>
          <w:lang w:val="ru-RU"/>
        </w:rPr>
        <w:t xml:space="preserve"> </w:t>
      </w:r>
      <w:r w:rsidRPr="006F44D8">
        <w:rPr>
          <w:color w:val="auto"/>
          <w:sz w:val="24"/>
          <w:lang w:val="ru-RU"/>
        </w:rPr>
        <w:t>произвольного</w:t>
      </w:r>
      <w:r w:rsidRPr="006F44D8">
        <w:rPr>
          <w:color w:val="auto"/>
          <w:spacing w:val="1"/>
          <w:sz w:val="24"/>
          <w:lang w:val="ru-RU"/>
        </w:rPr>
        <w:t xml:space="preserve"> </w:t>
      </w:r>
      <w:r w:rsidRPr="006F44D8">
        <w:rPr>
          <w:color w:val="auto"/>
          <w:sz w:val="24"/>
          <w:lang w:val="ru-RU"/>
        </w:rPr>
        <w:t>поведения,</w:t>
      </w:r>
      <w:r w:rsidRPr="006F44D8">
        <w:rPr>
          <w:color w:val="auto"/>
          <w:spacing w:val="1"/>
          <w:sz w:val="24"/>
          <w:lang w:val="ru-RU"/>
        </w:rPr>
        <w:t xml:space="preserve"> </w:t>
      </w:r>
      <w:r w:rsidRPr="006F44D8">
        <w:rPr>
          <w:color w:val="auto"/>
          <w:sz w:val="24"/>
          <w:lang w:val="ru-RU"/>
        </w:rPr>
        <w:t>игры,</w:t>
      </w:r>
      <w:r w:rsidRPr="006F44D8">
        <w:rPr>
          <w:color w:val="auto"/>
          <w:spacing w:val="1"/>
          <w:sz w:val="24"/>
          <w:lang w:val="ru-RU"/>
        </w:rPr>
        <w:t xml:space="preserve"> </w:t>
      </w:r>
      <w:r w:rsidRPr="006F44D8">
        <w:rPr>
          <w:color w:val="auto"/>
          <w:sz w:val="24"/>
          <w:lang w:val="ru-RU"/>
        </w:rPr>
        <w:t>наглядно -действенное</w:t>
      </w:r>
      <w:r w:rsidRPr="006F44D8">
        <w:rPr>
          <w:color w:val="auto"/>
          <w:spacing w:val="1"/>
          <w:sz w:val="24"/>
          <w:lang w:val="ru-RU"/>
        </w:rPr>
        <w:t xml:space="preserve"> </w:t>
      </w:r>
      <w:r w:rsidRPr="006F44D8">
        <w:rPr>
          <w:color w:val="auto"/>
          <w:sz w:val="24"/>
          <w:lang w:val="ru-RU"/>
        </w:rPr>
        <w:t>мышление.</w:t>
      </w:r>
      <w:r w:rsidRPr="006F44D8">
        <w:rPr>
          <w:color w:val="auto"/>
          <w:spacing w:val="1"/>
          <w:sz w:val="24"/>
          <w:lang w:val="ru-RU"/>
        </w:rPr>
        <w:t xml:space="preserve"> </w:t>
      </w:r>
      <w:r w:rsidRPr="006F44D8">
        <w:rPr>
          <w:color w:val="auto"/>
          <w:sz w:val="24"/>
          <w:lang w:val="ru-RU"/>
        </w:rPr>
        <w:t>Развитие</w:t>
      </w:r>
      <w:r w:rsidRPr="006F44D8">
        <w:rPr>
          <w:color w:val="auto"/>
          <w:spacing w:val="1"/>
          <w:sz w:val="24"/>
          <w:lang w:val="ru-RU"/>
        </w:rPr>
        <w:t xml:space="preserve"> </w:t>
      </w:r>
      <w:r w:rsidRPr="006F44D8">
        <w:rPr>
          <w:color w:val="auto"/>
          <w:sz w:val="24"/>
          <w:lang w:val="ru-RU"/>
        </w:rPr>
        <w:t>предметной</w:t>
      </w:r>
      <w:r w:rsidRPr="006F44D8">
        <w:rPr>
          <w:color w:val="auto"/>
          <w:spacing w:val="1"/>
          <w:sz w:val="24"/>
          <w:lang w:val="ru-RU"/>
        </w:rPr>
        <w:t xml:space="preserve"> </w:t>
      </w:r>
      <w:r w:rsidRPr="006F44D8">
        <w:rPr>
          <w:color w:val="auto"/>
          <w:sz w:val="24"/>
          <w:lang w:val="ru-RU"/>
        </w:rPr>
        <w:t>деятельности</w:t>
      </w:r>
      <w:r w:rsidRPr="006F44D8">
        <w:rPr>
          <w:color w:val="auto"/>
          <w:spacing w:val="1"/>
          <w:sz w:val="24"/>
          <w:lang w:val="ru-RU"/>
        </w:rPr>
        <w:t xml:space="preserve"> </w:t>
      </w:r>
      <w:r w:rsidRPr="006F44D8">
        <w:rPr>
          <w:color w:val="auto"/>
          <w:sz w:val="24"/>
          <w:lang w:val="ru-RU"/>
        </w:rPr>
        <w:t>связано</w:t>
      </w:r>
      <w:r w:rsidRPr="006F44D8">
        <w:rPr>
          <w:color w:val="auto"/>
          <w:spacing w:val="1"/>
          <w:sz w:val="24"/>
          <w:lang w:val="ru-RU"/>
        </w:rPr>
        <w:t xml:space="preserve"> </w:t>
      </w:r>
      <w:r w:rsidRPr="006F44D8">
        <w:rPr>
          <w:color w:val="auto"/>
          <w:sz w:val="24"/>
          <w:lang w:val="ru-RU"/>
        </w:rPr>
        <w:t>с</w:t>
      </w:r>
      <w:r w:rsidRPr="006F44D8">
        <w:rPr>
          <w:color w:val="auto"/>
          <w:spacing w:val="1"/>
          <w:sz w:val="24"/>
          <w:lang w:val="ru-RU"/>
        </w:rPr>
        <w:t xml:space="preserve"> </w:t>
      </w:r>
      <w:r w:rsidRPr="006F44D8">
        <w:rPr>
          <w:color w:val="auto"/>
          <w:sz w:val="24"/>
          <w:lang w:val="ru-RU"/>
        </w:rPr>
        <w:t>усвоением</w:t>
      </w:r>
      <w:r w:rsidRPr="006F44D8">
        <w:rPr>
          <w:color w:val="auto"/>
          <w:spacing w:val="1"/>
          <w:sz w:val="24"/>
          <w:lang w:val="ru-RU"/>
        </w:rPr>
        <w:t xml:space="preserve"> </w:t>
      </w:r>
      <w:r w:rsidRPr="006F44D8">
        <w:rPr>
          <w:color w:val="auto"/>
          <w:sz w:val="24"/>
          <w:lang w:val="ru-RU"/>
        </w:rPr>
        <w:t>культурных</w:t>
      </w:r>
      <w:r w:rsidRPr="006F44D8">
        <w:rPr>
          <w:color w:val="auto"/>
          <w:spacing w:val="1"/>
          <w:sz w:val="24"/>
          <w:lang w:val="ru-RU"/>
        </w:rPr>
        <w:t xml:space="preserve"> </w:t>
      </w:r>
      <w:r w:rsidRPr="006F44D8">
        <w:rPr>
          <w:color w:val="auto"/>
          <w:sz w:val="24"/>
          <w:lang w:val="ru-RU"/>
        </w:rPr>
        <w:t>способов</w:t>
      </w:r>
      <w:r w:rsidRPr="006F44D8">
        <w:rPr>
          <w:color w:val="auto"/>
          <w:spacing w:val="1"/>
          <w:sz w:val="24"/>
          <w:lang w:val="ru-RU"/>
        </w:rPr>
        <w:t xml:space="preserve"> </w:t>
      </w:r>
      <w:r w:rsidRPr="006F44D8">
        <w:rPr>
          <w:color w:val="auto"/>
          <w:sz w:val="24"/>
          <w:lang w:val="ru-RU"/>
        </w:rPr>
        <w:t>действия</w:t>
      </w:r>
      <w:r w:rsidRPr="006F44D8">
        <w:rPr>
          <w:color w:val="auto"/>
          <w:spacing w:val="1"/>
          <w:sz w:val="24"/>
          <w:lang w:val="ru-RU"/>
        </w:rPr>
        <w:t xml:space="preserve"> </w:t>
      </w:r>
      <w:r w:rsidRPr="006F44D8">
        <w:rPr>
          <w:color w:val="auto"/>
          <w:sz w:val="24"/>
          <w:lang w:val="ru-RU"/>
        </w:rPr>
        <w:t>с</w:t>
      </w:r>
      <w:r w:rsidRPr="006F44D8">
        <w:rPr>
          <w:color w:val="auto"/>
          <w:spacing w:val="1"/>
          <w:sz w:val="24"/>
          <w:lang w:val="ru-RU"/>
        </w:rPr>
        <w:t xml:space="preserve"> </w:t>
      </w:r>
      <w:r w:rsidRPr="006F44D8">
        <w:rPr>
          <w:color w:val="auto"/>
          <w:sz w:val="24"/>
          <w:lang w:val="ru-RU"/>
        </w:rPr>
        <w:t>различными</w:t>
      </w:r>
      <w:r w:rsidRPr="006F44D8">
        <w:rPr>
          <w:color w:val="auto"/>
          <w:spacing w:val="1"/>
          <w:sz w:val="24"/>
          <w:lang w:val="ru-RU"/>
        </w:rPr>
        <w:t xml:space="preserve"> </w:t>
      </w:r>
      <w:r w:rsidRPr="006F44D8">
        <w:rPr>
          <w:color w:val="auto"/>
          <w:sz w:val="24"/>
          <w:lang w:val="ru-RU"/>
        </w:rPr>
        <w:t>предметами.</w:t>
      </w:r>
      <w:r w:rsidRPr="006F44D8">
        <w:rPr>
          <w:color w:val="auto"/>
          <w:spacing w:val="1"/>
          <w:sz w:val="24"/>
          <w:lang w:val="ru-RU"/>
        </w:rPr>
        <w:t xml:space="preserve"> </w:t>
      </w:r>
      <w:r w:rsidRPr="006F44D8">
        <w:rPr>
          <w:color w:val="auto"/>
          <w:sz w:val="24"/>
          <w:lang w:val="ru-RU"/>
        </w:rPr>
        <w:t>Развиваются</w:t>
      </w:r>
      <w:r w:rsidRPr="006F44D8">
        <w:rPr>
          <w:color w:val="auto"/>
          <w:spacing w:val="1"/>
          <w:sz w:val="24"/>
          <w:lang w:val="ru-RU"/>
        </w:rPr>
        <w:t xml:space="preserve"> </w:t>
      </w:r>
      <w:r w:rsidRPr="006F44D8">
        <w:rPr>
          <w:color w:val="auto"/>
          <w:sz w:val="24"/>
          <w:lang w:val="ru-RU"/>
        </w:rPr>
        <w:t>действия</w:t>
      </w:r>
      <w:r w:rsidRPr="006F44D8">
        <w:rPr>
          <w:color w:val="auto"/>
          <w:spacing w:val="1"/>
          <w:sz w:val="24"/>
          <w:lang w:val="ru-RU"/>
        </w:rPr>
        <w:t xml:space="preserve"> </w:t>
      </w:r>
      <w:r w:rsidRPr="006F44D8">
        <w:rPr>
          <w:color w:val="auto"/>
          <w:sz w:val="24"/>
          <w:lang w:val="ru-RU"/>
        </w:rPr>
        <w:t>соотносящие</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орудийные.</w:t>
      </w:r>
      <w:r w:rsidRPr="006F44D8">
        <w:rPr>
          <w:color w:val="auto"/>
          <w:spacing w:val="1"/>
          <w:sz w:val="24"/>
          <w:lang w:val="ru-RU"/>
        </w:rPr>
        <w:t xml:space="preserve"> </w:t>
      </w:r>
      <w:r w:rsidRPr="006F44D8">
        <w:rPr>
          <w:color w:val="auto"/>
          <w:sz w:val="24"/>
          <w:lang w:val="ru-RU"/>
        </w:rPr>
        <w:t>Умение</w:t>
      </w:r>
      <w:r w:rsidRPr="006F44D8">
        <w:rPr>
          <w:color w:val="auto"/>
          <w:spacing w:val="1"/>
          <w:sz w:val="24"/>
          <w:lang w:val="ru-RU"/>
        </w:rPr>
        <w:t xml:space="preserve"> </w:t>
      </w:r>
      <w:r w:rsidRPr="006F44D8">
        <w:rPr>
          <w:color w:val="auto"/>
          <w:sz w:val="24"/>
          <w:lang w:val="ru-RU"/>
        </w:rPr>
        <w:t>выполнять</w:t>
      </w:r>
      <w:r w:rsidRPr="006F44D8">
        <w:rPr>
          <w:color w:val="auto"/>
          <w:spacing w:val="1"/>
          <w:sz w:val="24"/>
          <w:lang w:val="ru-RU"/>
        </w:rPr>
        <w:t xml:space="preserve"> </w:t>
      </w:r>
      <w:r w:rsidRPr="006F44D8">
        <w:rPr>
          <w:color w:val="auto"/>
          <w:sz w:val="24"/>
          <w:lang w:val="ru-RU"/>
        </w:rPr>
        <w:t>орудийные</w:t>
      </w:r>
      <w:r w:rsidRPr="006F44D8">
        <w:rPr>
          <w:color w:val="auto"/>
          <w:spacing w:val="1"/>
          <w:sz w:val="24"/>
          <w:lang w:val="ru-RU"/>
        </w:rPr>
        <w:t xml:space="preserve"> </w:t>
      </w:r>
      <w:r w:rsidRPr="006F44D8">
        <w:rPr>
          <w:color w:val="auto"/>
          <w:sz w:val="24"/>
          <w:lang w:val="ru-RU"/>
        </w:rPr>
        <w:t>действия</w:t>
      </w:r>
      <w:r w:rsidRPr="006F44D8">
        <w:rPr>
          <w:color w:val="auto"/>
          <w:spacing w:val="1"/>
          <w:sz w:val="24"/>
          <w:lang w:val="ru-RU"/>
        </w:rPr>
        <w:t xml:space="preserve"> </w:t>
      </w:r>
      <w:r w:rsidRPr="006F44D8">
        <w:rPr>
          <w:color w:val="auto"/>
          <w:sz w:val="24"/>
          <w:lang w:val="ru-RU"/>
        </w:rPr>
        <w:t>развивает произвольность, преобразуя натуральные формы активности в культурные на основе</w:t>
      </w:r>
      <w:r w:rsidRPr="006F44D8">
        <w:rPr>
          <w:color w:val="auto"/>
          <w:spacing w:val="1"/>
          <w:sz w:val="24"/>
          <w:lang w:val="ru-RU"/>
        </w:rPr>
        <w:t xml:space="preserve"> </w:t>
      </w:r>
      <w:r w:rsidRPr="006F44D8">
        <w:rPr>
          <w:color w:val="auto"/>
          <w:sz w:val="24"/>
          <w:lang w:val="ru-RU"/>
        </w:rPr>
        <w:t>предлагаемой взрослыми модели, которая выступает в качестве не только объекта подражания, но</w:t>
      </w:r>
      <w:r w:rsidRPr="006F44D8">
        <w:rPr>
          <w:color w:val="auto"/>
          <w:spacing w:val="1"/>
          <w:sz w:val="24"/>
          <w:lang w:val="ru-RU"/>
        </w:rPr>
        <w:t xml:space="preserve"> </w:t>
      </w:r>
      <w:r w:rsidRPr="006F44D8">
        <w:rPr>
          <w:color w:val="auto"/>
          <w:sz w:val="24"/>
          <w:lang w:val="ru-RU"/>
        </w:rPr>
        <w:t>и образца, регулирующего собственную активность ребенка. В ходе совместной со взрослыми</w:t>
      </w:r>
      <w:r w:rsidRPr="006F44D8">
        <w:rPr>
          <w:color w:val="auto"/>
          <w:spacing w:val="1"/>
          <w:sz w:val="24"/>
          <w:lang w:val="ru-RU"/>
        </w:rPr>
        <w:t xml:space="preserve"> </w:t>
      </w:r>
      <w:r w:rsidRPr="006F44D8">
        <w:rPr>
          <w:color w:val="auto"/>
          <w:sz w:val="24"/>
          <w:lang w:val="ru-RU"/>
        </w:rPr>
        <w:t>предметной деятельности продолжает развиваться понимание речи. Слово отделяется от ситуации</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приобретает</w:t>
      </w:r>
      <w:r w:rsidRPr="006F44D8">
        <w:rPr>
          <w:color w:val="auto"/>
          <w:spacing w:val="1"/>
          <w:sz w:val="24"/>
          <w:lang w:val="ru-RU"/>
        </w:rPr>
        <w:t xml:space="preserve"> </w:t>
      </w:r>
      <w:r w:rsidRPr="006F44D8">
        <w:rPr>
          <w:color w:val="auto"/>
          <w:sz w:val="24"/>
          <w:lang w:val="ru-RU"/>
        </w:rPr>
        <w:t>самостоятельное</w:t>
      </w:r>
      <w:r w:rsidRPr="006F44D8">
        <w:rPr>
          <w:color w:val="auto"/>
          <w:spacing w:val="1"/>
          <w:sz w:val="24"/>
          <w:lang w:val="ru-RU"/>
        </w:rPr>
        <w:t xml:space="preserve"> </w:t>
      </w:r>
      <w:r w:rsidRPr="006F44D8">
        <w:rPr>
          <w:color w:val="auto"/>
          <w:sz w:val="24"/>
          <w:lang w:val="ru-RU"/>
        </w:rPr>
        <w:t>значение.</w:t>
      </w:r>
      <w:r w:rsidRPr="006F44D8">
        <w:rPr>
          <w:color w:val="auto"/>
          <w:spacing w:val="1"/>
          <w:sz w:val="24"/>
          <w:lang w:val="ru-RU"/>
        </w:rPr>
        <w:t xml:space="preserve"> </w:t>
      </w:r>
      <w:r w:rsidRPr="006F44D8">
        <w:rPr>
          <w:color w:val="auto"/>
          <w:sz w:val="24"/>
          <w:lang w:val="ru-RU"/>
        </w:rPr>
        <w:t>Дети</w:t>
      </w:r>
      <w:r w:rsidRPr="006F44D8">
        <w:rPr>
          <w:color w:val="auto"/>
          <w:spacing w:val="1"/>
          <w:sz w:val="24"/>
          <w:lang w:val="ru-RU"/>
        </w:rPr>
        <w:t xml:space="preserve"> </w:t>
      </w:r>
      <w:r w:rsidRPr="006F44D8">
        <w:rPr>
          <w:color w:val="auto"/>
          <w:sz w:val="24"/>
          <w:lang w:val="ru-RU"/>
        </w:rPr>
        <w:t>продолжают</w:t>
      </w:r>
      <w:r w:rsidRPr="006F44D8">
        <w:rPr>
          <w:color w:val="auto"/>
          <w:spacing w:val="1"/>
          <w:sz w:val="24"/>
          <w:lang w:val="ru-RU"/>
        </w:rPr>
        <w:t xml:space="preserve"> </w:t>
      </w:r>
      <w:r w:rsidRPr="006F44D8">
        <w:rPr>
          <w:color w:val="auto"/>
          <w:sz w:val="24"/>
          <w:lang w:val="ru-RU"/>
        </w:rPr>
        <w:t>осваивать</w:t>
      </w:r>
      <w:r w:rsidRPr="006F44D8">
        <w:rPr>
          <w:color w:val="auto"/>
          <w:spacing w:val="1"/>
          <w:sz w:val="24"/>
          <w:lang w:val="ru-RU"/>
        </w:rPr>
        <w:t xml:space="preserve"> </w:t>
      </w:r>
      <w:r w:rsidRPr="006F44D8">
        <w:rPr>
          <w:color w:val="auto"/>
          <w:sz w:val="24"/>
          <w:lang w:val="ru-RU"/>
        </w:rPr>
        <w:t>названия</w:t>
      </w:r>
      <w:r w:rsidRPr="006F44D8">
        <w:rPr>
          <w:color w:val="auto"/>
          <w:spacing w:val="1"/>
          <w:sz w:val="24"/>
          <w:lang w:val="ru-RU"/>
        </w:rPr>
        <w:t xml:space="preserve"> </w:t>
      </w:r>
      <w:r w:rsidRPr="006F44D8">
        <w:rPr>
          <w:color w:val="auto"/>
          <w:sz w:val="24"/>
          <w:lang w:val="ru-RU"/>
        </w:rPr>
        <w:t>окружающих</w:t>
      </w:r>
      <w:r w:rsidRPr="006F44D8">
        <w:rPr>
          <w:color w:val="auto"/>
          <w:spacing w:val="1"/>
          <w:sz w:val="24"/>
          <w:lang w:val="ru-RU"/>
        </w:rPr>
        <w:t xml:space="preserve"> </w:t>
      </w:r>
      <w:r w:rsidRPr="006F44D8">
        <w:rPr>
          <w:color w:val="auto"/>
          <w:sz w:val="24"/>
          <w:lang w:val="ru-RU"/>
        </w:rPr>
        <w:t>предметов,</w:t>
      </w:r>
      <w:r w:rsidRPr="006F44D8">
        <w:rPr>
          <w:color w:val="auto"/>
          <w:spacing w:val="1"/>
          <w:sz w:val="24"/>
          <w:lang w:val="ru-RU"/>
        </w:rPr>
        <w:t xml:space="preserve"> </w:t>
      </w:r>
      <w:r w:rsidRPr="006F44D8">
        <w:rPr>
          <w:color w:val="auto"/>
          <w:sz w:val="24"/>
          <w:lang w:val="ru-RU"/>
        </w:rPr>
        <w:t>учатся</w:t>
      </w:r>
      <w:r w:rsidRPr="006F44D8">
        <w:rPr>
          <w:color w:val="auto"/>
          <w:spacing w:val="1"/>
          <w:sz w:val="24"/>
          <w:lang w:val="ru-RU"/>
        </w:rPr>
        <w:t xml:space="preserve"> </w:t>
      </w:r>
      <w:r w:rsidRPr="006F44D8">
        <w:rPr>
          <w:color w:val="auto"/>
          <w:sz w:val="24"/>
          <w:lang w:val="ru-RU"/>
        </w:rPr>
        <w:t>выполнять</w:t>
      </w:r>
      <w:r w:rsidRPr="006F44D8">
        <w:rPr>
          <w:color w:val="auto"/>
          <w:spacing w:val="1"/>
          <w:sz w:val="24"/>
          <w:lang w:val="ru-RU"/>
        </w:rPr>
        <w:t xml:space="preserve"> </w:t>
      </w:r>
      <w:r w:rsidRPr="006F44D8">
        <w:rPr>
          <w:color w:val="auto"/>
          <w:sz w:val="24"/>
          <w:lang w:val="ru-RU"/>
        </w:rPr>
        <w:t>простые</w:t>
      </w:r>
      <w:r w:rsidRPr="006F44D8">
        <w:rPr>
          <w:color w:val="auto"/>
          <w:spacing w:val="1"/>
          <w:sz w:val="24"/>
          <w:lang w:val="ru-RU"/>
        </w:rPr>
        <w:t xml:space="preserve"> </w:t>
      </w:r>
      <w:r w:rsidRPr="006F44D8">
        <w:rPr>
          <w:color w:val="auto"/>
          <w:sz w:val="24"/>
          <w:lang w:val="ru-RU"/>
        </w:rPr>
        <w:t>словесные</w:t>
      </w:r>
      <w:r w:rsidRPr="006F44D8">
        <w:rPr>
          <w:color w:val="auto"/>
          <w:spacing w:val="1"/>
          <w:sz w:val="24"/>
          <w:lang w:val="ru-RU"/>
        </w:rPr>
        <w:t xml:space="preserve"> </w:t>
      </w:r>
      <w:r w:rsidRPr="006F44D8">
        <w:rPr>
          <w:color w:val="auto"/>
          <w:sz w:val="24"/>
          <w:lang w:val="ru-RU"/>
        </w:rPr>
        <w:t>просьбы</w:t>
      </w:r>
      <w:r w:rsidRPr="006F44D8">
        <w:rPr>
          <w:color w:val="auto"/>
          <w:spacing w:val="1"/>
          <w:sz w:val="24"/>
          <w:lang w:val="ru-RU"/>
        </w:rPr>
        <w:t xml:space="preserve"> </w:t>
      </w:r>
      <w:r w:rsidRPr="006F44D8">
        <w:rPr>
          <w:color w:val="auto"/>
          <w:sz w:val="24"/>
          <w:lang w:val="ru-RU"/>
        </w:rPr>
        <w:t>взрослых</w:t>
      </w:r>
      <w:r w:rsidRPr="006F44D8">
        <w:rPr>
          <w:color w:val="auto"/>
          <w:spacing w:val="1"/>
          <w:sz w:val="24"/>
          <w:lang w:val="ru-RU"/>
        </w:rPr>
        <w:t xml:space="preserve"> </w:t>
      </w:r>
      <w:r w:rsidRPr="006F44D8">
        <w:rPr>
          <w:color w:val="auto"/>
          <w:sz w:val="24"/>
          <w:lang w:val="ru-RU"/>
        </w:rPr>
        <w:t>в</w:t>
      </w:r>
      <w:r w:rsidRPr="006F44D8">
        <w:rPr>
          <w:color w:val="auto"/>
          <w:spacing w:val="1"/>
          <w:sz w:val="24"/>
          <w:lang w:val="ru-RU"/>
        </w:rPr>
        <w:t xml:space="preserve"> </w:t>
      </w:r>
      <w:r w:rsidRPr="006F44D8">
        <w:rPr>
          <w:color w:val="auto"/>
          <w:sz w:val="24"/>
          <w:lang w:val="ru-RU"/>
        </w:rPr>
        <w:t>пределах</w:t>
      </w:r>
      <w:r w:rsidRPr="006F44D8">
        <w:rPr>
          <w:color w:val="auto"/>
          <w:spacing w:val="61"/>
          <w:sz w:val="24"/>
          <w:lang w:val="ru-RU"/>
        </w:rPr>
        <w:t xml:space="preserve"> </w:t>
      </w:r>
      <w:r w:rsidRPr="006F44D8">
        <w:rPr>
          <w:color w:val="auto"/>
          <w:sz w:val="24"/>
          <w:lang w:val="ru-RU"/>
        </w:rPr>
        <w:t>видимой</w:t>
      </w:r>
      <w:r w:rsidRPr="006F44D8">
        <w:rPr>
          <w:color w:val="auto"/>
          <w:spacing w:val="-57"/>
          <w:sz w:val="24"/>
          <w:lang w:val="ru-RU"/>
        </w:rPr>
        <w:t xml:space="preserve"> </w:t>
      </w:r>
      <w:r w:rsidRPr="006F44D8">
        <w:rPr>
          <w:color w:val="auto"/>
          <w:sz w:val="24"/>
          <w:lang w:val="ru-RU"/>
        </w:rPr>
        <w:t>наглядной ситуации. Количество понимаемых</w:t>
      </w:r>
      <w:r w:rsidRPr="006F44D8">
        <w:rPr>
          <w:color w:val="auto"/>
          <w:spacing w:val="1"/>
          <w:sz w:val="24"/>
          <w:lang w:val="ru-RU"/>
        </w:rPr>
        <w:t xml:space="preserve"> </w:t>
      </w:r>
      <w:r w:rsidRPr="006F44D8">
        <w:rPr>
          <w:color w:val="auto"/>
          <w:sz w:val="24"/>
          <w:lang w:val="ru-RU"/>
        </w:rPr>
        <w:t>слов значительно возрастает. Совершенствуется</w:t>
      </w:r>
      <w:r w:rsidRPr="006F44D8">
        <w:rPr>
          <w:color w:val="auto"/>
          <w:spacing w:val="1"/>
          <w:sz w:val="24"/>
          <w:lang w:val="ru-RU"/>
        </w:rPr>
        <w:t xml:space="preserve"> </w:t>
      </w:r>
      <w:r w:rsidRPr="006F44D8">
        <w:rPr>
          <w:color w:val="auto"/>
          <w:sz w:val="24"/>
          <w:lang w:val="ru-RU"/>
        </w:rPr>
        <w:t>регуляция поведения в результате обращения взрослых к ребёнку, который начинает понимать не</w:t>
      </w:r>
      <w:r w:rsidRPr="006F44D8">
        <w:rPr>
          <w:color w:val="auto"/>
          <w:spacing w:val="1"/>
          <w:sz w:val="24"/>
          <w:lang w:val="ru-RU"/>
        </w:rPr>
        <w:t xml:space="preserve"> </w:t>
      </w:r>
      <w:r w:rsidRPr="006F44D8">
        <w:rPr>
          <w:color w:val="auto"/>
          <w:sz w:val="24"/>
          <w:lang w:val="ru-RU"/>
        </w:rPr>
        <w:t>только</w:t>
      </w:r>
      <w:r w:rsidRPr="006F44D8">
        <w:rPr>
          <w:color w:val="auto"/>
          <w:spacing w:val="-4"/>
          <w:sz w:val="24"/>
          <w:lang w:val="ru-RU"/>
        </w:rPr>
        <w:t xml:space="preserve"> </w:t>
      </w:r>
      <w:r w:rsidRPr="006F44D8">
        <w:rPr>
          <w:color w:val="auto"/>
          <w:sz w:val="24"/>
          <w:lang w:val="ru-RU"/>
        </w:rPr>
        <w:t>инструкцию, но</w:t>
      </w:r>
      <w:r w:rsidRPr="006F44D8">
        <w:rPr>
          <w:color w:val="auto"/>
          <w:spacing w:val="-3"/>
          <w:sz w:val="24"/>
          <w:lang w:val="ru-RU"/>
        </w:rPr>
        <w:t xml:space="preserve"> </w:t>
      </w:r>
      <w:r w:rsidRPr="006F44D8">
        <w:rPr>
          <w:color w:val="auto"/>
          <w:sz w:val="24"/>
          <w:lang w:val="ru-RU"/>
        </w:rPr>
        <w:t>и рассказ взрослых.</w:t>
      </w:r>
    </w:p>
    <w:p w:rsidR="006F44D8" w:rsidRPr="006F44D8" w:rsidRDefault="006F44D8" w:rsidP="006F44D8">
      <w:pPr>
        <w:pStyle w:val="a5"/>
        <w:rPr>
          <w:color w:val="auto"/>
          <w:sz w:val="24"/>
          <w:lang w:val="ru-RU"/>
        </w:rPr>
      </w:pPr>
      <w:r w:rsidRPr="006F44D8">
        <w:rPr>
          <w:color w:val="auto"/>
          <w:sz w:val="24"/>
          <w:lang w:val="ru-RU"/>
        </w:rPr>
        <w:t>Интенсивно</w:t>
      </w:r>
      <w:r w:rsidRPr="006F44D8">
        <w:rPr>
          <w:color w:val="auto"/>
          <w:spacing w:val="1"/>
          <w:sz w:val="24"/>
          <w:lang w:val="ru-RU"/>
        </w:rPr>
        <w:t xml:space="preserve"> </w:t>
      </w:r>
      <w:r w:rsidRPr="006F44D8">
        <w:rPr>
          <w:color w:val="auto"/>
          <w:sz w:val="24"/>
          <w:lang w:val="ru-RU"/>
        </w:rPr>
        <w:t>развивается</w:t>
      </w:r>
      <w:r w:rsidRPr="006F44D8">
        <w:rPr>
          <w:color w:val="auto"/>
          <w:spacing w:val="1"/>
          <w:sz w:val="24"/>
          <w:lang w:val="ru-RU"/>
        </w:rPr>
        <w:t xml:space="preserve"> </w:t>
      </w:r>
      <w:r w:rsidRPr="006F44D8">
        <w:rPr>
          <w:color w:val="auto"/>
          <w:sz w:val="24"/>
          <w:lang w:val="ru-RU"/>
        </w:rPr>
        <w:t>активная</w:t>
      </w:r>
      <w:r w:rsidRPr="006F44D8">
        <w:rPr>
          <w:color w:val="auto"/>
          <w:spacing w:val="1"/>
          <w:sz w:val="24"/>
          <w:lang w:val="ru-RU"/>
        </w:rPr>
        <w:t xml:space="preserve"> </w:t>
      </w:r>
      <w:r w:rsidRPr="006F44D8">
        <w:rPr>
          <w:color w:val="auto"/>
          <w:sz w:val="24"/>
          <w:lang w:val="ru-RU"/>
        </w:rPr>
        <w:t>речь</w:t>
      </w:r>
      <w:r w:rsidRPr="006F44D8">
        <w:rPr>
          <w:color w:val="auto"/>
          <w:spacing w:val="1"/>
          <w:sz w:val="24"/>
          <w:lang w:val="ru-RU"/>
        </w:rPr>
        <w:t xml:space="preserve"> </w:t>
      </w:r>
      <w:r w:rsidRPr="006F44D8">
        <w:rPr>
          <w:color w:val="auto"/>
          <w:sz w:val="24"/>
          <w:lang w:val="ru-RU"/>
        </w:rPr>
        <w:t>детей.</w:t>
      </w:r>
      <w:r w:rsidRPr="006F44D8">
        <w:rPr>
          <w:color w:val="auto"/>
          <w:spacing w:val="1"/>
          <w:sz w:val="24"/>
          <w:lang w:val="ru-RU"/>
        </w:rPr>
        <w:t xml:space="preserve"> </w:t>
      </w:r>
      <w:r w:rsidRPr="006F44D8">
        <w:rPr>
          <w:color w:val="auto"/>
          <w:sz w:val="24"/>
          <w:lang w:val="ru-RU"/>
        </w:rPr>
        <w:t>К</w:t>
      </w:r>
      <w:r w:rsidRPr="006F44D8">
        <w:rPr>
          <w:color w:val="auto"/>
          <w:spacing w:val="1"/>
          <w:sz w:val="24"/>
          <w:lang w:val="ru-RU"/>
        </w:rPr>
        <w:t xml:space="preserve"> трём </w:t>
      </w:r>
      <w:r w:rsidRPr="006F44D8">
        <w:rPr>
          <w:color w:val="auto"/>
          <w:sz w:val="24"/>
          <w:lang w:val="ru-RU"/>
        </w:rPr>
        <w:t>годам</w:t>
      </w:r>
      <w:r w:rsidRPr="006F44D8">
        <w:rPr>
          <w:color w:val="auto"/>
          <w:spacing w:val="1"/>
          <w:sz w:val="24"/>
          <w:lang w:val="ru-RU"/>
        </w:rPr>
        <w:t xml:space="preserve"> </w:t>
      </w:r>
      <w:r w:rsidRPr="006F44D8">
        <w:rPr>
          <w:color w:val="auto"/>
          <w:sz w:val="24"/>
          <w:lang w:val="ru-RU"/>
        </w:rPr>
        <w:t>они</w:t>
      </w:r>
      <w:r w:rsidRPr="006F44D8">
        <w:rPr>
          <w:color w:val="auto"/>
          <w:spacing w:val="1"/>
          <w:sz w:val="24"/>
          <w:lang w:val="ru-RU"/>
        </w:rPr>
        <w:t xml:space="preserve"> </w:t>
      </w:r>
      <w:r w:rsidRPr="006F44D8">
        <w:rPr>
          <w:color w:val="auto"/>
          <w:sz w:val="24"/>
          <w:lang w:val="ru-RU"/>
        </w:rPr>
        <w:t>осваивают</w:t>
      </w:r>
      <w:r w:rsidRPr="006F44D8">
        <w:rPr>
          <w:color w:val="auto"/>
          <w:spacing w:val="1"/>
          <w:sz w:val="24"/>
          <w:lang w:val="ru-RU"/>
        </w:rPr>
        <w:t xml:space="preserve"> </w:t>
      </w:r>
      <w:r w:rsidRPr="006F44D8">
        <w:rPr>
          <w:color w:val="auto"/>
          <w:sz w:val="24"/>
          <w:lang w:val="ru-RU"/>
        </w:rPr>
        <w:t>основные</w:t>
      </w:r>
      <w:r w:rsidRPr="006F44D8">
        <w:rPr>
          <w:color w:val="auto"/>
          <w:spacing w:val="1"/>
          <w:sz w:val="24"/>
          <w:lang w:val="ru-RU"/>
        </w:rPr>
        <w:t xml:space="preserve"> </w:t>
      </w:r>
      <w:r w:rsidRPr="006F44D8">
        <w:rPr>
          <w:color w:val="auto"/>
          <w:sz w:val="24"/>
          <w:lang w:val="ru-RU"/>
        </w:rPr>
        <w:t>грамматические структуры, пытаются строить простые предложения, в разговоре со взрослым</w:t>
      </w:r>
      <w:r w:rsidRPr="006F44D8">
        <w:rPr>
          <w:color w:val="auto"/>
          <w:spacing w:val="1"/>
          <w:sz w:val="24"/>
          <w:lang w:val="ru-RU"/>
        </w:rPr>
        <w:t xml:space="preserve"> </w:t>
      </w:r>
      <w:r w:rsidRPr="006F44D8">
        <w:rPr>
          <w:color w:val="auto"/>
          <w:sz w:val="24"/>
          <w:lang w:val="ru-RU"/>
        </w:rPr>
        <w:t>используют практически все части речи. Активный словарь достигает примерно 1000-1500 слов. К</w:t>
      </w:r>
      <w:r w:rsidRPr="006F44D8">
        <w:rPr>
          <w:color w:val="auto"/>
          <w:spacing w:val="-57"/>
          <w:sz w:val="24"/>
          <w:lang w:val="ru-RU"/>
        </w:rPr>
        <w:t xml:space="preserve"> </w:t>
      </w:r>
      <w:r w:rsidRPr="006F44D8">
        <w:rPr>
          <w:color w:val="auto"/>
          <w:sz w:val="24"/>
          <w:lang w:val="ru-RU"/>
        </w:rPr>
        <w:t>концу</w:t>
      </w:r>
      <w:r w:rsidRPr="006F44D8">
        <w:rPr>
          <w:color w:val="auto"/>
          <w:spacing w:val="-9"/>
          <w:sz w:val="24"/>
          <w:lang w:val="ru-RU"/>
        </w:rPr>
        <w:t xml:space="preserve"> </w:t>
      </w:r>
      <w:r w:rsidRPr="006F44D8">
        <w:rPr>
          <w:color w:val="auto"/>
          <w:sz w:val="24"/>
          <w:lang w:val="ru-RU"/>
        </w:rPr>
        <w:t>третьего</w:t>
      </w:r>
      <w:r w:rsidRPr="006F44D8">
        <w:rPr>
          <w:color w:val="auto"/>
          <w:spacing w:val="-2"/>
          <w:sz w:val="24"/>
          <w:lang w:val="ru-RU"/>
        </w:rPr>
        <w:t xml:space="preserve"> </w:t>
      </w:r>
      <w:r w:rsidRPr="006F44D8">
        <w:rPr>
          <w:color w:val="auto"/>
          <w:sz w:val="24"/>
          <w:lang w:val="ru-RU"/>
        </w:rPr>
        <w:t>года</w:t>
      </w:r>
      <w:r w:rsidRPr="006F44D8">
        <w:rPr>
          <w:color w:val="auto"/>
          <w:spacing w:val="-1"/>
          <w:sz w:val="24"/>
          <w:lang w:val="ru-RU"/>
        </w:rPr>
        <w:t xml:space="preserve"> </w:t>
      </w:r>
      <w:r w:rsidRPr="006F44D8">
        <w:rPr>
          <w:color w:val="auto"/>
          <w:sz w:val="24"/>
          <w:lang w:val="ru-RU"/>
        </w:rPr>
        <w:t>жизни</w:t>
      </w:r>
      <w:r w:rsidRPr="006F44D8">
        <w:rPr>
          <w:color w:val="auto"/>
          <w:spacing w:val="-1"/>
          <w:sz w:val="24"/>
          <w:lang w:val="ru-RU"/>
        </w:rPr>
        <w:t xml:space="preserve"> </w:t>
      </w:r>
      <w:r w:rsidRPr="006F44D8">
        <w:rPr>
          <w:color w:val="auto"/>
          <w:sz w:val="24"/>
          <w:lang w:val="ru-RU"/>
        </w:rPr>
        <w:t>речь становится</w:t>
      </w:r>
      <w:r w:rsidRPr="006F44D8">
        <w:rPr>
          <w:color w:val="auto"/>
          <w:spacing w:val="-1"/>
          <w:sz w:val="24"/>
          <w:lang w:val="ru-RU"/>
        </w:rPr>
        <w:t xml:space="preserve"> </w:t>
      </w:r>
      <w:r w:rsidRPr="006F44D8">
        <w:rPr>
          <w:color w:val="auto"/>
          <w:sz w:val="24"/>
          <w:lang w:val="ru-RU"/>
        </w:rPr>
        <w:t>средством общения</w:t>
      </w:r>
      <w:r w:rsidRPr="006F44D8">
        <w:rPr>
          <w:color w:val="auto"/>
          <w:spacing w:val="-1"/>
          <w:sz w:val="24"/>
          <w:lang w:val="ru-RU"/>
        </w:rPr>
        <w:t xml:space="preserve"> ребёнка </w:t>
      </w:r>
      <w:r w:rsidRPr="006F44D8">
        <w:rPr>
          <w:color w:val="auto"/>
          <w:sz w:val="24"/>
          <w:lang w:val="ru-RU"/>
        </w:rPr>
        <w:t>со</w:t>
      </w:r>
      <w:r w:rsidRPr="006F44D8">
        <w:rPr>
          <w:color w:val="auto"/>
          <w:spacing w:val="-1"/>
          <w:sz w:val="24"/>
          <w:lang w:val="ru-RU"/>
        </w:rPr>
        <w:t xml:space="preserve"> </w:t>
      </w:r>
      <w:r w:rsidRPr="006F44D8">
        <w:rPr>
          <w:color w:val="auto"/>
          <w:sz w:val="24"/>
          <w:lang w:val="ru-RU"/>
        </w:rPr>
        <w:t>сверстниками.</w:t>
      </w:r>
    </w:p>
    <w:p w:rsidR="006F44D8" w:rsidRPr="006F44D8" w:rsidRDefault="006F44D8" w:rsidP="006F44D8">
      <w:pPr>
        <w:pStyle w:val="a5"/>
        <w:rPr>
          <w:color w:val="auto"/>
          <w:sz w:val="24"/>
          <w:lang w:val="ru-RU"/>
        </w:rPr>
      </w:pPr>
      <w:r w:rsidRPr="006F44D8">
        <w:rPr>
          <w:color w:val="auto"/>
          <w:sz w:val="24"/>
          <w:lang w:val="ru-RU"/>
        </w:rPr>
        <w:t>К</w:t>
      </w:r>
      <w:r w:rsidRPr="006F44D8">
        <w:rPr>
          <w:color w:val="auto"/>
          <w:spacing w:val="1"/>
          <w:sz w:val="24"/>
          <w:lang w:val="ru-RU"/>
        </w:rPr>
        <w:t xml:space="preserve"> </w:t>
      </w:r>
      <w:r w:rsidRPr="006F44D8">
        <w:rPr>
          <w:color w:val="auto"/>
          <w:sz w:val="24"/>
          <w:lang w:val="ru-RU"/>
        </w:rPr>
        <w:t>третьему</w:t>
      </w:r>
      <w:r w:rsidRPr="006F44D8">
        <w:rPr>
          <w:color w:val="auto"/>
          <w:spacing w:val="1"/>
          <w:sz w:val="24"/>
          <w:lang w:val="ru-RU"/>
        </w:rPr>
        <w:t xml:space="preserve"> </w:t>
      </w:r>
      <w:r w:rsidRPr="006F44D8">
        <w:rPr>
          <w:color w:val="auto"/>
          <w:sz w:val="24"/>
          <w:lang w:val="ru-RU"/>
        </w:rPr>
        <w:t>году</w:t>
      </w:r>
      <w:r w:rsidRPr="006F44D8">
        <w:rPr>
          <w:color w:val="auto"/>
          <w:spacing w:val="1"/>
          <w:sz w:val="24"/>
          <w:lang w:val="ru-RU"/>
        </w:rPr>
        <w:t xml:space="preserve"> </w:t>
      </w:r>
      <w:r w:rsidRPr="006F44D8">
        <w:rPr>
          <w:color w:val="auto"/>
          <w:sz w:val="24"/>
          <w:lang w:val="ru-RU"/>
        </w:rPr>
        <w:t>жизни</w:t>
      </w:r>
      <w:r w:rsidRPr="006F44D8">
        <w:rPr>
          <w:color w:val="auto"/>
          <w:spacing w:val="1"/>
          <w:sz w:val="24"/>
          <w:lang w:val="ru-RU"/>
        </w:rPr>
        <w:t xml:space="preserve"> </w:t>
      </w:r>
      <w:r w:rsidRPr="006F44D8">
        <w:rPr>
          <w:color w:val="auto"/>
          <w:sz w:val="24"/>
          <w:lang w:val="ru-RU"/>
        </w:rPr>
        <w:t>совершенствуются</w:t>
      </w:r>
      <w:r w:rsidRPr="006F44D8">
        <w:rPr>
          <w:color w:val="auto"/>
          <w:spacing w:val="1"/>
          <w:sz w:val="24"/>
          <w:lang w:val="ru-RU"/>
        </w:rPr>
        <w:t xml:space="preserve"> </w:t>
      </w:r>
      <w:r w:rsidRPr="006F44D8">
        <w:rPr>
          <w:color w:val="auto"/>
          <w:sz w:val="24"/>
          <w:lang w:val="ru-RU"/>
        </w:rPr>
        <w:t>зрительные</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слуховые</w:t>
      </w:r>
      <w:r w:rsidRPr="006F44D8">
        <w:rPr>
          <w:color w:val="auto"/>
          <w:spacing w:val="1"/>
          <w:sz w:val="24"/>
          <w:lang w:val="ru-RU"/>
        </w:rPr>
        <w:t xml:space="preserve"> </w:t>
      </w:r>
      <w:r w:rsidRPr="006F44D8">
        <w:rPr>
          <w:color w:val="auto"/>
          <w:sz w:val="24"/>
          <w:lang w:val="ru-RU"/>
        </w:rPr>
        <w:t>ориентировки,</w:t>
      </w:r>
      <w:r w:rsidRPr="006F44D8">
        <w:rPr>
          <w:color w:val="auto"/>
          <w:spacing w:val="1"/>
          <w:sz w:val="24"/>
          <w:lang w:val="ru-RU"/>
        </w:rPr>
        <w:t xml:space="preserve"> </w:t>
      </w:r>
      <w:r w:rsidRPr="006F44D8">
        <w:rPr>
          <w:color w:val="auto"/>
          <w:sz w:val="24"/>
          <w:lang w:val="ru-RU"/>
        </w:rPr>
        <w:t>что</w:t>
      </w:r>
      <w:r w:rsidRPr="006F44D8">
        <w:rPr>
          <w:color w:val="auto"/>
          <w:spacing w:val="1"/>
          <w:sz w:val="24"/>
          <w:lang w:val="ru-RU"/>
        </w:rPr>
        <w:t xml:space="preserve"> </w:t>
      </w:r>
      <w:r w:rsidRPr="006F44D8">
        <w:rPr>
          <w:color w:val="auto"/>
          <w:sz w:val="24"/>
          <w:lang w:val="ru-RU"/>
        </w:rPr>
        <w:t>позволяет</w:t>
      </w:r>
      <w:r w:rsidRPr="006F44D8">
        <w:rPr>
          <w:color w:val="auto"/>
          <w:spacing w:val="1"/>
          <w:sz w:val="24"/>
          <w:lang w:val="ru-RU"/>
        </w:rPr>
        <w:t xml:space="preserve"> </w:t>
      </w:r>
      <w:r w:rsidRPr="006F44D8">
        <w:rPr>
          <w:color w:val="auto"/>
          <w:sz w:val="24"/>
          <w:lang w:val="ru-RU"/>
        </w:rPr>
        <w:t>детям</w:t>
      </w:r>
      <w:r w:rsidRPr="006F44D8">
        <w:rPr>
          <w:color w:val="auto"/>
          <w:spacing w:val="1"/>
          <w:sz w:val="24"/>
          <w:lang w:val="ru-RU"/>
        </w:rPr>
        <w:t xml:space="preserve"> </w:t>
      </w:r>
      <w:r w:rsidRPr="006F44D8">
        <w:rPr>
          <w:color w:val="auto"/>
          <w:sz w:val="24"/>
          <w:lang w:val="ru-RU"/>
        </w:rPr>
        <w:t>безошибочно</w:t>
      </w:r>
      <w:r w:rsidRPr="006F44D8">
        <w:rPr>
          <w:color w:val="auto"/>
          <w:spacing w:val="1"/>
          <w:sz w:val="24"/>
          <w:lang w:val="ru-RU"/>
        </w:rPr>
        <w:t xml:space="preserve"> </w:t>
      </w:r>
      <w:r w:rsidRPr="006F44D8">
        <w:rPr>
          <w:color w:val="auto"/>
          <w:sz w:val="24"/>
          <w:lang w:val="ru-RU"/>
        </w:rPr>
        <w:t>выполнять</w:t>
      </w:r>
      <w:r w:rsidRPr="006F44D8">
        <w:rPr>
          <w:color w:val="auto"/>
          <w:spacing w:val="1"/>
          <w:sz w:val="24"/>
          <w:lang w:val="ru-RU"/>
        </w:rPr>
        <w:t xml:space="preserve"> </w:t>
      </w:r>
      <w:r w:rsidRPr="006F44D8">
        <w:rPr>
          <w:color w:val="auto"/>
          <w:sz w:val="24"/>
          <w:lang w:val="ru-RU"/>
        </w:rPr>
        <w:t>ряд</w:t>
      </w:r>
      <w:r w:rsidRPr="006F44D8">
        <w:rPr>
          <w:color w:val="auto"/>
          <w:spacing w:val="1"/>
          <w:sz w:val="24"/>
          <w:lang w:val="ru-RU"/>
        </w:rPr>
        <w:t xml:space="preserve"> </w:t>
      </w:r>
      <w:r w:rsidRPr="006F44D8">
        <w:rPr>
          <w:color w:val="auto"/>
          <w:sz w:val="24"/>
          <w:lang w:val="ru-RU"/>
        </w:rPr>
        <w:t>заданий:</w:t>
      </w:r>
      <w:r w:rsidRPr="006F44D8">
        <w:rPr>
          <w:color w:val="auto"/>
          <w:spacing w:val="1"/>
          <w:sz w:val="24"/>
          <w:lang w:val="ru-RU"/>
        </w:rPr>
        <w:t xml:space="preserve"> </w:t>
      </w:r>
      <w:r w:rsidRPr="006F44D8">
        <w:rPr>
          <w:color w:val="auto"/>
          <w:sz w:val="24"/>
          <w:lang w:val="ru-RU"/>
        </w:rPr>
        <w:t>осуществлять</w:t>
      </w:r>
      <w:r w:rsidRPr="006F44D8">
        <w:rPr>
          <w:color w:val="auto"/>
          <w:spacing w:val="1"/>
          <w:sz w:val="24"/>
          <w:lang w:val="ru-RU"/>
        </w:rPr>
        <w:t xml:space="preserve"> </w:t>
      </w:r>
      <w:r w:rsidRPr="006F44D8">
        <w:rPr>
          <w:color w:val="auto"/>
          <w:sz w:val="24"/>
          <w:lang w:val="ru-RU"/>
        </w:rPr>
        <w:t>выбор</w:t>
      </w:r>
      <w:r w:rsidRPr="006F44D8">
        <w:rPr>
          <w:color w:val="auto"/>
          <w:spacing w:val="1"/>
          <w:sz w:val="24"/>
          <w:lang w:val="ru-RU"/>
        </w:rPr>
        <w:t xml:space="preserve"> </w:t>
      </w:r>
      <w:r w:rsidRPr="006F44D8">
        <w:rPr>
          <w:color w:val="auto"/>
          <w:sz w:val="24"/>
          <w:lang w:val="ru-RU"/>
        </w:rPr>
        <w:t>из</w:t>
      </w:r>
      <w:r w:rsidRPr="006F44D8">
        <w:rPr>
          <w:color w:val="auto"/>
          <w:spacing w:val="61"/>
          <w:sz w:val="24"/>
          <w:lang w:val="ru-RU"/>
        </w:rPr>
        <w:t xml:space="preserve"> </w:t>
      </w:r>
      <w:r w:rsidRPr="006F44D8">
        <w:rPr>
          <w:color w:val="auto"/>
          <w:sz w:val="24"/>
          <w:lang w:val="ru-RU"/>
        </w:rPr>
        <w:t>двух -трёх</w:t>
      </w:r>
      <w:r w:rsidRPr="006F44D8">
        <w:rPr>
          <w:color w:val="auto"/>
          <w:spacing w:val="1"/>
          <w:sz w:val="24"/>
          <w:lang w:val="ru-RU"/>
        </w:rPr>
        <w:t xml:space="preserve"> </w:t>
      </w:r>
      <w:r w:rsidRPr="006F44D8">
        <w:rPr>
          <w:color w:val="auto"/>
          <w:sz w:val="24"/>
          <w:lang w:val="ru-RU"/>
        </w:rPr>
        <w:t>предметов по форме, величине и цвету; различать мелодии; петь. Совершенствуется слуховое</w:t>
      </w:r>
      <w:r w:rsidRPr="006F44D8">
        <w:rPr>
          <w:color w:val="auto"/>
          <w:spacing w:val="1"/>
          <w:sz w:val="24"/>
          <w:lang w:val="ru-RU"/>
        </w:rPr>
        <w:t xml:space="preserve"> </w:t>
      </w:r>
      <w:r w:rsidRPr="006F44D8">
        <w:rPr>
          <w:color w:val="auto"/>
          <w:sz w:val="24"/>
          <w:lang w:val="ru-RU"/>
        </w:rPr>
        <w:t>восприятие,</w:t>
      </w:r>
      <w:r w:rsidRPr="006F44D8">
        <w:rPr>
          <w:color w:val="auto"/>
          <w:spacing w:val="1"/>
          <w:sz w:val="24"/>
          <w:lang w:val="ru-RU"/>
        </w:rPr>
        <w:t xml:space="preserve"> </w:t>
      </w:r>
      <w:r w:rsidRPr="006F44D8">
        <w:rPr>
          <w:color w:val="auto"/>
          <w:sz w:val="24"/>
          <w:lang w:val="ru-RU"/>
        </w:rPr>
        <w:t>прежде всего</w:t>
      </w:r>
      <w:r w:rsidRPr="006F44D8">
        <w:rPr>
          <w:color w:val="auto"/>
          <w:spacing w:val="1"/>
          <w:sz w:val="24"/>
          <w:lang w:val="ru-RU"/>
        </w:rPr>
        <w:t xml:space="preserve"> </w:t>
      </w:r>
      <w:r w:rsidRPr="006F44D8">
        <w:rPr>
          <w:color w:val="auto"/>
          <w:sz w:val="24"/>
          <w:lang w:val="ru-RU"/>
        </w:rPr>
        <w:t>фонематический</w:t>
      </w:r>
      <w:r w:rsidRPr="006F44D8">
        <w:rPr>
          <w:color w:val="auto"/>
          <w:spacing w:val="1"/>
          <w:sz w:val="24"/>
          <w:lang w:val="ru-RU"/>
        </w:rPr>
        <w:t xml:space="preserve"> </w:t>
      </w:r>
      <w:r w:rsidRPr="006F44D8">
        <w:rPr>
          <w:color w:val="auto"/>
          <w:sz w:val="24"/>
          <w:lang w:val="ru-RU"/>
        </w:rPr>
        <w:t>слух.</w:t>
      </w:r>
      <w:r w:rsidRPr="006F44D8">
        <w:rPr>
          <w:color w:val="auto"/>
          <w:spacing w:val="1"/>
          <w:sz w:val="24"/>
          <w:lang w:val="ru-RU"/>
        </w:rPr>
        <w:t xml:space="preserve"> </w:t>
      </w:r>
      <w:r w:rsidRPr="006F44D8">
        <w:rPr>
          <w:color w:val="auto"/>
          <w:sz w:val="24"/>
          <w:lang w:val="ru-RU"/>
        </w:rPr>
        <w:t>К</w:t>
      </w:r>
      <w:r w:rsidRPr="006F44D8">
        <w:rPr>
          <w:color w:val="auto"/>
          <w:spacing w:val="1"/>
          <w:sz w:val="24"/>
          <w:lang w:val="ru-RU"/>
        </w:rPr>
        <w:t xml:space="preserve"> трём </w:t>
      </w:r>
      <w:r w:rsidRPr="006F44D8">
        <w:rPr>
          <w:color w:val="auto"/>
          <w:sz w:val="24"/>
          <w:lang w:val="ru-RU"/>
        </w:rPr>
        <w:t>годам</w:t>
      </w:r>
      <w:r w:rsidRPr="006F44D8">
        <w:rPr>
          <w:color w:val="auto"/>
          <w:spacing w:val="1"/>
          <w:sz w:val="24"/>
          <w:lang w:val="ru-RU"/>
        </w:rPr>
        <w:t xml:space="preserve"> </w:t>
      </w:r>
      <w:r w:rsidRPr="006F44D8">
        <w:rPr>
          <w:color w:val="auto"/>
          <w:sz w:val="24"/>
          <w:lang w:val="ru-RU"/>
        </w:rPr>
        <w:t>дети</w:t>
      </w:r>
      <w:r w:rsidRPr="006F44D8">
        <w:rPr>
          <w:color w:val="auto"/>
          <w:spacing w:val="1"/>
          <w:sz w:val="24"/>
          <w:lang w:val="ru-RU"/>
        </w:rPr>
        <w:t xml:space="preserve"> </w:t>
      </w:r>
      <w:r w:rsidRPr="006F44D8">
        <w:rPr>
          <w:color w:val="auto"/>
          <w:sz w:val="24"/>
          <w:lang w:val="ru-RU"/>
        </w:rPr>
        <w:t>воспринимают</w:t>
      </w:r>
      <w:r w:rsidRPr="006F44D8">
        <w:rPr>
          <w:color w:val="auto"/>
          <w:spacing w:val="1"/>
          <w:sz w:val="24"/>
          <w:lang w:val="ru-RU"/>
        </w:rPr>
        <w:t xml:space="preserve"> </w:t>
      </w:r>
      <w:r w:rsidRPr="006F44D8">
        <w:rPr>
          <w:color w:val="auto"/>
          <w:sz w:val="24"/>
          <w:lang w:val="ru-RU"/>
        </w:rPr>
        <w:t>все</w:t>
      </w:r>
      <w:r w:rsidRPr="006F44D8">
        <w:rPr>
          <w:color w:val="auto"/>
          <w:spacing w:val="1"/>
          <w:sz w:val="24"/>
          <w:lang w:val="ru-RU"/>
        </w:rPr>
        <w:t xml:space="preserve"> </w:t>
      </w:r>
      <w:r w:rsidRPr="006F44D8">
        <w:rPr>
          <w:color w:val="auto"/>
          <w:sz w:val="24"/>
          <w:lang w:val="ru-RU"/>
        </w:rPr>
        <w:t>звуки</w:t>
      </w:r>
      <w:r w:rsidRPr="006F44D8">
        <w:rPr>
          <w:color w:val="auto"/>
          <w:spacing w:val="1"/>
          <w:sz w:val="24"/>
          <w:lang w:val="ru-RU"/>
        </w:rPr>
        <w:t xml:space="preserve"> </w:t>
      </w:r>
      <w:r w:rsidRPr="006F44D8">
        <w:rPr>
          <w:color w:val="auto"/>
          <w:sz w:val="24"/>
          <w:lang w:val="ru-RU"/>
        </w:rPr>
        <w:t>родного</w:t>
      </w:r>
      <w:r w:rsidRPr="006F44D8">
        <w:rPr>
          <w:color w:val="auto"/>
          <w:spacing w:val="-1"/>
          <w:sz w:val="24"/>
          <w:lang w:val="ru-RU"/>
        </w:rPr>
        <w:t xml:space="preserve"> </w:t>
      </w:r>
      <w:r w:rsidRPr="006F44D8">
        <w:rPr>
          <w:color w:val="auto"/>
          <w:sz w:val="24"/>
          <w:lang w:val="ru-RU"/>
        </w:rPr>
        <w:t>языка, но</w:t>
      </w:r>
      <w:r w:rsidRPr="006F44D8">
        <w:rPr>
          <w:color w:val="auto"/>
          <w:spacing w:val="-2"/>
          <w:sz w:val="24"/>
          <w:lang w:val="ru-RU"/>
        </w:rPr>
        <w:t xml:space="preserve"> </w:t>
      </w:r>
      <w:r w:rsidRPr="006F44D8">
        <w:rPr>
          <w:color w:val="auto"/>
          <w:sz w:val="24"/>
          <w:lang w:val="ru-RU"/>
        </w:rPr>
        <w:t>произносят их</w:t>
      </w:r>
      <w:r w:rsidRPr="006F44D8">
        <w:rPr>
          <w:color w:val="auto"/>
          <w:spacing w:val="1"/>
          <w:sz w:val="24"/>
          <w:lang w:val="ru-RU"/>
        </w:rPr>
        <w:t xml:space="preserve"> </w:t>
      </w:r>
      <w:r w:rsidRPr="006F44D8">
        <w:rPr>
          <w:color w:val="auto"/>
          <w:sz w:val="24"/>
          <w:lang w:val="ru-RU"/>
        </w:rPr>
        <w:t>с</w:t>
      </w:r>
      <w:r w:rsidRPr="006F44D8">
        <w:rPr>
          <w:color w:val="auto"/>
          <w:spacing w:val="-2"/>
          <w:sz w:val="24"/>
          <w:lang w:val="ru-RU"/>
        </w:rPr>
        <w:t xml:space="preserve"> </w:t>
      </w:r>
      <w:r w:rsidRPr="006F44D8">
        <w:rPr>
          <w:color w:val="auto"/>
          <w:sz w:val="24"/>
          <w:lang w:val="ru-RU"/>
        </w:rPr>
        <w:t>большими</w:t>
      </w:r>
      <w:r w:rsidRPr="006F44D8">
        <w:rPr>
          <w:color w:val="auto"/>
          <w:spacing w:val="-2"/>
          <w:sz w:val="24"/>
          <w:lang w:val="ru-RU"/>
        </w:rPr>
        <w:t xml:space="preserve"> </w:t>
      </w:r>
      <w:r w:rsidRPr="006F44D8">
        <w:rPr>
          <w:color w:val="auto"/>
          <w:sz w:val="24"/>
          <w:lang w:val="ru-RU"/>
        </w:rPr>
        <w:t>искажениями.</w:t>
      </w:r>
    </w:p>
    <w:p w:rsidR="006F44D8" w:rsidRPr="006F44D8" w:rsidRDefault="006F44D8" w:rsidP="006F44D8">
      <w:pPr>
        <w:pStyle w:val="a5"/>
        <w:rPr>
          <w:color w:val="auto"/>
          <w:sz w:val="24"/>
          <w:lang w:val="ru-RU"/>
        </w:rPr>
      </w:pPr>
      <w:r w:rsidRPr="006F44D8">
        <w:rPr>
          <w:color w:val="auto"/>
          <w:sz w:val="24"/>
          <w:lang w:val="ru-RU"/>
        </w:rPr>
        <w:t>Основной</w:t>
      </w:r>
      <w:r w:rsidRPr="006F44D8">
        <w:rPr>
          <w:color w:val="auto"/>
          <w:spacing w:val="1"/>
          <w:sz w:val="24"/>
          <w:lang w:val="ru-RU"/>
        </w:rPr>
        <w:t xml:space="preserve"> </w:t>
      </w:r>
      <w:r w:rsidRPr="006F44D8">
        <w:rPr>
          <w:color w:val="auto"/>
          <w:sz w:val="24"/>
          <w:lang w:val="ru-RU"/>
        </w:rPr>
        <w:t>формой</w:t>
      </w:r>
      <w:r w:rsidRPr="006F44D8">
        <w:rPr>
          <w:color w:val="auto"/>
          <w:spacing w:val="1"/>
          <w:sz w:val="24"/>
          <w:lang w:val="ru-RU"/>
        </w:rPr>
        <w:t xml:space="preserve"> </w:t>
      </w:r>
      <w:r w:rsidRPr="006F44D8">
        <w:rPr>
          <w:color w:val="auto"/>
          <w:sz w:val="24"/>
          <w:lang w:val="ru-RU"/>
        </w:rPr>
        <w:t>мышления</w:t>
      </w:r>
      <w:r w:rsidRPr="006F44D8">
        <w:rPr>
          <w:color w:val="auto"/>
          <w:spacing w:val="1"/>
          <w:sz w:val="24"/>
          <w:lang w:val="ru-RU"/>
        </w:rPr>
        <w:t xml:space="preserve"> </w:t>
      </w:r>
      <w:r w:rsidRPr="006F44D8">
        <w:rPr>
          <w:color w:val="auto"/>
          <w:sz w:val="24"/>
          <w:lang w:val="ru-RU"/>
        </w:rPr>
        <w:t>становится</w:t>
      </w:r>
      <w:r w:rsidRPr="006F44D8">
        <w:rPr>
          <w:color w:val="auto"/>
          <w:spacing w:val="1"/>
          <w:sz w:val="24"/>
          <w:lang w:val="ru-RU"/>
        </w:rPr>
        <w:t xml:space="preserve"> </w:t>
      </w:r>
      <w:r w:rsidRPr="006F44D8">
        <w:rPr>
          <w:color w:val="auto"/>
          <w:sz w:val="24"/>
          <w:lang w:val="ru-RU"/>
        </w:rPr>
        <w:t>наглядно -действенная.</w:t>
      </w:r>
      <w:r w:rsidRPr="006F44D8">
        <w:rPr>
          <w:color w:val="auto"/>
          <w:spacing w:val="1"/>
          <w:sz w:val="24"/>
          <w:lang w:val="ru-RU"/>
        </w:rPr>
        <w:t xml:space="preserve"> </w:t>
      </w:r>
      <w:r w:rsidRPr="006F44D8">
        <w:rPr>
          <w:color w:val="auto"/>
          <w:sz w:val="24"/>
          <w:lang w:val="ru-RU"/>
        </w:rPr>
        <w:t>Ее</w:t>
      </w:r>
      <w:r w:rsidRPr="006F44D8">
        <w:rPr>
          <w:color w:val="auto"/>
          <w:spacing w:val="1"/>
          <w:sz w:val="24"/>
          <w:lang w:val="ru-RU"/>
        </w:rPr>
        <w:t xml:space="preserve"> </w:t>
      </w:r>
      <w:r w:rsidRPr="006F44D8">
        <w:rPr>
          <w:color w:val="auto"/>
          <w:sz w:val="24"/>
          <w:lang w:val="ru-RU"/>
        </w:rPr>
        <w:t>особенность</w:t>
      </w:r>
      <w:r w:rsidRPr="006F44D8">
        <w:rPr>
          <w:color w:val="auto"/>
          <w:spacing w:val="1"/>
          <w:sz w:val="24"/>
          <w:lang w:val="ru-RU"/>
        </w:rPr>
        <w:t xml:space="preserve"> </w:t>
      </w:r>
      <w:r w:rsidRPr="006F44D8">
        <w:rPr>
          <w:color w:val="auto"/>
          <w:sz w:val="24"/>
          <w:lang w:val="ru-RU"/>
        </w:rPr>
        <w:t>заключается в том, что возникающие в жизни ребёнка проблемные ситуации разрешаются путём</w:t>
      </w:r>
      <w:r w:rsidRPr="006F44D8">
        <w:rPr>
          <w:color w:val="auto"/>
          <w:spacing w:val="1"/>
          <w:sz w:val="24"/>
          <w:lang w:val="ru-RU"/>
        </w:rPr>
        <w:t xml:space="preserve"> </w:t>
      </w:r>
      <w:r w:rsidRPr="006F44D8">
        <w:rPr>
          <w:color w:val="auto"/>
          <w:sz w:val="24"/>
          <w:lang w:val="ru-RU"/>
        </w:rPr>
        <w:t>реального</w:t>
      </w:r>
      <w:r w:rsidRPr="006F44D8">
        <w:rPr>
          <w:color w:val="auto"/>
          <w:spacing w:val="59"/>
          <w:sz w:val="24"/>
          <w:lang w:val="ru-RU"/>
        </w:rPr>
        <w:t xml:space="preserve"> </w:t>
      </w:r>
      <w:r w:rsidRPr="006F44D8">
        <w:rPr>
          <w:color w:val="auto"/>
          <w:sz w:val="24"/>
          <w:lang w:val="ru-RU"/>
        </w:rPr>
        <w:t>действия с</w:t>
      </w:r>
      <w:r w:rsidRPr="006F44D8">
        <w:rPr>
          <w:color w:val="auto"/>
          <w:spacing w:val="56"/>
          <w:sz w:val="24"/>
          <w:lang w:val="ru-RU"/>
        </w:rPr>
        <w:t xml:space="preserve"> </w:t>
      </w:r>
      <w:r w:rsidRPr="006F44D8">
        <w:rPr>
          <w:color w:val="auto"/>
          <w:sz w:val="24"/>
          <w:lang w:val="ru-RU"/>
        </w:rPr>
        <w:t>предметами.  Размышляя</w:t>
      </w:r>
      <w:r w:rsidRPr="006F44D8">
        <w:rPr>
          <w:color w:val="auto"/>
          <w:spacing w:val="58"/>
          <w:sz w:val="24"/>
          <w:lang w:val="ru-RU"/>
        </w:rPr>
        <w:t xml:space="preserve"> </w:t>
      </w:r>
      <w:r w:rsidRPr="006F44D8">
        <w:rPr>
          <w:color w:val="auto"/>
          <w:sz w:val="24"/>
          <w:lang w:val="ru-RU"/>
        </w:rPr>
        <w:t>об отсутствующих</w:t>
      </w:r>
      <w:r w:rsidRPr="006F44D8">
        <w:rPr>
          <w:color w:val="auto"/>
          <w:spacing w:val="59"/>
          <w:sz w:val="24"/>
          <w:lang w:val="ru-RU"/>
        </w:rPr>
        <w:t xml:space="preserve"> </w:t>
      </w:r>
      <w:r w:rsidRPr="006F44D8">
        <w:rPr>
          <w:color w:val="auto"/>
          <w:sz w:val="24"/>
          <w:lang w:val="ru-RU"/>
        </w:rPr>
        <w:t>людях или</w:t>
      </w:r>
      <w:r w:rsidRPr="006F44D8">
        <w:rPr>
          <w:color w:val="auto"/>
          <w:spacing w:val="57"/>
          <w:sz w:val="24"/>
          <w:lang w:val="ru-RU"/>
        </w:rPr>
        <w:t xml:space="preserve"> </w:t>
      </w:r>
      <w:r w:rsidRPr="006F44D8">
        <w:rPr>
          <w:color w:val="auto"/>
          <w:sz w:val="24"/>
          <w:lang w:val="ru-RU"/>
        </w:rPr>
        <w:t>предметах,</w:t>
      </w:r>
      <w:r w:rsidRPr="006F44D8">
        <w:rPr>
          <w:color w:val="auto"/>
          <w:spacing w:val="57"/>
          <w:sz w:val="24"/>
          <w:lang w:val="ru-RU"/>
        </w:rPr>
        <w:t xml:space="preserve"> </w:t>
      </w:r>
      <w:r w:rsidRPr="006F44D8">
        <w:rPr>
          <w:color w:val="auto"/>
          <w:sz w:val="24"/>
          <w:lang w:val="ru-RU"/>
        </w:rPr>
        <w:t>дети начинают использовать их образы. Третий год жизни знаменуется появлением символического</w:t>
      </w:r>
      <w:r w:rsidRPr="006F44D8">
        <w:rPr>
          <w:color w:val="auto"/>
          <w:spacing w:val="1"/>
          <w:sz w:val="24"/>
          <w:lang w:val="ru-RU"/>
        </w:rPr>
        <w:t xml:space="preserve"> </w:t>
      </w:r>
      <w:r w:rsidRPr="006F44D8">
        <w:rPr>
          <w:color w:val="auto"/>
          <w:sz w:val="24"/>
          <w:lang w:val="ru-RU"/>
        </w:rPr>
        <w:t>мышления</w:t>
      </w:r>
      <w:r w:rsidRPr="006F44D8">
        <w:rPr>
          <w:color w:val="auto"/>
          <w:spacing w:val="1"/>
          <w:sz w:val="24"/>
          <w:lang w:val="ru-RU"/>
        </w:rPr>
        <w:t xml:space="preserve"> </w:t>
      </w:r>
      <w:r w:rsidRPr="006F44D8">
        <w:rPr>
          <w:color w:val="auto"/>
          <w:sz w:val="24"/>
          <w:lang w:val="ru-RU"/>
        </w:rPr>
        <w:t>-</w:t>
      </w:r>
      <w:r w:rsidRPr="006F44D8">
        <w:rPr>
          <w:color w:val="auto"/>
          <w:spacing w:val="1"/>
          <w:sz w:val="24"/>
          <w:lang w:val="ru-RU"/>
        </w:rPr>
        <w:t xml:space="preserve"> </w:t>
      </w:r>
      <w:r w:rsidRPr="006F44D8">
        <w:rPr>
          <w:color w:val="auto"/>
          <w:sz w:val="24"/>
          <w:lang w:val="ru-RU"/>
        </w:rPr>
        <w:t>способности</w:t>
      </w:r>
      <w:r w:rsidRPr="006F44D8">
        <w:rPr>
          <w:color w:val="auto"/>
          <w:spacing w:val="1"/>
          <w:sz w:val="24"/>
          <w:lang w:val="ru-RU"/>
        </w:rPr>
        <w:t xml:space="preserve"> </w:t>
      </w:r>
      <w:r w:rsidRPr="006F44D8">
        <w:rPr>
          <w:color w:val="auto"/>
          <w:sz w:val="24"/>
          <w:lang w:val="ru-RU"/>
        </w:rPr>
        <w:t>по</w:t>
      </w:r>
      <w:r w:rsidRPr="006F44D8">
        <w:rPr>
          <w:color w:val="auto"/>
          <w:spacing w:val="1"/>
          <w:sz w:val="24"/>
          <w:lang w:val="ru-RU"/>
        </w:rPr>
        <w:t xml:space="preserve"> запечатлённым </w:t>
      </w:r>
      <w:r w:rsidRPr="006F44D8">
        <w:rPr>
          <w:color w:val="auto"/>
          <w:sz w:val="24"/>
          <w:lang w:val="ru-RU"/>
        </w:rPr>
        <w:t>психологическим</w:t>
      </w:r>
      <w:r w:rsidRPr="006F44D8">
        <w:rPr>
          <w:color w:val="auto"/>
          <w:spacing w:val="1"/>
          <w:sz w:val="24"/>
          <w:lang w:val="ru-RU"/>
        </w:rPr>
        <w:t xml:space="preserve"> </w:t>
      </w:r>
      <w:r w:rsidRPr="006F44D8">
        <w:rPr>
          <w:color w:val="auto"/>
          <w:sz w:val="24"/>
          <w:lang w:val="ru-RU"/>
        </w:rPr>
        <w:t>образам -символам</w:t>
      </w:r>
      <w:r w:rsidRPr="006F44D8">
        <w:rPr>
          <w:color w:val="auto"/>
          <w:spacing w:val="1"/>
          <w:sz w:val="24"/>
          <w:lang w:val="ru-RU"/>
        </w:rPr>
        <w:t xml:space="preserve"> </w:t>
      </w:r>
      <w:r w:rsidRPr="006F44D8">
        <w:rPr>
          <w:color w:val="auto"/>
          <w:sz w:val="24"/>
          <w:lang w:val="ru-RU"/>
        </w:rPr>
        <w:t>предметов</w:t>
      </w:r>
      <w:r w:rsidRPr="006F44D8">
        <w:rPr>
          <w:color w:val="auto"/>
          <w:spacing w:val="1"/>
          <w:sz w:val="24"/>
          <w:lang w:val="ru-RU"/>
        </w:rPr>
        <w:t xml:space="preserve"> </w:t>
      </w:r>
      <w:r w:rsidRPr="006F44D8">
        <w:rPr>
          <w:color w:val="auto"/>
          <w:sz w:val="24"/>
          <w:lang w:val="ru-RU"/>
        </w:rPr>
        <w:t>воспроизводить</w:t>
      </w:r>
      <w:r w:rsidRPr="006F44D8">
        <w:rPr>
          <w:color w:val="auto"/>
          <w:spacing w:val="4"/>
          <w:sz w:val="24"/>
          <w:lang w:val="ru-RU"/>
        </w:rPr>
        <w:t xml:space="preserve"> </w:t>
      </w:r>
      <w:r w:rsidRPr="006F44D8">
        <w:rPr>
          <w:color w:val="auto"/>
          <w:sz w:val="24"/>
          <w:lang w:val="ru-RU"/>
        </w:rPr>
        <w:t>их</w:t>
      </w:r>
      <w:r w:rsidRPr="006F44D8">
        <w:rPr>
          <w:color w:val="auto"/>
          <w:spacing w:val="8"/>
          <w:sz w:val="24"/>
          <w:lang w:val="ru-RU"/>
        </w:rPr>
        <w:t xml:space="preserve"> </w:t>
      </w:r>
      <w:r w:rsidRPr="006F44D8">
        <w:rPr>
          <w:color w:val="auto"/>
          <w:sz w:val="24"/>
          <w:lang w:val="ru-RU"/>
        </w:rPr>
        <w:t>в</w:t>
      </w:r>
      <w:r w:rsidRPr="006F44D8">
        <w:rPr>
          <w:color w:val="auto"/>
          <w:spacing w:val="3"/>
          <w:sz w:val="24"/>
          <w:lang w:val="ru-RU"/>
        </w:rPr>
        <w:t xml:space="preserve"> </w:t>
      </w:r>
      <w:r w:rsidRPr="006F44D8">
        <w:rPr>
          <w:color w:val="auto"/>
          <w:sz w:val="24"/>
          <w:lang w:val="ru-RU"/>
        </w:rPr>
        <w:t>тот</w:t>
      </w:r>
      <w:r w:rsidRPr="006F44D8">
        <w:rPr>
          <w:color w:val="auto"/>
          <w:spacing w:val="6"/>
          <w:sz w:val="24"/>
          <w:lang w:val="ru-RU"/>
        </w:rPr>
        <w:t xml:space="preserve"> </w:t>
      </w:r>
      <w:r w:rsidRPr="006F44D8">
        <w:rPr>
          <w:color w:val="auto"/>
          <w:sz w:val="24"/>
          <w:lang w:val="ru-RU"/>
        </w:rPr>
        <w:t>или</w:t>
      </w:r>
      <w:r w:rsidRPr="006F44D8">
        <w:rPr>
          <w:color w:val="auto"/>
          <w:spacing w:val="4"/>
          <w:sz w:val="24"/>
          <w:lang w:val="ru-RU"/>
        </w:rPr>
        <w:t xml:space="preserve"> </w:t>
      </w:r>
      <w:r w:rsidRPr="006F44D8">
        <w:rPr>
          <w:color w:val="auto"/>
          <w:sz w:val="24"/>
          <w:lang w:val="ru-RU"/>
        </w:rPr>
        <w:t>иной</w:t>
      </w:r>
      <w:r w:rsidRPr="006F44D8">
        <w:rPr>
          <w:color w:val="auto"/>
          <w:spacing w:val="7"/>
          <w:sz w:val="24"/>
          <w:lang w:val="ru-RU"/>
        </w:rPr>
        <w:t xml:space="preserve"> </w:t>
      </w:r>
      <w:r w:rsidRPr="006F44D8">
        <w:rPr>
          <w:color w:val="auto"/>
          <w:sz w:val="24"/>
          <w:lang w:val="ru-RU"/>
        </w:rPr>
        <w:t>момент.</w:t>
      </w:r>
      <w:r w:rsidRPr="006F44D8">
        <w:rPr>
          <w:color w:val="auto"/>
          <w:spacing w:val="7"/>
          <w:sz w:val="24"/>
          <w:lang w:val="ru-RU"/>
        </w:rPr>
        <w:t xml:space="preserve"> </w:t>
      </w:r>
      <w:r w:rsidRPr="006F44D8">
        <w:rPr>
          <w:color w:val="auto"/>
          <w:sz w:val="24"/>
          <w:lang w:val="ru-RU"/>
        </w:rPr>
        <w:t>Теперь</w:t>
      </w:r>
      <w:r w:rsidRPr="006F44D8">
        <w:rPr>
          <w:color w:val="auto"/>
          <w:spacing w:val="6"/>
          <w:sz w:val="24"/>
          <w:lang w:val="ru-RU"/>
        </w:rPr>
        <w:t xml:space="preserve"> </w:t>
      </w:r>
      <w:r w:rsidRPr="006F44D8">
        <w:rPr>
          <w:color w:val="auto"/>
          <w:sz w:val="24"/>
          <w:lang w:val="ru-RU"/>
        </w:rPr>
        <w:t>они</w:t>
      </w:r>
      <w:r w:rsidRPr="006F44D8">
        <w:rPr>
          <w:color w:val="auto"/>
          <w:spacing w:val="7"/>
          <w:sz w:val="24"/>
          <w:lang w:val="ru-RU"/>
        </w:rPr>
        <w:t xml:space="preserve"> </w:t>
      </w:r>
      <w:r w:rsidRPr="006F44D8">
        <w:rPr>
          <w:color w:val="auto"/>
          <w:sz w:val="24"/>
          <w:lang w:val="ru-RU"/>
        </w:rPr>
        <w:t>могут</w:t>
      </w:r>
      <w:r w:rsidRPr="006F44D8">
        <w:rPr>
          <w:color w:val="auto"/>
          <w:spacing w:val="7"/>
          <w:sz w:val="24"/>
          <w:lang w:val="ru-RU"/>
        </w:rPr>
        <w:t xml:space="preserve"> </w:t>
      </w:r>
      <w:r w:rsidRPr="006F44D8">
        <w:rPr>
          <w:color w:val="auto"/>
          <w:sz w:val="24"/>
          <w:lang w:val="ru-RU"/>
        </w:rPr>
        <w:t>проделывать</w:t>
      </w:r>
      <w:r w:rsidRPr="006F44D8">
        <w:rPr>
          <w:color w:val="auto"/>
          <w:spacing w:val="6"/>
          <w:sz w:val="24"/>
          <w:lang w:val="ru-RU"/>
        </w:rPr>
        <w:t xml:space="preserve"> </w:t>
      </w:r>
      <w:r w:rsidRPr="006F44D8">
        <w:rPr>
          <w:color w:val="auto"/>
          <w:sz w:val="24"/>
          <w:lang w:val="ru-RU"/>
        </w:rPr>
        <w:t>некоторые</w:t>
      </w:r>
      <w:r w:rsidRPr="006F44D8">
        <w:rPr>
          <w:color w:val="auto"/>
          <w:spacing w:val="5"/>
          <w:sz w:val="24"/>
          <w:lang w:val="ru-RU"/>
        </w:rPr>
        <w:t xml:space="preserve"> </w:t>
      </w:r>
      <w:r w:rsidRPr="006F44D8">
        <w:rPr>
          <w:color w:val="auto"/>
          <w:sz w:val="24"/>
          <w:lang w:val="ru-RU"/>
        </w:rPr>
        <w:t>операции</w:t>
      </w:r>
      <w:r w:rsidRPr="006F44D8">
        <w:rPr>
          <w:color w:val="auto"/>
          <w:spacing w:val="5"/>
          <w:sz w:val="24"/>
          <w:lang w:val="ru-RU"/>
        </w:rPr>
        <w:t xml:space="preserve"> </w:t>
      </w:r>
      <w:r w:rsidRPr="006F44D8">
        <w:rPr>
          <w:color w:val="auto"/>
          <w:sz w:val="24"/>
          <w:lang w:val="ru-RU"/>
        </w:rPr>
        <w:t>не</w:t>
      </w:r>
      <w:r w:rsidRPr="006F44D8">
        <w:rPr>
          <w:color w:val="auto"/>
          <w:spacing w:val="-58"/>
          <w:sz w:val="24"/>
          <w:lang w:val="ru-RU"/>
        </w:rPr>
        <w:t xml:space="preserve"> </w:t>
      </w:r>
      <w:r w:rsidRPr="006F44D8">
        <w:rPr>
          <w:color w:val="auto"/>
          <w:sz w:val="24"/>
          <w:lang w:val="ru-RU"/>
        </w:rPr>
        <w:t>с реальными предметами, а с их образами, и эти мысленные операции - свидетельство значительно</w:t>
      </w:r>
      <w:r w:rsidRPr="006F44D8">
        <w:rPr>
          <w:color w:val="auto"/>
          <w:spacing w:val="-57"/>
          <w:sz w:val="24"/>
          <w:lang w:val="ru-RU"/>
        </w:rPr>
        <w:t xml:space="preserve"> </w:t>
      </w:r>
      <w:r w:rsidRPr="006F44D8">
        <w:rPr>
          <w:color w:val="auto"/>
          <w:sz w:val="24"/>
          <w:lang w:val="ru-RU"/>
        </w:rPr>
        <w:t>более</w:t>
      </w:r>
      <w:r w:rsidRPr="006F44D8">
        <w:rPr>
          <w:color w:val="auto"/>
          <w:spacing w:val="58"/>
          <w:sz w:val="24"/>
          <w:lang w:val="ru-RU"/>
        </w:rPr>
        <w:t xml:space="preserve"> </w:t>
      </w:r>
      <w:r w:rsidRPr="006F44D8">
        <w:rPr>
          <w:color w:val="auto"/>
          <w:sz w:val="24"/>
          <w:lang w:val="ru-RU"/>
        </w:rPr>
        <w:t>сложной,</w:t>
      </w:r>
      <w:r w:rsidRPr="006F44D8">
        <w:rPr>
          <w:color w:val="auto"/>
          <w:spacing w:val="1"/>
          <w:sz w:val="24"/>
          <w:lang w:val="ru-RU"/>
        </w:rPr>
        <w:t xml:space="preserve"> </w:t>
      </w:r>
      <w:r w:rsidRPr="006F44D8">
        <w:rPr>
          <w:color w:val="auto"/>
          <w:sz w:val="24"/>
          <w:lang w:val="ru-RU"/>
        </w:rPr>
        <w:t>чем</w:t>
      </w:r>
      <w:r w:rsidRPr="006F44D8">
        <w:rPr>
          <w:color w:val="auto"/>
          <w:spacing w:val="59"/>
          <w:sz w:val="24"/>
          <w:lang w:val="ru-RU"/>
        </w:rPr>
        <w:t xml:space="preserve"> </w:t>
      </w:r>
      <w:r w:rsidRPr="006F44D8">
        <w:rPr>
          <w:color w:val="auto"/>
          <w:sz w:val="24"/>
          <w:lang w:val="ru-RU"/>
        </w:rPr>
        <w:t>прежде,</w:t>
      </w:r>
      <w:r w:rsidRPr="006F44D8">
        <w:rPr>
          <w:color w:val="auto"/>
          <w:spacing w:val="1"/>
          <w:sz w:val="24"/>
          <w:lang w:val="ru-RU"/>
        </w:rPr>
        <w:t xml:space="preserve"> </w:t>
      </w:r>
      <w:r w:rsidRPr="006F44D8">
        <w:rPr>
          <w:color w:val="auto"/>
          <w:sz w:val="24"/>
          <w:lang w:val="ru-RU"/>
        </w:rPr>
        <w:t>работы</w:t>
      </w:r>
      <w:r w:rsidRPr="006F44D8">
        <w:rPr>
          <w:color w:val="auto"/>
          <w:spacing w:val="59"/>
          <w:sz w:val="24"/>
          <w:lang w:val="ru-RU"/>
        </w:rPr>
        <w:t xml:space="preserve"> </w:t>
      </w:r>
      <w:r w:rsidRPr="006F44D8">
        <w:rPr>
          <w:color w:val="auto"/>
          <w:sz w:val="24"/>
          <w:lang w:val="ru-RU"/>
        </w:rPr>
        <w:t>детского</w:t>
      </w:r>
      <w:r w:rsidRPr="006F44D8">
        <w:rPr>
          <w:color w:val="auto"/>
          <w:spacing w:val="1"/>
          <w:sz w:val="24"/>
          <w:lang w:val="ru-RU"/>
        </w:rPr>
        <w:t xml:space="preserve"> </w:t>
      </w:r>
      <w:r w:rsidRPr="006F44D8">
        <w:rPr>
          <w:color w:val="auto"/>
          <w:sz w:val="24"/>
          <w:lang w:val="ru-RU"/>
        </w:rPr>
        <w:t>мышления.</w:t>
      </w:r>
      <w:r w:rsidRPr="006F44D8">
        <w:rPr>
          <w:color w:val="auto"/>
          <w:spacing w:val="1"/>
          <w:sz w:val="24"/>
          <w:lang w:val="ru-RU"/>
        </w:rPr>
        <w:t xml:space="preserve"> </w:t>
      </w:r>
      <w:r w:rsidRPr="006F44D8">
        <w:rPr>
          <w:color w:val="auto"/>
          <w:sz w:val="24"/>
          <w:lang w:val="ru-RU"/>
        </w:rPr>
        <w:t>Переход</w:t>
      </w:r>
      <w:r w:rsidRPr="006F44D8">
        <w:rPr>
          <w:color w:val="auto"/>
          <w:spacing w:val="59"/>
          <w:sz w:val="24"/>
          <w:lang w:val="ru-RU"/>
        </w:rPr>
        <w:t xml:space="preserve"> </w:t>
      </w:r>
      <w:r w:rsidRPr="006F44D8">
        <w:rPr>
          <w:color w:val="auto"/>
          <w:sz w:val="24"/>
          <w:lang w:val="ru-RU"/>
        </w:rPr>
        <w:t>от</w:t>
      </w:r>
      <w:r w:rsidRPr="006F44D8">
        <w:rPr>
          <w:color w:val="auto"/>
          <w:spacing w:val="1"/>
          <w:sz w:val="24"/>
          <w:lang w:val="ru-RU"/>
        </w:rPr>
        <w:t xml:space="preserve"> </w:t>
      </w:r>
      <w:r w:rsidRPr="006F44D8">
        <w:rPr>
          <w:color w:val="auto"/>
          <w:sz w:val="24"/>
          <w:lang w:val="ru-RU"/>
        </w:rPr>
        <w:t xml:space="preserve">конкретно -чувственного </w:t>
      </w:r>
      <w:r w:rsidRPr="006F44D8">
        <w:rPr>
          <w:color w:val="auto"/>
          <w:sz w:val="24"/>
          <w:lang w:val="ru-RU"/>
        </w:rPr>
        <w:lastRenderedPageBreak/>
        <w:t>«мышления»</w:t>
      </w:r>
      <w:r w:rsidRPr="006F44D8">
        <w:rPr>
          <w:color w:val="auto"/>
          <w:spacing w:val="-10"/>
          <w:sz w:val="24"/>
          <w:lang w:val="ru-RU"/>
        </w:rPr>
        <w:t xml:space="preserve"> </w:t>
      </w:r>
      <w:r w:rsidRPr="006F44D8">
        <w:rPr>
          <w:color w:val="auto"/>
          <w:sz w:val="24"/>
          <w:lang w:val="ru-RU"/>
        </w:rPr>
        <w:t>к</w:t>
      </w:r>
      <w:r w:rsidRPr="006F44D8">
        <w:rPr>
          <w:color w:val="auto"/>
          <w:spacing w:val="-1"/>
          <w:sz w:val="24"/>
          <w:lang w:val="ru-RU"/>
        </w:rPr>
        <w:t xml:space="preserve"> </w:t>
      </w:r>
      <w:r w:rsidRPr="006F44D8">
        <w:rPr>
          <w:color w:val="auto"/>
          <w:sz w:val="24"/>
          <w:lang w:val="ru-RU"/>
        </w:rPr>
        <w:t>образному</w:t>
      </w:r>
      <w:r w:rsidRPr="006F44D8">
        <w:rPr>
          <w:color w:val="auto"/>
          <w:spacing w:val="-1"/>
          <w:sz w:val="24"/>
          <w:lang w:val="ru-RU"/>
        </w:rPr>
        <w:t xml:space="preserve"> </w:t>
      </w:r>
      <w:r w:rsidRPr="006F44D8">
        <w:rPr>
          <w:color w:val="auto"/>
          <w:sz w:val="24"/>
          <w:lang w:val="ru-RU"/>
        </w:rPr>
        <w:t>может</w:t>
      </w:r>
      <w:r w:rsidRPr="006F44D8">
        <w:rPr>
          <w:color w:val="auto"/>
          <w:spacing w:val="-2"/>
          <w:sz w:val="24"/>
          <w:lang w:val="ru-RU"/>
        </w:rPr>
        <w:t xml:space="preserve"> </w:t>
      </w:r>
      <w:r w:rsidRPr="006F44D8">
        <w:rPr>
          <w:color w:val="auto"/>
          <w:sz w:val="24"/>
          <w:lang w:val="ru-RU"/>
        </w:rPr>
        <w:t>осуществляться на</w:t>
      </w:r>
      <w:r w:rsidRPr="006F44D8">
        <w:rPr>
          <w:color w:val="auto"/>
          <w:spacing w:val="-2"/>
          <w:sz w:val="24"/>
          <w:lang w:val="ru-RU"/>
        </w:rPr>
        <w:t xml:space="preserve"> </w:t>
      </w:r>
      <w:r w:rsidRPr="006F44D8">
        <w:rPr>
          <w:color w:val="auto"/>
          <w:sz w:val="24"/>
          <w:lang w:val="ru-RU"/>
        </w:rPr>
        <w:t>протяжении</w:t>
      </w:r>
      <w:r w:rsidRPr="006F44D8">
        <w:rPr>
          <w:color w:val="auto"/>
          <w:spacing w:val="-2"/>
          <w:sz w:val="24"/>
          <w:lang w:val="ru-RU"/>
        </w:rPr>
        <w:t xml:space="preserve"> </w:t>
      </w:r>
      <w:r w:rsidRPr="006F44D8">
        <w:rPr>
          <w:color w:val="auto"/>
          <w:sz w:val="24"/>
          <w:lang w:val="ru-RU"/>
        </w:rPr>
        <w:t>двух</w:t>
      </w:r>
      <w:r w:rsidRPr="006F44D8">
        <w:rPr>
          <w:color w:val="auto"/>
          <w:spacing w:val="2"/>
          <w:sz w:val="24"/>
          <w:lang w:val="ru-RU"/>
        </w:rPr>
        <w:t xml:space="preserve"> </w:t>
      </w:r>
      <w:r w:rsidRPr="006F44D8">
        <w:rPr>
          <w:color w:val="auto"/>
          <w:sz w:val="24"/>
          <w:lang w:val="ru-RU"/>
        </w:rPr>
        <w:t>лет.</w:t>
      </w:r>
    </w:p>
    <w:p w:rsidR="006F44D8" w:rsidRPr="006F44D8" w:rsidRDefault="006F44D8" w:rsidP="006F44D8">
      <w:pPr>
        <w:pStyle w:val="a5"/>
        <w:rPr>
          <w:color w:val="auto"/>
          <w:sz w:val="24"/>
          <w:lang w:val="ru-RU"/>
        </w:rPr>
      </w:pPr>
      <w:r w:rsidRPr="006F44D8">
        <w:rPr>
          <w:b/>
          <w:i/>
          <w:color w:val="auto"/>
          <w:sz w:val="24"/>
          <w:lang w:val="ru-RU"/>
        </w:rPr>
        <w:t>Детские</w:t>
      </w:r>
      <w:r w:rsidRPr="006F44D8">
        <w:rPr>
          <w:b/>
          <w:i/>
          <w:color w:val="auto"/>
          <w:spacing w:val="1"/>
          <w:sz w:val="24"/>
          <w:lang w:val="ru-RU"/>
        </w:rPr>
        <w:t xml:space="preserve"> </w:t>
      </w:r>
      <w:r w:rsidRPr="006F44D8">
        <w:rPr>
          <w:b/>
          <w:i/>
          <w:color w:val="auto"/>
          <w:sz w:val="24"/>
          <w:lang w:val="ru-RU"/>
        </w:rPr>
        <w:t>виды</w:t>
      </w:r>
      <w:r w:rsidRPr="006F44D8">
        <w:rPr>
          <w:b/>
          <w:i/>
          <w:color w:val="auto"/>
          <w:spacing w:val="1"/>
          <w:sz w:val="24"/>
          <w:lang w:val="ru-RU"/>
        </w:rPr>
        <w:t xml:space="preserve"> </w:t>
      </w:r>
      <w:r w:rsidRPr="006F44D8">
        <w:rPr>
          <w:b/>
          <w:i/>
          <w:color w:val="auto"/>
          <w:sz w:val="24"/>
          <w:lang w:val="ru-RU"/>
        </w:rPr>
        <w:t>деятельности</w:t>
      </w:r>
      <w:r w:rsidRPr="006F44D8">
        <w:rPr>
          <w:b/>
          <w:color w:val="auto"/>
          <w:sz w:val="24"/>
          <w:lang w:val="ru-RU"/>
        </w:rPr>
        <w:t>.</w:t>
      </w:r>
      <w:r w:rsidRPr="006F44D8">
        <w:rPr>
          <w:b/>
          <w:color w:val="auto"/>
          <w:spacing w:val="1"/>
          <w:sz w:val="24"/>
          <w:lang w:val="ru-RU"/>
        </w:rPr>
        <w:t xml:space="preserve"> </w:t>
      </w:r>
      <w:r w:rsidRPr="006F44D8">
        <w:rPr>
          <w:color w:val="auto"/>
          <w:sz w:val="24"/>
          <w:lang w:val="ru-RU"/>
        </w:rPr>
        <w:t>В</w:t>
      </w:r>
      <w:r w:rsidRPr="006F44D8">
        <w:rPr>
          <w:color w:val="auto"/>
          <w:spacing w:val="1"/>
          <w:sz w:val="24"/>
          <w:lang w:val="ru-RU"/>
        </w:rPr>
        <w:t xml:space="preserve"> </w:t>
      </w:r>
      <w:r w:rsidRPr="006F44D8">
        <w:rPr>
          <w:color w:val="auto"/>
          <w:sz w:val="24"/>
          <w:lang w:val="ru-RU"/>
        </w:rPr>
        <w:t>этом</w:t>
      </w:r>
      <w:r w:rsidRPr="006F44D8">
        <w:rPr>
          <w:color w:val="auto"/>
          <w:spacing w:val="1"/>
          <w:sz w:val="24"/>
          <w:lang w:val="ru-RU"/>
        </w:rPr>
        <w:t xml:space="preserve"> </w:t>
      </w:r>
      <w:r w:rsidRPr="006F44D8">
        <w:rPr>
          <w:color w:val="auto"/>
          <w:sz w:val="24"/>
          <w:lang w:val="ru-RU"/>
        </w:rPr>
        <w:t>возрасте</w:t>
      </w:r>
      <w:r w:rsidRPr="006F44D8">
        <w:rPr>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детей</w:t>
      </w:r>
      <w:r w:rsidRPr="006F44D8">
        <w:rPr>
          <w:color w:val="auto"/>
          <w:spacing w:val="1"/>
          <w:sz w:val="24"/>
          <w:lang w:val="ru-RU"/>
        </w:rPr>
        <w:t xml:space="preserve"> </w:t>
      </w:r>
      <w:r w:rsidRPr="006F44D8">
        <w:rPr>
          <w:color w:val="auto"/>
          <w:sz w:val="24"/>
          <w:lang w:val="ru-RU"/>
        </w:rPr>
        <w:t>формируются</w:t>
      </w:r>
      <w:r w:rsidRPr="006F44D8">
        <w:rPr>
          <w:color w:val="auto"/>
          <w:spacing w:val="1"/>
          <w:sz w:val="24"/>
          <w:lang w:val="ru-RU"/>
        </w:rPr>
        <w:t xml:space="preserve"> </w:t>
      </w:r>
      <w:r w:rsidRPr="006F44D8">
        <w:rPr>
          <w:color w:val="auto"/>
          <w:sz w:val="24"/>
          <w:lang w:val="ru-RU"/>
        </w:rPr>
        <w:t>новые</w:t>
      </w:r>
      <w:r w:rsidRPr="006F44D8">
        <w:rPr>
          <w:color w:val="auto"/>
          <w:spacing w:val="1"/>
          <w:sz w:val="24"/>
          <w:lang w:val="ru-RU"/>
        </w:rPr>
        <w:t xml:space="preserve"> </w:t>
      </w:r>
      <w:r w:rsidRPr="006F44D8">
        <w:rPr>
          <w:color w:val="auto"/>
          <w:sz w:val="24"/>
          <w:lang w:val="ru-RU"/>
        </w:rPr>
        <w:t>виды</w:t>
      </w:r>
      <w:r w:rsidRPr="006F44D8">
        <w:rPr>
          <w:color w:val="auto"/>
          <w:spacing w:val="1"/>
          <w:sz w:val="24"/>
          <w:lang w:val="ru-RU"/>
        </w:rPr>
        <w:t xml:space="preserve"> </w:t>
      </w:r>
      <w:r w:rsidRPr="006F44D8">
        <w:rPr>
          <w:color w:val="auto"/>
          <w:sz w:val="24"/>
          <w:lang w:val="ru-RU"/>
        </w:rPr>
        <w:t>деятельности: игра, рисование, конструирование. Игра носит процессуальный характер, главное в</w:t>
      </w:r>
      <w:r w:rsidRPr="006F44D8">
        <w:rPr>
          <w:color w:val="auto"/>
          <w:spacing w:val="1"/>
          <w:sz w:val="24"/>
          <w:lang w:val="ru-RU"/>
        </w:rPr>
        <w:t xml:space="preserve"> </w:t>
      </w:r>
      <w:r w:rsidRPr="006F44D8">
        <w:rPr>
          <w:color w:val="auto"/>
          <w:sz w:val="24"/>
          <w:lang w:val="ru-RU"/>
        </w:rPr>
        <w:t>ней</w:t>
      </w:r>
      <w:r w:rsidRPr="006F44D8">
        <w:rPr>
          <w:color w:val="auto"/>
          <w:spacing w:val="1"/>
          <w:sz w:val="24"/>
          <w:lang w:val="ru-RU"/>
        </w:rPr>
        <w:t xml:space="preserve"> </w:t>
      </w:r>
      <w:r w:rsidRPr="006F44D8">
        <w:rPr>
          <w:color w:val="auto"/>
          <w:sz w:val="24"/>
          <w:lang w:val="ru-RU"/>
        </w:rPr>
        <w:t>-</w:t>
      </w:r>
      <w:r w:rsidRPr="006F44D8">
        <w:rPr>
          <w:color w:val="auto"/>
          <w:spacing w:val="1"/>
          <w:sz w:val="24"/>
          <w:lang w:val="ru-RU"/>
        </w:rPr>
        <w:t xml:space="preserve"> </w:t>
      </w:r>
      <w:r w:rsidRPr="006F44D8">
        <w:rPr>
          <w:color w:val="auto"/>
          <w:sz w:val="24"/>
          <w:lang w:val="ru-RU"/>
        </w:rPr>
        <w:t>действия.</w:t>
      </w:r>
      <w:r w:rsidRPr="006F44D8">
        <w:rPr>
          <w:color w:val="auto"/>
          <w:spacing w:val="1"/>
          <w:sz w:val="24"/>
          <w:lang w:val="ru-RU"/>
        </w:rPr>
        <w:t xml:space="preserve"> </w:t>
      </w:r>
      <w:r w:rsidRPr="006F44D8">
        <w:rPr>
          <w:color w:val="auto"/>
          <w:sz w:val="24"/>
          <w:lang w:val="ru-RU"/>
        </w:rPr>
        <w:t>Они</w:t>
      </w:r>
      <w:r w:rsidRPr="006F44D8">
        <w:rPr>
          <w:color w:val="auto"/>
          <w:spacing w:val="1"/>
          <w:sz w:val="24"/>
          <w:lang w:val="ru-RU"/>
        </w:rPr>
        <w:t xml:space="preserve"> </w:t>
      </w:r>
      <w:r w:rsidRPr="006F44D8">
        <w:rPr>
          <w:color w:val="auto"/>
          <w:sz w:val="24"/>
          <w:lang w:val="ru-RU"/>
        </w:rPr>
        <w:t>совершаются</w:t>
      </w:r>
      <w:r w:rsidRPr="006F44D8">
        <w:rPr>
          <w:color w:val="auto"/>
          <w:spacing w:val="1"/>
          <w:sz w:val="24"/>
          <w:lang w:val="ru-RU"/>
        </w:rPr>
        <w:t xml:space="preserve"> </w:t>
      </w:r>
      <w:r w:rsidRPr="006F44D8">
        <w:rPr>
          <w:color w:val="auto"/>
          <w:sz w:val="24"/>
          <w:lang w:val="ru-RU"/>
        </w:rPr>
        <w:t>с</w:t>
      </w:r>
      <w:r w:rsidRPr="006F44D8">
        <w:rPr>
          <w:color w:val="auto"/>
          <w:spacing w:val="1"/>
          <w:sz w:val="24"/>
          <w:lang w:val="ru-RU"/>
        </w:rPr>
        <w:t xml:space="preserve"> </w:t>
      </w:r>
      <w:r w:rsidRPr="006F44D8">
        <w:rPr>
          <w:color w:val="auto"/>
          <w:sz w:val="24"/>
          <w:lang w:val="ru-RU"/>
        </w:rPr>
        <w:t>игровыми</w:t>
      </w:r>
      <w:r w:rsidRPr="006F44D8">
        <w:rPr>
          <w:color w:val="auto"/>
          <w:spacing w:val="1"/>
          <w:sz w:val="24"/>
          <w:lang w:val="ru-RU"/>
        </w:rPr>
        <w:t xml:space="preserve"> </w:t>
      </w:r>
      <w:r w:rsidRPr="006F44D8">
        <w:rPr>
          <w:color w:val="auto"/>
          <w:sz w:val="24"/>
          <w:lang w:val="ru-RU"/>
        </w:rPr>
        <w:t>предметами,</w:t>
      </w:r>
      <w:r w:rsidRPr="006F44D8">
        <w:rPr>
          <w:color w:val="auto"/>
          <w:spacing w:val="1"/>
          <w:sz w:val="24"/>
          <w:lang w:val="ru-RU"/>
        </w:rPr>
        <w:t xml:space="preserve"> </w:t>
      </w:r>
      <w:r w:rsidRPr="006F44D8">
        <w:rPr>
          <w:color w:val="auto"/>
          <w:sz w:val="24"/>
          <w:lang w:val="ru-RU"/>
        </w:rPr>
        <w:t>приближенными</w:t>
      </w:r>
      <w:r w:rsidRPr="006F44D8">
        <w:rPr>
          <w:color w:val="auto"/>
          <w:spacing w:val="1"/>
          <w:sz w:val="24"/>
          <w:lang w:val="ru-RU"/>
        </w:rPr>
        <w:t xml:space="preserve"> </w:t>
      </w:r>
      <w:r w:rsidRPr="006F44D8">
        <w:rPr>
          <w:color w:val="auto"/>
          <w:sz w:val="24"/>
          <w:lang w:val="ru-RU"/>
        </w:rPr>
        <w:t>к</w:t>
      </w:r>
      <w:r w:rsidRPr="006F44D8">
        <w:rPr>
          <w:color w:val="auto"/>
          <w:spacing w:val="1"/>
          <w:sz w:val="24"/>
          <w:lang w:val="ru-RU"/>
        </w:rPr>
        <w:t xml:space="preserve"> </w:t>
      </w:r>
      <w:r w:rsidRPr="006F44D8">
        <w:rPr>
          <w:color w:val="auto"/>
          <w:sz w:val="24"/>
          <w:lang w:val="ru-RU"/>
        </w:rPr>
        <w:t>реальности.</w:t>
      </w:r>
      <w:r w:rsidRPr="006F44D8">
        <w:rPr>
          <w:color w:val="auto"/>
          <w:spacing w:val="1"/>
          <w:sz w:val="24"/>
          <w:lang w:val="ru-RU"/>
        </w:rPr>
        <w:t xml:space="preserve"> </w:t>
      </w:r>
      <w:r w:rsidRPr="006F44D8">
        <w:rPr>
          <w:color w:val="auto"/>
          <w:sz w:val="24"/>
          <w:lang w:val="ru-RU"/>
        </w:rPr>
        <w:t>В</w:t>
      </w:r>
      <w:r w:rsidRPr="006F44D8">
        <w:rPr>
          <w:color w:val="auto"/>
          <w:spacing w:val="-57"/>
          <w:sz w:val="24"/>
          <w:lang w:val="ru-RU"/>
        </w:rPr>
        <w:t xml:space="preserve"> </w:t>
      </w:r>
      <w:r w:rsidRPr="006F44D8">
        <w:rPr>
          <w:color w:val="auto"/>
          <w:sz w:val="24"/>
          <w:lang w:val="ru-RU"/>
        </w:rPr>
        <w:t>середине</w:t>
      </w:r>
      <w:r w:rsidRPr="006F44D8">
        <w:rPr>
          <w:color w:val="auto"/>
          <w:spacing w:val="-2"/>
          <w:sz w:val="24"/>
          <w:lang w:val="ru-RU"/>
        </w:rPr>
        <w:t xml:space="preserve"> </w:t>
      </w:r>
      <w:r w:rsidRPr="006F44D8">
        <w:rPr>
          <w:color w:val="auto"/>
          <w:sz w:val="24"/>
          <w:lang w:val="ru-RU"/>
        </w:rPr>
        <w:t>третьего</w:t>
      </w:r>
      <w:r w:rsidRPr="006F44D8">
        <w:rPr>
          <w:color w:val="auto"/>
          <w:spacing w:val="-1"/>
          <w:sz w:val="24"/>
          <w:lang w:val="ru-RU"/>
        </w:rPr>
        <w:t xml:space="preserve"> </w:t>
      </w:r>
      <w:r w:rsidRPr="006F44D8">
        <w:rPr>
          <w:color w:val="auto"/>
          <w:sz w:val="24"/>
          <w:lang w:val="ru-RU"/>
        </w:rPr>
        <w:t>года жизни появляются действия</w:t>
      </w:r>
      <w:r w:rsidRPr="006F44D8">
        <w:rPr>
          <w:color w:val="auto"/>
          <w:spacing w:val="-1"/>
          <w:sz w:val="24"/>
          <w:lang w:val="ru-RU"/>
        </w:rPr>
        <w:t xml:space="preserve"> </w:t>
      </w:r>
      <w:r w:rsidRPr="006F44D8">
        <w:rPr>
          <w:color w:val="auto"/>
          <w:sz w:val="24"/>
          <w:lang w:val="ru-RU"/>
        </w:rPr>
        <w:t>с</w:t>
      </w:r>
      <w:r w:rsidRPr="006F44D8">
        <w:rPr>
          <w:color w:val="auto"/>
          <w:spacing w:val="-1"/>
          <w:sz w:val="24"/>
          <w:lang w:val="ru-RU"/>
        </w:rPr>
        <w:t xml:space="preserve"> </w:t>
      </w:r>
      <w:r w:rsidRPr="006F44D8">
        <w:rPr>
          <w:color w:val="auto"/>
          <w:sz w:val="24"/>
          <w:lang w:val="ru-RU"/>
        </w:rPr>
        <w:t>предметами -заместителями.</w:t>
      </w:r>
    </w:p>
    <w:p w:rsidR="006F44D8" w:rsidRPr="006F44D8" w:rsidRDefault="006F44D8" w:rsidP="006F44D8">
      <w:pPr>
        <w:pStyle w:val="a5"/>
        <w:rPr>
          <w:color w:val="auto"/>
          <w:sz w:val="24"/>
          <w:lang w:val="ru-RU"/>
        </w:rPr>
      </w:pPr>
      <w:r w:rsidRPr="006F44D8">
        <w:rPr>
          <w:color w:val="auto"/>
          <w:sz w:val="24"/>
          <w:lang w:val="ru-RU"/>
        </w:rPr>
        <w:t>Появление собственно изобразительной деятельности обусловлено тем, что ребёнок уже</w:t>
      </w:r>
      <w:r w:rsidRPr="006F44D8">
        <w:rPr>
          <w:color w:val="auto"/>
          <w:spacing w:val="1"/>
          <w:sz w:val="24"/>
          <w:lang w:val="ru-RU"/>
        </w:rPr>
        <w:t xml:space="preserve"> </w:t>
      </w:r>
      <w:r w:rsidRPr="006F44D8">
        <w:rPr>
          <w:color w:val="auto"/>
          <w:sz w:val="24"/>
          <w:lang w:val="ru-RU"/>
        </w:rPr>
        <w:t>способен</w:t>
      </w:r>
      <w:r w:rsidRPr="006F44D8">
        <w:rPr>
          <w:color w:val="auto"/>
          <w:spacing w:val="1"/>
          <w:sz w:val="24"/>
          <w:lang w:val="ru-RU"/>
        </w:rPr>
        <w:t xml:space="preserve"> </w:t>
      </w:r>
      <w:r w:rsidRPr="006F44D8">
        <w:rPr>
          <w:color w:val="auto"/>
          <w:sz w:val="24"/>
          <w:lang w:val="ru-RU"/>
        </w:rPr>
        <w:t>сформулировать</w:t>
      </w:r>
      <w:r w:rsidRPr="006F44D8">
        <w:rPr>
          <w:color w:val="auto"/>
          <w:spacing w:val="1"/>
          <w:sz w:val="24"/>
          <w:lang w:val="ru-RU"/>
        </w:rPr>
        <w:t xml:space="preserve"> </w:t>
      </w:r>
      <w:r w:rsidRPr="006F44D8">
        <w:rPr>
          <w:color w:val="auto"/>
          <w:sz w:val="24"/>
          <w:lang w:val="ru-RU"/>
        </w:rPr>
        <w:t>намерение</w:t>
      </w:r>
      <w:r w:rsidRPr="006F44D8">
        <w:rPr>
          <w:color w:val="auto"/>
          <w:spacing w:val="1"/>
          <w:sz w:val="24"/>
          <w:lang w:val="ru-RU"/>
        </w:rPr>
        <w:t xml:space="preserve"> </w:t>
      </w:r>
      <w:r w:rsidRPr="006F44D8">
        <w:rPr>
          <w:color w:val="auto"/>
          <w:sz w:val="24"/>
          <w:lang w:val="ru-RU"/>
        </w:rPr>
        <w:t>изобразить</w:t>
      </w:r>
      <w:r w:rsidRPr="006F44D8">
        <w:rPr>
          <w:color w:val="auto"/>
          <w:spacing w:val="1"/>
          <w:sz w:val="24"/>
          <w:lang w:val="ru-RU"/>
        </w:rPr>
        <w:t xml:space="preserve"> </w:t>
      </w:r>
      <w:r w:rsidRPr="006F44D8">
        <w:rPr>
          <w:color w:val="auto"/>
          <w:sz w:val="24"/>
          <w:lang w:val="ru-RU"/>
        </w:rPr>
        <w:t>какой-либо</w:t>
      </w:r>
      <w:r w:rsidRPr="006F44D8">
        <w:rPr>
          <w:color w:val="auto"/>
          <w:spacing w:val="1"/>
          <w:sz w:val="24"/>
          <w:lang w:val="ru-RU"/>
        </w:rPr>
        <w:t xml:space="preserve"> </w:t>
      </w:r>
      <w:r w:rsidRPr="006F44D8">
        <w:rPr>
          <w:color w:val="auto"/>
          <w:sz w:val="24"/>
          <w:lang w:val="ru-RU"/>
        </w:rPr>
        <w:t>предмет.</w:t>
      </w:r>
      <w:r w:rsidRPr="006F44D8">
        <w:rPr>
          <w:color w:val="auto"/>
          <w:spacing w:val="1"/>
          <w:sz w:val="24"/>
          <w:lang w:val="ru-RU"/>
        </w:rPr>
        <w:t xml:space="preserve"> </w:t>
      </w:r>
      <w:r w:rsidRPr="006F44D8">
        <w:rPr>
          <w:color w:val="auto"/>
          <w:sz w:val="24"/>
          <w:lang w:val="ru-RU"/>
        </w:rPr>
        <w:t>Типичным</w:t>
      </w:r>
      <w:r w:rsidRPr="006F44D8">
        <w:rPr>
          <w:color w:val="auto"/>
          <w:spacing w:val="1"/>
          <w:sz w:val="24"/>
          <w:lang w:val="ru-RU"/>
        </w:rPr>
        <w:t xml:space="preserve"> </w:t>
      </w:r>
      <w:r w:rsidRPr="006F44D8">
        <w:rPr>
          <w:color w:val="auto"/>
          <w:sz w:val="24"/>
          <w:lang w:val="ru-RU"/>
        </w:rPr>
        <w:t>является</w:t>
      </w:r>
      <w:r w:rsidRPr="006F44D8">
        <w:rPr>
          <w:color w:val="auto"/>
          <w:spacing w:val="1"/>
          <w:sz w:val="24"/>
          <w:lang w:val="ru-RU"/>
        </w:rPr>
        <w:t xml:space="preserve"> </w:t>
      </w:r>
      <w:r w:rsidRPr="006F44D8">
        <w:rPr>
          <w:color w:val="auto"/>
          <w:sz w:val="24"/>
          <w:lang w:val="ru-RU"/>
        </w:rPr>
        <w:t>изображение</w:t>
      </w:r>
      <w:r w:rsidRPr="006F44D8">
        <w:rPr>
          <w:color w:val="auto"/>
          <w:spacing w:val="-2"/>
          <w:sz w:val="24"/>
          <w:lang w:val="ru-RU"/>
        </w:rPr>
        <w:t xml:space="preserve"> </w:t>
      </w:r>
      <w:r w:rsidRPr="006F44D8">
        <w:rPr>
          <w:color w:val="auto"/>
          <w:sz w:val="24"/>
          <w:lang w:val="ru-RU"/>
        </w:rPr>
        <w:t>человека</w:t>
      </w:r>
      <w:r w:rsidRPr="006F44D8">
        <w:rPr>
          <w:color w:val="auto"/>
          <w:spacing w:val="-2"/>
          <w:sz w:val="24"/>
          <w:lang w:val="ru-RU"/>
        </w:rPr>
        <w:t xml:space="preserve"> </w:t>
      </w:r>
      <w:r w:rsidRPr="006F44D8">
        <w:rPr>
          <w:color w:val="auto"/>
          <w:sz w:val="24"/>
          <w:lang w:val="ru-RU"/>
        </w:rPr>
        <w:t>в</w:t>
      </w:r>
      <w:r w:rsidRPr="006F44D8">
        <w:rPr>
          <w:color w:val="auto"/>
          <w:spacing w:val="-2"/>
          <w:sz w:val="24"/>
          <w:lang w:val="ru-RU"/>
        </w:rPr>
        <w:t xml:space="preserve"> </w:t>
      </w:r>
      <w:r w:rsidRPr="006F44D8">
        <w:rPr>
          <w:color w:val="auto"/>
          <w:sz w:val="24"/>
          <w:lang w:val="ru-RU"/>
        </w:rPr>
        <w:t>виде</w:t>
      </w:r>
      <w:r w:rsidRPr="006F44D8">
        <w:rPr>
          <w:color w:val="auto"/>
          <w:spacing w:val="2"/>
          <w:sz w:val="24"/>
          <w:lang w:val="ru-RU"/>
        </w:rPr>
        <w:t xml:space="preserve"> </w:t>
      </w:r>
      <w:r w:rsidRPr="006F44D8">
        <w:rPr>
          <w:color w:val="auto"/>
          <w:sz w:val="24"/>
          <w:lang w:val="ru-RU"/>
        </w:rPr>
        <w:t>«головонога»</w:t>
      </w:r>
      <w:r w:rsidRPr="006F44D8">
        <w:rPr>
          <w:color w:val="auto"/>
          <w:spacing w:val="-2"/>
          <w:sz w:val="24"/>
          <w:lang w:val="ru-RU"/>
        </w:rPr>
        <w:t xml:space="preserve"> </w:t>
      </w:r>
      <w:r w:rsidRPr="006F44D8">
        <w:rPr>
          <w:color w:val="auto"/>
          <w:sz w:val="24"/>
          <w:lang w:val="ru-RU"/>
        </w:rPr>
        <w:t>- окружности и</w:t>
      </w:r>
      <w:r w:rsidRPr="006F44D8">
        <w:rPr>
          <w:color w:val="auto"/>
          <w:spacing w:val="-1"/>
          <w:sz w:val="24"/>
          <w:lang w:val="ru-RU"/>
        </w:rPr>
        <w:t xml:space="preserve"> </w:t>
      </w:r>
      <w:r w:rsidRPr="006F44D8">
        <w:rPr>
          <w:color w:val="auto"/>
          <w:sz w:val="24"/>
          <w:lang w:val="ru-RU"/>
        </w:rPr>
        <w:t>отходящих</w:t>
      </w:r>
      <w:r w:rsidRPr="006F44D8">
        <w:rPr>
          <w:color w:val="auto"/>
          <w:spacing w:val="2"/>
          <w:sz w:val="24"/>
          <w:lang w:val="ru-RU"/>
        </w:rPr>
        <w:t xml:space="preserve"> </w:t>
      </w:r>
      <w:r w:rsidRPr="006F44D8">
        <w:rPr>
          <w:color w:val="auto"/>
          <w:sz w:val="24"/>
          <w:lang w:val="ru-RU"/>
        </w:rPr>
        <w:t>от</w:t>
      </w:r>
      <w:r w:rsidRPr="006F44D8">
        <w:rPr>
          <w:color w:val="auto"/>
          <w:spacing w:val="-3"/>
          <w:sz w:val="24"/>
          <w:lang w:val="ru-RU"/>
        </w:rPr>
        <w:t xml:space="preserve"> </w:t>
      </w:r>
      <w:r w:rsidRPr="006F44D8">
        <w:rPr>
          <w:color w:val="auto"/>
          <w:sz w:val="24"/>
          <w:lang w:val="ru-RU"/>
        </w:rPr>
        <w:t>нее</w:t>
      </w:r>
      <w:r w:rsidRPr="006F44D8">
        <w:rPr>
          <w:color w:val="auto"/>
          <w:spacing w:val="-2"/>
          <w:sz w:val="24"/>
          <w:lang w:val="ru-RU"/>
        </w:rPr>
        <w:t xml:space="preserve"> </w:t>
      </w:r>
      <w:r w:rsidRPr="006F44D8">
        <w:rPr>
          <w:color w:val="auto"/>
          <w:sz w:val="24"/>
          <w:lang w:val="ru-RU"/>
        </w:rPr>
        <w:t>линий.</w:t>
      </w:r>
    </w:p>
    <w:p w:rsidR="006F44D8" w:rsidRPr="006F44D8" w:rsidRDefault="006F44D8" w:rsidP="006F44D8">
      <w:pPr>
        <w:pStyle w:val="a5"/>
        <w:rPr>
          <w:color w:val="auto"/>
          <w:sz w:val="24"/>
          <w:lang w:val="ru-RU"/>
        </w:rPr>
      </w:pPr>
      <w:r w:rsidRPr="006F44D8">
        <w:rPr>
          <w:b/>
          <w:i/>
          <w:color w:val="auto"/>
          <w:sz w:val="24"/>
          <w:lang w:val="ru-RU"/>
        </w:rPr>
        <w:t>Коммуникация</w:t>
      </w:r>
      <w:r w:rsidRPr="006F44D8">
        <w:rPr>
          <w:b/>
          <w:i/>
          <w:color w:val="auto"/>
          <w:spacing w:val="1"/>
          <w:sz w:val="24"/>
          <w:lang w:val="ru-RU"/>
        </w:rPr>
        <w:t xml:space="preserve"> </w:t>
      </w:r>
      <w:r w:rsidRPr="006F44D8">
        <w:rPr>
          <w:b/>
          <w:i/>
          <w:color w:val="auto"/>
          <w:sz w:val="24"/>
          <w:lang w:val="ru-RU"/>
        </w:rPr>
        <w:t>и</w:t>
      </w:r>
      <w:r w:rsidRPr="006F44D8">
        <w:rPr>
          <w:b/>
          <w:i/>
          <w:color w:val="auto"/>
          <w:spacing w:val="1"/>
          <w:sz w:val="24"/>
          <w:lang w:val="ru-RU"/>
        </w:rPr>
        <w:t xml:space="preserve"> </w:t>
      </w:r>
      <w:r w:rsidRPr="006F44D8">
        <w:rPr>
          <w:b/>
          <w:i/>
          <w:color w:val="auto"/>
          <w:sz w:val="24"/>
          <w:lang w:val="ru-RU"/>
        </w:rPr>
        <w:t>социализация</w:t>
      </w:r>
      <w:r w:rsidRPr="006F44D8">
        <w:rPr>
          <w:b/>
          <w:color w:val="auto"/>
          <w:sz w:val="24"/>
          <w:lang w:val="ru-RU"/>
        </w:rPr>
        <w:t>.</w:t>
      </w:r>
      <w:r w:rsidRPr="006F44D8">
        <w:rPr>
          <w:b/>
          <w:color w:val="auto"/>
          <w:spacing w:val="1"/>
          <w:sz w:val="24"/>
          <w:lang w:val="ru-RU"/>
        </w:rPr>
        <w:t xml:space="preserve"> </w:t>
      </w:r>
      <w:r w:rsidRPr="006F44D8">
        <w:rPr>
          <w:color w:val="auto"/>
          <w:sz w:val="24"/>
          <w:lang w:val="ru-RU"/>
        </w:rPr>
        <w:t>На</w:t>
      </w:r>
      <w:r w:rsidRPr="006F44D8">
        <w:rPr>
          <w:color w:val="auto"/>
          <w:spacing w:val="1"/>
          <w:sz w:val="24"/>
          <w:lang w:val="ru-RU"/>
        </w:rPr>
        <w:t xml:space="preserve"> </w:t>
      </w:r>
      <w:r w:rsidRPr="006F44D8">
        <w:rPr>
          <w:color w:val="auto"/>
          <w:sz w:val="24"/>
          <w:lang w:val="ru-RU"/>
        </w:rPr>
        <w:t>третьем</w:t>
      </w:r>
      <w:r w:rsidRPr="006F44D8">
        <w:rPr>
          <w:color w:val="auto"/>
          <w:spacing w:val="1"/>
          <w:sz w:val="24"/>
          <w:lang w:val="ru-RU"/>
        </w:rPr>
        <w:t xml:space="preserve"> </w:t>
      </w:r>
      <w:r w:rsidRPr="006F44D8">
        <w:rPr>
          <w:color w:val="auto"/>
          <w:sz w:val="24"/>
          <w:lang w:val="ru-RU"/>
        </w:rPr>
        <w:t>году жизни</w:t>
      </w:r>
      <w:r w:rsidRPr="006F44D8">
        <w:rPr>
          <w:color w:val="auto"/>
          <w:spacing w:val="1"/>
          <w:sz w:val="24"/>
          <w:lang w:val="ru-RU"/>
        </w:rPr>
        <w:t xml:space="preserve"> </w:t>
      </w:r>
      <w:r w:rsidRPr="006F44D8">
        <w:rPr>
          <w:color w:val="auto"/>
          <w:sz w:val="24"/>
          <w:lang w:val="ru-RU"/>
        </w:rPr>
        <w:t>отмечается</w:t>
      </w:r>
      <w:r w:rsidRPr="006F44D8">
        <w:rPr>
          <w:color w:val="auto"/>
          <w:spacing w:val="1"/>
          <w:sz w:val="24"/>
          <w:lang w:val="ru-RU"/>
        </w:rPr>
        <w:t xml:space="preserve"> </w:t>
      </w:r>
      <w:r w:rsidRPr="006F44D8">
        <w:rPr>
          <w:color w:val="auto"/>
          <w:sz w:val="24"/>
          <w:lang w:val="ru-RU"/>
        </w:rPr>
        <w:t>рост</w:t>
      </w:r>
      <w:r w:rsidRPr="006F44D8">
        <w:rPr>
          <w:color w:val="auto"/>
          <w:spacing w:val="1"/>
          <w:sz w:val="24"/>
          <w:lang w:val="ru-RU"/>
        </w:rPr>
        <w:t xml:space="preserve"> </w:t>
      </w:r>
      <w:r w:rsidRPr="006F44D8">
        <w:rPr>
          <w:color w:val="auto"/>
          <w:sz w:val="24"/>
          <w:lang w:val="ru-RU"/>
        </w:rPr>
        <w:t>автономии</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изменение отношений со взрослым, дети становятся самостоятельнее. Начинает формироваться</w:t>
      </w:r>
      <w:r w:rsidRPr="006F44D8">
        <w:rPr>
          <w:color w:val="auto"/>
          <w:spacing w:val="1"/>
          <w:sz w:val="24"/>
          <w:lang w:val="ru-RU"/>
        </w:rPr>
        <w:t xml:space="preserve"> </w:t>
      </w:r>
      <w:r w:rsidRPr="006F44D8">
        <w:rPr>
          <w:color w:val="auto"/>
          <w:sz w:val="24"/>
          <w:lang w:val="ru-RU"/>
        </w:rPr>
        <w:t>критичность</w:t>
      </w:r>
      <w:r w:rsidRPr="006F44D8">
        <w:rPr>
          <w:color w:val="auto"/>
          <w:spacing w:val="-2"/>
          <w:sz w:val="24"/>
          <w:lang w:val="ru-RU"/>
        </w:rPr>
        <w:t xml:space="preserve"> </w:t>
      </w:r>
      <w:r w:rsidRPr="006F44D8">
        <w:rPr>
          <w:color w:val="auto"/>
          <w:sz w:val="24"/>
          <w:lang w:val="ru-RU"/>
        </w:rPr>
        <w:t>к собственным</w:t>
      </w:r>
      <w:r w:rsidRPr="006F44D8">
        <w:rPr>
          <w:color w:val="auto"/>
          <w:spacing w:val="-2"/>
          <w:sz w:val="24"/>
          <w:lang w:val="ru-RU"/>
        </w:rPr>
        <w:t xml:space="preserve"> </w:t>
      </w:r>
      <w:r w:rsidRPr="006F44D8">
        <w:rPr>
          <w:color w:val="auto"/>
          <w:sz w:val="24"/>
          <w:lang w:val="ru-RU"/>
        </w:rPr>
        <w:t>действиям.</w:t>
      </w:r>
    </w:p>
    <w:p w:rsidR="006F44D8" w:rsidRPr="006F44D8" w:rsidRDefault="006F44D8" w:rsidP="006F44D8">
      <w:pPr>
        <w:pStyle w:val="a5"/>
        <w:rPr>
          <w:color w:val="auto"/>
          <w:sz w:val="24"/>
          <w:lang w:val="ru-RU"/>
        </w:rPr>
      </w:pPr>
      <w:r w:rsidRPr="006F44D8">
        <w:rPr>
          <w:b/>
          <w:i/>
          <w:color w:val="auto"/>
          <w:sz w:val="24"/>
          <w:lang w:val="ru-RU"/>
        </w:rPr>
        <w:t>Саморегуляция</w:t>
      </w:r>
      <w:r w:rsidRPr="006F44D8">
        <w:rPr>
          <w:b/>
          <w:color w:val="auto"/>
          <w:sz w:val="24"/>
          <w:lang w:val="ru-RU"/>
        </w:rPr>
        <w:t>.</w:t>
      </w:r>
      <w:r w:rsidRPr="006F44D8">
        <w:rPr>
          <w:b/>
          <w:color w:val="auto"/>
          <w:spacing w:val="1"/>
          <w:sz w:val="24"/>
          <w:lang w:val="ru-RU"/>
        </w:rPr>
        <w:t xml:space="preserve"> </w:t>
      </w:r>
      <w:r w:rsidRPr="006F44D8">
        <w:rPr>
          <w:color w:val="auto"/>
          <w:sz w:val="24"/>
          <w:lang w:val="ru-RU"/>
        </w:rPr>
        <w:t>Для</w:t>
      </w:r>
      <w:r w:rsidRPr="006F44D8">
        <w:rPr>
          <w:color w:val="auto"/>
          <w:spacing w:val="1"/>
          <w:sz w:val="24"/>
          <w:lang w:val="ru-RU"/>
        </w:rPr>
        <w:t xml:space="preserve"> </w:t>
      </w:r>
      <w:r w:rsidRPr="006F44D8">
        <w:rPr>
          <w:color w:val="auto"/>
          <w:sz w:val="24"/>
          <w:lang w:val="ru-RU"/>
        </w:rPr>
        <w:t>детей</w:t>
      </w:r>
      <w:r w:rsidRPr="006F44D8">
        <w:rPr>
          <w:color w:val="auto"/>
          <w:spacing w:val="1"/>
          <w:sz w:val="24"/>
          <w:lang w:val="ru-RU"/>
        </w:rPr>
        <w:t xml:space="preserve"> </w:t>
      </w:r>
      <w:r w:rsidRPr="006F44D8">
        <w:rPr>
          <w:color w:val="auto"/>
          <w:sz w:val="24"/>
          <w:lang w:val="ru-RU"/>
        </w:rPr>
        <w:t>этого</w:t>
      </w:r>
      <w:r w:rsidRPr="006F44D8">
        <w:rPr>
          <w:color w:val="auto"/>
          <w:spacing w:val="1"/>
          <w:sz w:val="24"/>
          <w:lang w:val="ru-RU"/>
        </w:rPr>
        <w:t xml:space="preserve"> </w:t>
      </w:r>
      <w:r w:rsidRPr="006F44D8">
        <w:rPr>
          <w:color w:val="auto"/>
          <w:sz w:val="24"/>
          <w:lang w:val="ru-RU"/>
        </w:rPr>
        <w:t>возраста</w:t>
      </w:r>
      <w:r w:rsidRPr="006F44D8">
        <w:rPr>
          <w:color w:val="auto"/>
          <w:spacing w:val="1"/>
          <w:sz w:val="24"/>
          <w:lang w:val="ru-RU"/>
        </w:rPr>
        <w:t xml:space="preserve"> </w:t>
      </w:r>
      <w:r w:rsidRPr="006F44D8">
        <w:rPr>
          <w:color w:val="auto"/>
          <w:sz w:val="24"/>
          <w:lang w:val="ru-RU"/>
        </w:rPr>
        <w:t>характерна</w:t>
      </w:r>
      <w:r w:rsidRPr="006F44D8">
        <w:rPr>
          <w:color w:val="auto"/>
          <w:spacing w:val="1"/>
          <w:sz w:val="24"/>
          <w:lang w:val="ru-RU"/>
        </w:rPr>
        <w:t xml:space="preserve"> </w:t>
      </w:r>
      <w:r w:rsidRPr="006F44D8">
        <w:rPr>
          <w:color w:val="auto"/>
          <w:sz w:val="24"/>
          <w:lang w:val="ru-RU"/>
        </w:rPr>
        <w:t>неосознанность</w:t>
      </w:r>
      <w:r w:rsidRPr="006F44D8">
        <w:rPr>
          <w:color w:val="auto"/>
          <w:spacing w:val="1"/>
          <w:sz w:val="24"/>
          <w:lang w:val="ru-RU"/>
        </w:rPr>
        <w:t xml:space="preserve"> </w:t>
      </w:r>
      <w:r w:rsidRPr="006F44D8">
        <w:rPr>
          <w:color w:val="auto"/>
          <w:sz w:val="24"/>
          <w:lang w:val="ru-RU"/>
        </w:rPr>
        <w:t>мотивов,</w:t>
      </w:r>
      <w:r w:rsidRPr="006F44D8">
        <w:rPr>
          <w:color w:val="auto"/>
          <w:spacing w:val="1"/>
          <w:sz w:val="24"/>
          <w:lang w:val="ru-RU"/>
        </w:rPr>
        <w:t xml:space="preserve"> </w:t>
      </w:r>
      <w:r w:rsidRPr="006F44D8">
        <w:rPr>
          <w:color w:val="auto"/>
          <w:sz w:val="24"/>
          <w:lang w:val="ru-RU"/>
        </w:rPr>
        <w:t>импульсивность</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зависимость</w:t>
      </w:r>
      <w:r w:rsidRPr="006F44D8">
        <w:rPr>
          <w:color w:val="auto"/>
          <w:spacing w:val="1"/>
          <w:sz w:val="24"/>
          <w:lang w:val="ru-RU"/>
        </w:rPr>
        <w:t xml:space="preserve"> </w:t>
      </w:r>
      <w:r w:rsidRPr="006F44D8">
        <w:rPr>
          <w:color w:val="auto"/>
          <w:sz w:val="24"/>
          <w:lang w:val="ru-RU"/>
        </w:rPr>
        <w:t>чувств</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желаний</w:t>
      </w:r>
      <w:r w:rsidRPr="006F44D8">
        <w:rPr>
          <w:color w:val="auto"/>
          <w:spacing w:val="1"/>
          <w:sz w:val="24"/>
          <w:lang w:val="ru-RU"/>
        </w:rPr>
        <w:t xml:space="preserve"> </w:t>
      </w:r>
      <w:r w:rsidRPr="006F44D8">
        <w:rPr>
          <w:color w:val="auto"/>
          <w:sz w:val="24"/>
          <w:lang w:val="ru-RU"/>
        </w:rPr>
        <w:t>от</w:t>
      </w:r>
      <w:r w:rsidRPr="006F44D8">
        <w:rPr>
          <w:color w:val="auto"/>
          <w:spacing w:val="1"/>
          <w:sz w:val="24"/>
          <w:lang w:val="ru-RU"/>
        </w:rPr>
        <w:t xml:space="preserve"> </w:t>
      </w:r>
      <w:r w:rsidRPr="006F44D8">
        <w:rPr>
          <w:color w:val="auto"/>
          <w:sz w:val="24"/>
          <w:lang w:val="ru-RU"/>
        </w:rPr>
        <w:t>ситуации.</w:t>
      </w:r>
      <w:r w:rsidRPr="006F44D8">
        <w:rPr>
          <w:color w:val="auto"/>
          <w:spacing w:val="1"/>
          <w:sz w:val="24"/>
          <w:lang w:val="ru-RU"/>
        </w:rPr>
        <w:t xml:space="preserve"> </w:t>
      </w:r>
      <w:r w:rsidRPr="006F44D8">
        <w:rPr>
          <w:color w:val="auto"/>
          <w:sz w:val="24"/>
          <w:lang w:val="ru-RU"/>
        </w:rPr>
        <w:t>Дети</w:t>
      </w:r>
      <w:r w:rsidRPr="006F44D8">
        <w:rPr>
          <w:color w:val="auto"/>
          <w:spacing w:val="1"/>
          <w:sz w:val="24"/>
          <w:lang w:val="ru-RU"/>
        </w:rPr>
        <w:t xml:space="preserve"> </w:t>
      </w:r>
      <w:r w:rsidRPr="006F44D8">
        <w:rPr>
          <w:color w:val="auto"/>
          <w:sz w:val="24"/>
          <w:lang w:val="ru-RU"/>
        </w:rPr>
        <w:t>легко</w:t>
      </w:r>
      <w:r w:rsidRPr="006F44D8">
        <w:rPr>
          <w:color w:val="auto"/>
          <w:spacing w:val="1"/>
          <w:sz w:val="24"/>
          <w:lang w:val="ru-RU"/>
        </w:rPr>
        <w:t xml:space="preserve"> </w:t>
      </w:r>
      <w:r w:rsidRPr="006F44D8">
        <w:rPr>
          <w:color w:val="auto"/>
          <w:sz w:val="24"/>
          <w:lang w:val="ru-RU"/>
        </w:rPr>
        <w:t>заражаются</w:t>
      </w:r>
      <w:r w:rsidRPr="006F44D8">
        <w:rPr>
          <w:color w:val="auto"/>
          <w:spacing w:val="1"/>
          <w:sz w:val="24"/>
          <w:lang w:val="ru-RU"/>
        </w:rPr>
        <w:t xml:space="preserve"> </w:t>
      </w:r>
      <w:r w:rsidRPr="006F44D8">
        <w:rPr>
          <w:color w:val="auto"/>
          <w:sz w:val="24"/>
          <w:lang w:val="ru-RU"/>
        </w:rPr>
        <w:t>эмоциональным</w:t>
      </w:r>
      <w:r w:rsidRPr="006F44D8">
        <w:rPr>
          <w:color w:val="auto"/>
          <w:spacing w:val="1"/>
          <w:sz w:val="24"/>
          <w:lang w:val="ru-RU"/>
        </w:rPr>
        <w:t xml:space="preserve"> </w:t>
      </w:r>
      <w:r w:rsidRPr="006F44D8">
        <w:rPr>
          <w:color w:val="auto"/>
          <w:sz w:val="24"/>
          <w:lang w:val="ru-RU"/>
        </w:rPr>
        <w:t>состоянием</w:t>
      </w:r>
      <w:r w:rsidRPr="006F44D8">
        <w:rPr>
          <w:color w:val="auto"/>
          <w:spacing w:val="1"/>
          <w:sz w:val="24"/>
          <w:lang w:val="ru-RU"/>
        </w:rPr>
        <w:t xml:space="preserve"> </w:t>
      </w:r>
      <w:r w:rsidRPr="006F44D8">
        <w:rPr>
          <w:color w:val="auto"/>
          <w:sz w:val="24"/>
          <w:lang w:val="ru-RU"/>
        </w:rPr>
        <w:t>сверстников.</w:t>
      </w:r>
      <w:r w:rsidRPr="006F44D8">
        <w:rPr>
          <w:color w:val="auto"/>
          <w:spacing w:val="1"/>
          <w:sz w:val="24"/>
          <w:lang w:val="ru-RU"/>
        </w:rPr>
        <w:t xml:space="preserve"> </w:t>
      </w:r>
      <w:r w:rsidRPr="006F44D8">
        <w:rPr>
          <w:color w:val="auto"/>
          <w:sz w:val="24"/>
          <w:lang w:val="ru-RU"/>
        </w:rPr>
        <w:t>Однако</w:t>
      </w:r>
      <w:r w:rsidRPr="006F44D8">
        <w:rPr>
          <w:color w:val="auto"/>
          <w:spacing w:val="1"/>
          <w:sz w:val="24"/>
          <w:lang w:val="ru-RU"/>
        </w:rPr>
        <w:t xml:space="preserve"> </w:t>
      </w:r>
      <w:r w:rsidRPr="006F44D8">
        <w:rPr>
          <w:color w:val="auto"/>
          <w:sz w:val="24"/>
          <w:lang w:val="ru-RU"/>
        </w:rPr>
        <w:t>в</w:t>
      </w:r>
      <w:r w:rsidRPr="006F44D8">
        <w:rPr>
          <w:color w:val="auto"/>
          <w:spacing w:val="1"/>
          <w:sz w:val="24"/>
          <w:lang w:val="ru-RU"/>
        </w:rPr>
        <w:t xml:space="preserve"> </w:t>
      </w:r>
      <w:r w:rsidRPr="006F44D8">
        <w:rPr>
          <w:color w:val="auto"/>
          <w:sz w:val="24"/>
          <w:lang w:val="ru-RU"/>
        </w:rPr>
        <w:t>этот</w:t>
      </w:r>
      <w:r w:rsidRPr="006F44D8">
        <w:rPr>
          <w:color w:val="auto"/>
          <w:spacing w:val="1"/>
          <w:sz w:val="24"/>
          <w:lang w:val="ru-RU"/>
        </w:rPr>
        <w:t xml:space="preserve"> </w:t>
      </w:r>
      <w:r w:rsidRPr="006F44D8">
        <w:rPr>
          <w:color w:val="auto"/>
          <w:sz w:val="24"/>
          <w:lang w:val="ru-RU"/>
        </w:rPr>
        <w:t>период</w:t>
      </w:r>
      <w:r w:rsidRPr="006F44D8">
        <w:rPr>
          <w:color w:val="auto"/>
          <w:spacing w:val="1"/>
          <w:sz w:val="24"/>
          <w:lang w:val="ru-RU"/>
        </w:rPr>
        <w:t xml:space="preserve"> </w:t>
      </w:r>
      <w:r w:rsidRPr="006F44D8">
        <w:rPr>
          <w:color w:val="auto"/>
          <w:sz w:val="24"/>
          <w:lang w:val="ru-RU"/>
        </w:rPr>
        <w:t>начинает</w:t>
      </w:r>
      <w:r w:rsidRPr="006F44D8">
        <w:rPr>
          <w:color w:val="auto"/>
          <w:spacing w:val="1"/>
          <w:sz w:val="24"/>
          <w:lang w:val="ru-RU"/>
        </w:rPr>
        <w:t xml:space="preserve"> </w:t>
      </w:r>
      <w:r w:rsidRPr="006F44D8">
        <w:rPr>
          <w:color w:val="auto"/>
          <w:sz w:val="24"/>
          <w:lang w:val="ru-RU"/>
        </w:rPr>
        <w:t>складываться</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произвольность</w:t>
      </w:r>
      <w:r w:rsidRPr="006F44D8">
        <w:rPr>
          <w:color w:val="auto"/>
          <w:spacing w:val="-2"/>
          <w:sz w:val="24"/>
          <w:lang w:val="ru-RU"/>
        </w:rPr>
        <w:t xml:space="preserve"> </w:t>
      </w:r>
      <w:r w:rsidRPr="006F44D8">
        <w:rPr>
          <w:color w:val="auto"/>
          <w:sz w:val="24"/>
          <w:lang w:val="ru-RU"/>
        </w:rPr>
        <w:t>поведения.</w:t>
      </w:r>
      <w:r w:rsidRPr="006F44D8">
        <w:rPr>
          <w:color w:val="auto"/>
          <w:spacing w:val="-1"/>
          <w:sz w:val="24"/>
          <w:lang w:val="ru-RU"/>
        </w:rPr>
        <w:t xml:space="preserve"> </w:t>
      </w:r>
      <w:r w:rsidRPr="006F44D8">
        <w:rPr>
          <w:color w:val="auto"/>
          <w:sz w:val="24"/>
          <w:lang w:val="ru-RU"/>
        </w:rPr>
        <w:t>Она</w:t>
      </w:r>
      <w:r w:rsidRPr="006F44D8">
        <w:rPr>
          <w:color w:val="auto"/>
          <w:spacing w:val="-1"/>
          <w:sz w:val="24"/>
          <w:lang w:val="ru-RU"/>
        </w:rPr>
        <w:t xml:space="preserve"> </w:t>
      </w:r>
      <w:r w:rsidRPr="006F44D8">
        <w:rPr>
          <w:color w:val="auto"/>
          <w:sz w:val="24"/>
          <w:lang w:val="ru-RU"/>
        </w:rPr>
        <w:t>обусловлена</w:t>
      </w:r>
      <w:r w:rsidRPr="006F44D8">
        <w:rPr>
          <w:color w:val="auto"/>
          <w:spacing w:val="-2"/>
          <w:sz w:val="24"/>
          <w:lang w:val="ru-RU"/>
        </w:rPr>
        <w:t xml:space="preserve"> </w:t>
      </w:r>
      <w:r w:rsidRPr="006F44D8">
        <w:rPr>
          <w:color w:val="auto"/>
          <w:sz w:val="24"/>
          <w:lang w:val="ru-RU"/>
        </w:rPr>
        <w:t>развитием</w:t>
      </w:r>
      <w:r w:rsidRPr="006F44D8">
        <w:rPr>
          <w:color w:val="auto"/>
          <w:spacing w:val="-2"/>
          <w:sz w:val="24"/>
          <w:lang w:val="ru-RU"/>
        </w:rPr>
        <w:t xml:space="preserve"> </w:t>
      </w:r>
      <w:r w:rsidRPr="006F44D8">
        <w:rPr>
          <w:color w:val="auto"/>
          <w:sz w:val="24"/>
          <w:lang w:val="ru-RU"/>
        </w:rPr>
        <w:t>орудийных</w:t>
      </w:r>
      <w:r w:rsidRPr="006F44D8">
        <w:rPr>
          <w:color w:val="auto"/>
          <w:spacing w:val="1"/>
          <w:sz w:val="24"/>
          <w:lang w:val="ru-RU"/>
        </w:rPr>
        <w:t xml:space="preserve"> </w:t>
      </w:r>
      <w:r w:rsidRPr="006F44D8">
        <w:rPr>
          <w:color w:val="auto"/>
          <w:sz w:val="24"/>
          <w:lang w:val="ru-RU"/>
        </w:rPr>
        <w:t>действий</w:t>
      </w:r>
      <w:r w:rsidRPr="006F44D8">
        <w:rPr>
          <w:color w:val="auto"/>
          <w:spacing w:val="-3"/>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речи.</w:t>
      </w:r>
    </w:p>
    <w:p w:rsidR="006F44D8" w:rsidRDefault="006F44D8" w:rsidP="006F44D8">
      <w:pPr>
        <w:pStyle w:val="a5"/>
        <w:rPr>
          <w:color w:val="auto"/>
          <w:sz w:val="24"/>
          <w:lang w:val="ru-RU"/>
        </w:rPr>
      </w:pPr>
      <w:r w:rsidRPr="006F44D8">
        <w:rPr>
          <w:b/>
          <w:i/>
          <w:color w:val="auto"/>
          <w:sz w:val="24"/>
          <w:lang w:val="ru-RU"/>
        </w:rPr>
        <w:t>Личность.</w:t>
      </w:r>
      <w:r w:rsidRPr="006F44D8">
        <w:rPr>
          <w:b/>
          <w:i/>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детей</w:t>
      </w:r>
      <w:r w:rsidRPr="006F44D8">
        <w:rPr>
          <w:color w:val="auto"/>
          <w:spacing w:val="1"/>
          <w:sz w:val="24"/>
          <w:lang w:val="ru-RU"/>
        </w:rPr>
        <w:t xml:space="preserve"> </w:t>
      </w:r>
      <w:r w:rsidRPr="006F44D8">
        <w:rPr>
          <w:color w:val="auto"/>
          <w:sz w:val="24"/>
          <w:lang w:val="ru-RU"/>
        </w:rPr>
        <w:t>появляются</w:t>
      </w:r>
      <w:r w:rsidRPr="006F44D8">
        <w:rPr>
          <w:color w:val="auto"/>
          <w:spacing w:val="1"/>
          <w:sz w:val="24"/>
          <w:lang w:val="ru-RU"/>
        </w:rPr>
        <w:t xml:space="preserve"> </w:t>
      </w:r>
      <w:r w:rsidRPr="006F44D8">
        <w:rPr>
          <w:color w:val="auto"/>
          <w:sz w:val="24"/>
          <w:lang w:val="ru-RU"/>
        </w:rPr>
        <w:t>чувства</w:t>
      </w:r>
      <w:r w:rsidRPr="006F44D8">
        <w:rPr>
          <w:color w:val="auto"/>
          <w:spacing w:val="1"/>
          <w:sz w:val="24"/>
          <w:lang w:val="ru-RU"/>
        </w:rPr>
        <w:t xml:space="preserve"> </w:t>
      </w:r>
      <w:r w:rsidRPr="006F44D8">
        <w:rPr>
          <w:color w:val="auto"/>
          <w:sz w:val="24"/>
          <w:lang w:val="ru-RU"/>
        </w:rPr>
        <w:t>гордости</w:t>
      </w:r>
      <w:r w:rsidRPr="006F44D8">
        <w:rPr>
          <w:color w:val="auto"/>
          <w:spacing w:val="1"/>
          <w:sz w:val="24"/>
          <w:lang w:val="ru-RU"/>
        </w:rPr>
        <w:t xml:space="preserve"> </w:t>
      </w:r>
      <w:r w:rsidRPr="006F44D8">
        <w:rPr>
          <w:color w:val="auto"/>
          <w:sz w:val="24"/>
          <w:lang w:val="ru-RU"/>
        </w:rPr>
        <w:t>и</w:t>
      </w:r>
      <w:r w:rsidRPr="006F44D8">
        <w:rPr>
          <w:color w:val="auto"/>
          <w:spacing w:val="1"/>
          <w:sz w:val="24"/>
          <w:lang w:val="ru-RU"/>
        </w:rPr>
        <w:t xml:space="preserve"> </w:t>
      </w:r>
      <w:r w:rsidRPr="006F44D8">
        <w:rPr>
          <w:color w:val="auto"/>
          <w:sz w:val="24"/>
          <w:lang w:val="ru-RU"/>
        </w:rPr>
        <w:t>стыда,</w:t>
      </w:r>
      <w:r w:rsidRPr="006F44D8">
        <w:rPr>
          <w:color w:val="auto"/>
          <w:spacing w:val="1"/>
          <w:sz w:val="24"/>
          <w:lang w:val="ru-RU"/>
        </w:rPr>
        <w:t xml:space="preserve"> </w:t>
      </w:r>
      <w:r w:rsidRPr="006F44D8">
        <w:rPr>
          <w:color w:val="auto"/>
          <w:sz w:val="24"/>
          <w:lang w:val="ru-RU"/>
        </w:rPr>
        <w:t>начинают</w:t>
      </w:r>
      <w:r w:rsidRPr="006F44D8">
        <w:rPr>
          <w:color w:val="auto"/>
          <w:spacing w:val="1"/>
          <w:sz w:val="24"/>
          <w:lang w:val="ru-RU"/>
        </w:rPr>
        <w:t xml:space="preserve"> </w:t>
      </w:r>
      <w:r w:rsidRPr="006F44D8">
        <w:rPr>
          <w:color w:val="auto"/>
          <w:sz w:val="24"/>
          <w:lang w:val="ru-RU"/>
        </w:rPr>
        <w:t>формироваться</w:t>
      </w:r>
      <w:r w:rsidRPr="006F44D8">
        <w:rPr>
          <w:color w:val="auto"/>
          <w:spacing w:val="1"/>
          <w:sz w:val="24"/>
          <w:lang w:val="ru-RU"/>
        </w:rPr>
        <w:t xml:space="preserve"> </w:t>
      </w:r>
      <w:r w:rsidRPr="006F44D8">
        <w:rPr>
          <w:color w:val="auto"/>
          <w:sz w:val="24"/>
          <w:lang w:val="ru-RU"/>
        </w:rPr>
        <w:t>элементы</w:t>
      </w:r>
      <w:r w:rsidRPr="006F44D8">
        <w:rPr>
          <w:color w:val="auto"/>
          <w:spacing w:val="27"/>
          <w:sz w:val="24"/>
          <w:lang w:val="ru-RU"/>
        </w:rPr>
        <w:t xml:space="preserve"> </w:t>
      </w:r>
      <w:r w:rsidRPr="006F44D8">
        <w:rPr>
          <w:color w:val="auto"/>
          <w:sz w:val="24"/>
          <w:lang w:val="ru-RU"/>
        </w:rPr>
        <w:t>самосознания,</w:t>
      </w:r>
      <w:r w:rsidRPr="006F44D8">
        <w:rPr>
          <w:color w:val="auto"/>
          <w:spacing w:val="27"/>
          <w:sz w:val="24"/>
          <w:lang w:val="ru-RU"/>
        </w:rPr>
        <w:t xml:space="preserve"> </w:t>
      </w:r>
      <w:r w:rsidRPr="006F44D8">
        <w:rPr>
          <w:color w:val="auto"/>
          <w:sz w:val="24"/>
          <w:lang w:val="ru-RU"/>
        </w:rPr>
        <w:t>связанные</w:t>
      </w:r>
      <w:r w:rsidRPr="006F44D8">
        <w:rPr>
          <w:color w:val="auto"/>
          <w:spacing w:val="26"/>
          <w:sz w:val="24"/>
          <w:lang w:val="ru-RU"/>
        </w:rPr>
        <w:t xml:space="preserve"> </w:t>
      </w:r>
      <w:r w:rsidRPr="006F44D8">
        <w:rPr>
          <w:color w:val="auto"/>
          <w:sz w:val="24"/>
          <w:lang w:val="ru-RU"/>
        </w:rPr>
        <w:t>с</w:t>
      </w:r>
      <w:r w:rsidRPr="006F44D8">
        <w:rPr>
          <w:color w:val="auto"/>
          <w:spacing w:val="27"/>
          <w:sz w:val="24"/>
          <w:lang w:val="ru-RU"/>
        </w:rPr>
        <w:t xml:space="preserve"> </w:t>
      </w:r>
      <w:r w:rsidRPr="006F44D8">
        <w:rPr>
          <w:color w:val="auto"/>
          <w:sz w:val="24"/>
          <w:lang w:val="ru-RU"/>
        </w:rPr>
        <w:t>идентификацией</w:t>
      </w:r>
      <w:r w:rsidRPr="006F44D8">
        <w:rPr>
          <w:color w:val="auto"/>
          <w:spacing w:val="28"/>
          <w:sz w:val="24"/>
          <w:lang w:val="ru-RU"/>
        </w:rPr>
        <w:t xml:space="preserve"> </w:t>
      </w:r>
      <w:r w:rsidRPr="006F44D8">
        <w:rPr>
          <w:color w:val="auto"/>
          <w:sz w:val="24"/>
          <w:lang w:val="ru-RU"/>
        </w:rPr>
        <w:t>с</w:t>
      </w:r>
      <w:r w:rsidRPr="006F44D8">
        <w:rPr>
          <w:color w:val="auto"/>
          <w:spacing w:val="27"/>
          <w:sz w:val="24"/>
          <w:lang w:val="ru-RU"/>
        </w:rPr>
        <w:t xml:space="preserve"> </w:t>
      </w:r>
      <w:r w:rsidRPr="006F44D8">
        <w:rPr>
          <w:color w:val="auto"/>
          <w:sz w:val="24"/>
          <w:lang w:val="ru-RU"/>
        </w:rPr>
        <w:t>именем</w:t>
      </w:r>
      <w:r w:rsidRPr="006F44D8">
        <w:rPr>
          <w:color w:val="auto"/>
          <w:spacing w:val="27"/>
          <w:sz w:val="24"/>
          <w:lang w:val="ru-RU"/>
        </w:rPr>
        <w:t xml:space="preserve"> </w:t>
      </w:r>
      <w:r w:rsidRPr="006F44D8">
        <w:rPr>
          <w:color w:val="auto"/>
          <w:sz w:val="24"/>
          <w:lang w:val="ru-RU"/>
        </w:rPr>
        <w:t>и</w:t>
      </w:r>
      <w:r w:rsidRPr="006F44D8">
        <w:rPr>
          <w:color w:val="auto"/>
          <w:spacing w:val="26"/>
          <w:sz w:val="24"/>
          <w:lang w:val="ru-RU"/>
        </w:rPr>
        <w:t xml:space="preserve"> </w:t>
      </w:r>
      <w:r w:rsidRPr="006F44D8">
        <w:rPr>
          <w:color w:val="auto"/>
          <w:sz w:val="24"/>
          <w:lang w:val="ru-RU"/>
        </w:rPr>
        <w:t>полом.</w:t>
      </w:r>
      <w:r w:rsidRPr="006F44D8">
        <w:rPr>
          <w:color w:val="auto"/>
          <w:spacing w:val="27"/>
          <w:sz w:val="24"/>
          <w:lang w:val="ru-RU"/>
        </w:rPr>
        <w:t xml:space="preserve"> Ребёнок</w:t>
      </w:r>
      <w:r w:rsidRPr="006F44D8">
        <w:rPr>
          <w:color w:val="auto"/>
          <w:spacing w:val="28"/>
          <w:sz w:val="24"/>
          <w:lang w:val="ru-RU"/>
        </w:rPr>
        <w:t xml:space="preserve"> </w:t>
      </w:r>
      <w:r w:rsidRPr="006F44D8">
        <w:rPr>
          <w:color w:val="auto"/>
          <w:sz w:val="24"/>
          <w:lang w:val="ru-RU"/>
        </w:rPr>
        <w:t>осознает</w:t>
      </w:r>
      <w:r w:rsidRPr="006F44D8">
        <w:rPr>
          <w:color w:val="auto"/>
          <w:spacing w:val="28"/>
          <w:sz w:val="24"/>
          <w:lang w:val="ru-RU"/>
        </w:rPr>
        <w:t xml:space="preserve"> </w:t>
      </w:r>
      <w:r w:rsidRPr="006F44D8">
        <w:rPr>
          <w:color w:val="auto"/>
          <w:sz w:val="24"/>
          <w:lang w:val="ru-RU"/>
        </w:rPr>
        <w:t>себя</w:t>
      </w:r>
      <w:r w:rsidRPr="006F44D8">
        <w:rPr>
          <w:color w:val="auto"/>
          <w:spacing w:val="-57"/>
          <w:sz w:val="24"/>
          <w:lang w:val="ru-RU"/>
        </w:rPr>
        <w:t xml:space="preserve"> </w:t>
      </w:r>
      <w:r w:rsidRPr="006F44D8">
        <w:rPr>
          <w:color w:val="auto"/>
          <w:sz w:val="24"/>
          <w:lang w:val="ru-RU"/>
        </w:rPr>
        <w:t>как</w:t>
      </w:r>
      <w:r w:rsidRPr="006F44D8">
        <w:rPr>
          <w:color w:val="auto"/>
          <w:spacing w:val="1"/>
          <w:sz w:val="24"/>
          <w:lang w:val="ru-RU"/>
        </w:rPr>
        <w:t xml:space="preserve"> </w:t>
      </w:r>
      <w:r w:rsidRPr="006F44D8">
        <w:rPr>
          <w:color w:val="auto"/>
          <w:sz w:val="24"/>
          <w:lang w:val="ru-RU"/>
        </w:rPr>
        <w:t>отдельного</w:t>
      </w:r>
      <w:r w:rsidRPr="006F44D8">
        <w:rPr>
          <w:color w:val="auto"/>
          <w:spacing w:val="1"/>
          <w:sz w:val="24"/>
          <w:lang w:val="ru-RU"/>
        </w:rPr>
        <w:t xml:space="preserve"> </w:t>
      </w:r>
      <w:r w:rsidRPr="006F44D8">
        <w:rPr>
          <w:color w:val="auto"/>
          <w:sz w:val="24"/>
          <w:lang w:val="ru-RU"/>
        </w:rPr>
        <w:t>человека,</w:t>
      </w:r>
      <w:r w:rsidRPr="006F44D8">
        <w:rPr>
          <w:color w:val="auto"/>
          <w:spacing w:val="1"/>
          <w:sz w:val="24"/>
          <w:lang w:val="ru-RU"/>
        </w:rPr>
        <w:t xml:space="preserve"> </w:t>
      </w:r>
      <w:r w:rsidRPr="006F44D8">
        <w:rPr>
          <w:color w:val="auto"/>
          <w:sz w:val="24"/>
          <w:lang w:val="ru-RU"/>
        </w:rPr>
        <w:t>отличного</w:t>
      </w:r>
      <w:r w:rsidRPr="006F44D8">
        <w:rPr>
          <w:color w:val="auto"/>
          <w:spacing w:val="1"/>
          <w:sz w:val="24"/>
          <w:lang w:val="ru-RU"/>
        </w:rPr>
        <w:t xml:space="preserve"> </w:t>
      </w:r>
      <w:r w:rsidRPr="006F44D8">
        <w:rPr>
          <w:color w:val="auto"/>
          <w:sz w:val="24"/>
          <w:lang w:val="ru-RU"/>
        </w:rPr>
        <w:t>от</w:t>
      </w:r>
      <w:r w:rsidRPr="006F44D8">
        <w:rPr>
          <w:color w:val="auto"/>
          <w:spacing w:val="1"/>
          <w:sz w:val="24"/>
          <w:lang w:val="ru-RU"/>
        </w:rPr>
        <w:t xml:space="preserve"> </w:t>
      </w:r>
      <w:r w:rsidRPr="006F44D8">
        <w:rPr>
          <w:color w:val="auto"/>
          <w:sz w:val="24"/>
          <w:lang w:val="ru-RU"/>
        </w:rPr>
        <w:t>взрослого.</w:t>
      </w:r>
      <w:r w:rsidRPr="006F44D8">
        <w:rPr>
          <w:color w:val="auto"/>
          <w:spacing w:val="1"/>
          <w:sz w:val="24"/>
          <w:lang w:val="ru-RU"/>
        </w:rPr>
        <w:t xml:space="preserve"> </w:t>
      </w:r>
      <w:r w:rsidRPr="006F44D8">
        <w:rPr>
          <w:color w:val="auto"/>
          <w:sz w:val="24"/>
          <w:lang w:val="ru-RU"/>
        </w:rPr>
        <w:t>У</w:t>
      </w:r>
      <w:r w:rsidRPr="006F44D8">
        <w:rPr>
          <w:color w:val="auto"/>
          <w:spacing w:val="1"/>
          <w:sz w:val="24"/>
          <w:lang w:val="ru-RU"/>
        </w:rPr>
        <w:t xml:space="preserve"> </w:t>
      </w:r>
      <w:r w:rsidRPr="006F44D8">
        <w:rPr>
          <w:color w:val="auto"/>
          <w:sz w:val="24"/>
          <w:lang w:val="ru-RU"/>
        </w:rPr>
        <w:t>него</w:t>
      </w:r>
      <w:r w:rsidRPr="006F44D8">
        <w:rPr>
          <w:color w:val="auto"/>
          <w:spacing w:val="1"/>
          <w:sz w:val="24"/>
          <w:lang w:val="ru-RU"/>
        </w:rPr>
        <w:t xml:space="preserve"> </w:t>
      </w:r>
      <w:r w:rsidRPr="006F44D8">
        <w:rPr>
          <w:color w:val="auto"/>
          <w:sz w:val="24"/>
          <w:lang w:val="ru-RU"/>
        </w:rPr>
        <w:t>формируется</w:t>
      </w:r>
      <w:r w:rsidRPr="006F44D8">
        <w:rPr>
          <w:color w:val="auto"/>
          <w:spacing w:val="1"/>
          <w:sz w:val="24"/>
          <w:lang w:val="ru-RU"/>
        </w:rPr>
        <w:t xml:space="preserve"> </w:t>
      </w:r>
      <w:r w:rsidRPr="006F44D8">
        <w:rPr>
          <w:color w:val="auto"/>
          <w:sz w:val="24"/>
          <w:lang w:val="ru-RU"/>
        </w:rPr>
        <w:t>образ</w:t>
      </w:r>
      <w:r w:rsidRPr="006F44D8">
        <w:rPr>
          <w:color w:val="auto"/>
          <w:spacing w:val="1"/>
          <w:sz w:val="24"/>
          <w:lang w:val="ru-RU"/>
        </w:rPr>
        <w:t xml:space="preserve"> </w:t>
      </w:r>
      <w:r w:rsidRPr="006F44D8">
        <w:rPr>
          <w:color w:val="auto"/>
          <w:sz w:val="24"/>
          <w:lang w:val="ru-RU"/>
        </w:rPr>
        <w:t>Я.</w:t>
      </w:r>
      <w:r w:rsidRPr="006F44D8">
        <w:rPr>
          <w:color w:val="auto"/>
          <w:spacing w:val="1"/>
          <w:sz w:val="24"/>
          <w:lang w:val="ru-RU"/>
        </w:rPr>
        <w:t xml:space="preserve"> </w:t>
      </w:r>
      <w:r w:rsidRPr="006F44D8">
        <w:rPr>
          <w:color w:val="auto"/>
          <w:sz w:val="24"/>
          <w:lang w:val="ru-RU"/>
        </w:rPr>
        <w:t>Завершается</w:t>
      </w:r>
      <w:r w:rsidRPr="006F44D8">
        <w:rPr>
          <w:color w:val="auto"/>
          <w:spacing w:val="-57"/>
          <w:sz w:val="24"/>
          <w:lang w:val="ru-RU"/>
        </w:rPr>
        <w:t xml:space="preserve"> </w:t>
      </w:r>
      <w:r w:rsidRPr="006F44D8">
        <w:rPr>
          <w:color w:val="auto"/>
          <w:sz w:val="24"/>
          <w:lang w:val="ru-RU"/>
        </w:rPr>
        <w:t>ранний</w:t>
      </w:r>
      <w:r w:rsidRPr="006F44D8">
        <w:rPr>
          <w:color w:val="auto"/>
          <w:spacing w:val="1"/>
          <w:sz w:val="24"/>
          <w:lang w:val="ru-RU"/>
        </w:rPr>
        <w:t xml:space="preserve"> </w:t>
      </w:r>
      <w:r w:rsidRPr="006F44D8">
        <w:rPr>
          <w:color w:val="auto"/>
          <w:sz w:val="24"/>
          <w:lang w:val="ru-RU"/>
        </w:rPr>
        <w:t>возраст</w:t>
      </w:r>
      <w:r w:rsidRPr="006F44D8">
        <w:rPr>
          <w:color w:val="auto"/>
          <w:spacing w:val="1"/>
          <w:sz w:val="24"/>
          <w:lang w:val="ru-RU"/>
        </w:rPr>
        <w:t xml:space="preserve"> </w:t>
      </w:r>
      <w:r w:rsidRPr="006F44D8">
        <w:rPr>
          <w:color w:val="auto"/>
          <w:sz w:val="24"/>
          <w:lang w:val="ru-RU"/>
        </w:rPr>
        <w:t>кризисом</w:t>
      </w:r>
      <w:r w:rsidRPr="006F44D8">
        <w:rPr>
          <w:color w:val="auto"/>
          <w:spacing w:val="1"/>
          <w:sz w:val="24"/>
          <w:lang w:val="ru-RU"/>
        </w:rPr>
        <w:t xml:space="preserve"> трёх </w:t>
      </w:r>
      <w:r w:rsidRPr="006F44D8">
        <w:rPr>
          <w:color w:val="auto"/>
          <w:sz w:val="24"/>
          <w:lang w:val="ru-RU"/>
        </w:rPr>
        <w:t>лет,</w:t>
      </w:r>
      <w:r w:rsidRPr="006F44D8">
        <w:rPr>
          <w:color w:val="auto"/>
          <w:spacing w:val="1"/>
          <w:sz w:val="24"/>
          <w:lang w:val="ru-RU"/>
        </w:rPr>
        <w:t xml:space="preserve"> </w:t>
      </w:r>
      <w:r w:rsidRPr="006F44D8">
        <w:rPr>
          <w:color w:val="auto"/>
          <w:sz w:val="24"/>
          <w:lang w:val="ru-RU"/>
        </w:rPr>
        <w:t>который</w:t>
      </w:r>
      <w:r w:rsidRPr="006F44D8">
        <w:rPr>
          <w:color w:val="auto"/>
          <w:spacing w:val="1"/>
          <w:sz w:val="24"/>
          <w:lang w:val="ru-RU"/>
        </w:rPr>
        <w:t xml:space="preserve"> </w:t>
      </w:r>
      <w:r w:rsidRPr="006F44D8">
        <w:rPr>
          <w:color w:val="auto"/>
          <w:sz w:val="24"/>
          <w:lang w:val="ru-RU"/>
        </w:rPr>
        <w:t>часто</w:t>
      </w:r>
      <w:r w:rsidRPr="006F44D8">
        <w:rPr>
          <w:color w:val="auto"/>
          <w:spacing w:val="1"/>
          <w:sz w:val="24"/>
          <w:lang w:val="ru-RU"/>
        </w:rPr>
        <w:t xml:space="preserve"> </w:t>
      </w:r>
      <w:r w:rsidRPr="006F44D8">
        <w:rPr>
          <w:color w:val="auto"/>
          <w:sz w:val="24"/>
          <w:lang w:val="ru-RU"/>
        </w:rPr>
        <w:t>сопровождается</w:t>
      </w:r>
      <w:r w:rsidRPr="006F44D8">
        <w:rPr>
          <w:color w:val="auto"/>
          <w:spacing w:val="1"/>
          <w:sz w:val="24"/>
          <w:lang w:val="ru-RU"/>
        </w:rPr>
        <w:t xml:space="preserve"> </w:t>
      </w:r>
      <w:r w:rsidRPr="006F44D8">
        <w:rPr>
          <w:color w:val="auto"/>
          <w:sz w:val="24"/>
          <w:lang w:val="ru-RU"/>
        </w:rPr>
        <w:t>рядом</w:t>
      </w:r>
      <w:r w:rsidRPr="006F44D8">
        <w:rPr>
          <w:color w:val="auto"/>
          <w:spacing w:val="1"/>
          <w:sz w:val="24"/>
          <w:lang w:val="ru-RU"/>
        </w:rPr>
        <w:t xml:space="preserve"> </w:t>
      </w:r>
      <w:r w:rsidRPr="006F44D8">
        <w:rPr>
          <w:color w:val="auto"/>
          <w:sz w:val="24"/>
          <w:lang w:val="ru-RU"/>
        </w:rPr>
        <w:t>отрицательных</w:t>
      </w:r>
      <w:r w:rsidRPr="006F44D8">
        <w:rPr>
          <w:color w:val="auto"/>
          <w:spacing w:val="-57"/>
          <w:sz w:val="24"/>
          <w:lang w:val="ru-RU"/>
        </w:rPr>
        <w:t xml:space="preserve"> </w:t>
      </w:r>
      <w:r w:rsidRPr="006F44D8">
        <w:rPr>
          <w:color w:val="auto"/>
          <w:sz w:val="24"/>
          <w:lang w:val="ru-RU"/>
        </w:rPr>
        <w:t>проявлений: негативизмом, упрямством, нарушением общения со взрослым и др. Кризис может</w:t>
      </w:r>
      <w:r w:rsidRPr="006F44D8">
        <w:rPr>
          <w:color w:val="auto"/>
          <w:spacing w:val="1"/>
          <w:sz w:val="24"/>
          <w:lang w:val="ru-RU"/>
        </w:rPr>
        <w:t xml:space="preserve"> </w:t>
      </w:r>
      <w:r w:rsidRPr="006F44D8">
        <w:rPr>
          <w:color w:val="auto"/>
          <w:sz w:val="24"/>
          <w:lang w:val="ru-RU"/>
        </w:rPr>
        <w:t>продолжаться</w:t>
      </w:r>
      <w:r w:rsidRPr="006F44D8">
        <w:rPr>
          <w:color w:val="auto"/>
          <w:spacing w:val="-1"/>
          <w:sz w:val="24"/>
          <w:lang w:val="ru-RU"/>
        </w:rPr>
        <w:t xml:space="preserve"> </w:t>
      </w:r>
      <w:r w:rsidRPr="006F44D8">
        <w:rPr>
          <w:color w:val="auto"/>
          <w:sz w:val="24"/>
          <w:lang w:val="ru-RU"/>
        </w:rPr>
        <w:t>от нескольких</w:t>
      </w:r>
      <w:r w:rsidRPr="006F44D8">
        <w:rPr>
          <w:color w:val="auto"/>
          <w:spacing w:val="2"/>
          <w:sz w:val="24"/>
          <w:lang w:val="ru-RU"/>
        </w:rPr>
        <w:t xml:space="preserve"> </w:t>
      </w:r>
      <w:r w:rsidRPr="006F44D8">
        <w:rPr>
          <w:color w:val="auto"/>
          <w:sz w:val="24"/>
          <w:lang w:val="ru-RU"/>
        </w:rPr>
        <w:t>месяцев</w:t>
      </w:r>
      <w:r w:rsidRPr="006F44D8">
        <w:rPr>
          <w:color w:val="auto"/>
          <w:spacing w:val="-1"/>
          <w:sz w:val="24"/>
          <w:lang w:val="ru-RU"/>
        </w:rPr>
        <w:t xml:space="preserve"> </w:t>
      </w:r>
      <w:r w:rsidRPr="006F44D8">
        <w:rPr>
          <w:color w:val="auto"/>
          <w:sz w:val="24"/>
          <w:lang w:val="ru-RU"/>
        </w:rPr>
        <w:t>до</w:t>
      </w:r>
      <w:r w:rsidRPr="006F44D8">
        <w:rPr>
          <w:color w:val="auto"/>
          <w:spacing w:val="-1"/>
          <w:sz w:val="24"/>
          <w:lang w:val="ru-RU"/>
        </w:rPr>
        <w:t xml:space="preserve"> </w:t>
      </w:r>
      <w:r w:rsidRPr="006F44D8">
        <w:rPr>
          <w:color w:val="auto"/>
          <w:sz w:val="24"/>
          <w:lang w:val="ru-RU"/>
        </w:rPr>
        <w:t>двух</w:t>
      </w:r>
      <w:r w:rsidRPr="006F44D8">
        <w:rPr>
          <w:color w:val="auto"/>
          <w:spacing w:val="4"/>
          <w:sz w:val="24"/>
          <w:lang w:val="ru-RU"/>
        </w:rPr>
        <w:t xml:space="preserve"> </w:t>
      </w:r>
      <w:r w:rsidRPr="006F44D8">
        <w:rPr>
          <w:color w:val="auto"/>
          <w:sz w:val="24"/>
          <w:lang w:val="ru-RU"/>
        </w:rPr>
        <w:t>лет.</w:t>
      </w:r>
    </w:p>
    <w:p w:rsidR="006F44D8" w:rsidRDefault="006F44D8" w:rsidP="006F44D8">
      <w:pPr>
        <w:pStyle w:val="a5"/>
        <w:rPr>
          <w:color w:val="auto"/>
          <w:sz w:val="24"/>
          <w:lang w:val="ru-RU"/>
        </w:rPr>
        <w:sectPr w:rsidR="006F44D8" w:rsidSect="008F0E16">
          <w:pgSz w:w="11906" w:h="16838"/>
          <w:pgMar w:top="851" w:right="566" w:bottom="1134" w:left="1134" w:header="708" w:footer="708" w:gutter="0"/>
          <w:cols w:space="708"/>
          <w:docGrid w:linePitch="360"/>
        </w:sectPr>
      </w:pPr>
    </w:p>
    <w:p w:rsidR="006F44D8" w:rsidRDefault="006F44D8" w:rsidP="006F44D8">
      <w:pPr>
        <w:pStyle w:val="2"/>
      </w:pPr>
      <w:r>
        <w:lastRenderedPageBreak/>
        <w:t>1.2.1.4. Характеристики</w:t>
      </w:r>
      <w:r>
        <w:rPr>
          <w:spacing w:val="-2"/>
        </w:rPr>
        <w:t xml:space="preserve"> </w:t>
      </w:r>
      <w:r>
        <w:t>особенностей</w:t>
      </w:r>
      <w:r>
        <w:rPr>
          <w:spacing w:val="-1"/>
        </w:rPr>
        <w:t xml:space="preserve"> </w:t>
      </w:r>
      <w:r>
        <w:t>развития</w:t>
      </w:r>
      <w:r>
        <w:rPr>
          <w:spacing w:val="-2"/>
        </w:rPr>
        <w:t xml:space="preserve"> </w:t>
      </w:r>
      <w:r>
        <w:t>детей</w:t>
      </w:r>
      <w:r>
        <w:rPr>
          <w:spacing w:val="-1"/>
        </w:rPr>
        <w:t xml:space="preserve"> дошкольного </w:t>
      </w:r>
      <w:r>
        <w:t>возраста</w:t>
      </w:r>
    </w:p>
    <w:p w:rsidR="006F44D8" w:rsidRPr="006F44D8" w:rsidRDefault="006F44D8" w:rsidP="006F44D8">
      <w:pPr>
        <w:pStyle w:val="6"/>
        <w:jc w:val="center"/>
        <w:rPr>
          <w:rFonts w:ascii="Times New Roman" w:hAnsi="Times New Roman" w:cs="Times New Roman"/>
          <w:b/>
          <w:color w:val="000000" w:themeColor="text1"/>
          <w:sz w:val="24"/>
        </w:rPr>
      </w:pPr>
      <w:r w:rsidRPr="006F44D8">
        <w:rPr>
          <w:rFonts w:ascii="Times New Roman" w:hAnsi="Times New Roman" w:cs="Times New Roman"/>
          <w:b/>
          <w:color w:val="000000" w:themeColor="text1"/>
          <w:sz w:val="24"/>
        </w:rPr>
        <w:t>Анатомо- физиологические особенности развития детей</w:t>
      </w:r>
    </w:p>
    <w:tbl>
      <w:tblPr>
        <w:tblW w:w="15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722"/>
        <w:gridCol w:w="3108"/>
        <w:gridCol w:w="3566"/>
        <w:gridCol w:w="4248"/>
      </w:tblGrid>
      <w:tr w:rsidR="006F44D8" w:rsidTr="008F0E16">
        <w:tc>
          <w:tcPr>
            <w:tcW w:w="2122" w:type="dxa"/>
            <w:shd w:val="clear" w:color="auto" w:fill="D9D9D9" w:themeFill="background1" w:themeFillShade="D9"/>
            <w:vAlign w:val="center"/>
          </w:tcPr>
          <w:p w:rsidR="006F44D8" w:rsidRDefault="006F44D8" w:rsidP="006F44D8">
            <w:pPr>
              <w:ind w:firstLine="0"/>
              <w:jc w:val="center"/>
              <w:rPr>
                <w:b/>
                <w:bCs/>
                <w:szCs w:val="22"/>
              </w:rPr>
            </w:pPr>
            <w:r>
              <w:rPr>
                <w:b/>
                <w:bCs/>
                <w:szCs w:val="22"/>
              </w:rPr>
              <w:t>Показатель</w:t>
            </w:r>
          </w:p>
        </w:tc>
        <w:tc>
          <w:tcPr>
            <w:tcW w:w="2722" w:type="dxa"/>
            <w:shd w:val="clear" w:color="auto" w:fill="D9D9D9" w:themeFill="background1" w:themeFillShade="D9"/>
          </w:tcPr>
          <w:p w:rsidR="006F44D8" w:rsidRDefault="006F44D8" w:rsidP="006F44D8">
            <w:pPr>
              <w:ind w:firstLine="0"/>
              <w:jc w:val="center"/>
              <w:rPr>
                <w:b/>
                <w:bCs/>
                <w:szCs w:val="22"/>
              </w:rPr>
            </w:pPr>
            <w:r>
              <w:rPr>
                <w:b/>
                <w:bCs/>
                <w:szCs w:val="22"/>
              </w:rPr>
              <w:t>3-4 года</w:t>
            </w:r>
          </w:p>
        </w:tc>
        <w:tc>
          <w:tcPr>
            <w:tcW w:w="3108" w:type="dxa"/>
            <w:shd w:val="clear" w:color="auto" w:fill="D9D9D9" w:themeFill="background1" w:themeFillShade="D9"/>
          </w:tcPr>
          <w:p w:rsidR="006F44D8" w:rsidRDefault="006F44D8" w:rsidP="006F44D8">
            <w:pPr>
              <w:ind w:firstLine="0"/>
              <w:jc w:val="center"/>
              <w:rPr>
                <w:b/>
                <w:bCs/>
                <w:szCs w:val="22"/>
              </w:rPr>
            </w:pPr>
            <w:r>
              <w:rPr>
                <w:b/>
                <w:bCs/>
                <w:szCs w:val="22"/>
              </w:rPr>
              <w:t>4-5 лет</w:t>
            </w:r>
          </w:p>
        </w:tc>
        <w:tc>
          <w:tcPr>
            <w:tcW w:w="3566" w:type="dxa"/>
            <w:shd w:val="clear" w:color="auto" w:fill="D9D9D9" w:themeFill="background1" w:themeFillShade="D9"/>
          </w:tcPr>
          <w:p w:rsidR="006F44D8" w:rsidRDefault="006F44D8" w:rsidP="006F44D8">
            <w:pPr>
              <w:ind w:firstLine="0"/>
              <w:jc w:val="center"/>
              <w:rPr>
                <w:b/>
                <w:bCs/>
                <w:szCs w:val="22"/>
              </w:rPr>
            </w:pPr>
            <w:r>
              <w:rPr>
                <w:b/>
                <w:bCs/>
                <w:szCs w:val="22"/>
              </w:rPr>
              <w:t>5-6 лет</w:t>
            </w:r>
          </w:p>
        </w:tc>
        <w:tc>
          <w:tcPr>
            <w:tcW w:w="4248" w:type="dxa"/>
            <w:shd w:val="clear" w:color="auto" w:fill="D9D9D9" w:themeFill="background1" w:themeFillShade="D9"/>
          </w:tcPr>
          <w:p w:rsidR="006F44D8" w:rsidRDefault="006F44D8" w:rsidP="006F44D8">
            <w:pPr>
              <w:ind w:firstLine="0"/>
              <w:jc w:val="center"/>
              <w:rPr>
                <w:b/>
                <w:bCs/>
                <w:szCs w:val="22"/>
              </w:rPr>
            </w:pPr>
            <w:r>
              <w:rPr>
                <w:b/>
                <w:bCs/>
                <w:szCs w:val="22"/>
              </w:rPr>
              <w:t>6-7 лет</w:t>
            </w:r>
          </w:p>
        </w:tc>
      </w:tr>
      <w:tr w:rsidR="006F44D8" w:rsidTr="008F0E16">
        <w:trPr>
          <w:trHeight w:val="2880"/>
        </w:trPr>
        <w:tc>
          <w:tcPr>
            <w:tcW w:w="2122" w:type="dxa"/>
            <w:vAlign w:val="center"/>
          </w:tcPr>
          <w:p w:rsidR="006F44D8" w:rsidRDefault="006F44D8" w:rsidP="006F44D8">
            <w:pPr>
              <w:pStyle w:val="a5"/>
              <w:ind w:right="0" w:firstLine="0"/>
              <w:jc w:val="center"/>
              <w:rPr>
                <w:bCs/>
                <w:i/>
                <w:iCs/>
                <w:color w:val="auto"/>
                <w:sz w:val="22"/>
                <w:lang w:val="ru-RU"/>
              </w:rPr>
            </w:pPr>
            <w:r>
              <w:rPr>
                <w:bCs/>
                <w:i/>
                <w:iCs/>
                <w:color w:val="auto"/>
                <w:sz w:val="22"/>
                <w:lang w:val="ru-RU"/>
              </w:rPr>
              <w:t>Росто-весовые</w:t>
            </w:r>
            <w:r>
              <w:rPr>
                <w:bCs/>
                <w:i/>
                <w:iCs/>
                <w:color w:val="auto"/>
                <w:spacing w:val="-3"/>
                <w:sz w:val="22"/>
                <w:lang w:val="ru-RU"/>
              </w:rPr>
              <w:t xml:space="preserve"> </w:t>
            </w:r>
            <w:r>
              <w:rPr>
                <w:bCs/>
                <w:i/>
                <w:iCs/>
                <w:color w:val="auto"/>
                <w:sz w:val="22"/>
                <w:lang w:val="ru-RU"/>
              </w:rPr>
              <w:t>характеристики</w:t>
            </w:r>
          </w:p>
          <w:p w:rsidR="006F44D8" w:rsidRDefault="006F44D8" w:rsidP="006F44D8">
            <w:pPr>
              <w:ind w:firstLine="0"/>
              <w:jc w:val="center"/>
              <w:rPr>
                <w:i/>
                <w:iCs/>
                <w:szCs w:val="22"/>
              </w:rPr>
            </w:pPr>
          </w:p>
        </w:tc>
        <w:tc>
          <w:tcPr>
            <w:tcW w:w="2722"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 xml:space="preserve">Средний вес у мальчиков к четырём годам достигает 17 кг, у девочек – 16 кг.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Средний рост</w:t>
            </w:r>
            <w:r>
              <w:rPr>
                <w:color w:val="auto"/>
                <w:spacing w:val="1"/>
                <w:sz w:val="22"/>
                <w:lang w:val="ru-RU"/>
              </w:rPr>
              <w:t xml:space="preserve"> </w:t>
            </w:r>
            <w:r>
              <w:rPr>
                <w:color w:val="auto"/>
                <w:sz w:val="22"/>
                <w:lang w:val="ru-RU"/>
              </w:rPr>
              <w:t>у</w:t>
            </w:r>
            <w:r>
              <w:rPr>
                <w:color w:val="auto"/>
                <w:spacing w:val="-4"/>
                <w:sz w:val="22"/>
                <w:lang w:val="ru-RU"/>
              </w:rPr>
              <w:t xml:space="preserve"> </w:t>
            </w:r>
            <w:r>
              <w:rPr>
                <w:color w:val="auto"/>
                <w:sz w:val="22"/>
                <w:lang w:val="ru-RU"/>
              </w:rPr>
              <w:t>мальчиков к</w:t>
            </w:r>
            <w:r>
              <w:rPr>
                <w:color w:val="auto"/>
                <w:spacing w:val="2"/>
                <w:sz w:val="22"/>
                <w:lang w:val="ru-RU"/>
              </w:rPr>
              <w:t xml:space="preserve"> четырём</w:t>
            </w:r>
            <w:r>
              <w:rPr>
                <w:color w:val="auto"/>
                <w:sz w:val="22"/>
                <w:lang w:val="ru-RU"/>
              </w:rPr>
              <w:t xml:space="preserve"> годам</w:t>
            </w:r>
            <w:r>
              <w:rPr>
                <w:color w:val="auto"/>
                <w:spacing w:val="-1"/>
                <w:sz w:val="22"/>
                <w:lang w:val="ru-RU"/>
              </w:rPr>
              <w:t xml:space="preserve"> </w:t>
            </w:r>
            <w:r>
              <w:rPr>
                <w:color w:val="auto"/>
                <w:sz w:val="22"/>
                <w:lang w:val="ru-RU"/>
              </w:rPr>
              <w:t>достигает</w:t>
            </w:r>
            <w:r>
              <w:rPr>
                <w:color w:val="auto"/>
                <w:spacing w:val="1"/>
                <w:sz w:val="22"/>
                <w:lang w:val="ru-RU"/>
              </w:rPr>
              <w:t xml:space="preserve"> </w:t>
            </w:r>
            <w:r>
              <w:rPr>
                <w:color w:val="auto"/>
                <w:sz w:val="22"/>
                <w:lang w:val="ru-RU"/>
              </w:rPr>
              <w:t>102 см,</w:t>
            </w:r>
            <w:r>
              <w:rPr>
                <w:color w:val="auto"/>
                <w:spacing w:val="1"/>
                <w:sz w:val="22"/>
                <w:lang w:val="ru-RU"/>
              </w:rPr>
              <w:t xml:space="preserve"> </w:t>
            </w:r>
            <w:r>
              <w:rPr>
                <w:color w:val="auto"/>
                <w:sz w:val="22"/>
                <w:lang w:val="ru-RU"/>
              </w:rPr>
              <w:t>а</w:t>
            </w:r>
            <w:r>
              <w:rPr>
                <w:color w:val="auto"/>
                <w:spacing w:val="1"/>
                <w:sz w:val="22"/>
                <w:lang w:val="ru-RU"/>
              </w:rPr>
              <w:t xml:space="preserve"> </w:t>
            </w:r>
            <w:r>
              <w:rPr>
                <w:color w:val="auto"/>
                <w:sz w:val="22"/>
                <w:lang w:val="ru-RU"/>
              </w:rPr>
              <w:t>у</w:t>
            </w:r>
            <w:r>
              <w:rPr>
                <w:color w:val="auto"/>
                <w:spacing w:val="-5"/>
                <w:sz w:val="22"/>
                <w:lang w:val="ru-RU"/>
              </w:rPr>
              <w:t xml:space="preserve"> </w:t>
            </w:r>
            <w:r>
              <w:rPr>
                <w:color w:val="auto"/>
                <w:sz w:val="22"/>
                <w:lang w:val="ru-RU"/>
              </w:rPr>
              <w:t>девочек</w:t>
            </w:r>
            <w:r>
              <w:rPr>
                <w:color w:val="auto"/>
                <w:spacing w:val="1"/>
                <w:sz w:val="22"/>
                <w:lang w:val="ru-RU"/>
              </w:rPr>
              <w:t xml:space="preserve"> </w:t>
            </w:r>
            <w:r>
              <w:rPr>
                <w:color w:val="auto"/>
                <w:sz w:val="22"/>
                <w:lang w:val="ru-RU"/>
              </w:rPr>
              <w:t>-</w:t>
            </w:r>
            <w:r>
              <w:rPr>
                <w:color w:val="auto"/>
                <w:spacing w:val="-2"/>
                <w:sz w:val="22"/>
                <w:lang w:val="ru-RU"/>
              </w:rPr>
              <w:t xml:space="preserve"> </w:t>
            </w:r>
            <w:r>
              <w:rPr>
                <w:color w:val="auto"/>
                <w:sz w:val="22"/>
                <w:lang w:val="ru-RU"/>
              </w:rPr>
              <w:t>100,6 см.</w:t>
            </w:r>
          </w:p>
          <w:p w:rsidR="006F44D8" w:rsidRDefault="006F44D8" w:rsidP="006F44D8">
            <w:pPr>
              <w:tabs>
                <w:tab w:val="left" w:pos="226"/>
              </w:tabs>
              <w:ind w:left="34" w:firstLine="0"/>
              <w:jc w:val="left"/>
              <w:rPr>
                <w:szCs w:val="22"/>
              </w:rPr>
            </w:pPr>
          </w:p>
        </w:tc>
        <w:tc>
          <w:tcPr>
            <w:tcW w:w="3108" w:type="dxa"/>
          </w:tcPr>
          <w:p w:rsidR="006F44D8" w:rsidRDefault="006F44D8" w:rsidP="00F70D99">
            <w:pPr>
              <w:numPr>
                <w:ilvl w:val="0"/>
                <w:numId w:val="18"/>
              </w:numPr>
              <w:tabs>
                <w:tab w:val="left" w:pos="226"/>
              </w:tabs>
              <w:ind w:left="34" w:firstLine="0"/>
              <w:jc w:val="left"/>
              <w:rPr>
                <w:szCs w:val="22"/>
              </w:rPr>
            </w:pPr>
            <w:r>
              <w:rPr>
                <w:szCs w:val="22"/>
              </w:rPr>
              <w:t>Средний вес девочек изменяется от 16 кг в четыре года до 18,4 кг в пять лет, у мальчиков –</w:t>
            </w:r>
            <w:r>
              <w:rPr>
                <w:spacing w:val="1"/>
                <w:szCs w:val="22"/>
              </w:rPr>
              <w:t xml:space="preserve"> </w:t>
            </w:r>
            <w:r>
              <w:rPr>
                <w:szCs w:val="22"/>
              </w:rPr>
              <w:t>от 17 кг в четыре года до 19,7 кг в пять лет.</w:t>
            </w:r>
          </w:p>
          <w:p w:rsidR="006F44D8" w:rsidRDefault="006F44D8" w:rsidP="00F70D99">
            <w:pPr>
              <w:numPr>
                <w:ilvl w:val="0"/>
                <w:numId w:val="18"/>
              </w:numPr>
              <w:tabs>
                <w:tab w:val="left" w:pos="226"/>
              </w:tabs>
              <w:ind w:left="34" w:firstLine="0"/>
              <w:jc w:val="left"/>
              <w:rPr>
                <w:szCs w:val="22"/>
              </w:rPr>
            </w:pPr>
            <w:r>
              <w:rPr>
                <w:szCs w:val="22"/>
              </w:rPr>
              <w:t>Средняя длина тела у девочек изменяется от 100 см в</w:t>
            </w:r>
            <w:r>
              <w:rPr>
                <w:spacing w:val="1"/>
                <w:szCs w:val="22"/>
              </w:rPr>
              <w:t xml:space="preserve"> </w:t>
            </w:r>
            <w:r>
              <w:rPr>
                <w:szCs w:val="22"/>
              </w:rPr>
              <w:t>четыре</w:t>
            </w:r>
            <w:r>
              <w:rPr>
                <w:spacing w:val="-2"/>
                <w:szCs w:val="22"/>
              </w:rPr>
              <w:t xml:space="preserve"> </w:t>
            </w:r>
            <w:r>
              <w:rPr>
                <w:szCs w:val="22"/>
              </w:rPr>
              <w:t>года</w:t>
            </w:r>
            <w:r>
              <w:rPr>
                <w:spacing w:val="-1"/>
                <w:szCs w:val="22"/>
              </w:rPr>
              <w:t xml:space="preserve"> </w:t>
            </w:r>
            <w:r>
              <w:rPr>
                <w:szCs w:val="22"/>
              </w:rPr>
              <w:t>до 109</w:t>
            </w:r>
            <w:r>
              <w:rPr>
                <w:spacing w:val="1"/>
                <w:szCs w:val="22"/>
              </w:rPr>
              <w:t xml:space="preserve"> </w:t>
            </w:r>
            <w:r>
              <w:rPr>
                <w:szCs w:val="22"/>
              </w:rPr>
              <w:t>см</w:t>
            </w:r>
            <w:r>
              <w:rPr>
                <w:spacing w:val="-1"/>
                <w:szCs w:val="22"/>
              </w:rPr>
              <w:t xml:space="preserve"> </w:t>
            </w:r>
            <w:r>
              <w:rPr>
                <w:szCs w:val="22"/>
              </w:rPr>
              <w:t>в</w:t>
            </w:r>
            <w:r>
              <w:rPr>
                <w:spacing w:val="1"/>
                <w:szCs w:val="22"/>
              </w:rPr>
              <w:t xml:space="preserve"> </w:t>
            </w:r>
            <w:r>
              <w:rPr>
                <w:szCs w:val="22"/>
              </w:rPr>
              <w:t>пять</w:t>
            </w:r>
            <w:r>
              <w:rPr>
                <w:spacing w:val="1"/>
                <w:szCs w:val="22"/>
              </w:rPr>
              <w:t xml:space="preserve"> </w:t>
            </w:r>
            <w:r>
              <w:rPr>
                <w:szCs w:val="22"/>
              </w:rPr>
              <w:t>лет,</w:t>
            </w:r>
            <w:r>
              <w:rPr>
                <w:spacing w:val="2"/>
                <w:szCs w:val="22"/>
              </w:rPr>
              <w:t xml:space="preserve"> </w:t>
            </w:r>
            <w:r>
              <w:rPr>
                <w:szCs w:val="22"/>
              </w:rPr>
              <w:t>у</w:t>
            </w:r>
            <w:r>
              <w:rPr>
                <w:spacing w:val="-8"/>
                <w:szCs w:val="22"/>
              </w:rPr>
              <w:t xml:space="preserve"> </w:t>
            </w:r>
            <w:r>
              <w:rPr>
                <w:szCs w:val="22"/>
              </w:rPr>
              <w:t>мальчиков</w:t>
            </w:r>
            <w:r>
              <w:rPr>
                <w:spacing w:val="-1"/>
                <w:szCs w:val="22"/>
              </w:rPr>
              <w:t xml:space="preserve"> </w:t>
            </w:r>
            <w:r>
              <w:rPr>
                <w:szCs w:val="22"/>
              </w:rPr>
              <w:t>– от</w:t>
            </w:r>
            <w:r>
              <w:rPr>
                <w:spacing w:val="1"/>
                <w:szCs w:val="22"/>
              </w:rPr>
              <w:t xml:space="preserve"> </w:t>
            </w:r>
            <w:r>
              <w:rPr>
                <w:szCs w:val="22"/>
              </w:rPr>
              <w:t>102 см</w:t>
            </w:r>
            <w:r>
              <w:rPr>
                <w:spacing w:val="-2"/>
                <w:szCs w:val="22"/>
              </w:rPr>
              <w:t xml:space="preserve"> </w:t>
            </w:r>
            <w:r>
              <w:rPr>
                <w:szCs w:val="22"/>
              </w:rPr>
              <w:t>в</w:t>
            </w:r>
            <w:r>
              <w:rPr>
                <w:spacing w:val="-1"/>
                <w:szCs w:val="22"/>
              </w:rPr>
              <w:t xml:space="preserve"> </w:t>
            </w:r>
            <w:r>
              <w:rPr>
                <w:szCs w:val="22"/>
              </w:rPr>
              <w:t>четыре</w:t>
            </w:r>
            <w:r>
              <w:rPr>
                <w:spacing w:val="-1"/>
                <w:szCs w:val="22"/>
              </w:rPr>
              <w:t xml:space="preserve"> </w:t>
            </w:r>
            <w:r>
              <w:rPr>
                <w:szCs w:val="22"/>
              </w:rPr>
              <w:t>года</w:t>
            </w:r>
            <w:r>
              <w:rPr>
                <w:spacing w:val="-2"/>
                <w:szCs w:val="22"/>
              </w:rPr>
              <w:t xml:space="preserve"> </w:t>
            </w:r>
            <w:r>
              <w:rPr>
                <w:szCs w:val="22"/>
              </w:rPr>
              <w:t>до</w:t>
            </w:r>
            <w:r>
              <w:rPr>
                <w:spacing w:val="1"/>
                <w:szCs w:val="22"/>
              </w:rPr>
              <w:t xml:space="preserve"> </w:t>
            </w:r>
            <w:r>
              <w:rPr>
                <w:szCs w:val="22"/>
              </w:rPr>
              <w:t>110 см</w:t>
            </w:r>
            <w:r>
              <w:rPr>
                <w:spacing w:val="-2"/>
                <w:szCs w:val="22"/>
              </w:rPr>
              <w:t xml:space="preserve"> </w:t>
            </w:r>
            <w:r>
              <w:rPr>
                <w:szCs w:val="22"/>
              </w:rPr>
              <w:t>в</w:t>
            </w:r>
            <w:r>
              <w:rPr>
                <w:spacing w:val="-1"/>
                <w:szCs w:val="22"/>
              </w:rPr>
              <w:t xml:space="preserve"> </w:t>
            </w:r>
            <w:r>
              <w:rPr>
                <w:szCs w:val="22"/>
              </w:rPr>
              <w:t>пять</w:t>
            </w:r>
            <w:r>
              <w:rPr>
                <w:spacing w:val="1"/>
                <w:szCs w:val="22"/>
              </w:rPr>
              <w:t xml:space="preserve"> </w:t>
            </w:r>
            <w:r>
              <w:rPr>
                <w:szCs w:val="22"/>
              </w:rPr>
              <w:t>лет.</w:t>
            </w:r>
          </w:p>
        </w:tc>
        <w:tc>
          <w:tcPr>
            <w:tcW w:w="3566"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Средний</w:t>
            </w:r>
            <w:r>
              <w:rPr>
                <w:color w:val="auto"/>
                <w:spacing w:val="7"/>
                <w:sz w:val="22"/>
                <w:lang w:val="ru-RU"/>
              </w:rPr>
              <w:t xml:space="preserve"> </w:t>
            </w:r>
            <w:r>
              <w:rPr>
                <w:color w:val="auto"/>
                <w:sz w:val="22"/>
                <w:lang w:val="ru-RU"/>
              </w:rPr>
              <w:t>вес</w:t>
            </w:r>
            <w:r>
              <w:rPr>
                <w:color w:val="auto"/>
                <w:spacing w:val="9"/>
                <w:sz w:val="22"/>
                <w:lang w:val="ru-RU"/>
              </w:rPr>
              <w:t xml:space="preserve"> </w:t>
            </w:r>
            <w:r>
              <w:rPr>
                <w:color w:val="auto"/>
                <w:sz w:val="22"/>
                <w:lang w:val="ru-RU"/>
              </w:rPr>
              <w:t>у</w:t>
            </w:r>
            <w:r>
              <w:rPr>
                <w:color w:val="auto"/>
                <w:spacing w:val="3"/>
                <w:sz w:val="22"/>
                <w:lang w:val="ru-RU"/>
              </w:rPr>
              <w:t xml:space="preserve"> </w:t>
            </w:r>
            <w:r>
              <w:rPr>
                <w:color w:val="auto"/>
                <w:sz w:val="22"/>
                <w:lang w:val="ru-RU"/>
              </w:rPr>
              <w:t>мальчиков</w:t>
            </w:r>
            <w:r>
              <w:rPr>
                <w:color w:val="auto"/>
                <w:spacing w:val="7"/>
                <w:sz w:val="22"/>
                <w:lang w:val="ru-RU"/>
              </w:rPr>
              <w:t xml:space="preserve"> </w:t>
            </w:r>
            <w:r>
              <w:rPr>
                <w:color w:val="auto"/>
                <w:sz w:val="22"/>
                <w:lang w:val="ru-RU"/>
              </w:rPr>
              <w:t>изменяется</w:t>
            </w:r>
            <w:r>
              <w:rPr>
                <w:color w:val="auto"/>
                <w:spacing w:val="8"/>
                <w:sz w:val="22"/>
                <w:lang w:val="ru-RU"/>
              </w:rPr>
              <w:t xml:space="preserve"> </w:t>
            </w:r>
            <w:r>
              <w:rPr>
                <w:color w:val="auto"/>
                <w:sz w:val="22"/>
                <w:lang w:val="ru-RU"/>
              </w:rPr>
              <w:t>от</w:t>
            </w:r>
            <w:r>
              <w:rPr>
                <w:color w:val="auto"/>
                <w:spacing w:val="13"/>
                <w:sz w:val="22"/>
                <w:lang w:val="ru-RU"/>
              </w:rPr>
              <w:t xml:space="preserve"> </w:t>
            </w:r>
            <w:r>
              <w:rPr>
                <w:color w:val="auto"/>
                <w:sz w:val="22"/>
                <w:lang w:val="ru-RU"/>
              </w:rPr>
              <w:t>19,7</w:t>
            </w:r>
            <w:r>
              <w:rPr>
                <w:color w:val="auto"/>
                <w:spacing w:val="6"/>
                <w:sz w:val="22"/>
                <w:lang w:val="ru-RU"/>
              </w:rPr>
              <w:t xml:space="preserve"> </w:t>
            </w:r>
            <w:r>
              <w:rPr>
                <w:color w:val="auto"/>
                <w:sz w:val="22"/>
                <w:lang w:val="ru-RU"/>
              </w:rPr>
              <w:t>кг</w:t>
            </w:r>
            <w:r>
              <w:rPr>
                <w:color w:val="auto"/>
                <w:spacing w:val="8"/>
                <w:sz w:val="22"/>
                <w:lang w:val="ru-RU"/>
              </w:rPr>
              <w:t xml:space="preserve"> </w:t>
            </w:r>
            <w:r>
              <w:rPr>
                <w:color w:val="auto"/>
                <w:sz w:val="22"/>
                <w:lang w:val="ru-RU"/>
              </w:rPr>
              <w:t>в</w:t>
            </w:r>
            <w:r>
              <w:rPr>
                <w:color w:val="auto"/>
                <w:spacing w:val="9"/>
                <w:sz w:val="22"/>
                <w:lang w:val="ru-RU"/>
              </w:rPr>
              <w:t xml:space="preserve"> </w:t>
            </w:r>
            <w:r>
              <w:rPr>
                <w:color w:val="auto"/>
                <w:sz w:val="22"/>
                <w:lang w:val="ru-RU"/>
              </w:rPr>
              <w:t>пять</w:t>
            </w:r>
            <w:r>
              <w:rPr>
                <w:color w:val="auto"/>
                <w:spacing w:val="8"/>
                <w:sz w:val="22"/>
                <w:lang w:val="ru-RU"/>
              </w:rPr>
              <w:t xml:space="preserve"> </w:t>
            </w:r>
            <w:r>
              <w:rPr>
                <w:color w:val="auto"/>
                <w:sz w:val="22"/>
                <w:lang w:val="ru-RU"/>
              </w:rPr>
              <w:t>лет</w:t>
            </w:r>
            <w:r>
              <w:rPr>
                <w:color w:val="auto"/>
                <w:spacing w:val="9"/>
                <w:sz w:val="22"/>
                <w:lang w:val="ru-RU"/>
              </w:rPr>
              <w:t xml:space="preserve"> </w:t>
            </w:r>
            <w:r>
              <w:rPr>
                <w:color w:val="auto"/>
                <w:sz w:val="22"/>
                <w:lang w:val="ru-RU"/>
              </w:rPr>
              <w:t>до</w:t>
            </w:r>
            <w:r>
              <w:rPr>
                <w:color w:val="auto"/>
                <w:spacing w:val="9"/>
                <w:sz w:val="22"/>
                <w:lang w:val="ru-RU"/>
              </w:rPr>
              <w:t xml:space="preserve"> </w:t>
            </w:r>
            <w:r>
              <w:rPr>
                <w:color w:val="auto"/>
                <w:sz w:val="22"/>
                <w:lang w:val="ru-RU"/>
              </w:rPr>
              <w:t>21,9</w:t>
            </w:r>
            <w:r>
              <w:rPr>
                <w:color w:val="auto"/>
                <w:spacing w:val="6"/>
                <w:sz w:val="22"/>
                <w:lang w:val="ru-RU"/>
              </w:rPr>
              <w:t xml:space="preserve"> </w:t>
            </w:r>
            <w:r>
              <w:rPr>
                <w:color w:val="auto"/>
                <w:sz w:val="22"/>
                <w:lang w:val="ru-RU"/>
              </w:rPr>
              <w:t>кг</w:t>
            </w:r>
            <w:r>
              <w:rPr>
                <w:color w:val="auto"/>
                <w:spacing w:val="5"/>
                <w:sz w:val="22"/>
                <w:lang w:val="ru-RU"/>
              </w:rPr>
              <w:t xml:space="preserve"> </w:t>
            </w:r>
            <w:r>
              <w:rPr>
                <w:color w:val="auto"/>
                <w:sz w:val="22"/>
                <w:lang w:val="ru-RU"/>
              </w:rPr>
              <w:t>в</w:t>
            </w:r>
            <w:r>
              <w:rPr>
                <w:color w:val="auto"/>
                <w:spacing w:val="9"/>
                <w:sz w:val="22"/>
                <w:lang w:val="ru-RU"/>
              </w:rPr>
              <w:t xml:space="preserve"> </w:t>
            </w:r>
            <w:r>
              <w:rPr>
                <w:color w:val="auto"/>
                <w:sz w:val="22"/>
                <w:lang w:val="ru-RU"/>
              </w:rPr>
              <w:t>шесть</w:t>
            </w:r>
            <w:r>
              <w:rPr>
                <w:color w:val="auto"/>
                <w:spacing w:val="10"/>
                <w:sz w:val="22"/>
                <w:lang w:val="ru-RU"/>
              </w:rPr>
              <w:t xml:space="preserve"> </w:t>
            </w:r>
            <w:r>
              <w:rPr>
                <w:color w:val="auto"/>
                <w:sz w:val="22"/>
                <w:lang w:val="ru-RU"/>
              </w:rPr>
              <w:t>лет,</w:t>
            </w:r>
            <w:r>
              <w:rPr>
                <w:color w:val="auto"/>
                <w:spacing w:val="11"/>
                <w:sz w:val="22"/>
                <w:lang w:val="ru-RU"/>
              </w:rPr>
              <w:t xml:space="preserve"> </w:t>
            </w:r>
            <w:r>
              <w:rPr>
                <w:color w:val="auto"/>
                <w:sz w:val="22"/>
                <w:lang w:val="ru-RU"/>
              </w:rPr>
              <w:t>у</w:t>
            </w:r>
            <w:r>
              <w:rPr>
                <w:color w:val="auto"/>
                <w:spacing w:val="2"/>
                <w:sz w:val="22"/>
                <w:lang w:val="ru-RU"/>
              </w:rPr>
              <w:t xml:space="preserve"> </w:t>
            </w:r>
            <w:r>
              <w:rPr>
                <w:color w:val="auto"/>
                <w:sz w:val="22"/>
                <w:lang w:val="ru-RU"/>
              </w:rPr>
              <w:t>девочек –</w:t>
            </w:r>
            <w:r>
              <w:rPr>
                <w:color w:val="auto"/>
                <w:spacing w:val="13"/>
                <w:sz w:val="22"/>
                <w:lang w:val="ru-RU"/>
              </w:rPr>
              <w:t xml:space="preserve"> </w:t>
            </w:r>
            <w:r>
              <w:rPr>
                <w:color w:val="auto"/>
                <w:sz w:val="22"/>
                <w:lang w:val="ru-RU"/>
              </w:rPr>
              <w:t>от</w:t>
            </w:r>
            <w:r>
              <w:rPr>
                <w:color w:val="auto"/>
                <w:spacing w:val="15"/>
                <w:sz w:val="22"/>
                <w:lang w:val="ru-RU"/>
              </w:rPr>
              <w:t xml:space="preserve"> </w:t>
            </w:r>
            <w:r>
              <w:rPr>
                <w:color w:val="auto"/>
                <w:sz w:val="22"/>
                <w:lang w:val="ru-RU"/>
              </w:rPr>
              <w:t>18,5</w:t>
            </w:r>
            <w:r>
              <w:rPr>
                <w:color w:val="auto"/>
                <w:spacing w:val="13"/>
                <w:sz w:val="22"/>
                <w:lang w:val="ru-RU"/>
              </w:rPr>
              <w:t xml:space="preserve"> </w:t>
            </w:r>
            <w:r>
              <w:rPr>
                <w:color w:val="auto"/>
                <w:sz w:val="22"/>
                <w:lang w:val="ru-RU"/>
              </w:rPr>
              <w:t>кг</w:t>
            </w:r>
            <w:r>
              <w:rPr>
                <w:color w:val="auto"/>
                <w:spacing w:val="14"/>
                <w:sz w:val="22"/>
                <w:lang w:val="ru-RU"/>
              </w:rPr>
              <w:t xml:space="preserve"> </w:t>
            </w:r>
            <w:r>
              <w:rPr>
                <w:color w:val="auto"/>
                <w:sz w:val="22"/>
                <w:lang w:val="ru-RU"/>
              </w:rPr>
              <w:t>в</w:t>
            </w:r>
            <w:r>
              <w:rPr>
                <w:color w:val="auto"/>
                <w:spacing w:val="13"/>
                <w:sz w:val="22"/>
                <w:lang w:val="ru-RU"/>
              </w:rPr>
              <w:t xml:space="preserve"> </w:t>
            </w:r>
            <w:r>
              <w:rPr>
                <w:color w:val="auto"/>
                <w:sz w:val="22"/>
                <w:lang w:val="ru-RU"/>
              </w:rPr>
              <w:t>пять</w:t>
            </w:r>
            <w:r>
              <w:rPr>
                <w:color w:val="auto"/>
                <w:spacing w:val="15"/>
                <w:sz w:val="22"/>
                <w:lang w:val="ru-RU"/>
              </w:rPr>
              <w:t xml:space="preserve"> </w:t>
            </w:r>
            <w:r>
              <w:rPr>
                <w:color w:val="auto"/>
                <w:sz w:val="22"/>
                <w:lang w:val="ru-RU"/>
              </w:rPr>
              <w:t>лет</w:t>
            </w:r>
            <w:r>
              <w:rPr>
                <w:color w:val="auto"/>
                <w:spacing w:val="11"/>
                <w:sz w:val="22"/>
                <w:lang w:val="ru-RU"/>
              </w:rPr>
              <w:t xml:space="preserve"> </w:t>
            </w:r>
            <w:r>
              <w:rPr>
                <w:color w:val="auto"/>
                <w:sz w:val="22"/>
                <w:lang w:val="ru-RU"/>
              </w:rPr>
              <w:t>до</w:t>
            </w:r>
            <w:r>
              <w:rPr>
                <w:color w:val="auto"/>
                <w:spacing w:val="15"/>
                <w:sz w:val="22"/>
                <w:lang w:val="ru-RU"/>
              </w:rPr>
              <w:t xml:space="preserve"> </w:t>
            </w:r>
            <w:r>
              <w:rPr>
                <w:color w:val="auto"/>
                <w:sz w:val="22"/>
                <w:lang w:val="ru-RU"/>
              </w:rPr>
              <w:t>21,3</w:t>
            </w:r>
            <w:r>
              <w:rPr>
                <w:color w:val="auto"/>
                <w:spacing w:val="13"/>
                <w:sz w:val="22"/>
                <w:lang w:val="ru-RU"/>
              </w:rPr>
              <w:t xml:space="preserve"> </w:t>
            </w:r>
            <w:r>
              <w:rPr>
                <w:color w:val="auto"/>
                <w:sz w:val="22"/>
                <w:lang w:val="ru-RU"/>
              </w:rPr>
              <w:t>кг</w:t>
            </w:r>
            <w:r>
              <w:rPr>
                <w:color w:val="auto"/>
                <w:spacing w:val="14"/>
                <w:sz w:val="22"/>
                <w:lang w:val="ru-RU"/>
              </w:rPr>
              <w:t xml:space="preserve"> </w:t>
            </w:r>
            <w:r>
              <w:rPr>
                <w:color w:val="auto"/>
                <w:sz w:val="22"/>
                <w:lang w:val="ru-RU"/>
              </w:rPr>
              <w:t>в</w:t>
            </w:r>
            <w:r>
              <w:rPr>
                <w:color w:val="auto"/>
                <w:spacing w:val="13"/>
                <w:sz w:val="22"/>
                <w:lang w:val="ru-RU"/>
              </w:rPr>
              <w:t xml:space="preserve"> </w:t>
            </w:r>
            <w:r>
              <w:rPr>
                <w:color w:val="auto"/>
                <w:sz w:val="22"/>
                <w:lang w:val="ru-RU"/>
              </w:rPr>
              <w:t>шесть</w:t>
            </w:r>
            <w:r>
              <w:rPr>
                <w:color w:val="auto"/>
                <w:spacing w:val="16"/>
                <w:sz w:val="22"/>
                <w:lang w:val="ru-RU"/>
              </w:rPr>
              <w:t xml:space="preserve"> </w:t>
            </w:r>
            <w:r>
              <w:rPr>
                <w:color w:val="auto"/>
                <w:sz w:val="22"/>
                <w:lang w:val="ru-RU"/>
              </w:rPr>
              <w:t>лет.</w:t>
            </w:r>
            <w:r>
              <w:rPr>
                <w:color w:val="auto"/>
                <w:spacing w:val="13"/>
                <w:sz w:val="22"/>
                <w:lang w:val="ru-RU"/>
              </w:rPr>
              <w:t xml:space="preserve">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Средняя</w:t>
            </w:r>
            <w:r>
              <w:rPr>
                <w:color w:val="auto"/>
                <w:spacing w:val="14"/>
                <w:sz w:val="22"/>
                <w:lang w:val="ru-RU"/>
              </w:rPr>
              <w:t xml:space="preserve"> </w:t>
            </w:r>
            <w:r>
              <w:rPr>
                <w:color w:val="auto"/>
                <w:sz w:val="22"/>
                <w:lang w:val="ru-RU"/>
              </w:rPr>
              <w:t>длина</w:t>
            </w:r>
            <w:r>
              <w:rPr>
                <w:color w:val="auto"/>
                <w:spacing w:val="12"/>
                <w:sz w:val="22"/>
                <w:lang w:val="ru-RU"/>
              </w:rPr>
              <w:t xml:space="preserve"> </w:t>
            </w:r>
            <w:r>
              <w:rPr>
                <w:color w:val="auto"/>
                <w:sz w:val="22"/>
                <w:lang w:val="ru-RU"/>
              </w:rPr>
              <w:t>тела</w:t>
            </w:r>
            <w:r>
              <w:rPr>
                <w:color w:val="auto"/>
                <w:spacing w:val="15"/>
                <w:sz w:val="22"/>
                <w:lang w:val="ru-RU"/>
              </w:rPr>
              <w:t xml:space="preserve"> </w:t>
            </w:r>
            <w:r>
              <w:rPr>
                <w:color w:val="auto"/>
                <w:sz w:val="22"/>
                <w:lang w:val="ru-RU"/>
              </w:rPr>
              <w:t>у</w:t>
            </w:r>
            <w:r>
              <w:rPr>
                <w:color w:val="auto"/>
                <w:spacing w:val="10"/>
                <w:sz w:val="22"/>
                <w:lang w:val="ru-RU"/>
              </w:rPr>
              <w:t xml:space="preserve"> </w:t>
            </w:r>
            <w:r>
              <w:rPr>
                <w:color w:val="auto"/>
                <w:sz w:val="22"/>
                <w:lang w:val="ru-RU"/>
              </w:rPr>
              <w:t>мальчиков</w:t>
            </w:r>
            <w:r>
              <w:rPr>
                <w:color w:val="auto"/>
                <w:spacing w:val="13"/>
                <w:sz w:val="22"/>
                <w:lang w:val="ru-RU"/>
              </w:rPr>
              <w:t xml:space="preserve"> </w:t>
            </w:r>
            <w:r>
              <w:rPr>
                <w:color w:val="auto"/>
                <w:sz w:val="22"/>
                <w:lang w:val="ru-RU"/>
              </w:rPr>
              <w:t>от</w:t>
            </w:r>
            <w:r>
              <w:rPr>
                <w:color w:val="auto"/>
                <w:spacing w:val="17"/>
                <w:sz w:val="22"/>
                <w:lang w:val="ru-RU"/>
              </w:rPr>
              <w:t xml:space="preserve"> </w:t>
            </w:r>
            <w:r>
              <w:rPr>
                <w:color w:val="auto"/>
                <w:sz w:val="22"/>
                <w:lang w:val="ru-RU"/>
              </w:rPr>
              <w:t>110,4</w:t>
            </w:r>
            <w:r>
              <w:rPr>
                <w:color w:val="auto"/>
                <w:spacing w:val="14"/>
                <w:sz w:val="22"/>
                <w:lang w:val="ru-RU"/>
              </w:rPr>
              <w:t xml:space="preserve"> </w:t>
            </w:r>
            <w:r>
              <w:rPr>
                <w:color w:val="auto"/>
                <w:sz w:val="22"/>
                <w:lang w:val="ru-RU"/>
              </w:rPr>
              <w:t>см</w:t>
            </w:r>
            <w:r>
              <w:rPr>
                <w:color w:val="auto"/>
                <w:spacing w:val="12"/>
                <w:sz w:val="22"/>
                <w:lang w:val="ru-RU"/>
              </w:rPr>
              <w:t xml:space="preserve"> </w:t>
            </w:r>
            <w:r>
              <w:rPr>
                <w:color w:val="auto"/>
                <w:sz w:val="22"/>
                <w:lang w:val="ru-RU"/>
              </w:rPr>
              <w:t>в</w:t>
            </w:r>
            <w:r>
              <w:rPr>
                <w:color w:val="auto"/>
                <w:spacing w:val="14"/>
                <w:sz w:val="22"/>
                <w:lang w:val="ru-RU"/>
              </w:rPr>
              <w:t xml:space="preserve"> </w:t>
            </w:r>
            <w:r>
              <w:rPr>
                <w:color w:val="auto"/>
                <w:sz w:val="22"/>
                <w:lang w:val="ru-RU"/>
              </w:rPr>
              <w:t>пять</w:t>
            </w:r>
            <w:r>
              <w:rPr>
                <w:color w:val="auto"/>
                <w:spacing w:val="-57"/>
                <w:sz w:val="22"/>
                <w:lang w:val="ru-RU"/>
              </w:rPr>
              <w:t xml:space="preserve"> </w:t>
            </w:r>
            <w:r>
              <w:rPr>
                <w:color w:val="auto"/>
                <w:sz w:val="22"/>
                <w:lang w:val="ru-RU"/>
              </w:rPr>
              <w:t>лет</w:t>
            </w:r>
            <w:r>
              <w:rPr>
                <w:color w:val="auto"/>
                <w:spacing w:val="-1"/>
                <w:sz w:val="22"/>
                <w:lang w:val="ru-RU"/>
              </w:rPr>
              <w:t xml:space="preserve"> </w:t>
            </w:r>
            <w:r>
              <w:rPr>
                <w:color w:val="auto"/>
                <w:sz w:val="22"/>
                <w:lang w:val="ru-RU"/>
              </w:rPr>
              <w:t>до 115,9</w:t>
            </w:r>
            <w:r>
              <w:rPr>
                <w:color w:val="auto"/>
                <w:spacing w:val="-1"/>
                <w:sz w:val="22"/>
                <w:lang w:val="ru-RU"/>
              </w:rPr>
              <w:t xml:space="preserve"> </w:t>
            </w:r>
            <w:r>
              <w:rPr>
                <w:color w:val="auto"/>
                <w:sz w:val="22"/>
                <w:lang w:val="ru-RU"/>
              </w:rPr>
              <w:t>см</w:t>
            </w:r>
            <w:r>
              <w:rPr>
                <w:color w:val="auto"/>
                <w:spacing w:val="-1"/>
                <w:sz w:val="22"/>
                <w:lang w:val="ru-RU"/>
              </w:rPr>
              <w:t xml:space="preserve"> </w:t>
            </w:r>
            <w:r>
              <w:rPr>
                <w:color w:val="auto"/>
                <w:sz w:val="22"/>
                <w:lang w:val="ru-RU"/>
              </w:rPr>
              <w:t>в</w:t>
            </w:r>
            <w:r>
              <w:rPr>
                <w:color w:val="auto"/>
                <w:spacing w:val="-2"/>
                <w:sz w:val="22"/>
                <w:lang w:val="ru-RU"/>
              </w:rPr>
              <w:t xml:space="preserve"> </w:t>
            </w:r>
            <w:r>
              <w:rPr>
                <w:color w:val="auto"/>
                <w:sz w:val="22"/>
                <w:lang w:val="ru-RU"/>
              </w:rPr>
              <w:t>шесть</w:t>
            </w:r>
            <w:r>
              <w:rPr>
                <w:color w:val="auto"/>
                <w:spacing w:val="1"/>
                <w:sz w:val="22"/>
                <w:lang w:val="ru-RU"/>
              </w:rPr>
              <w:t xml:space="preserve"> </w:t>
            </w:r>
            <w:r>
              <w:rPr>
                <w:color w:val="auto"/>
                <w:sz w:val="22"/>
                <w:lang w:val="ru-RU"/>
              </w:rPr>
              <w:t>лет,</w:t>
            </w:r>
            <w:r>
              <w:rPr>
                <w:color w:val="auto"/>
                <w:spacing w:val="2"/>
                <w:sz w:val="22"/>
                <w:lang w:val="ru-RU"/>
              </w:rPr>
              <w:t xml:space="preserve"> </w:t>
            </w:r>
            <w:r>
              <w:rPr>
                <w:color w:val="auto"/>
                <w:sz w:val="22"/>
                <w:lang w:val="ru-RU"/>
              </w:rPr>
              <w:t>у</w:t>
            </w:r>
            <w:r>
              <w:rPr>
                <w:color w:val="auto"/>
                <w:spacing w:val="-5"/>
                <w:sz w:val="22"/>
                <w:lang w:val="ru-RU"/>
              </w:rPr>
              <w:t xml:space="preserve"> </w:t>
            </w:r>
            <w:r>
              <w:rPr>
                <w:color w:val="auto"/>
                <w:sz w:val="22"/>
                <w:lang w:val="ru-RU"/>
              </w:rPr>
              <w:t>девочек</w:t>
            </w:r>
            <w:r>
              <w:rPr>
                <w:color w:val="auto"/>
                <w:spacing w:val="2"/>
                <w:sz w:val="22"/>
                <w:lang w:val="ru-RU"/>
              </w:rPr>
              <w:t xml:space="preserve"> </w:t>
            </w:r>
            <w:r>
              <w:rPr>
                <w:color w:val="auto"/>
                <w:sz w:val="22"/>
                <w:lang w:val="ru-RU"/>
              </w:rPr>
              <w:t>–</w:t>
            </w:r>
            <w:r>
              <w:rPr>
                <w:color w:val="auto"/>
                <w:spacing w:val="-1"/>
                <w:sz w:val="22"/>
                <w:lang w:val="ru-RU"/>
              </w:rPr>
              <w:t xml:space="preserve"> </w:t>
            </w:r>
            <w:r>
              <w:rPr>
                <w:color w:val="auto"/>
                <w:sz w:val="22"/>
                <w:lang w:val="ru-RU"/>
              </w:rPr>
              <w:t>от 109,0 см</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пять лет до 115,7 см</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шесть</w:t>
            </w:r>
            <w:r>
              <w:rPr>
                <w:color w:val="auto"/>
                <w:spacing w:val="1"/>
                <w:sz w:val="22"/>
                <w:lang w:val="ru-RU"/>
              </w:rPr>
              <w:t xml:space="preserve"> </w:t>
            </w:r>
            <w:r>
              <w:rPr>
                <w:color w:val="auto"/>
                <w:sz w:val="22"/>
                <w:lang w:val="ru-RU"/>
              </w:rPr>
              <w:t>лет.</w:t>
            </w:r>
          </w:p>
          <w:p w:rsidR="006F44D8" w:rsidRDefault="006F44D8" w:rsidP="006F44D8">
            <w:pPr>
              <w:tabs>
                <w:tab w:val="left" w:pos="226"/>
              </w:tabs>
              <w:ind w:left="34" w:firstLine="0"/>
              <w:jc w:val="left"/>
              <w:rPr>
                <w:szCs w:val="22"/>
              </w:rPr>
            </w:pPr>
          </w:p>
        </w:tc>
        <w:tc>
          <w:tcPr>
            <w:tcW w:w="4248"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Средний вес мальчиков к семи годам достигает 24,9 кг, девочек – 24,7 кг. Средняя длина</w:t>
            </w:r>
            <w:r>
              <w:rPr>
                <w:color w:val="auto"/>
                <w:spacing w:val="1"/>
                <w:sz w:val="22"/>
                <w:lang w:val="ru-RU"/>
              </w:rPr>
              <w:t xml:space="preserve"> </w:t>
            </w:r>
            <w:r>
              <w:rPr>
                <w:color w:val="auto"/>
                <w:sz w:val="22"/>
                <w:lang w:val="ru-RU"/>
              </w:rPr>
              <w:t>тела у</w:t>
            </w:r>
            <w:r>
              <w:rPr>
                <w:color w:val="auto"/>
                <w:spacing w:val="-3"/>
                <w:sz w:val="22"/>
                <w:lang w:val="ru-RU"/>
              </w:rPr>
              <w:t xml:space="preserve"> </w:t>
            </w:r>
            <w:r>
              <w:rPr>
                <w:color w:val="auto"/>
                <w:sz w:val="22"/>
                <w:lang w:val="ru-RU"/>
              </w:rPr>
              <w:t>мальчиков к</w:t>
            </w:r>
            <w:r>
              <w:rPr>
                <w:color w:val="auto"/>
                <w:spacing w:val="-1"/>
                <w:sz w:val="22"/>
                <w:lang w:val="ru-RU"/>
              </w:rPr>
              <w:t xml:space="preserve"> </w:t>
            </w:r>
            <w:r>
              <w:rPr>
                <w:color w:val="auto"/>
                <w:sz w:val="22"/>
                <w:lang w:val="ru-RU"/>
              </w:rPr>
              <w:t>семи годам</w:t>
            </w:r>
            <w:r>
              <w:rPr>
                <w:color w:val="auto"/>
                <w:spacing w:val="-1"/>
                <w:sz w:val="22"/>
                <w:lang w:val="ru-RU"/>
              </w:rPr>
              <w:t xml:space="preserve"> </w:t>
            </w:r>
            <w:r>
              <w:rPr>
                <w:color w:val="auto"/>
                <w:sz w:val="22"/>
                <w:lang w:val="ru-RU"/>
              </w:rPr>
              <w:t>достигает</w:t>
            </w:r>
            <w:r>
              <w:rPr>
                <w:color w:val="auto"/>
                <w:spacing w:val="3"/>
                <w:sz w:val="22"/>
                <w:lang w:val="ru-RU"/>
              </w:rPr>
              <w:t xml:space="preserve"> </w:t>
            </w:r>
            <w:r>
              <w:rPr>
                <w:color w:val="auto"/>
                <w:sz w:val="22"/>
                <w:lang w:val="ru-RU"/>
              </w:rPr>
              <w:t>123,9,</w:t>
            </w:r>
            <w:r>
              <w:rPr>
                <w:color w:val="auto"/>
                <w:spacing w:val="1"/>
                <w:sz w:val="22"/>
                <w:lang w:val="ru-RU"/>
              </w:rPr>
              <w:t xml:space="preserve"> </w:t>
            </w:r>
            <w:r>
              <w:rPr>
                <w:color w:val="auto"/>
                <w:sz w:val="22"/>
                <w:lang w:val="ru-RU"/>
              </w:rPr>
              <w:t>у</w:t>
            </w:r>
            <w:r>
              <w:rPr>
                <w:color w:val="auto"/>
                <w:spacing w:val="-5"/>
                <w:sz w:val="22"/>
                <w:lang w:val="ru-RU"/>
              </w:rPr>
              <w:t xml:space="preserve"> </w:t>
            </w:r>
            <w:r>
              <w:rPr>
                <w:color w:val="auto"/>
                <w:sz w:val="22"/>
                <w:lang w:val="ru-RU"/>
              </w:rPr>
              <w:t>девочек</w:t>
            </w:r>
            <w:r>
              <w:rPr>
                <w:color w:val="auto"/>
                <w:spacing w:val="1"/>
                <w:sz w:val="22"/>
                <w:lang w:val="ru-RU"/>
              </w:rPr>
              <w:t xml:space="preserve"> </w:t>
            </w:r>
            <w:r>
              <w:rPr>
                <w:color w:val="auto"/>
                <w:sz w:val="22"/>
                <w:lang w:val="ru-RU"/>
              </w:rPr>
              <w:t>– 123,6</w:t>
            </w:r>
            <w:r>
              <w:rPr>
                <w:color w:val="auto"/>
                <w:spacing w:val="-1"/>
                <w:sz w:val="22"/>
                <w:lang w:val="ru-RU"/>
              </w:rPr>
              <w:t xml:space="preserve"> </w:t>
            </w:r>
            <w:r>
              <w:rPr>
                <w:color w:val="auto"/>
                <w:sz w:val="22"/>
                <w:lang w:val="ru-RU"/>
              </w:rPr>
              <w:t>см. В период от пяти до семи лет наблюдается выраженное увеличение скорости роста тела</w:t>
            </w:r>
            <w:r>
              <w:rPr>
                <w:color w:val="auto"/>
                <w:spacing w:val="1"/>
                <w:sz w:val="22"/>
                <w:lang w:val="ru-RU"/>
              </w:rPr>
              <w:t xml:space="preserve"> ребёнка</w:t>
            </w:r>
            <w:r>
              <w:rPr>
                <w:color w:val="auto"/>
                <w:sz w:val="22"/>
                <w:lang w:val="ru-RU"/>
              </w:rPr>
              <w:t xml:space="preserve"> в длину («полуростовой скачок роста»), причём конечности в это время растут быстрее,</w:t>
            </w:r>
            <w:r>
              <w:rPr>
                <w:color w:val="auto"/>
                <w:spacing w:val="1"/>
                <w:sz w:val="22"/>
                <w:lang w:val="ru-RU"/>
              </w:rPr>
              <w:t xml:space="preserve"> </w:t>
            </w:r>
            <w:r>
              <w:rPr>
                <w:color w:val="auto"/>
                <w:sz w:val="22"/>
                <w:lang w:val="ru-RU"/>
              </w:rPr>
              <w:t>чем</w:t>
            </w:r>
            <w:r>
              <w:rPr>
                <w:color w:val="auto"/>
                <w:spacing w:val="-2"/>
                <w:sz w:val="22"/>
                <w:lang w:val="ru-RU"/>
              </w:rPr>
              <w:t xml:space="preserve"> </w:t>
            </w:r>
            <w:r>
              <w:rPr>
                <w:color w:val="auto"/>
                <w:sz w:val="22"/>
                <w:lang w:val="ru-RU"/>
              </w:rPr>
              <w:t>туловище. Изменяются кости, формирующие</w:t>
            </w:r>
            <w:r>
              <w:rPr>
                <w:color w:val="auto"/>
                <w:spacing w:val="-1"/>
                <w:sz w:val="22"/>
                <w:lang w:val="ru-RU"/>
              </w:rPr>
              <w:t xml:space="preserve"> </w:t>
            </w:r>
            <w:r>
              <w:rPr>
                <w:color w:val="auto"/>
                <w:sz w:val="22"/>
                <w:lang w:val="ru-RU"/>
              </w:rPr>
              <w:t>облик</w:t>
            </w:r>
            <w:r>
              <w:rPr>
                <w:color w:val="auto"/>
                <w:spacing w:val="-1"/>
                <w:sz w:val="22"/>
                <w:lang w:val="ru-RU"/>
              </w:rPr>
              <w:t xml:space="preserve"> </w:t>
            </w:r>
            <w:r>
              <w:rPr>
                <w:color w:val="auto"/>
                <w:sz w:val="22"/>
                <w:lang w:val="ru-RU"/>
              </w:rPr>
              <w:t xml:space="preserve">лица. </w:t>
            </w:r>
          </w:p>
        </w:tc>
      </w:tr>
      <w:tr w:rsidR="006F44D8" w:rsidTr="008F0E16">
        <w:tc>
          <w:tcPr>
            <w:tcW w:w="2122" w:type="dxa"/>
            <w:vAlign w:val="center"/>
          </w:tcPr>
          <w:p w:rsidR="006F44D8" w:rsidRDefault="006F44D8" w:rsidP="006F44D8">
            <w:pPr>
              <w:pStyle w:val="a5"/>
              <w:ind w:right="0" w:firstLine="0"/>
              <w:jc w:val="center"/>
              <w:rPr>
                <w:bCs/>
                <w:i/>
                <w:iCs/>
                <w:color w:val="auto"/>
                <w:sz w:val="22"/>
                <w:lang w:val="ru-RU"/>
              </w:rPr>
            </w:pPr>
            <w:r>
              <w:rPr>
                <w:bCs/>
                <w:i/>
                <w:iCs/>
                <w:color w:val="auto"/>
                <w:sz w:val="22"/>
                <w:lang w:val="ru-RU"/>
              </w:rPr>
              <w:t>Функциональное</w:t>
            </w:r>
            <w:r>
              <w:rPr>
                <w:bCs/>
                <w:i/>
                <w:iCs/>
                <w:color w:val="auto"/>
                <w:spacing w:val="-4"/>
                <w:sz w:val="22"/>
                <w:lang w:val="ru-RU"/>
              </w:rPr>
              <w:t xml:space="preserve"> </w:t>
            </w:r>
            <w:r>
              <w:rPr>
                <w:bCs/>
                <w:i/>
                <w:iCs/>
                <w:color w:val="auto"/>
                <w:sz w:val="22"/>
                <w:lang w:val="ru-RU"/>
              </w:rPr>
              <w:t>созревание</w:t>
            </w:r>
          </w:p>
          <w:p w:rsidR="006F44D8" w:rsidRDefault="006F44D8" w:rsidP="006F44D8">
            <w:pPr>
              <w:ind w:firstLine="0"/>
              <w:jc w:val="center"/>
              <w:rPr>
                <w:i/>
                <w:szCs w:val="22"/>
              </w:rPr>
            </w:pPr>
          </w:p>
        </w:tc>
        <w:tc>
          <w:tcPr>
            <w:tcW w:w="2722"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В данном возрасте уровень развития скелета и мышечной системы определяет возможность</w:t>
            </w:r>
            <w:r>
              <w:rPr>
                <w:color w:val="auto"/>
                <w:spacing w:val="-57"/>
                <w:sz w:val="22"/>
                <w:lang w:val="ru-RU"/>
              </w:rPr>
              <w:t xml:space="preserve"> </w:t>
            </w:r>
            <w:r>
              <w:rPr>
                <w:color w:val="auto"/>
                <w:sz w:val="22"/>
                <w:lang w:val="ru-RU"/>
              </w:rPr>
              <w:t>формирования</w:t>
            </w:r>
            <w:r>
              <w:rPr>
                <w:color w:val="auto"/>
                <w:spacing w:val="-1"/>
                <w:sz w:val="22"/>
                <w:lang w:val="ru-RU"/>
              </w:rPr>
              <w:t xml:space="preserve"> </w:t>
            </w:r>
            <w:r>
              <w:rPr>
                <w:color w:val="auto"/>
                <w:sz w:val="22"/>
                <w:lang w:val="ru-RU"/>
              </w:rPr>
              <w:t>осанки,</w:t>
            </w:r>
            <w:r>
              <w:rPr>
                <w:color w:val="auto"/>
                <w:spacing w:val="-3"/>
                <w:sz w:val="22"/>
                <w:lang w:val="ru-RU"/>
              </w:rPr>
              <w:t xml:space="preserve"> </w:t>
            </w:r>
            <w:r>
              <w:rPr>
                <w:color w:val="auto"/>
                <w:sz w:val="22"/>
                <w:lang w:val="ru-RU"/>
              </w:rPr>
              <w:t>свода</w:t>
            </w:r>
            <w:r>
              <w:rPr>
                <w:color w:val="auto"/>
                <w:spacing w:val="-3"/>
                <w:sz w:val="22"/>
                <w:lang w:val="ru-RU"/>
              </w:rPr>
              <w:t xml:space="preserve"> </w:t>
            </w:r>
            <w:r>
              <w:rPr>
                <w:color w:val="auto"/>
                <w:sz w:val="22"/>
                <w:lang w:val="ru-RU"/>
              </w:rPr>
              <w:t>стопы, базовых</w:t>
            </w:r>
            <w:r>
              <w:rPr>
                <w:color w:val="auto"/>
                <w:spacing w:val="2"/>
                <w:sz w:val="22"/>
                <w:lang w:val="ru-RU"/>
              </w:rPr>
              <w:t xml:space="preserve"> </w:t>
            </w:r>
            <w:r>
              <w:rPr>
                <w:color w:val="auto"/>
                <w:sz w:val="22"/>
                <w:lang w:val="ru-RU"/>
              </w:rPr>
              <w:t>двигательных</w:t>
            </w:r>
            <w:r>
              <w:rPr>
                <w:color w:val="auto"/>
                <w:spacing w:val="1"/>
                <w:sz w:val="22"/>
                <w:lang w:val="ru-RU"/>
              </w:rPr>
              <w:t xml:space="preserve"> </w:t>
            </w:r>
            <w:r>
              <w:rPr>
                <w:color w:val="auto"/>
                <w:sz w:val="22"/>
                <w:lang w:val="ru-RU"/>
              </w:rPr>
              <w:t>стереотипов.</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Продолжается</w:t>
            </w:r>
            <w:r>
              <w:rPr>
                <w:color w:val="auto"/>
                <w:spacing w:val="1"/>
                <w:sz w:val="22"/>
                <w:lang w:val="ru-RU"/>
              </w:rPr>
              <w:t xml:space="preserve"> </w:t>
            </w:r>
            <w:r>
              <w:rPr>
                <w:color w:val="auto"/>
                <w:sz w:val="22"/>
                <w:lang w:val="ru-RU"/>
              </w:rPr>
              <w:t>формирование</w:t>
            </w:r>
            <w:r>
              <w:rPr>
                <w:color w:val="auto"/>
                <w:spacing w:val="1"/>
                <w:sz w:val="22"/>
                <w:lang w:val="ru-RU"/>
              </w:rPr>
              <w:t xml:space="preserve"> </w:t>
            </w:r>
            <w:r>
              <w:rPr>
                <w:color w:val="auto"/>
                <w:sz w:val="22"/>
                <w:lang w:val="ru-RU"/>
              </w:rPr>
              <w:t>физиологических</w:t>
            </w:r>
            <w:r>
              <w:rPr>
                <w:color w:val="auto"/>
                <w:spacing w:val="1"/>
                <w:sz w:val="22"/>
                <w:lang w:val="ru-RU"/>
              </w:rPr>
              <w:t xml:space="preserve"> </w:t>
            </w:r>
            <w:r>
              <w:rPr>
                <w:color w:val="auto"/>
                <w:sz w:val="22"/>
                <w:lang w:val="ru-RU"/>
              </w:rPr>
              <w:t>систем</w:t>
            </w:r>
            <w:r>
              <w:rPr>
                <w:color w:val="auto"/>
                <w:spacing w:val="1"/>
                <w:sz w:val="22"/>
                <w:lang w:val="ru-RU"/>
              </w:rPr>
              <w:t xml:space="preserve"> </w:t>
            </w:r>
            <w:r>
              <w:rPr>
                <w:color w:val="auto"/>
                <w:sz w:val="22"/>
                <w:lang w:val="ru-RU"/>
              </w:rPr>
              <w:t>организма:</w:t>
            </w:r>
            <w:r>
              <w:rPr>
                <w:color w:val="auto"/>
                <w:spacing w:val="1"/>
                <w:sz w:val="22"/>
                <w:lang w:val="ru-RU"/>
              </w:rPr>
              <w:t xml:space="preserve"> </w:t>
            </w:r>
            <w:r>
              <w:rPr>
                <w:color w:val="auto"/>
                <w:sz w:val="22"/>
                <w:lang w:val="ru-RU"/>
              </w:rPr>
              <w:t>дыхания,</w:t>
            </w:r>
            <w:r>
              <w:rPr>
                <w:color w:val="auto"/>
                <w:spacing w:val="1"/>
                <w:sz w:val="22"/>
                <w:lang w:val="ru-RU"/>
              </w:rPr>
              <w:t xml:space="preserve"> </w:t>
            </w:r>
            <w:r>
              <w:rPr>
                <w:color w:val="auto"/>
                <w:sz w:val="22"/>
                <w:lang w:val="ru-RU"/>
              </w:rPr>
              <w:t>кровообращения</w:t>
            </w:r>
            <w:r>
              <w:rPr>
                <w:color w:val="auto"/>
                <w:spacing w:val="-1"/>
                <w:sz w:val="22"/>
                <w:lang w:val="ru-RU"/>
              </w:rPr>
              <w:t xml:space="preserve"> </w:t>
            </w:r>
            <w:r>
              <w:rPr>
                <w:color w:val="auto"/>
                <w:sz w:val="22"/>
                <w:lang w:val="ru-RU"/>
              </w:rPr>
              <w:t>терморегуляции, обеспечения обмена</w:t>
            </w:r>
            <w:r>
              <w:rPr>
                <w:color w:val="auto"/>
                <w:spacing w:val="-1"/>
                <w:sz w:val="22"/>
                <w:lang w:val="ru-RU"/>
              </w:rPr>
              <w:t xml:space="preserve"> </w:t>
            </w:r>
            <w:r>
              <w:rPr>
                <w:color w:val="auto"/>
                <w:sz w:val="22"/>
                <w:lang w:val="ru-RU"/>
              </w:rPr>
              <w:t>веществ.</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Данный</w:t>
            </w:r>
            <w:r>
              <w:rPr>
                <w:color w:val="auto"/>
                <w:spacing w:val="1"/>
                <w:sz w:val="22"/>
                <w:lang w:val="ru-RU"/>
              </w:rPr>
              <w:t xml:space="preserve"> </w:t>
            </w:r>
            <w:r>
              <w:rPr>
                <w:color w:val="auto"/>
                <w:sz w:val="22"/>
                <w:lang w:val="ru-RU"/>
              </w:rPr>
              <w:t>возраст</w:t>
            </w:r>
            <w:r>
              <w:rPr>
                <w:color w:val="auto"/>
                <w:spacing w:val="1"/>
                <w:sz w:val="22"/>
                <w:lang w:val="ru-RU"/>
              </w:rPr>
              <w:t xml:space="preserve"> </w:t>
            </w:r>
            <w:r>
              <w:rPr>
                <w:color w:val="auto"/>
                <w:sz w:val="22"/>
                <w:lang w:val="ru-RU"/>
              </w:rPr>
              <w:t>характеризуется</w:t>
            </w:r>
            <w:r>
              <w:rPr>
                <w:color w:val="auto"/>
                <w:spacing w:val="1"/>
                <w:sz w:val="22"/>
                <w:lang w:val="ru-RU"/>
              </w:rPr>
              <w:t xml:space="preserve"> </w:t>
            </w:r>
            <w:r>
              <w:rPr>
                <w:color w:val="auto"/>
                <w:sz w:val="22"/>
                <w:lang w:val="ru-RU"/>
              </w:rPr>
              <w:t>интенсивным</w:t>
            </w:r>
            <w:r>
              <w:rPr>
                <w:color w:val="auto"/>
                <w:spacing w:val="1"/>
                <w:sz w:val="22"/>
                <w:lang w:val="ru-RU"/>
              </w:rPr>
              <w:t xml:space="preserve"> </w:t>
            </w:r>
            <w:r>
              <w:rPr>
                <w:color w:val="auto"/>
                <w:sz w:val="22"/>
                <w:lang w:val="ru-RU"/>
              </w:rPr>
              <w:t>созреванием</w:t>
            </w:r>
            <w:r>
              <w:rPr>
                <w:color w:val="auto"/>
                <w:spacing w:val="1"/>
                <w:sz w:val="22"/>
                <w:lang w:val="ru-RU"/>
              </w:rPr>
              <w:t xml:space="preserve"> </w:t>
            </w:r>
            <w:r>
              <w:rPr>
                <w:color w:val="auto"/>
                <w:sz w:val="22"/>
                <w:lang w:val="ru-RU"/>
              </w:rPr>
              <w:t>нейронного</w:t>
            </w:r>
            <w:r>
              <w:rPr>
                <w:color w:val="auto"/>
                <w:spacing w:val="1"/>
                <w:sz w:val="22"/>
                <w:lang w:val="ru-RU"/>
              </w:rPr>
              <w:t xml:space="preserve"> </w:t>
            </w:r>
            <w:r>
              <w:rPr>
                <w:color w:val="auto"/>
                <w:sz w:val="22"/>
                <w:lang w:val="ru-RU"/>
              </w:rPr>
              <w:t>аппарата</w:t>
            </w:r>
            <w:r>
              <w:rPr>
                <w:color w:val="auto"/>
                <w:spacing w:val="-57"/>
                <w:sz w:val="22"/>
                <w:lang w:val="ru-RU"/>
              </w:rPr>
              <w:t xml:space="preserve"> </w:t>
            </w:r>
            <w:r>
              <w:rPr>
                <w:color w:val="auto"/>
                <w:sz w:val="22"/>
                <w:lang w:val="ru-RU"/>
              </w:rPr>
              <w:t>проекционной</w:t>
            </w:r>
            <w:r>
              <w:rPr>
                <w:color w:val="auto"/>
                <w:spacing w:val="-1"/>
                <w:sz w:val="22"/>
                <w:lang w:val="ru-RU"/>
              </w:rPr>
              <w:t xml:space="preserve"> </w:t>
            </w:r>
            <w:r>
              <w:rPr>
                <w:color w:val="auto"/>
                <w:sz w:val="22"/>
                <w:lang w:val="ru-RU"/>
              </w:rPr>
              <w:t>и ассоциативной</w:t>
            </w:r>
            <w:r>
              <w:rPr>
                <w:color w:val="auto"/>
                <w:spacing w:val="-2"/>
                <w:sz w:val="22"/>
                <w:lang w:val="ru-RU"/>
              </w:rPr>
              <w:t xml:space="preserve"> </w:t>
            </w:r>
            <w:r>
              <w:rPr>
                <w:color w:val="auto"/>
                <w:sz w:val="22"/>
                <w:lang w:val="ru-RU"/>
              </w:rPr>
              <w:t>коры</w:t>
            </w:r>
            <w:r>
              <w:rPr>
                <w:color w:val="auto"/>
                <w:spacing w:val="-1"/>
                <w:sz w:val="22"/>
                <w:lang w:val="ru-RU"/>
              </w:rPr>
              <w:t xml:space="preserve"> </w:t>
            </w:r>
            <w:r>
              <w:rPr>
                <w:color w:val="auto"/>
                <w:sz w:val="22"/>
                <w:lang w:val="ru-RU"/>
              </w:rPr>
              <w:t>больших</w:t>
            </w:r>
            <w:r>
              <w:rPr>
                <w:color w:val="auto"/>
                <w:spacing w:val="-1"/>
                <w:sz w:val="22"/>
                <w:lang w:val="ru-RU"/>
              </w:rPr>
              <w:t xml:space="preserve"> </w:t>
            </w:r>
            <w:r>
              <w:rPr>
                <w:color w:val="auto"/>
                <w:sz w:val="22"/>
                <w:lang w:val="ru-RU"/>
              </w:rPr>
              <w:t>полушарий.</w:t>
            </w:r>
          </w:p>
          <w:p w:rsidR="006F44D8" w:rsidRDefault="006F44D8" w:rsidP="006F44D8">
            <w:pPr>
              <w:tabs>
                <w:tab w:val="left" w:pos="226"/>
              </w:tabs>
              <w:ind w:left="34" w:firstLine="0"/>
              <w:jc w:val="left"/>
              <w:rPr>
                <w:szCs w:val="22"/>
              </w:rPr>
            </w:pPr>
          </w:p>
        </w:tc>
        <w:tc>
          <w:tcPr>
            <w:tcW w:w="3108"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Данный</w:t>
            </w:r>
            <w:r>
              <w:rPr>
                <w:color w:val="auto"/>
                <w:spacing w:val="1"/>
                <w:sz w:val="22"/>
                <w:lang w:val="ru-RU"/>
              </w:rPr>
              <w:t xml:space="preserve"> </w:t>
            </w:r>
            <w:r>
              <w:rPr>
                <w:color w:val="auto"/>
                <w:sz w:val="22"/>
                <w:lang w:val="ru-RU"/>
              </w:rPr>
              <w:t>возраст</w:t>
            </w:r>
            <w:r>
              <w:rPr>
                <w:color w:val="auto"/>
                <w:spacing w:val="1"/>
                <w:sz w:val="22"/>
                <w:lang w:val="ru-RU"/>
              </w:rPr>
              <w:t xml:space="preserve"> </w:t>
            </w:r>
            <w:r>
              <w:rPr>
                <w:color w:val="auto"/>
                <w:sz w:val="22"/>
                <w:lang w:val="ru-RU"/>
              </w:rPr>
              <w:t>характеризуется</w:t>
            </w:r>
            <w:r>
              <w:rPr>
                <w:color w:val="auto"/>
                <w:spacing w:val="1"/>
                <w:sz w:val="22"/>
                <w:lang w:val="ru-RU"/>
              </w:rPr>
              <w:t xml:space="preserve"> </w:t>
            </w:r>
            <w:r>
              <w:rPr>
                <w:color w:val="auto"/>
                <w:sz w:val="22"/>
                <w:lang w:val="ru-RU"/>
              </w:rPr>
              <w:t>интенсивным</w:t>
            </w:r>
            <w:r>
              <w:rPr>
                <w:color w:val="auto"/>
                <w:spacing w:val="1"/>
                <w:sz w:val="22"/>
                <w:lang w:val="ru-RU"/>
              </w:rPr>
              <w:t xml:space="preserve"> </w:t>
            </w:r>
            <w:r>
              <w:rPr>
                <w:color w:val="auto"/>
                <w:sz w:val="22"/>
                <w:lang w:val="ru-RU"/>
              </w:rPr>
              <w:t>созреванием</w:t>
            </w:r>
            <w:r>
              <w:rPr>
                <w:color w:val="auto"/>
                <w:spacing w:val="1"/>
                <w:sz w:val="22"/>
                <w:lang w:val="ru-RU"/>
              </w:rPr>
              <w:t xml:space="preserve"> </w:t>
            </w:r>
            <w:r>
              <w:rPr>
                <w:color w:val="auto"/>
                <w:sz w:val="22"/>
                <w:lang w:val="ru-RU"/>
              </w:rPr>
              <w:t>нейронного</w:t>
            </w:r>
            <w:r>
              <w:rPr>
                <w:color w:val="auto"/>
                <w:spacing w:val="1"/>
                <w:sz w:val="22"/>
                <w:lang w:val="ru-RU"/>
              </w:rPr>
              <w:t xml:space="preserve"> </w:t>
            </w:r>
            <w:r>
              <w:rPr>
                <w:color w:val="auto"/>
                <w:sz w:val="22"/>
                <w:lang w:val="ru-RU"/>
              </w:rPr>
              <w:t>аппарата</w:t>
            </w:r>
            <w:r>
              <w:rPr>
                <w:color w:val="auto"/>
                <w:spacing w:val="-57"/>
                <w:sz w:val="22"/>
                <w:lang w:val="ru-RU"/>
              </w:rPr>
              <w:t xml:space="preserve"> </w:t>
            </w:r>
            <w:r>
              <w:rPr>
                <w:color w:val="auto"/>
                <w:sz w:val="22"/>
                <w:lang w:val="ru-RU"/>
              </w:rPr>
              <w:t>ассоциативной</w:t>
            </w:r>
            <w:r>
              <w:rPr>
                <w:color w:val="auto"/>
                <w:spacing w:val="1"/>
                <w:sz w:val="22"/>
                <w:lang w:val="ru-RU"/>
              </w:rPr>
              <w:t xml:space="preserve"> </w:t>
            </w:r>
            <w:r>
              <w:rPr>
                <w:color w:val="auto"/>
                <w:sz w:val="22"/>
                <w:lang w:val="ru-RU"/>
              </w:rPr>
              <w:t>коры</w:t>
            </w:r>
            <w:r>
              <w:rPr>
                <w:color w:val="auto"/>
                <w:spacing w:val="1"/>
                <w:sz w:val="22"/>
                <w:lang w:val="ru-RU"/>
              </w:rPr>
              <w:t xml:space="preserve"> </w:t>
            </w:r>
            <w:r>
              <w:rPr>
                <w:color w:val="auto"/>
                <w:sz w:val="22"/>
                <w:lang w:val="ru-RU"/>
              </w:rPr>
              <w:t>больших</w:t>
            </w:r>
            <w:r>
              <w:rPr>
                <w:color w:val="auto"/>
                <w:spacing w:val="1"/>
                <w:sz w:val="22"/>
                <w:lang w:val="ru-RU"/>
              </w:rPr>
              <w:t xml:space="preserve"> </w:t>
            </w:r>
            <w:r>
              <w:rPr>
                <w:color w:val="auto"/>
                <w:sz w:val="22"/>
                <w:lang w:val="ru-RU"/>
              </w:rPr>
              <w:t>полушарий.</w:t>
            </w:r>
            <w:r>
              <w:rPr>
                <w:color w:val="auto"/>
                <w:spacing w:val="1"/>
                <w:sz w:val="22"/>
                <w:lang w:val="ru-RU"/>
              </w:rPr>
              <w:t xml:space="preserve"> </w:t>
            </w:r>
            <w:r>
              <w:rPr>
                <w:color w:val="auto"/>
                <w:sz w:val="22"/>
                <w:lang w:val="ru-RU"/>
              </w:rPr>
              <w:t>Возрастание</w:t>
            </w:r>
            <w:r>
              <w:rPr>
                <w:color w:val="auto"/>
                <w:spacing w:val="1"/>
                <w:sz w:val="22"/>
                <w:lang w:val="ru-RU"/>
              </w:rPr>
              <w:t xml:space="preserve"> </w:t>
            </w:r>
            <w:r>
              <w:rPr>
                <w:color w:val="auto"/>
                <w:sz w:val="22"/>
                <w:lang w:val="ru-RU"/>
              </w:rPr>
              <w:t>специализации</w:t>
            </w:r>
            <w:r>
              <w:rPr>
                <w:color w:val="auto"/>
                <w:spacing w:val="1"/>
                <w:sz w:val="22"/>
                <w:lang w:val="ru-RU"/>
              </w:rPr>
              <w:t xml:space="preserve"> </w:t>
            </w:r>
            <w:r>
              <w:rPr>
                <w:color w:val="auto"/>
                <w:sz w:val="22"/>
                <w:lang w:val="ru-RU"/>
              </w:rPr>
              <w:t>корковых</w:t>
            </w:r>
            <w:r>
              <w:rPr>
                <w:color w:val="auto"/>
                <w:spacing w:val="1"/>
                <w:sz w:val="22"/>
                <w:lang w:val="ru-RU"/>
              </w:rPr>
              <w:t xml:space="preserve"> </w:t>
            </w:r>
            <w:r>
              <w:rPr>
                <w:color w:val="auto"/>
                <w:sz w:val="22"/>
                <w:lang w:val="ru-RU"/>
              </w:rPr>
              <w:t>зон</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межполушарных связей. Правое</w:t>
            </w:r>
            <w:r>
              <w:rPr>
                <w:color w:val="auto"/>
                <w:spacing w:val="-2"/>
                <w:sz w:val="22"/>
                <w:lang w:val="ru-RU"/>
              </w:rPr>
              <w:t xml:space="preserve"> </w:t>
            </w:r>
            <w:r>
              <w:rPr>
                <w:color w:val="auto"/>
                <w:sz w:val="22"/>
                <w:lang w:val="ru-RU"/>
              </w:rPr>
              <w:t>полушарие</w:t>
            </w:r>
            <w:r>
              <w:rPr>
                <w:color w:val="auto"/>
                <w:spacing w:val="-2"/>
                <w:sz w:val="22"/>
                <w:lang w:val="ru-RU"/>
              </w:rPr>
              <w:t xml:space="preserve"> </w:t>
            </w:r>
            <w:r>
              <w:rPr>
                <w:color w:val="auto"/>
                <w:sz w:val="22"/>
                <w:lang w:val="ru-RU"/>
              </w:rPr>
              <w:t xml:space="preserve">является ведущим.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Продолжается</w:t>
            </w:r>
            <w:r>
              <w:rPr>
                <w:color w:val="auto"/>
                <w:spacing w:val="1"/>
                <w:sz w:val="22"/>
                <w:lang w:val="ru-RU"/>
              </w:rPr>
              <w:t xml:space="preserve"> </w:t>
            </w:r>
            <w:r>
              <w:rPr>
                <w:color w:val="auto"/>
                <w:sz w:val="22"/>
                <w:lang w:val="ru-RU"/>
              </w:rPr>
              <w:t>развитие</w:t>
            </w:r>
            <w:r>
              <w:rPr>
                <w:color w:val="auto"/>
                <w:spacing w:val="1"/>
                <w:sz w:val="22"/>
                <w:lang w:val="ru-RU"/>
              </w:rPr>
              <w:t xml:space="preserve"> </w:t>
            </w:r>
            <w:r>
              <w:rPr>
                <w:color w:val="auto"/>
                <w:sz w:val="22"/>
                <w:lang w:val="ru-RU"/>
              </w:rPr>
              <w:t>скелета,</w:t>
            </w:r>
            <w:r>
              <w:rPr>
                <w:color w:val="auto"/>
                <w:spacing w:val="1"/>
                <w:sz w:val="22"/>
                <w:lang w:val="ru-RU"/>
              </w:rPr>
              <w:t xml:space="preserve"> </w:t>
            </w:r>
            <w:r>
              <w:rPr>
                <w:color w:val="auto"/>
                <w:sz w:val="22"/>
                <w:lang w:val="ru-RU"/>
              </w:rPr>
              <w:t>мышц,</w:t>
            </w:r>
            <w:r>
              <w:rPr>
                <w:color w:val="auto"/>
                <w:spacing w:val="1"/>
                <w:sz w:val="22"/>
                <w:lang w:val="ru-RU"/>
              </w:rPr>
              <w:t xml:space="preserve"> </w:t>
            </w:r>
            <w:r>
              <w:rPr>
                <w:color w:val="auto"/>
                <w:sz w:val="22"/>
                <w:lang w:val="ru-RU"/>
              </w:rPr>
              <w:t>изменяются</w:t>
            </w:r>
            <w:r>
              <w:rPr>
                <w:color w:val="auto"/>
                <w:spacing w:val="1"/>
                <w:sz w:val="22"/>
                <w:lang w:val="ru-RU"/>
              </w:rPr>
              <w:t xml:space="preserve"> </w:t>
            </w:r>
            <w:r>
              <w:rPr>
                <w:color w:val="auto"/>
                <w:sz w:val="22"/>
                <w:lang w:val="ru-RU"/>
              </w:rPr>
              <w:t>пропорции</w:t>
            </w:r>
            <w:r>
              <w:rPr>
                <w:color w:val="auto"/>
                <w:spacing w:val="1"/>
                <w:sz w:val="22"/>
                <w:lang w:val="ru-RU"/>
              </w:rPr>
              <w:t xml:space="preserve"> </w:t>
            </w:r>
            <w:r>
              <w:rPr>
                <w:color w:val="auto"/>
                <w:sz w:val="22"/>
                <w:lang w:val="ru-RU"/>
              </w:rPr>
              <w:t>тела.</w:t>
            </w:r>
            <w:r>
              <w:rPr>
                <w:color w:val="auto"/>
                <w:spacing w:val="1"/>
                <w:sz w:val="22"/>
                <w:lang w:val="ru-RU"/>
              </w:rPr>
              <w:t xml:space="preserve"> </w:t>
            </w:r>
            <w:r>
              <w:rPr>
                <w:color w:val="auto"/>
                <w:sz w:val="22"/>
                <w:lang w:val="ru-RU"/>
              </w:rPr>
              <w:t>Слабо,</w:t>
            </w:r>
            <w:r>
              <w:rPr>
                <w:color w:val="auto"/>
                <w:spacing w:val="61"/>
                <w:sz w:val="22"/>
                <w:lang w:val="ru-RU"/>
              </w:rPr>
              <w:t xml:space="preserve"> </w:t>
            </w:r>
            <w:r>
              <w:rPr>
                <w:color w:val="auto"/>
                <w:sz w:val="22"/>
                <w:lang w:val="ru-RU"/>
              </w:rPr>
              <w:t>но</w:t>
            </w:r>
            <w:r>
              <w:rPr>
                <w:color w:val="auto"/>
                <w:spacing w:val="1"/>
                <w:sz w:val="22"/>
                <w:lang w:val="ru-RU"/>
              </w:rPr>
              <w:t xml:space="preserve"> </w:t>
            </w:r>
            <w:r>
              <w:rPr>
                <w:color w:val="auto"/>
                <w:sz w:val="22"/>
                <w:lang w:val="ru-RU"/>
              </w:rPr>
              <w:t>проявляются</w:t>
            </w:r>
            <w:r>
              <w:rPr>
                <w:color w:val="auto"/>
                <w:spacing w:val="-1"/>
                <w:sz w:val="22"/>
                <w:lang w:val="ru-RU"/>
              </w:rPr>
              <w:t xml:space="preserve"> </w:t>
            </w:r>
            <w:r>
              <w:rPr>
                <w:color w:val="auto"/>
                <w:sz w:val="22"/>
                <w:lang w:val="ru-RU"/>
              </w:rPr>
              <w:t>различия</w:t>
            </w:r>
            <w:r>
              <w:rPr>
                <w:color w:val="auto"/>
                <w:spacing w:val="-3"/>
                <w:sz w:val="22"/>
                <w:lang w:val="ru-RU"/>
              </w:rPr>
              <w:t xml:space="preserve"> </w:t>
            </w:r>
            <w:r>
              <w:rPr>
                <w:color w:val="auto"/>
                <w:sz w:val="22"/>
                <w:lang w:val="ru-RU"/>
              </w:rPr>
              <w:t>в</w:t>
            </w:r>
            <w:r>
              <w:rPr>
                <w:color w:val="auto"/>
                <w:spacing w:val="-1"/>
                <w:sz w:val="22"/>
                <w:lang w:val="ru-RU"/>
              </w:rPr>
              <w:t xml:space="preserve"> </w:t>
            </w:r>
            <w:r>
              <w:rPr>
                <w:color w:val="auto"/>
                <w:sz w:val="22"/>
                <w:lang w:val="ru-RU"/>
              </w:rPr>
              <w:t>строении тела</w:t>
            </w:r>
            <w:r>
              <w:rPr>
                <w:color w:val="auto"/>
                <w:spacing w:val="-1"/>
                <w:sz w:val="22"/>
                <w:lang w:val="ru-RU"/>
              </w:rPr>
              <w:t xml:space="preserve"> </w:t>
            </w:r>
            <w:r>
              <w:rPr>
                <w:color w:val="auto"/>
                <w:sz w:val="22"/>
                <w:lang w:val="ru-RU"/>
              </w:rPr>
              <w:t>мальчиков и девочек.</w:t>
            </w:r>
          </w:p>
          <w:p w:rsidR="006F44D8" w:rsidRDefault="006F44D8" w:rsidP="006F44D8">
            <w:pPr>
              <w:tabs>
                <w:tab w:val="left" w:pos="226"/>
              </w:tabs>
              <w:ind w:left="34" w:firstLine="0"/>
              <w:jc w:val="left"/>
              <w:rPr>
                <w:szCs w:val="22"/>
              </w:rPr>
            </w:pPr>
          </w:p>
        </w:tc>
        <w:tc>
          <w:tcPr>
            <w:tcW w:w="3566"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Развитие</w:t>
            </w:r>
            <w:r>
              <w:rPr>
                <w:color w:val="auto"/>
                <w:spacing w:val="1"/>
                <w:sz w:val="22"/>
                <w:lang w:val="ru-RU"/>
              </w:rPr>
              <w:t xml:space="preserve"> </w:t>
            </w:r>
            <w:r>
              <w:rPr>
                <w:color w:val="auto"/>
                <w:sz w:val="22"/>
                <w:lang w:val="ru-RU"/>
              </w:rPr>
              <w:t>центральной</w:t>
            </w:r>
            <w:r>
              <w:rPr>
                <w:color w:val="auto"/>
                <w:spacing w:val="1"/>
                <w:sz w:val="22"/>
                <w:lang w:val="ru-RU"/>
              </w:rPr>
              <w:t xml:space="preserve"> </w:t>
            </w:r>
            <w:r>
              <w:rPr>
                <w:color w:val="auto"/>
                <w:sz w:val="22"/>
                <w:lang w:val="ru-RU"/>
              </w:rPr>
              <w:t>нервной</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опорно -двигательной</w:t>
            </w:r>
            <w:r>
              <w:rPr>
                <w:color w:val="auto"/>
                <w:spacing w:val="1"/>
                <w:sz w:val="22"/>
                <w:lang w:val="ru-RU"/>
              </w:rPr>
              <w:t xml:space="preserve"> </w:t>
            </w:r>
            <w:r>
              <w:rPr>
                <w:color w:val="auto"/>
                <w:sz w:val="22"/>
                <w:lang w:val="ru-RU"/>
              </w:rPr>
              <w:t>систем,</w:t>
            </w:r>
            <w:r>
              <w:rPr>
                <w:color w:val="auto"/>
                <w:spacing w:val="1"/>
                <w:sz w:val="22"/>
                <w:lang w:val="ru-RU"/>
              </w:rPr>
              <w:t xml:space="preserve"> </w:t>
            </w:r>
            <w:r>
              <w:rPr>
                <w:color w:val="auto"/>
                <w:sz w:val="22"/>
                <w:lang w:val="ru-RU"/>
              </w:rPr>
              <w:t>зрительно -моторной</w:t>
            </w:r>
            <w:r>
              <w:rPr>
                <w:color w:val="auto"/>
                <w:spacing w:val="1"/>
                <w:sz w:val="22"/>
                <w:lang w:val="ru-RU"/>
              </w:rPr>
              <w:t xml:space="preserve"> </w:t>
            </w:r>
            <w:r>
              <w:rPr>
                <w:color w:val="auto"/>
                <w:sz w:val="22"/>
                <w:lang w:val="ru-RU"/>
              </w:rPr>
              <w:t>координации</w:t>
            </w:r>
            <w:r>
              <w:rPr>
                <w:color w:val="auto"/>
                <w:spacing w:val="1"/>
                <w:sz w:val="22"/>
                <w:lang w:val="ru-RU"/>
              </w:rPr>
              <w:t xml:space="preserve"> </w:t>
            </w:r>
            <w:r>
              <w:rPr>
                <w:color w:val="auto"/>
                <w:sz w:val="22"/>
                <w:lang w:val="ru-RU"/>
              </w:rPr>
              <w:t>позволяет</w:t>
            </w:r>
            <w:r>
              <w:rPr>
                <w:color w:val="auto"/>
                <w:spacing w:val="1"/>
                <w:sz w:val="22"/>
                <w:lang w:val="ru-RU"/>
              </w:rPr>
              <w:t xml:space="preserve"> ребёнку </w:t>
            </w:r>
            <w:r>
              <w:rPr>
                <w:color w:val="auto"/>
                <w:sz w:val="22"/>
                <w:lang w:val="ru-RU"/>
              </w:rPr>
              <w:t>значительно</w:t>
            </w:r>
            <w:r>
              <w:rPr>
                <w:color w:val="auto"/>
                <w:spacing w:val="1"/>
                <w:sz w:val="22"/>
                <w:lang w:val="ru-RU"/>
              </w:rPr>
              <w:t xml:space="preserve"> </w:t>
            </w:r>
            <w:r>
              <w:rPr>
                <w:color w:val="auto"/>
                <w:sz w:val="22"/>
                <w:lang w:val="ru-RU"/>
              </w:rPr>
              <w:t>расширить</w:t>
            </w:r>
            <w:r>
              <w:rPr>
                <w:color w:val="auto"/>
                <w:spacing w:val="1"/>
                <w:sz w:val="22"/>
                <w:lang w:val="ru-RU"/>
              </w:rPr>
              <w:t xml:space="preserve"> </w:t>
            </w:r>
            <w:r>
              <w:rPr>
                <w:color w:val="auto"/>
                <w:sz w:val="22"/>
                <w:lang w:val="ru-RU"/>
              </w:rPr>
              <w:t>доступный</w:t>
            </w:r>
            <w:r>
              <w:rPr>
                <w:color w:val="auto"/>
                <w:spacing w:val="1"/>
                <w:sz w:val="22"/>
                <w:lang w:val="ru-RU"/>
              </w:rPr>
              <w:t xml:space="preserve"> </w:t>
            </w:r>
            <w:r>
              <w:rPr>
                <w:color w:val="auto"/>
                <w:sz w:val="22"/>
                <w:lang w:val="ru-RU"/>
              </w:rPr>
              <w:t>набор</w:t>
            </w:r>
            <w:r>
              <w:rPr>
                <w:color w:val="auto"/>
                <w:spacing w:val="1"/>
                <w:sz w:val="22"/>
                <w:lang w:val="ru-RU"/>
              </w:rPr>
              <w:t xml:space="preserve"> </w:t>
            </w:r>
            <w:r>
              <w:rPr>
                <w:color w:val="auto"/>
                <w:sz w:val="22"/>
                <w:lang w:val="ru-RU"/>
              </w:rPr>
              <w:t>двигательных</w:t>
            </w:r>
            <w:r>
              <w:rPr>
                <w:color w:val="auto"/>
                <w:spacing w:val="1"/>
                <w:sz w:val="22"/>
                <w:lang w:val="ru-RU"/>
              </w:rPr>
              <w:t xml:space="preserve"> </w:t>
            </w:r>
            <w:r>
              <w:rPr>
                <w:color w:val="auto"/>
                <w:sz w:val="22"/>
                <w:lang w:val="ru-RU"/>
              </w:rPr>
              <w:t xml:space="preserve">стереотипов.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К пяти -шести годам в значительной степени развивается глазомер. Дети называют более</w:t>
            </w:r>
            <w:r>
              <w:rPr>
                <w:color w:val="auto"/>
                <w:spacing w:val="1"/>
                <w:sz w:val="22"/>
                <w:lang w:val="ru-RU"/>
              </w:rPr>
              <w:t xml:space="preserve"> </w:t>
            </w:r>
            <w:r>
              <w:rPr>
                <w:color w:val="auto"/>
                <w:sz w:val="22"/>
                <w:lang w:val="ru-RU"/>
              </w:rPr>
              <w:t>мелкие</w:t>
            </w:r>
            <w:r>
              <w:rPr>
                <w:color w:val="auto"/>
                <w:spacing w:val="1"/>
                <w:sz w:val="22"/>
                <w:lang w:val="ru-RU"/>
              </w:rPr>
              <w:t xml:space="preserve"> </w:t>
            </w:r>
            <w:r>
              <w:rPr>
                <w:color w:val="auto"/>
                <w:sz w:val="22"/>
                <w:lang w:val="ru-RU"/>
              </w:rPr>
              <w:t>детали,</w:t>
            </w:r>
            <w:r>
              <w:rPr>
                <w:color w:val="auto"/>
                <w:spacing w:val="1"/>
                <w:sz w:val="22"/>
                <w:lang w:val="ru-RU"/>
              </w:rPr>
              <w:t xml:space="preserve"> </w:t>
            </w:r>
            <w:r>
              <w:rPr>
                <w:color w:val="auto"/>
                <w:sz w:val="22"/>
                <w:lang w:val="ru-RU"/>
              </w:rPr>
              <w:t>присутствующие</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изображении</w:t>
            </w:r>
            <w:r>
              <w:rPr>
                <w:color w:val="auto"/>
                <w:spacing w:val="1"/>
                <w:sz w:val="22"/>
                <w:lang w:val="ru-RU"/>
              </w:rPr>
              <w:t xml:space="preserve"> </w:t>
            </w:r>
            <w:r>
              <w:rPr>
                <w:color w:val="auto"/>
                <w:sz w:val="22"/>
                <w:lang w:val="ru-RU"/>
              </w:rPr>
              <w:t>предметов,</w:t>
            </w:r>
            <w:r>
              <w:rPr>
                <w:color w:val="auto"/>
                <w:spacing w:val="1"/>
                <w:sz w:val="22"/>
                <w:lang w:val="ru-RU"/>
              </w:rPr>
              <w:t xml:space="preserve"> </w:t>
            </w:r>
            <w:r>
              <w:rPr>
                <w:color w:val="auto"/>
                <w:sz w:val="22"/>
                <w:lang w:val="ru-RU"/>
              </w:rPr>
              <w:t>могут</w:t>
            </w:r>
            <w:r>
              <w:rPr>
                <w:color w:val="auto"/>
                <w:spacing w:val="1"/>
                <w:sz w:val="22"/>
                <w:lang w:val="ru-RU"/>
              </w:rPr>
              <w:t xml:space="preserve"> </w:t>
            </w:r>
            <w:r>
              <w:rPr>
                <w:color w:val="auto"/>
                <w:sz w:val="22"/>
                <w:lang w:val="ru-RU"/>
              </w:rPr>
              <w:t>дать</w:t>
            </w:r>
            <w:r>
              <w:rPr>
                <w:color w:val="auto"/>
                <w:spacing w:val="1"/>
                <w:sz w:val="22"/>
                <w:lang w:val="ru-RU"/>
              </w:rPr>
              <w:t xml:space="preserve"> </w:t>
            </w:r>
            <w:r>
              <w:rPr>
                <w:color w:val="auto"/>
                <w:sz w:val="22"/>
                <w:lang w:val="ru-RU"/>
              </w:rPr>
              <w:t>оценку</w:t>
            </w:r>
            <w:r>
              <w:rPr>
                <w:color w:val="auto"/>
                <w:spacing w:val="1"/>
                <w:sz w:val="22"/>
                <w:lang w:val="ru-RU"/>
              </w:rPr>
              <w:t xml:space="preserve"> </w:t>
            </w:r>
            <w:r>
              <w:rPr>
                <w:color w:val="auto"/>
                <w:sz w:val="22"/>
                <w:lang w:val="ru-RU"/>
              </w:rPr>
              <w:t>предметов</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отношении</w:t>
            </w:r>
            <w:r>
              <w:rPr>
                <w:color w:val="auto"/>
                <w:spacing w:val="-1"/>
                <w:sz w:val="22"/>
                <w:lang w:val="ru-RU"/>
              </w:rPr>
              <w:t xml:space="preserve"> </w:t>
            </w:r>
            <w:r>
              <w:rPr>
                <w:color w:val="auto"/>
                <w:sz w:val="22"/>
                <w:lang w:val="ru-RU"/>
              </w:rPr>
              <w:t>их</w:t>
            </w:r>
            <w:r>
              <w:rPr>
                <w:color w:val="auto"/>
                <w:spacing w:val="-1"/>
                <w:sz w:val="22"/>
                <w:lang w:val="ru-RU"/>
              </w:rPr>
              <w:t xml:space="preserve"> </w:t>
            </w:r>
            <w:r>
              <w:rPr>
                <w:color w:val="auto"/>
                <w:sz w:val="22"/>
                <w:lang w:val="ru-RU"/>
              </w:rPr>
              <w:t>красоты, комбинации</w:t>
            </w:r>
            <w:r>
              <w:rPr>
                <w:color w:val="auto"/>
                <w:spacing w:val="-2"/>
                <w:sz w:val="22"/>
                <w:lang w:val="ru-RU"/>
              </w:rPr>
              <w:t xml:space="preserve"> </w:t>
            </w:r>
            <w:r>
              <w:rPr>
                <w:color w:val="auto"/>
                <w:sz w:val="22"/>
                <w:lang w:val="ru-RU"/>
              </w:rPr>
              <w:t>тех</w:t>
            </w:r>
            <w:r>
              <w:rPr>
                <w:color w:val="auto"/>
                <w:spacing w:val="-1"/>
                <w:sz w:val="22"/>
                <w:lang w:val="ru-RU"/>
              </w:rPr>
              <w:t xml:space="preserve"> </w:t>
            </w:r>
            <w:r>
              <w:rPr>
                <w:color w:val="auto"/>
                <w:sz w:val="22"/>
                <w:lang w:val="ru-RU"/>
              </w:rPr>
              <w:t>или</w:t>
            </w:r>
            <w:r>
              <w:rPr>
                <w:color w:val="auto"/>
                <w:spacing w:val="-2"/>
                <w:sz w:val="22"/>
                <w:lang w:val="ru-RU"/>
              </w:rPr>
              <w:t xml:space="preserve"> </w:t>
            </w:r>
            <w:r>
              <w:rPr>
                <w:color w:val="auto"/>
                <w:sz w:val="22"/>
                <w:lang w:val="ru-RU"/>
              </w:rPr>
              <w:t>иных черт.</w:t>
            </w:r>
          </w:p>
          <w:p w:rsidR="006F44D8" w:rsidRDefault="006F44D8" w:rsidP="006F44D8">
            <w:pPr>
              <w:pStyle w:val="a5"/>
              <w:tabs>
                <w:tab w:val="left" w:pos="226"/>
              </w:tabs>
              <w:ind w:left="34" w:right="0" w:firstLine="0"/>
              <w:jc w:val="left"/>
              <w:rPr>
                <w:color w:val="auto"/>
                <w:sz w:val="22"/>
                <w:lang w:val="ru-RU"/>
              </w:rPr>
            </w:pPr>
          </w:p>
          <w:p w:rsidR="006F44D8" w:rsidRDefault="006F44D8" w:rsidP="006F44D8">
            <w:pPr>
              <w:tabs>
                <w:tab w:val="left" w:pos="226"/>
              </w:tabs>
              <w:ind w:left="34" w:firstLine="0"/>
              <w:jc w:val="left"/>
              <w:rPr>
                <w:szCs w:val="22"/>
              </w:rPr>
            </w:pPr>
          </w:p>
        </w:tc>
        <w:tc>
          <w:tcPr>
            <w:tcW w:w="4248" w:type="dxa"/>
          </w:tcPr>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Уровень</w:t>
            </w:r>
            <w:r>
              <w:rPr>
                <w:color w:val="auto"/>
                <w:spacing w:val="1"/>
                <w:sz w:val="22"/>
                <w:lang w:val="ru-RU"/>
              </w:rPr>
              <w:t xml:space="preserve"> </w:t>
            </w:r>
            <w:r>
              <w:rPr>
                <w:color w:val="auto"/>
                <w:sz w:val="22"/>
                <w:lang w:val="ru-RU"/>
              </w:rPr>
              <w:t>развития</w:t>
            </w:r>
            <w:r>
              <w:rPr>
                <w:color w:val="auto"/>
                <w:spacing w:val="1"/>
                <w:sz w:val="22"/>
                <w:lang w:val="ru-RU"/>
              </w:rPr>
              <w:t xml:space="preserve"> </w:t>
            </w:r>
            <w:r>
              <w:rPr>
                <w:color w:val="auto"/>
                <w:sz w:val="22"/>
                <w:lang w:val="ru-RU"/>
              </w:rPr>
              <w:t>костной</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мышечной</w:t>
            </w:r>
            <w:r>
              <w:rPr>
                <w:color w:val="auto"/>
                <w:spacing w:val="1"/>
                <w:sz w:val="22"/>
                <w:lang w:val="ru-RU"/>
              </w:rPr>
              <w:t xml:space="preserve"> </w:t>
            </w:r>
            <w:r>
              <w:rPr>
                <w:color w:val="auto"/>
                <w:sz w:val="22"/>
                <w:lang w:val="ru-RU"/>
              </w:rPr>
              <w:t>систем,</w:t>
            </w:r>
            <w:r>
              <w:rPr>
                <w:color w:val="auto"/>
                <w:spacing w:val="1"/>
                <w:sz w:val="22"/>
                <w:lang w:val="ru-RU"/>
              </w:rPr>
              <w:t xml:space="preserve"> </w:t>
            </w:r>
            <w:r>
              <w:rPr>
                <w:color w:val="auto"/>
                <w:sz w:val="22"/>
                <w:lang w:val="ru-RU"/>
              </w:rPr>
              <w:t>наработка</w:t>
            </w:r>
            <w:r>
              <w:rPr>
                <w:color w:val="auto"/>
                <w:spacing w:val="1"/>
                <w:sz w:val="22"/>
                <w:lang w:val="ru-RU"/>
              </w:rPr>
              <w:t xml:space="preserve"> </w:t>
            </w:r>
            <w:r>
              <w:rPr>
                <w:color w:val="auto"/>
                <w:sz w:val="22"/>
                <w:lang w:val="ru-RU"/>
              </w:rPr>
              <w:t>двигательных</w:t>
            </w:r>
            <w:r>
              <w:rPr>
                <w:color w:val="auto"/>
                <w:spacing w:val="1"/>
                <w:sz w:val="22"/>
                <w:lang w:val="ru-RU"/>
              </w:rPr>
              <w:t xml:space="preserve"> </w:t>
            </w:r>
            <w:r>
              <w:rPr>
                <w:color w:val="auto"/>
                <w:sz w:val="22"/>
                <w:lang w:val="ru-RU"/>
              </w:rPr>
              <w:t>стереотипов</w:t>
            </w:r>
            <w:r>
              <w:rPr>
                <w:color w:val="auto"/>
                <w:spacing w:val="1"/>
                <w:sz w:val="22"/>
                <w:lang w:val="ru-RU"/>
              </w:rPr>
              <w:t xml:space="preserve"> </w:t>
            </w:r>
            <w:r>
              <w:rPr>
                <w:color w:val="auto"/>
                <w:sz w:val="22"/>
                <w:lang w:val="ru-RU"/>
              </w:rPr>
              <w:t>отвечают</w:t>
            </w:r>
            <w:r>
              <w:rPr>
                <w:color w:val="auto"/>
                <w:spacing w:val="1"/>
                <w:sz w:val="22"/>
                <w:lang w:val="ru-RU"/>
              </w:rPr>
              <w:t xml:space="preserve"> </w:t>
            </w:r>
            <w:r>
              <w:rPr>
                <w:color w:val="auto"/>
                <w:sz w:val="22"/>
                <w:lang w:val="ru-RU"/>
              </w:rPr>
              <w:t>требованиям</w:t>
            </w:r>
            <w:r>
              <w:rPr>
                <w:color w:val="auto"/>
                <w:spacing w:val="1"/>
                <w:sz w:val="22"/>
                <w:lang w:val="ru-RU"/>
              </w:rPr>
              <w:t xml:space="preserve"> </w:t>
            </w:r>
            <w:r>
              <w:rPr>
                <w:color w:val="auto"/>
                <w:sz w:val="22"/>
                <w:lang w:val="ru-RU"/>
              </w:rPr>
              <w:t>длительных</w:t>
            </w:r>
            <w:r>
              <w:rPr>
                <w:color w:val="auto"/>
                <w:spacing w:val="1"/>
                <w:sz w:val="22"/>
                <w:lang w:val="ru-RU"/>
              </w:rPr>
              <w:t xml:space="preserve"> </w:t>
            </w:r>
            <w:r>
              <w:rPr>
                <w:color w:val="auto"/>
                <w:sz w:val="22"/>
                <w:lang w:val="ru-RU"/>
              </w:rPr>
              <w:t>подвижных</w:t>
            </w:r>
            <w:r>
              <w:rPr>
                <w:color w:val="auto"/>
                <w:spacing w:val="1"/>
                <w:sz w:val="22"/>
                <w:lang w:val="ru-RU"/>
              </w:rPr>
              <w:t xml:space="preserve"> </w:t>
            </w:r>
            <w:r>
              <w:rPr>
                <w:color w:val="auto"/>
                <w:sz w:val="22"/>
                <w:lang w:val="ru-RU"/>
              </w:rPr>
              <w:t>игр.</w:t>
            </w:r>
            <w:r>
              <w:rPr>
                <w:color w:val="auto"/>
                <w:spacing w:val="1"/>
                <w:sz w:val="22"/>
                <w:lang w:val="ru-RU"/>
              </w:rPr>
              <w:t xml:space="preserve">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Скелетные</w:t>
            </w:r>
            <w:r>
              <w:rPr>
                <w:color w:val="auto"/>
                <w:spacing w:val="1"/>
                <w:sz w:val="22"/>
                <w:lang w:val="ru-RU"/>
              </w:rPr>
              <w:t xml:space="preserve"> </w:t>
            </w:r>
            <w:r>
              <w:rPr>
                <w:color w:val="auto"/>
                <w:sz w:val="22"/>
                <w:lang w:val="ru-RU"/>
              </w:rPr>
              <w:t>мышцы</w:t>
            </w:r>
            <w:r>
              <w:rPr>
                <w:color w:val="auto"/>
                <w:spacing w:val="1"/>
                <w:sz w:val="22"/>
                <w:lang w:val="ru-RU"/>
              </w:rPr>
              <w:t xml:space="preserve"> </w:t>
            </w:r>
            <w:r>
              <w:rPr>
                <w:color w:val="auto"/>
                <w:sz w:val="22"/>
                <w:lang w:val="ru-RU"/>
              </w:rPr>
              <w:t>детей</w:t>
            </w:r>
            <w:r>
              <w:rPr>
                <w:color w:val="auto"/>
                <w:spacing w:val="1"/>
                <w:sz w:val="22"/>
                <w:lang w:val="ru-RU"/>
              </w:rPr>
              <w:t xml:space="preserve"> </w:t>
            </w:r>
            <w:r>
              <w:rPr>
                <w:color w:val="auto"/>
                <w:sz w:val="22"/>
                <w:lang w:val="ru-RU"/>
              </w:rPr>
              <w:t>этого</w:t>
            </w:r>
            <w:r>
              <w:rPr>
                <w:color w:val="auto"/>
                <w:spacing w:val="1"/>
                <w:sz w:val="22"/>
                <w:lang w:val="ru-RU"/>
              </w:rPr>
              <w:t xml:space="preserve"> </w:t>
            </w:r>
            <w:r>
              <w:rPr>
                <w:color w:val="auto"/>
                <w:sz w:val="22"/>
                <w:lang w:val="ru-RU"/>
              </w:rPr>
              <w:t>возраста</w:t>
            </w:r>
            <w:r>
              <w:rPr>
                <w:color w:val="auto"/>
                <w:spacing w:val="1"/>
                <w:sz w:val="22"/>
                <w:lang w:val="ru-RU"/>
              </w:rPr>
              <w:t xml:space="preserve"> </w:t>
            </w:r>
            <w:r>
              <w:rPr>
                <w:color w:val="auto"/>
                <w:sz w:val="22"/>
                <w:lang w:val="ru-RU"/>
              </w:rPr>
              <w:t>хорошо</w:t>
            </w:r>
            <w:r>
              <w:rPr>
                <w:color w:val="auto"/>
                <w:spacing w:val="1"/>
                <w:sz w:val="22"/>
                <w:lang w:val="ru-RU"/>
              </w:rPr>
              <w:t xml:space="preserve"> </w:t>
            </w:r>
            <w:r>
              <w:rPr>
                <w:color w:val="auto"/>
                <w:sz w:val="22"/>
                <w:lang w:val="ru-RU"/>
              </w:rPr>
              <w:t>приспособлены</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длительным,</w:t>
            </w:r>
            <w:r>
              <w:rPr>
                <w:color w:val="auto"/>
                <w:spacing w:val="1"/>
                <w:sz w:val="22"/>
                <w:lang w:val="ru-RU"/>
              </w:rPr>
              <w:t xml:space="preserve"> </w:t>
            </w:r>
            <w:r>
              <w:rPr>
                <w:color w:val="auto"/>
                <w:sz w:val="22"/>
                <w:lang w:val="ru-RU"/>
              </w:rPr>
              <w:t>но</w:t>
            </w:r>
            <w:r>
              <w:rPr>
                <w:color w:val="auto"/>
                <w:spacing w:val="1"/>
                <w:sz w:val="22"/>
                <w:lang w:val="ru-RU"/>
              </w:rPr>
              <w:t xml:space="preserve"> </w:t>
            </w:r>
            <w:r>
              <w:rPr>
                <w:color w:val="auto"/>
                <w:sz w:val="22"/>
                <w:lang w:val="ru-RU"/>
              </w:rPr>
              <w:t>не</w:t>
            </w:r>
            <w:r>
              <w:rPr>
                <w:color w:val="auto"/>
                <w:spacing w:val="1"/>
                <w:sz w:val="22"/>
                <w:lang w:val="ru-RU"/>
              </w:rPr>
              <w:t xml:space="preserve"> </w:t>
            </w:r>
            <w:r>
              <w:rPr>
                <w:color w:val="auto"/>
                <w:sz w:val="22"/>
                <w:lang w:val="ru-RU"/>
              </w:rPr>
              <w:t>слишком</w:t>
            </w:r>
            <w:r>
              <w:rPr>
                <w:color w:val="auto"/>
                <w:spacing w:val="1"/>
                <w:sz w:val="22"/>
                <w:lang w:val="ru-RU"/>
              </w:rPr>
              <w:t xml:space="preserve"> </w:t>
            </w:r>
            <w:r>
              <w:rPr>
                <w:color w:val="auto"/>
                <w:sz w:val="22"/>
                <w:lang w:val="ru-RU"/>
              </w:rPr>
              <w:t>высоким</w:t>
            </w:r>
            <w:r>
              <w:rPr>
                <w:color w:val="auto"/>
                <w:spacing w:val="1"/>
                <w:sz w:val="22"/>
                <w:lang w:val="ru-RU"/>
              </w:rPr>
              <w:t xml:space="preserve"> </w:t>
            </w:r>
            <w:r>
              <w:rPr>
                <w:color w:val="auto"/>
                <w:sz w:val="22"/>
                <w:lang w:val="ru-RU"/>
              </w:rPr>
              <w:t>по</w:t>
            </w:r>
            <w:r>
              <w:rPr>
                <w:color w:val="auto"/>
                <w:spacing w:val="1"/>
                <w:sz w:val="22"/>
                <w:lang w:val="ru-RU"/>
              </w:rPr>
              <w:t xml:space="preserve"> </w:t>
            </w:r>
            <w:r>
              <w:rPr>
                <w:color w:val="auto"/>
                <w:sz w:val="22"/>
                <w:lang w:val="ru-RU"/>
              </w:rPr>
              <w:t>точности</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мощности</w:t>
            </w:r>
            <w:r>
              <w:rPr>
                <w:color w:val="auto"/>
                <w:spacing w:val="1"/>
                <w:sz w:val="22"/>
                <w:lang w:val="ru-RU"/>
              </w:rPr>
              <w:t xml:space="preserve"> </w:t>
            </w:r>
            <w:r>
              <w:rPr>
                <w:color w:val="auto"/>
                <w:sz w:val="22"/>
                <w:lang w:val="ru-RU"/>
              </w:rPr>
              <w:t xml:space="preserve">нагрузкам.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Качественные</w:t>
            </w:r>
            <w:r>
              <w:rPr>
                <w:color w:val="auto"/>
                <w:spacing w:val="1"/>
                <w:sz w:val="22"/>
                <w:lang w:val="ru-RU"/>
              </w:rPr>
              <w:t xml:space="preserve"> </w:t>
            </w:r>
            <w:r>
              <w:rPr>
                <w:color w:val="auto"/>
                <w:sz w:val="22"/>
                <w:lang w:val="ru-RU"/>
              </w:rPr>
              <w:t>изменения</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развитии</w:t>
            </w:r>
            <w:r>
              <w:rPr>
                <w:color w:val="auto"/>
                <w:spacing w:val="1"/>
                <w:sz w:val="22"/>
                <w:lang w:val="ru-RU"/>
              </w:rPr>
              <w:t xml:space="preserve"> </w:t>
            </w:r>
            <w:r>
              <w:rPr>
                <w:color w:val="auto"/>
                <w:sz w:val="22"/>
                <w:lang w:val="ru-RU"/>
              </w:rPr>
              <w:t>телесной</w:t>
            </w:r>
            <w:r>
              <w:rPr>
                <w:color w:val="auto"/>
                <w:spacing w:val="1"/>
                <w:sz w:val="22"/>
                <w:lang w:val="ru-RU"/>
              </w:rPr>
              <w:t xml:space="preserve"> </w:t>
            </w:r>
            <w:r>
              <w:rPr>
                <w:color w:val="auto"/>
                <w:sz w:val="22"/>
                <w:lang w:val="ru-RU"/>
              </w:rPr>
              <w:t>сферы</w:t>
            </w:r>
            <w:r>
              <w:rPr>
                <w:color w:val="auto"/>
                <w:spacing w:val="1"/>
                <w:sz w:val="22"/>
                <w:lang w:val="ru-RU"/>
              </w:rPr>
              <w:t xml:space="preserve"> ребёнка </w:t>
            </w:r>
            <w:r>
              <w:rPr>
                <w:color w:val="auto"/>
                <w:sz w:val="22"/>
                <w:lang w:val="ru-RU"/>
              </w:rPr>
              <w:t>(полуростовой</w:t>
            </w:r>
            <w:r>
              <w:rPr>
                <w:color w:val="auto"/>
                <w:spacing w:val="1"/>
                <w:sz w:val="22"/>
                <w:lang w:val="ru-RU"/>
              </w:rPr>
              <w:t xml:space="preserve"> </w:t>
            </w:r>
            <w:r>
              <w:rPr>
                <w:color w:val="auto"/>
                <w:sz w:val="22"/>
                <w:lang w:val="ru-RU"/>
              </w:rPr>
              <w:t>скачок)</w:t>
            </w:r>
            <w:r>
              <w:rPr>
                <w:color w:val="auto"/>
                <w:spacing w:val="1"/>
                <w:sz w:val="22"/>
                <w:lang w:val="ru-RU"/>
              </w:rPr>
              <w:t xml:space="preserve"> </w:t>
            </w:r>
            <w:r>
              <w:rPr>
                <w:color w:val="auto"/>
                <w:sz w:val="22"/>
                <w:lang w:val="ru-RU"/>
              </w:rPr>
              <w:t>отражает</w:t>
            </w:r>
            <w:r>
              <w:rPr>
                <w:color w:val="auto"/>
                <w:spacing w:val="1"/>
                <w:sz w:val="22"/>
                <w:lang w:val="ru-RU"/>
              </w:rPr>
              <w:t xml:space="preserve"> </w:t>
            </w:r>
            <w:r>
              <w:rPr>
                <w:color w:val="auto"/>
                <w:sz w:val="22"/>
                <w:lang w:val="ru-RU"/>
              </w:rPr>
              <w:t>существенные</w:t>
            </w:r>
            <w:r>
              <w:rPr>
                <w:color w:val="auto"/>
                <w:spacing w:val="1"/>
                <w:sz w:val="22"/>
                <w:lang w:val="ru-RU"/>
              </w:rPr>
              <w:t xml:space="preserve"> </w:t>
            </w:r>
            <w:r>
              <w:rPr>
                <w:color w:val="auto"/>
                <w:sz w:val="22"/>
                <w:lang w:val="ru-RU"/>
              </w:rPr>
              <w:t>изменения</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центральной</w:t>
            </w:r>
            <w:r>
              <w:rPr>
                <w:color w:val="auto"/>
                <w:spacing w:val="1"/>
                <w:sz w:val="22"/>
                <w:lang w:val="ru-RU"/>
              </w:rPr>
              <w:t xml:space="preserve"> </w:t>
            </w:r>
            <w:r>
              <w:rPr>
                <w:color w:val="auto"/>
                <w:sz w:val="22"/>
                <w:lang w:val="ru-RU"/>
              </w:rPr>
              <w:t>нервной</w:t>
            </w:r>
            <w:r>
              <w:rPr>
                <w:color w:val="auto"/>
                <w:spacing w:val="1"/>
                <w:sz w:val="22"/>
                <w:lang w:val="ru-RU"/>
              </w:rPr>
              <w:t xml:space="preserve"> </w:t>
            </w:r>
            <w:r>
              <w:rPr>
                <w:color w:val="auto"/>
                <w:sz w:val="22"/>
                <w:lang w:val="ru-RU"/>
              </w:rPr>
              <w:t>системе.</w:t>
            </w:r>
            <w:r>
              <w:rPr>
                <w:color w:val="auto"/>
                <w:spacing w:val="1"/>
                <w:sz w:val="22"/>
                <w:lang w:val="ru-RU"/>
              </w:rPr>
              <w:t xml:space="preserve">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К</w:t>
            </w:r>
            <w:r>
              <w:rPr>
                <w:color w:val="auto"/>
                <w:spacing w:val="1"/>
                <w:sz w:val="22"/>
                <w:lang w:val="ru-RU"/>
              </w:rPr>
              <w:t xml:space="preserve"> </w:t>
            </w:r>
            <w:r>
              <w:rPr>
                <w:color w:val="auto"/>
                <w:sz w:val="22"/>
                <w:lang w:val="ru-RU"/>
              </w:rPr>
              <w:t>шести -семи</w:t>
            </w:r>
            <w:r>
              <w:rPr>
                <w:color w:val="auto"/>
                <w:spacing w:val="1"/>
                <w:sz w:val="22"/>
                <w:lang w:val="ru-RU"/>
              </w:rPr>
              <w:t xml:space="preserve"> </w:t>
            </w:r>
            <w:r>
              <w:rPr>
                <w:color w:val="auto"/>
                <w:sz w:val="22"/>
                <w:lang w:val="ru-RU"/>
              </w:rPr>
              <w:t>годам</w:t>
            </w:r>
            <w:r>
              <w:rPr>
                <w:color w:val="auto"/>
                <w:spacing w:val="1"/>
                <w:sz w:val="22"/>
                <w:lang w:val="ru-RU"/>
              </w:rPr>
              <w:t xml:space="preserve"> </w:t>
            </w:r>
            <w:r>
              <w:rPr>
                <w:color w:val="auto"/>
                <w:sz w:val="22"/>
                <w:lang w:val="ru-RU"/>
              </w:rPr>
              <w:t>продолжительность необходимого сна составляет 9-11 часов, при этом длительность цикла сна</w:t>
            </w:r>
            <w:r>
              <w:rPr>
                <w:color w:val="auto"/>
                <w:spacing w:val="1"/>
                <w:sz w:val="22"/>
                <w:lang w:val="ru-RU"/>
              </w:rPr>
              <w:t xml:space="preserve"> </w:t>
            </w:r>
            <w:r>
              <w:rPr>
                <w:color w:val="auto"/>
                <w:sz w:val="22"/>
                <w:lang w:val="ru-RU"/>
              </w:rPr>
              <w:t>возрастает</w:t>
            </w:r>
            <w:r>
              <w:rPr>
                <w:color w:val="auto"/>
                <w:spacing w:val="1"/>
                <w:sz w:val="22"/>
                <w:lang w:val="ru-RU"/>
              </w:rPr>
              <w:t xml:space="preserve"> </w:t>
            </w:r>
            <w:r>
              <w:rPr>
                <w:color w:val="auto"/>
                <w:sz w:val="22"/>
                <w:lang w:val="ru-RU"/>
              </w:rPr>
              <w:t>до</w:t>
            </w:r>
            <w:r>
              <w:rPr>
                <w:color w:val="auto"/>
                <w:spacing w:val="1"/>
                <w:sz w:val="22"/>
                <w:lang w:val="ru-RU"/>
              </w:rPr>
              <w:t xml:space="preserve"> </w:t>
            </w:r>
            <w:r>
              <w:rPr>
                <w:color w:val="auto"/>
                <w:sz w:val="22"/>
                <w:lang w:val="ru-RU"/>
              </w:rPr>
              <w:t>60-70</w:t>
            </w:r>
            <w:r>
              <w:rPr>
                <w:color w:val="auto"/>
                <w:spacing w:val="1"/>
                <w:sz w:val="22"/>
                <w:lang w:val="ru-RU"/>
              </w:rPr>
              <w:t xml:space="preserve"> </w:t>
            </w:r>
            <w:r>
              <w:rPr>
                <w:color w:val="auto"/>
                <w:sz w:val="22"/>
                <w:lang w:val="ru-RU"/>
              </w:rPr>
              <w:t>минут,</w:t>
            </w:r>
            <w:r>
              <w:rPr>
                <w:color w:val="auto"/>
                <w:spacing w:val="1"/>
                <w:sz w:val="22"/>
                <w:lang w:val="ru-RU"/>
              </w:rPr>
              <w:t xml:space="preserve"> </w:t>
            </w:r>
            <w:r>
              <w:rPr>
                <w:color w:val="auto"/>
                <w:sz w:val="22"/>
                <w:lang w:val="ru-RU"/>
              </w:rPr>
              <w:t>приближаясь</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90 минутам,</w:t>
            </w:r>
            <w:r>
              <w:rPr>
                <w:color w:val="auto"/>
                <w:spacing w:val="-1"/>
                <w:sz w:val="22"/>
                <w:lang w:val="ru-RU"/>
              </w:rPr>
              <w:t xml:space="preserve"> </w:t>
            </w:r>
            <w:r>
              <w:rPr>
                <w:color w:val="auto"/>
                <w:sz w:val="22"/>
                <w:lang w:val="ru-RU"/>
              </w:rPr>
              <w:t>характерным</w:t>
            </w:r>
            <w:r>
              <w:rPr>
                <w:color w:val="auto"/>
                <w:spacing w:val="-2"/>
                <w:sz w:val="22"/>
                <w:lang w:val="ru-RU"/>
              </w:rPr>
              <w:t xml:space="preserve"> </w:t>
            </w:r>
            <w:r>
              <w:rPr>
                <w:color w:val="auto"/>
                <w:sz w:val="22"/>
                <w:lang w:val="ru-RU"/>
              </w:rPr>
              <w:t>для</w:t>
            </w:r>
            <w:r>
              <w:rPr>
                <w:color w:val="auto"/>
                <w:spacing w:val="-1"/>
                <w:sz w:val="22"/>
                <w:lang w:val="ru-RU"/>
              </w:rPr>
              <w:t xml:space="preserve"> </w:t>
            </w:r>
            <w:r>
              <w:rPr>
                <w:color w:val="auto"/>
                <w:sz w:val="22"/>
                <w:lang w:val="ru-RU"/>
              </w:rPr>
              <w:t>сна детей</w:t>
            </w:r>
            <w:r>
              <w:rPr>
                <w:color w:val="auto"/>
                <w:spacing w:val="-1"/>
                <w:sz w:val="22"/>
                <w:lang w:val="ru-RU"/>
              </w:rPr>
              <w:t xml:space="preserve"> </w:t>
            </w:r>
            <w:r>
              <w:rPr>
                <w:color w:val="auto"/>
                <w:sz w:val="22"/>
                <w:lang w:val="ru-RU"/>
              </w:rPr>
              <w:t>старшего</w:t>
            </w:r>
            <w:r>
              <w:rPr>
                <w:color w:val="auto"/>
                <w:spacing w:val="-1"/>
                <w:sz w:val="22"/>
                <w:lang w:val="ru-RU"/>
              </w:rPr>
              <w:t xml:space="preserve"> </w:t>
            </w:r>
            <w:r>
              <w:rPr>
                <w:color w:val="auto"/>
                <w:sz w:val="22"/>
                <w:lang w:val="ru-RU"/>
              </w:rPr>
              <w:t>возраста</w:t>
            </w:r>
            <w:r>
              <w:rPr>
                <w:color w:val="auto"/>
                <w:spacing w:val="-1"/>
                <w:sz w:val="22"/>
                <w:lang w:val="ru-RU"/>
              </w:rPr>
              <w:t xml:space="preserve"> </w:t>
            </w:r>
            <w:r>
              <w:rPr>
                <w:color w:val="auto"/>
                <w:sz w:val="22"/>
                <w:lang w:val="ru-RU"/>
              </w:rPr>
              <w:t xml:space="preserve">и взрослых.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Важнейшим признаком морфофункциональной зрелости становится формирование тонкой</w:t>
            </w:r>
            <w:r>
              <w:rPr>
                <w:color w:val="auto"/>
                <w:spacing w:val="1"/>
                <w:sz w:val="22"/>
                <w:lang w:val="ru-RU"/>
              </w:rPr>
              <w:t xml:space="preserve"> </w:t>
            </w:r>
            <w:r>
              <w:rPr>
                <w:color w:val="auto"/>
                <w:sz w:val="22"/>
                <w:lang w:val="ru-RU"/>
              </w:rPr>
              <w:t xml:space="preserve">биомеханики работы кисти ребёнка. К </w:t>
            </w:r>
            <w:r>
              <w:rPr>
                <w:color w:val="auto"/>
                <w:sz w:val="22"/>
                <w:lang w:val="ru-RU"/>
              </w:rPr>
              <w:lastRenderedPageBreak/>
              <w:t>этому возрасту начинает формироваться способность к</w:t>
            </w:r>
            <w:r>
              <w:rPr>
                <w:color w:val="auto"/>
                <w:spacing w:val="1"/>
                <w:sz w:val="22"/>
                <w:lang w:val="ru-RU"/>
              </w:rPr>
              <w:t xml:space="preserve"> </w:t>
            </w:r>
            <w:r>
              <w:rPr>
                <w:color w:val="auto"/>
                <w:sz w:val="22"/>
                <w:lang w:val="ru-RU"/>
              </w:rPr>
              <w:t>сложным пространственным движениям, в том числе к такой важнейшей функции как</w:t>
            </w:r>
            <w:r>
              <w:rPr>
                <w:color w:val="auto"/>
                <w:spacing w:val="1"/>
                <w:sz w:val="22"/>
                <w:lang w:val="ru-RU"/>
              </w:rPr>
              <w:t xml:space="preserve"> </w:t>
            </w:r>
            <w:r>
              <w:rPr>
                <w:color w:val="auto"/>
                <w:sz w:val="22"/>
                <w:lang w:val="ru-RU"/>
              </w:rPr>
              <w:t>письму</w:t>
            </w:r>
            <w:r>
              <w:rPr>
                <w:color w:val="auto"/>
                <w:spacing w:val="-7"/>
                <w:sz w:val="22"/>
                <w:lang w:val="ru-RU"/>
              </w:rPr>
              <w:t xml:space="preserve"> </w:t>
            </w:r>
            <w:r>
              <w:rPr>
                <w:color w:val="auto"/>
                <w:sz w:val="22"/>
                <w:lang w:val="ru-RU"/>
              </w:rPr>
              <w:t>–</w:t>
            </w:r>
            <w:r>
              <w:rPr>
                <w:color w:val="auto"/>
                <w:spacing w:val="-1"/>
                <w:sz w:val="22"/>
                <w:lang w:val="ru-RU"/>
              </w:rPr>
              <w:t xml:space="preserve"> </w:t>
            </w:r>
            <w:r>
              <w:rPr>
                <w:color w:val="auto"/>
                <w:sz w:val="22"/>
                <w:lang w:val="ru-RU"/>
              </w:rPr>
              <w:t>отдельные</w:t>
            </w:r>
            <w:r>
              <w:rPr>
                <w:color w:val="auto"/>
                <w:spacing w:val="-2"/>
                <w:sz w:val="22"/>
                <w:lang w:val="ru-RU"/>
              </w:rPr>
              <w:t xml:space="preserve"> </w:t>
            </w:r>
            <w:r>
              <w:rPr>
                <w:color w:val="auto"/>
                <w:sz w:val="22"/>
                <w:lang w:val="ru-RU"/>
              </w:rPr>
              <w:t>элементы письма</w:t>
            </w:r>
            <w:r>
              <w:rPr>
                <w:color w:val="auto"/>
                <w:spacing w:val="-2"/>
                <w:sz w:val="22"/>
                <w:lang w:val="ru-RU"/>
              </w:rPr>
              <w:t xml:space="preserve"> </w:t>
            </w:r>
            <w:r>
              <w:rPr>
                <w:color w:val="auto"/>
                <w:sz w:val="22"/>
                <w:lang w:val="ru-RU"/>
              </w:rPr>
              <w:t>объединяются в</w:t>
            </w:r>
            <w:r>
              <w:rPr>
                <w:color w:val="auto"/>
                <w:spacing w:val="-1"/>
                <w:sz w:val="22"/>
                <w:lang w:val="ru-RU"/>
              </w:rPr>
              <w:t xml:space="preserve"> </w:t>
            </w:r>
            <w:r>
              <w:rPr>
                <w:color w:val="auto"/>
                <w:sz w:val="22"/>
                <w:lang w:val="ru-RU"/>
              </w:rPr>
              <w:t>буквы</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 xml:space="preserve">слова.         </w:t>
            </w:r>
          </w:p>
          <w:p w:rsidR="006F44D8" w:rsidRDefault="006F44D8" w:rsidP="00F70D99">
            <w:pPr>
              <w:pStyle w:val="a5"/>
              <w:numPr>
                <w:ilvl w:val="0"/>
                <w:numId w:val="18"/>
              </w:numPr>
              <w:tabs>
                <w:tab w:val="left" w:pos="226"/>
              </w:tabs>
              <w:ind w:left="34" w:right="0" w:firstLine="0"/>
              <w:jc w:val="left"/>
              <w:rPr>
                <w:color w:val="auto"/>
                <w:sz w:val="22"/>
                <w:lang w:val="ru-RU"/>
              </w:rPr>
            </w:pPr>
            <w:r>
              <w:rPr>
                <w:color w:val="auto"/>
                <w:sz w:val="22"/>
                <w:lang w:val="ru-RU"/>
              </w:rPr>
              <w:t>Процессы</w:t>
            </w:r>
            <w:r>
              <w:rPr>
                <w:color w:val="auto"/>
                <w:spacing w:val="1"/>
                <w:sz w:val="22"/>
                <w:lang w:val="ru-RU"/>
              </w:rPr>
              <w:t xml:space="preserve"> </w:t>
            </w:r>
            <w:r>
              <w:rPr>
                <w:color w:val="auto"/>
                <w:sz w:val="22"/>
                <w:lang w:val="ru-RU"/>
              </w:rPr>
              <w:t>возбуждения</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торможения</w:t>
            </w:r>
            <w:r>
              <w:rPr>
                <w:color w:val="auto"/>
                <w:spacing w:val="1"/>
                <w:sz w:val="22"/>
                <w:lang w:val="ru-RU"/>
              </w:rPr>
              <w:t xml:space="preserve"> </w:t>
            </w:r>
            <w:r>
              <w:rPr>
                <w:color w:val="auto"/>
                <w:sz w:val="22"/>
                <w:lang w:val="ru-RU"/>
              </w:rPr>
              <w:t>становятся</w:t>
            </w:r>
            <w:r>
              <w:rPr>
                <w:color w:val="auto"/>
                <w:spacing w:val="1"/>
                <w:sz w:val="22"/>
                <w:lang w:val="ru-RU"/>
              </w:rPr>
              <w:t xml:space="preserve"> </w:t>
            </w:r>
            <w:r>
              <w:rPr>
                <w:color w:val="auto"/>
                <w:sz w:val="22"/>
                <w:lang w:val="ru-RU"/>
              </w:rPr>
              <w:t>лучше</w:t>
            </w:r>
            <w:r>
              <w:rPr>
                <w:color w:val="auto"/>
                <w:spacing w:val="1"/>
                <w:sz w:val="22"/>
                <w:lang w:val="ru-RU"/>
              </w:rPr>
              <w:t xml:space="preserve"> </w:t>
            </w:r>
            <w:r>
              <w:rPr>
                <w:color w:val="auto"/>
                <w:sz w:val="22"/>
                <w:lang w:val="ru-RU"/>
              </w:rPr>
              <w:t>сбалансированными.</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этому</w:t>
            </w:r>
            <w:r>
              <w:rPr>
                <w:color w:val="auto"/>
                <w:spacing w:val="1"/>
                <w:sz w:val="22"/>
                <w:lang w:val="ru-RU"/>
              </w:rPr>
              <w:t xml:space="preserve"> </w:t>
            </w:r>
            <w:r>
              <w:rPr>
                <w:color w:val="auto"/>
                <w:sz w:val="22"/>
                <w:lang w:val="ru-RU"/>
              </w:rPr>
              <w:t>возрасту</w:t>
            </w:r>
            <w:r>
              <w:rPr>
                <w:color w:val="auto"/>
                <w:spacing w:val="1"/>
                <w:sz w:val="22"/>
                <w:lang w:val="ru-RU"/>
              </w:rPr>
              <w:t xml:space="preserve"> </w:t>
            </w:r>
            <w:r>
              <w:rPr>
                <w:color w:val="auto"/>
                <w:sz w:val="22"/>
                <w:lang w:val="ru-RU"/>
              </w:rPr>
              <w:t>значительно</w:t>
            </w:r>
            <w:r>
              <w:rPr>
                <w:color w:val="auto"/>
                <w:spacing w:val="1"/>
                <w:sz w:val="22"/>
                <w:lang w:val="ru-RU"/>
              </w:rPr>
              <w:t xml:space="preserve"> </w:t>
            </w:r>
            <w:r>
              <w:rPr>
                <w:color w:val="auto"/>
                <w:sz w:val="22"/>
                <w:lang w:val="ru-RU"/>
              </w:rPr>
              <w:t>развиваются</w:t>
            </w:r>
            <w:r>
              <w:rPr>
                <w:color w:val="auto"/>
                <w:spacing w:val="1"/>
                <w:sz w:val="22"/>
                <w:lang w:val="ru-RU"/>
              </w:rPr>
              <w:t xml:space="preserve"> </w:t>
            </w:r>
            <w:r>
              <w:rPr>
                <w:color w:val="auto"/>
                <w:sz w:val="22"/>
                <w:lang w:val="ru-RU"/>
              </w:rPr>
              <w:t>такие</w:t>
            </w:r>
            <w:r>
              <w:rPr>
                <w:color w:val="auto"/>
                <w:spacing w:val="1"/>
                <w:sz w:val="22"/>
                <w:lang w:val="ru-RU"/>
              </w:rPr>
              <w:t xml:space="preserve"> </w:t>
            </w:r>
            <w:r>
              <w:rPr>
                <w:color w:val="auto"/>
                <w:sz w:val="22"/>
                <w:lang w:val="ru-RU"/>
              </w:rPr>
              <w:t>свойства</w:t>
            </w:r>
            <w:r>
              <w:rPr>
                <w:color w:val="auto"/>
                <w:spacing w:val="1"/>
                <w:sz w:val="22"/>
                <w:lang w:val="ru-RU"/>
              </w:rPr>
              <w:t xml:space="preserve"> </w:t>
            </w:r>
            <w:r>
              <w:rPr>
                <w:color w:val="auto"/>
                <w:sz w:val="22"/>
                <w:lang w:val="ru-RU"/>
              </w:rPr>
              <w:t>нервной</w:t>
            </w:r>
            <w:r>
              <w:rPr>
                <w:color w:val="auto"/>
                <w:spacing w:val="1"/>
                <w:sz w:val="22"/>
                <w:lang w:val="ru-RU"/>
              </w:rPr>
              <w:t xml:space="preserve"> </w:t>
            </w:r>
            <w:r>
              <w:rPr>
                <w:color w:val="auto"/>
                <w:sz w:val="22"/>
                <w:lang w:val="ru-RU"/>
              </w:rPr>
              <w:t>системы,</w:t>
            </w:r>
            <w:r>
              <w:rPr>
                <w:color w:val="auto"/>
                <w:spacing w:val="1"/>
                <w:sz w:val="22"/>
                <w:lang w:val="ru-RU"/>
              </w:rPr>
              <w:t xml:space="preserve"> </w:t>
            </w:r>
            <w:r>
              <w:rPr>
                <w:color w:val="auto"/>
                <w:sz w:val="22"/>
                <w:lang w:val="ru-RU"/>
              </w:rPr>
              <w:t>как</w:t>
            </w:r>
            <w:r>
              <w:rPr>
                <w:color w:val="auto"/>
                <w:spacing w:val="1"/>
                <w:sz w:val="22"/>
                <w:lang w:val="ru-RU"/>
              </w:rPr>
              <w:t xml:space="preserve"> </w:t>
            </w:r>
            <w:r>
              <w:rPr>
                <w:color w:val="auto"/>
                <w:sz w:val="22"/>
                <w:lang w:val="ru-RU"/>
              </w:rPr>
              <w:t>сила,</w:t>
            </w:r>
            <w:r>
              <w:rPr>
                <w:color w:val="auto"/>
                <w:spacing w:val="1"/>
                <w:sz w:val="22"/>
                <w:lang w:val="ru-RU"/>
              </w:rPr>
              <w:t xml:space="preserve"> </w:t>
            </w:r>
            <w:r>
              <w:rPr>
                <w:color w:val="auto"/>
                <w:sz w:val="22"/>
                <w:lang w:val="ru-RU"/>
              </w:rPr>
              <w:t>подвижность,</w:t>
            </w:r>
            <w:r>
              <w:rPr>
                <w:color w:val="auto"/>
                <w:spacing w:val="1"/>
                <w:sz w:val="22"/>
                <w:lang w:val="ru-RU"/>
              </w:rPr>
              <w:t xml:space="preserve"> </w:t>
            </w:r>
            <w:r>
              <w:rPr>
                <w:color w:val="auto"/>
                <w:sz w:val="22"/>
                <w:lang w:val="ru-RU"/>
              </w:rPr>
              <w:t>уравновешенность.</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то</w:t>
            </w:r>
            <w:r>
              <w:rPr>
                <w:color w:val="auto"/>
                <w:spacing w:val="1"/>
                <w:sz w:val="22"/>
                <w:lang w:val="ru-RU"/>
              </w:rPr>
              <w:t xml:space="preserve"> </w:t>
            </w:r>
            <w:r>
              <w:rPr>
                <w:color w:val="auto"/>
                <w:sz w:val="22"/>
                <w:lang w:val="ru-RU"/>
              </w:rPr>
              <w:t>же</w:t>
            </w:r>
            <w:r>
              <w:rPr>
                <w:color w:val="auto"/>
                <w:spacing w:val="1"/>
                <w:sz w:val="22"/>
                <w:lang w:val="ru-RU"/>
              </w:rPr>
              <w:t xml:space="preserve"> </w:t>
            </w:r>
            <w:r>
              <w:rPr>
                <w:color w:val="auto"/>
                <w:sz w:val="22"/>
                <w:lang w:val="ru-RU"/>
              </w:rPr>
              <w:t>время</w:t>
            </w:r>
            <w:r>
              <w:rPr>
                <w:color w:val="auto"/>
                <w:spacing w:val="1"/>
                <w:sz w:val="22"/>
                <w:lang w:val="ru-RU"/>
              </w:rPr>
              <w:t xml:space="preserve"> </w:t>
            </w:r>
            <w:r>
              <w:rPr>
                <w:color w:val="auto"/>
                <w:sz w:val="22"/>
                <w:lang w:val="ru-RU"/>
              </w:rPr>
              <w:t>все</w:t>
            </w:r>
            <w:r>
              <w:rPr>
                <w:color w:val="auto"/>
                <w:spacing w:val="1"/>
                <w:sz w:val="22"/>
                <w:lang w:val="ru-RU"/>
              </w:rPr>
              <w:t xml:space="preserve"> </w:t>
            </w:r>
            <w:r>
              <w:rPr>
                <w:color w:val="auto"/>
                <w:sz w:val="22"/>
                <w:lang w:val="ru-RU"/>
              </w:rPr>
              <w:t>эти</w:t>
            </w:r>
            <w:r>
              <w:rPr>
                <w:color w:val="auto"/>
                <w:spacing w:val="1"/>
                <w:sz w:val="22"/>
                <w:lang w:val="ru-RU"/>
              </w:rPr>
              <w:t xml:space="preserve"> </w:t>
            </w:r>
            <w:r>
              <w:rPr>
                <w:color w:val="auto"/>
                <w:sz w:val="22"/>
                <w:lang w:val="ru-RU"/>
              </w:rPr>
              <w:t>свойства</w:t>
            </w:r>
            <w:r>
              <w:rPr>
                <w:color w:val="auto"/>
                <w:spacing w:val="1"/>
                <w:sz w:val="22"/>
                <w:lang w:val="ru-RU"/>
              </w:rPr>
              <w:t xml:space="preserve"> </w:t>
            </w:r>
            <w:r>
              <w:rPr>
                <w:color w:val="auto"/>
                <w:sz w:val="22"/>
                <w:lang w:val="ru-RU"/>
              </w:rPr>
              <w:t>нервных</w:t>
            </w:r>
            <w:r>
              <w:rPr>
                <w:color w:val="auto"/>
                <w:spacing w:val="1"/>
                <w:sz w:val="22"/>
                <w:lang w:val="ru-RU"/>
              </w:rPr>
              <w:t xml:space="preserve"> </w:t>
            </w:r>
            <w:r>
              <w:rPr>
                <w:color w:val="auto"/>
                <w:sz w:val="22"/>
                <w:lang w:val="ru-RU"/>
              </w:rPr>
              <w:t>процессов</w:t>
            </w:r>
            <w:r>
              <w:rPr>
                <w:color w:val="auto"/>
                <w:spacing w:val="1"/>
                <w:sz w:val="22"/>
                <w:lang w:val="ru-RU"/>
              </w:rPr>
              <w:t xml:space="preserve"> </w:t>
            </w:r>
            <w:r>
              <w:rPr>
                <w:color w:val="auto"/>
                <w:sz w:val="22"/>
                <w:lang w:val="ru-RU"/>
              </w:rPr>
              <w:t>характеризуются</w:t>
            </w:r>
            <w:r>
              <w:rPr>
                <w:color w:val="auto"/>
                <w:spacing w:val="1"/>
                <w:sz w:val="22"/>
                <w:lang w:val="ru-RU"/>
              </w:rPr>
              <w:t xml:space="preserve"> </w:t>
            </w:r>
            <w:r>
              <w:rPr>
                <w:color w:val="auto"/>
                <w:sz w:val="22"/>
                <w:lang w:val="ru-RU"/>
              </w:rPr>
              <w:t>неустойчивостью,</w:t>
            </w:r>
            <w:r>
              <w:rPr>
                <w:color w:val="auto"/>
                <w:spacing w:val="-1"/>
                <w:sz w:val="22"/>
                <w:lang w:val="ru-RU"/>
              </w:rPr>
              <w:t xml:space="preserve"> </w:t>
            </w:r>
            <w:r>
              <w:rPr>
                <w:color w:val="auto"/>
                <w:sz w:val="22"/>
                <w:lang w:val="ru-RU"/>
              </w:rPr>
              <w:t>высокой истощаемостью нервных</w:t>
            </w:r>
            <w:r>
              <w:rPr>
                <w:color w:val="auto"/>
                <w:spacing w:val="-1"/>
                <w:sz w:val="22"/>
                <w:lang w:val="ru-RU"/>
              </w:rPr>
              <w:t xml:space="preserve"> </w:t>
            </w:r>
            <w:r>
              <w:rPr>
                <w:color w:val="auto"/>
                <w:sz w:val="22"/>
                <w:lang w:val="ru-RU"/>
              </w:rPr>
              <w:t xml:space="preserve">центров. </w:t>
            </w:r>
            <w:r>
              <w:rPr>
                <w:rFonts w:eastAsia="sans-serif"/>
                <w:color w:val="212529"/>
                <w:sz w:val="22"/>
                <w:shd w:val="clear" w:color="auto" w:fill="FFFFFF"/>
                <w:lang w:val="ru-RU"/>
              </w:rPr>
              <w:t xml:space="preserve">В 6-7 лет ещё могут быть недостаточно развиты межполушарные взаимодействия. </w:t>
            </w:r>
          </w:p>
        </w:tc>
      </w:tr>
      <w:tr w:rsidR="006F44D8" w:rsidTr="008F0E16">
        <w:trPr>
          <w:trHeight w:val="867"/>
        </w:trPr>
        <w:tc>
          <w:tcPr>
            <w:tcW w:w="2122" w:type="dxa"/>
            <w:vAlign w:val="center"/>
          </w:tcPr>
          <w:p w:rsidR="006F44D8" w:rsidRDefault="006F44D8" w:rsidP="006F44D8">
            <w:pPr>
              <w:pStyle w:val="a5"/>
              <w:ind w:right="0" w:firstLine="0"/>
              <w:jc w:val="center"/>
              <w:rPr>
                <w:rFonts w:eastAsiaTheme="minorHAnsi"/>
                <w:bCs/>
                <w:i/>
                <w:iCs/>
                <w:color w:val="auto"/>
                <w:sz w:val="22"/>
              </w:rPr>
            </w:pPr>
            <w:r>
              <w:rPr>
                <w:rFonts w:eastAsiaTheme="minorHAnsi"/>
                <w:bCs/>
                <w:i/>
                <w:iCs/>
                <w:color w:val="auto"/>
                <w:sz w:val="22"/>
              </w:rPr>
              <w:lastRenderedPageBreak/>
              <w:t>Физиологическая</w:t>
            </w:r>
          </w:p>
          <w:p w:rsidR="006F44D8" w:rsidRDefault="006F44D8" w:rsidP="006F44D8">
            <w:pPr>
              <w:ind w:firstLine="0"/>
              <w:jc w:val="center"/>
              <w:rPr>
                <w:szCs w:val="22"/>
              </w:rPr>
            </w:pPr>
            <w:r>
              <w:rPr>
                <w:rFonts w:eastAsiaTheme="minorHAnsi"/>
                <w:bCs/>
                <w:i/>
                <w:iCs/>
                <w:szCs w:val="22"/>
              </w:rPr>
              <w:t>чувствительность</w:t>
            </w:r>
          </w:p>
        </w:tc>
        <w:tc>
          <w:tcPr>
            <w:tcW w:w="2722" w:type="dxa"/>
          </w:tcPr>
          <w:p w:rsidR="006F44D8" w:rsidRDefault="006F44D8" w:rsidP="00F70D99">
            <w:pPr>
              <w:pStyle w:val="a5"/>
              <w:numPr>
                <w:ilvl w:val="0"/>
                <w:numId w:val="18"/>
              </w:numPr>
              <w:tabs>
                <w:tab w:val="left" w:pos="226"/>
              </w:tabs>
              <w:ind w:left="34" w:right="0" w:firstLine="0"/>
              <w:jc w:val="left"/>
              <w:rPr>
                <w:color w:val="auto"/>
                <w:sz w:val="22"/>
                <w:lang w:val="ru-RU"/>
              </w:rPr>
            </w:pPr>
            <w:r>
              <w:rPr>
                <w:rFonts w:eastAsiaTheme="minorHAnsi"/>
                <w:color w:val="auto"/>
                <w:sz w:val="22"/>
                <w:lang w:val="ru-RU"/>
              </w:rPr>
              <w:t>Высокая</w:t>
            </w:r>
            <w:r>
              <w:rPr>
                <w:color w:val="auto"/>
                <w:sz w:val="22"/>
                <w:lang w:val="ru-RU"/>
              </w:rPr>
              <w:t xml:space="preserve"> </w:t>
            </w:r>
            <w:r>
              <w:rPr>
                <w:rFonts w:eastAsiaTheme="minorHAnsi"/>
                <w:color w:val="auto"/>
                <w:sz w:val="22"/>
                <w:lang w:val="ru-RU"/>
              </w:rPr>
              <w:t>чувствительность к физическому</w:t>
            </w:r>
            <w:r>
              <w:rPr>
                <w:color w:val="auto"/>
                <w:sz w:val="22"/>
                <w:lang w:val="ru-RU"/>
              </w:rPr>
              <w:t xml:space="preserve"> </w:t>
            </w:r>
            <w:r>
              <w:rPr>
                <w:rFonts w:eastAsiaTheme="minorHAnsi"/>
                <w:color w:val="auto"/>
                <w:sz w:val="22"/>
                <w:lang w:val="ru-RU"/>
              </w:rPr>
              <w:t>дискомфорту</w:t>
            </w:r>
          </w:p>
        </w:tc>
        <w:tc>
          <w:tcPr>
            <w:tcW w:w="3108" w:type="dxa"/>
            <w:vAlign w:val="center"/>
          </w:tcPr>
          <w:p w:rsidR="006F44D8" w:rsidRDefault="006F44D8" w:rsidP="00F70D99">
            <w:pPr>
              <w:pStyle w:val="a5"/>
              <w:numPr>
                <w:ilvl w:val="0"/>
                <w:numId w:val="18"/>
              </w:numPr>
              <w:tabs>
                <w:tab w:val="left" w:pos="226"/>
              </w:tabs>
              <w:ind w:left="34" w:right="0" w:firstLine="0"/>
              <w:jc w:val="left"/>
              <w:rPr>
                <w:rFonts w:eastAsiaTheme="minorHAnsi"/>
                <w:color w:val="auto"/>
                <w:sz w:val="22"/>
              </w:rPr>
            </w:pPr>
            <w:r>
              <w:rPr>
                <w:rFonts w:eastAsiaTheme="minorHAnsi"/>
                <w:color w:val="auto"/>
                <w:sz w:val="22"/>
              </w:rPr>
              <w:t>Уменьшение</w:t>
            </w:r>
            <w:r>
              <w:rPr>
                <w:color w:val="auto"/>
                <w:sz w:val="22"/>
                <w:lang w:val="ru-RU"/>
              </w:rPr>
              <w:t xml:space="preserve"> </w:t>
            </w:r>
            <w:r>
              <w:rPr>
                <w:rFonts w:eastAsiaTheme="minorHAnsi"/>
                <w:color w:val="auto"/>
                <w:sz w:val="22"/>
              </w:rPr>
              <w:t>чувствительности к</w:t>
            </w:r>
            <w:r>
              <w:rPr>
                <w:color w:val="auto"/>
                <w:sz w:val="22"/>
                <w:lang w:val="ru-RU"/>
              </w:rPr>
              <w:t xml:space="preserve"> </w:t>
            </w:r>
            <w:r>
              <w:rPr>
                <w:rFonts w:eastAsiaTheme="minorHAnsi"/>
                <w:color w:val="auto"/>
                <w:sz w:val="22"/>
              </w:rPr>
              <w:t>дискомфорту</w:t>
            </w:r>
          </w:p>
          <w:p w:rsidR="006F44D8" w:rsidRDefault="006F44D8" w:rsidP="006F44D8">
            <w:pPr>
              <w:pStyle w:val="a5"/>
              <w:tabs>
                <w:tab w:val="left" w:pos="226"/>
              </w:tabs>
              <w:ind w:left="34" w:right="0" w:firstLine="0"/>
              <w:jc w:val="left"/>
              <w:rPr>
                <w:rFonts w:eastAsiaTheme="minorHAnsi"/>
                <w:color w:val="auto"/>
                <w:sz w:val="22"/>
              </w:rPr>
            </w:pPr>
          </w:p>
        </w:tc>
        <w:tc>
          <w:tcPr>
            <w:tcW w:w="3566" w:type="dxa"/>
            <w:vAlign w:val="center"/>
          </w:tcPr>
          <w:p w:rsidR="006F44D8" w:rsidRDefault="006F44D8" w:rsidP="00F70D99">
            <w:pPr>
              <w:pStyle w:val="a5"/>
              <w:numPr>
                <w:ilvl w:val="0"/>
                <w:numId w:val="18"/>
              </w:numPr>
              <w:tabs>
                <w:tab w:val="left" w:pos="226"/>
              </w:tabs>
              <w:ind w:left="34" w:right="0" w:firstLine="0"/>
              <w:jc w:val="left"/>
              <w:rPr>
                <w:rFonts w:eastAsiaTheme="minorHAnsi"/>
                <w:color w:val="auto"/>
                <w:sz w:val="22"/>
              </w:rPr>
            </w:pPr>
            <w:r>
              <w:rPr>
                <w:rFonts w:eastAsiaTheme="minorHAnsi"/>
                <w:color w:val="auto"/>
                <w:sz w:val="22"/>
              </w:rPr>
              <w:t>Уменьшение</w:t>
            </w:r>
            <w:r>
              <w:rPr>
                <w:rFonts w:eastAsiaTheme="minorHAnsi"/>
                <w:color w:val="auto"/>
                <w:sz w:val="22"/>
                <w:lang w:val="ru-RU"/>
              </w:rPr>
              <w:t xml:space="preserve"> </w:t>
            </w:r>
            <w:r>
              <w:rPr>
                <w:rFonts w:eastAsiaTheme="minorHAnsi"/>
                <w:color w:val="auto"/>
                <w:sz w:val="22"/>
              </w:rPr>
              <w:t>чувствительности к</w:t>
            </w:r>
          </w:p>
          <w:p w:rsidR="006F44D8" w:rsidRDefault="006F44D8" w:rsidP="006F44D8">
            <w:pPr>
              <w:pStyle w:val="a5"/>
              <w:tabs>
                <w:tab w:val="left" w:pos="226"/>
              </w:tabs>
              <w:ind w:right="0" w:firstLine="0"/>
              <w:jc w:val="left"/>
              <w:rPr>
                <w:rFonts w:eastAsiaTheme="minorHAnsi"/>
                <w:color w:val="auto"/>
                <w:sz w:val="22"/>
              </w:rPr>
            </w:pPr>
            <w:r>
              <w:rPr>
                <w:rFonts w:eastAsiaTheme="minorHAnsi"/>
                <w:color w:val="auto"/>
                <w:sz w:val="22"/>
              </w:rPr>
              <w:t>дискомфорту</w:t>
            </w:r>
          </w:p>
          <w:p w:rsidR="006F44D8" w:rsidRDefault="006F44D8" w:rsidP="006F44D8">
            <w:pPr>
              <w:pStyle w:val="a5"/>
              <w:tabs>
                <w:tab w:val="left" w:pos="226"/>
              </w:tabs>
              <w:ind w:left="34" w:right="0" w:firstLine="0"/>
              <w:jc w:val="left"/>
              <w:rPr>
                <w:rFonts w:eastAsiaTheme="minorHAnsi"/>
                <w:color w:val="auto"/>
                <w:sz w:val="22"/>
              </w:rPr>
            </w:pPr>
          </w:p>
        </w:tc>
        <w:tc>
          <w:tcPr>
            <w:tcW w:w="4248" w:type="dxa"/>
          </w:tcPr>
          <w:p w:rsidR="006F44D8" w:rsidRDefault="006F44D8" w:rsidP="00F70D99">
            <w:pPr>
              <w:pStyle w:val="a5"/>
              <w:numPr>
                <w:ilvl w:val="0"/>
                <w:numId w:val="18"/>
              </w:numPr>
              <w:tabs>
                <w:tab w:val="left" w:pos="226"/>
              </w:tabs>
              <w:ind w:left="34" w:right="0" w:firstLine="0"/>
              <w:jc w:val="left"/>
              <w:rPr>
                <w:rFonts w:eastAsiaTheme="minorHAnsi"/>
                <w:color w:val="auto"/>
                <w:sz w:val="22"/>
                <w:lang w:val="ru-RU"/>
              </w:rPr>
            </w:pPr>
            <w:r>
              <w:rPr>
                <w:rFonts w:eastAsiaTheme="minorHAnsi"/>
                <w:color w:val="auto"/>
                <w:sz w:val="22"/>
              </w:rPr>
              <w:t>Индивидуально, у</w:t>
            </w:r>
            <w:r>
              <w:rPr>
                <w:rFonts w:eastAsiaTheme="minorHAnsi"/>
                <w:color w:val="auto"/>
                <w:sz w:val="22"/>
                <w:lang w:val="ru-RU"/>
              </w:rPr>
              <w:t xml:space="preserve"> </w:t>
            </w:r>
            <w:r>
              <w:rPr>
                <w:rFonts w:eastAsiaTheme="minorHAnsi"/>
                <w:color w:val="auto"/>
                <w:sz w:val="22"/>
              </w:rPr>
              <w:t>большинства низкая</w:t>
            </w:r>
          </w:p>
        </w:tc>
      </w:tr>
    </w:tbl>
    <w:p w:rsidR="006F44D8" w:rsidRPr="006F44D8" w:rsidRDefault="006F44D8" w:rsidP="006F44D8">
      <w:pPr>
        <w:pStyle w:val="6"/>
        <w:jc w:val="center"/>
        <w:rPr>
          <w:rFonts w:ascii="Times New Roman" w:hAnsi="Times New Roman" w:cs="Times New Roman"/>
          <w:b/>
          <w:sz w:val="24"/>
        </w:rPr>
      </w:pPr>
      <w:r w:rsidRPr="006F44D8">
        <w:rPr>
          <w:rFonts w:ascii="Times New Roman" w:hAnsi="Times New Roman" w:cs="Times New Roman"/>
          <w:b/>
          <w:sz w:val="24"/>
        </w:rPr>
        <w:t>Развитие психических функций</w:t>
      </w:r>
    </w:p>
    <w:tbl>
      <w:tblPr>
        <w:tblW w:w="15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2683"/>
        <w:gridCol w:w="3119"/>
        <w:gridCol w:w="3685"/>
        <w:gridCol w:w="4277"/>
      </w:tblGrid>
      <w:tr w:rsidR="006F44D8" w:rsidTr="008F0E16">
        <w:tc>
          <w:tcPr>
            <w:tcW w:w="1990" w:type="dxa"/>
            <w:shd w:val="clear" w:color="auto" w:fill="D9D9D9" w:themeFill="background1" w:themeFillShade="D9"/>
            <w:vAlign w:val="center"/>
          </w:tcPr>
          <w:p w:rsidR="006F44D8" w:rsidRDefault="006F44D8" w:rsidP="006F44D8">
            <w:pPr>
              <w:ind w:firstLine="0"/>
              <w:jc w:val="center"/>
              <w:rPr>
                <w:b/>
                <w:bCs/>
                <w:i/>
                <w:szCs w:val="22"/>
              </w:rPr>
            </w:pPr>
            <w:r>
              <w:rPr>
                <w:b/>
                <w:bCs/>
                <w:i/>
                <w:szCs w:val="22"/>
              </w:rPr>
              <w:t>Показатель</w:t>
            </w:r>
          </w:p>
        </w:tc>
        <w:tc>
          <w:tcPr>
            <w:tcW w:w="2683" w:type="dxa"/>
            <w:shd w:val="clear" w:color="auto" w:fill="D9D9D9" w:themeFill="background1" w:themeFillShade="D9"/>
          </w:tcPr>
          <w:p w:rsidR="006F44D8" w:rsidRDefault="006F44D8" w:rsidP="006F44D8">
            <w:pPr>
              <w:ind w:firstLine="0"/>
              <w:jc w:val="center"/>
              <w:rPr>
                <w:b/>
                <w:bCs/>
                <w:i/>
                <w:szCs w:val="22"/>
              </w:rPr>
            </w:pPr>
            <w:r>
              <w:rPr>
                <w:b/>
                <w:bCs/>
                <w:i/>
                <w:szCs w:val="22"/>
              </w:rPr>
              <w:t>3-4 года</w:t>
            </w:r>
          </w:p>
        </w:tc>
        <w:tc>
          <w:tcPr>
            <w:tcW w:w="3119" w:type="dxa"/>
            <w:shd w:val="clear" w:color="auto" w:fill="D9D9D9" w:themeFill="background1" w:themeFillShade="D9"/>
          </w:tcPr>
          <w:p w:rsidR="006F44D8" w:rsidRDefault="006F44D8" w:rsidP="006F44D8">
            <w:pPr>
              <w:ind w:firstLine="0"/>
              <w:jc w:val="center"/>
              <w:rPr>
                <w:b/>
                <w:bCs/>
                <w:i/>
                <w:szCs w:val="22"/>
              </w:rPr>
            </w:pPr>
            <w:r>
              <w:rPr>
                <w:b/>
                <w:bCs/>
                <w:i/>
                <w:szCs w:val="22"/>
              </w:rPr>
              <w:t>4-5 лет</w:t>
            </w:r>
          </w:p>
        </w:tc>
        <w:tc>
          <w:tcPr>
            <w:tcW w:w="3685" w:type="dxa"/>
            <w:shd w:val="clear" w:color="auto" w:fill="D9D9D9" w:themeFill="background1" w:themeFillShade="D9"/>
          </w:tcPr>
          <w:p w:rsidR="006F44D8" w:rsidRDefault="006F44D8" w:rsidP="006F44D8">
            <w:pPr>
              <w:ind w:firstLine="0"/>
              <w:jc w:val="center"/>
              <w:rPr>
                <w:b/>
                <w:bCs/>
                <w:i/>
                <w:szCs w:val="22"/>
              </w:rPr>
            </w:pPr>
            <w:r>
              <w:rPr>
                <w:b/>
                <w:bCs/>
                <w:i/>
                <w:szCs w:val="22"/>
              </w:rPr>
              <w:t>5-6 лет</w:t>
            </w:r>
          </w:p>
        </w:tc>
        <w:tc>
          <w:tcPr>
            <w:tcW w:w="4277" w:type="dxa"/>
            <w:shd w:val="clear" w:color="auto" w:fill="D9D9D9" w:themeFill="background1" w:themeFillShade="D9"/>
          </w:tcPr>
          <w:p w:rsidR="006F44D8" w:rsidRDefault="006F44D8" w:rsidP="006F44D8">
            <w:pPr>
              <w:ind w:firstLine="0"/>
              <w:jc w:val="center"/>
              <w:rPr>
                <w:b/>
                <w:bCs/>
                <w:i/>
                <w:szCs w:val="22"/>
              </w:rPr>
            </w:pPr>
            <w:r>
              <w:rPr>
                <w:b/>
                <w:bCs/>
                <w:i/>
                <w:szCs w:val="22"/>
              </w:rPr>
              <w:t>6-7 лет</w:t>
            </w:r>
          </w:p>
        </w:tc>
      </w:tr>
      <w:tr w:rsidR="006F44D8" w:rsidTr="008F0E16">
        <w:tc>
          <w:tcPr>
            <w:tcW w:w="1990" w:type="dxa"/>
            <w:vAlign w:val="center"/>
          </w:tcPr>
          <w:p w:rsidR="006F44D8" w:rsidRDefault="006F44D8" w:rsidP="006F44D8">
            <w:pPr>
              <w:ind w:firstLine="0"/>
              <w:jc w:val="center"/>
              <w:rPr>
                <w:i/>
                <w:szCs w:val="22"/>
              </w:rPr>
            </w:pPr>
            <w:r>
              <w:rPr>
                <w:i/>
                <w:szCs w:val="22"/>
              </w:rPr>
              <w:t>Восприятие</w:t>
            </w:r>
          </w:p>
        </w:tc>
        <w:tc>
          <w:tcPr>
            <w:tcW w:w="2683" w:type="dxa"/>
          </w:tcPr>
          <w:p w:rsidR="006F44D8" w:rsidRDefault="006F44D8" w:rsidP="00F70D99">
            <w:pPr>
              <w:numPr>
                <w:ilvl w:val="0"/>
                <w:numId w:val="18"/>
              </w:numPr>
              <w:tabs>
                <w:tab w:val="left" w:pos="311"/>
              </w:tabs>
              <w:ind w:left="28" w:firstLine="0"/>
              <w:rPr>
                <w:szCs w:val="22"/>
              </w:rPr>
            </w:pPr>
            <w:r>
              <w:rPr>
                <w:szCs w:val="22"/>
              </w:rPr>
              <w:t xml:space="preserve">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 -выработанным средствам восприятия. </w:t>
            </w:r>
          </w:p>
          <w:p w:rsidR="006F44D8" w:rsidRDefault="006F44D8" w:rsidP="00F70D99">
            <w:pPr>
              <w:numPr>
                <w:ilvl w:val="0"/>
                <w:numId w:val="18"/>
              </w:numPr>
              <w:tabs>
                <w:tab w:val="left" w:pos="311"/>
              </w:tabs>
              <w:ind w:left="28" w:firstLine="0"/>
              <w:rPr>
                <w:szCs w:val="22"/>
              </w:rPr>
            </w:pPr>
            <w:r>
              <w:rPr>
                <w:szCs w:val="22"/>
              </w:rPr>
              <w:t xml:space="preserve">К концу младшего дошкольного возраста дети могут способны дифференцировать предметы по величине, </w:t>
            </w:r>
            <w:r>
              <w:rPr>
                <w:szCs w:val="22"/>
              </w:rPr>
              <w:lastRenderedPageBreak/>
              <w:t>ориентироваться в пространстве группы.</w:t>
            </w:r>
          </w:p>
          <w:p w:rsidR="006F44D8" w:rsidRDefault="006F44D8" w:rsidP="00F70D99">
            <w:pPr>
              <w:numPr>
                <w:ilvl w:val="0"/>
                <w:numId w:val="18"/>
              </w:numPr>
              <w:tabs>
                <w:tab w:val="left" w:pos="311"/>
              </w:tabs>
              <w:ind w:left="28" w:firstLine="0"/>
              <w:rPr>
                <w:szCs w:val="22"/>
              </w:rPr>
            </w:pPr>
            <w:r>
              <w:rPr>
                <w:szCs w:val="22"/>
              </w:rPr>
              <w:t>В 3-4 года дошкольник отчетливо различает 4 основных цвета: красный;</w:t>
            </w:r>
          </w:p>
          <w:p w:rsidR="006F44D8" w:rsidRDefault="006F44D8" w:rsidP="006F44D8">
            <w:pPr>
              <w:tabs>
                <w:tab w:val="left" w:pos="311"/>
              </w:tabs>
              <w:ind w:left="28" w:firstLine="0"/>
              <w:rPr>
                <w:szCs w:val="22"/>
              </w:rPr>
            </w:pPr>
            <w:r>
              <w:rPr>
                <w:szCs w:val="22"/>
              </w:rPr>
              <w:t>жёлтый; синий; зелёный.</w:t>
            </w:r>
          </w:p>
          <w:p w:rsidR="006F44D8" w:rsidRDefault="006F44D8" w:rsidP="00F70D99">
            <w:pPr>
              <w:numPr>
                <w:ilvl w:val="0"/>
                <w:numId w:val="18"/>
              </w:numPr>
              <w:tabs>
                <w:tab w:val="left" w:pos="311"/>
              </w:tabs>
              <w:ind w:left="28" w:firstLine="0"/>
              <w:rPr>
                <w:szCs w:val="22"/>
              </w:rPr>
            </w:pPr>
            <w:r>
              <w:rPr>
                <w:szCs w:val="22"/>
              </w:rPr>
              <w:t xml:space="preserve">Подобный аспект связан с возрастной особенностью видеть главное, отбрасывая несущественное, то есть, непонятные и неизвестные оттенки. </w:t>
            </w:r>
          </w:p>
        </w:tc>
        <w:tc>
          <w:tcPr>
            <w:tcW w:w="3119"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lastRenderedPageBreak/>
              <w:t>Ребёнок осваивает приемы актив</w:t>
            </w:r>
            <w:r>
              <w:rPr>
                <w:szCs w:val="22"/>
              </w:rPr>
              <w:softHyphen/>
              <w:t xml:space="preserve">ного познания свойств предметов: измерение, сравнение путем наложения, прикладывания предметов друг к другу и т.п.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В этот период формируются представления об основных геометрических фигурах (квадрате, круге, треуголь</w:t>
            </w:r>
            <w:r>
              <w:rPr>
                <w:szCs w:val="22"/>
              </w:rPr>
              <w:softHyphen/>
              <w:t>нике, овале, прямоугольнике и многоугольнике); о семи цветах спектра, белом и чёрном; о параметрах величины (длине, шири</w:t>
            </w:r>
            <w:r>
              <w:rPr>
                <w:szCs w:val="22"/>
              </w:rPr>
              <w:softHyphen/>
              <w:t xml:space="preserve">не, </w:t>
            </w:r>
            <w:r>
              <w:rPr>
                <w:szCs w:val="22"/>
              </w:rPr>
              <w:lastRenderedPageBreak/>
              <w:t>высоте, толщине); о пространстве (далеко, близко, глубоко, мелко, там, здесь, вверху, внизу); о времени (утро, день, вечер, ночь, время года, часы, минуты и др.); об особых свойствах пред</w:t>
            </w:r>
            <w:r>
              <w:rPr>
                <w:szCs w:val="22"/>
              </w:rPr>
              <w:softHyphen/>
              <w:t>метов и явлений (звук, вкус, запах, температура, качество поверх</w:t>
            </w:r>
            <w:r>
              <w:rPr>
                <w:szCs w:val="22"/>
              </w:rPr>
              <w:softHyphen/>
              <w:t>ности и др.).</w:t>
            </w:r>
          </w:p>
        </w:tc>
        <w:tc>
          <w:tcPr>
            <w:tcW w:w="3685"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lastRenderedPageBreak/>
              <w:t>Воображение продолжает развиваться. Форми</w:t>
            </w:r>
            <w:r>
              <w:rPr>
                <w:szCs w:val="22"/>
              </w:rPr>
              <w:softHyphen/>
              <w:t>руются такие его особенности, как оригинальность и произволь</w:t>
            </w:r>
            <w:r>
              <w:rPr>
                <w:szCs w:val="22"/>
              </w:rPr>
              <w:softHyphen/>
              <w:t>ность. Дети могут самостоятельно придумать небольшую сказку на заданную тему.</w:t>
            </w:r>
          </w:p>
          <w:p w:rsidR="006F44D8" w:rsidRDefault="006F44D8" w:rsidP="00F70D99">
            <w:pPr>
              <w:numPr>
                <w:ilvl w:val="0"/>
                <w:numId w:val="18"/>
              </w:numPr>
              <w:shd w:val="clear" w:color="auto" w:fill="FFFFFF"/>
              <w:tabs>
                <w:tab w:val="left" w:pos="311"/>
              </w:tabs>
              <w:ind w:left="28" w:firstLine="0"/>
              <w:rPr>
                <w:szCs w:val="22"/>
              </w:rPr>
            </w:pPr>
            <w:r>
              <w:rPr>
                <w:szCs w:val="22"/>
              </w:rPr>
              <w:t xml:space="preserve">В 5-6 лет продолжает развиваться, совершенствуется восприятие цвета, формы, величины. </w:t>
            </w:r>
          </w:p>
          <w:p w:rsidR="006F44D8" w:rsidRDefault="006F44D8" w:rsidP="00F70D99">
            <w:pPr>
              <w:numPr>
                <w:ilvl w:val="0"/>
                <w:numId w:val="18"/>
              </w:numPr>
              <w:shd w:val="clear" w:color="auto" w:fill="FFFFFF"/>
              <w:tabs>
                <w:tab w:val="left" w:pos="311"/>
              </w:tabs>
              <w:ind w:left="28" w:firstLine="0"/>
              <w:rPr>
                <w:szCs w:val="22"/>
              </w:rPr>
            </w:pPr>
            <w:r>
              <w:rPr>
                <w:szCs w:val="22"/>
              </w:rPr>
              <w:t xml:space="preserve">Ребёнок легко выстраивает в ряд по возрастанию и убыванию до 10 различных предметов, рисует в тетради в клетку геометрические фигуры; выделяет в предметах </w:t>
            </w:r>
            <w:r>
              <w:rPr>
                <w:szCs w:val="22"/>
              </w:rPr>
              <w:lastRenderedPageBreak/>
              <w:t xml:space="preserve">детали, похожие на эти фигуры; ориентируется на листе бумаги. Он способен воспринимать и классическую музыку. </w:t>
            </w:r>
          </w:p>
          <w:p w:rsidR="006F44D8" w:rsidRDefault="006F44D8" w:rsidP="00F70D99">
            <w:pPr>
              <w:numPr>
                <w:ilvl w:val="0"/>
                <w:numId w:val="18"/>
              </w:numPr>
              <w:shd w:val="clear" w:color="auto" w:fill="FFFFFF"/>
              <w:tabs>
                <w:tab w:val="left" w:pos="311"/>
              </w:tabs>
              <w:ind w:left="28" w:firstLine="0"/>
              <w:rPr>
                <w:szCs w:val="22"/>
              </w:rPr>
            </w:pPr>
            <w:r>
              <w:rPr>
                <w:szCs w:val="22"/>
              </w:rPr>
              <w:t>Количество одновременно воспринимаемых объектов – не более двух.</w:t>
            </w:r>
          </w:p>
        </w:tc>
        <w:tc>
          <w:tcPr>
            <w:tcW w:w="4277"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lastRenderedPageBreak/>
              <w:t>Восприятие продолжает развиваться, но   могут встречаться ошибки в тех случаях, когда нужно одновременно учитывать несколько различных признаков.</w:t>
            </w:r>
          </w:p>
          <w:p w:rsidR="006F44D8" w:rsidRDefault="006F44D8" w:rsidP="006F44D8">
            <w:pPr>
              <w:tabs>
                <w:tab w:val="left" w:pos="311"/>
              </w:tabs>
              <w:ind w:left="28" w:firstLine="0"/>
              <w:rPr>
                <w:szCs w:val="22"/>
              </w:rPr>
            </w:pPr>
          </w:p>
        </w:tc>
      </w:tr>
      <w:tr w:rsidR="006F44D8" w:rsidTr="008F0E16">
        <w:tc>
          <w:tcPr>
            <w:tcW w:w="1990" w:type="dxa"/>
            <w:vAlign w:val="center"/>
          </w:tcPr>
          <w:p w:rsidR="006F44D8" w:rsidRDefault="006F44D8" w:rsidP="006F44D8">
            <w:pPr>
              <w:ind w:firstLine="0"/>
              <w:jc w:val="center"/>
              <w:rPr>
                <w:i/>
                <w:szCs w:val="22"/>
              </w:rPr>
            </w:pPr>
            <w:r>
              <w:rPr>
                <w:i/>
                <w:szCs w:val="22"/>
              </w:rPr>
              <w:t>Мышление</w:t>
            </w:r>
          </w:p>
        </w:tc>
        <w:tc>
          <w:tcPr>
            <w:tcW w:w="2683" w:type="dxa"/>
          </w:tcPr>
          <w:p w:rsidR="006F44D8" w:rsidRDefault="006F44D8" w:rsidP="00F70D99">
            <w:pPr>
              <w:numPr>
                <w:ilvl w:val="0"/>
                <w:numId w:val="18"/>
              </w:numPr>
              <w:tabs>
                <w:tab w:val="left" w:pos="311"/>
              </w:tabs>
              <w:ind w:left="28" w:firstLine="0"/>
              <w:rPr>
                <w:szCs w:val="22"/>
              </w:rPr>
            </w:pPr>
            <w:r>
              <w:rPr>
                <w:szCs w:val="22"/>
              </w:rPr>
              <w:t>Переход от наглядно -действенного к наглядно -образному мышлению (переход от действий с предметами к действию с образами: предметы – заместители, картинки)</w:t>
            </w:r>
          </w:p>
        </w:tc>
        <w:tc>
          <w:tcPr>
            <w:tcW w:w="3119"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Начинает развиваться образное мышление. Дети уже способны использовать простые схематизированные изобра</w:t>
            </w:r>
            <w:r>
              <w:rPr>
                <w:szCs w:val="22"/>
              </w:rPr>
              <w:softHyphen/>
              <w:t>жения для решения несложных задач. Они могут строить по схе</w:t>
            </w:r>
            <w:r>
              <w:rPr>
                <w:szCs w:val="22"/>
              </w:rPr>
              <w:softHyphen/>
              <w:t xml:space="preserve">ме, решать лабиринтные задачи. Развивается предвосхищение.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Дети могут сказать, что произойдет в результате взаимодействия объектов, на основе их пространственного расположения. Одна</w:t>
            </w:r>
            <w:r>
              <w:rPr>
                <w:szCs w:val="22"/>
              </w:rPr>
              <w:softHyphen/>
              <w:t>ко при этом им трудно встать на позицию другого наблюдателя и во внутреннем плане совершить мысленное преобразование об</w:t>
            </w:r>
            <w:r>
              <w:rPr>
                <w:szCs w:val="22"/>
              </w:rPr>
              <w:softHyphen/>
              <w:t xml:space="preserve">раза.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 xml:space="preserve">Решение задач может про исходить в наглядно -действенном, наглядно -образном и словесном планах.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 xml:space="preserve">К 5 годам ребёнок может собрать картинку из четырёх частей без опоры на образец и </w:t>
            </w:r>
            <w:r>
              <w:rPr>
                <w:szCs w:val="22"/>
              </w:rPr>
              <w:lastRenderedPageBreak/>
              <w:t xml:space="preserve">из шести частей с опорой на образец.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Мо</w:t>
            </w:r>
            <w:r>
              <w:rPr>
                <w:szCs w:val="22"/>
              </w:rPr>
              <w:softHyphen/>
              <w:t>жет обобщать понятия, относящиеся к следующим категориям: фрукты, овощи, одежда, обувь, мебель, посуда, транспорт.</w:t>
            </w:r>
          </w:p>
          <w:p w:rsidR="006F44D8" w:rsidRDefault="006F44D8" w:rsidP="006F44D8">
            <w:pPr>
              <w:tabs>
                <w:tab w:val="left" w:pos="311"/>
              </w:tabs>
              <w:ind w:left="28" w:firstLine="0"/>
              <w:rPr>
                <w:szCs w:val="22"/>
              </w:rPr>
            </w:pPr>
          </w:p>
        </w:tc>
        <w:tc>
          <w:tcPr>
            <w:tcW w:w="3685" w:type="dxa"/>
          </w:tcPr>
          <w:p w:rsidR="006F44D8" w:rsidRDefault="006F44D8" w:rsidP="00F70D99">
            <w:pPr>
              <w:numPr>
                <w:ilvl w:val="0"/>
                <w:numId w:val="18"/>
              </w:numPr>
              <w:shd w:val="clear" w:color="auto" w:fill="FFFFFF"/>
              <w:tabs>
                <w:tab w:val="left" w:pos="311"/>
              </w:tabs>
              <w:ind w:left="28" w:firstLine="0"/>
              <w:rPr>
                <w:szCs w:val="22"/>
              </w:rPr>
            </w:pPr>
            <w:r>
              <w:rPr>
                <w:szCs w:val="22"/>
              </w:rPr>
              <w:lastRenderedPageBreak/>
              <w:t xml:space="preserve">В 5-6 лет ведущее значение приобретает наглядно -образное мышление, которое позволяет ребёнку решать более сложные задачи с использованием обобщённых наглядных средств (схем, чертежей и пр.) </w:t>
            </w:r>
            <w:proofErr w:type="gramStart"/>
            <w:r>
              <w:rPr>
                <w:szCs w:val="22"/>
              </w:rPr>
              <w:t>К  -</w:t>
            </w:r>
            <w:proofErr w:type="gramEnd"/>
            <w:r>
              <w:rPr>
                <w:szCs w:val="22"/>
              </w:rPr>
              <w:t>действенному мышлению дети прибегают для выявления необходимых связей.</w:t>
            </w:r>
          </w:p>
          <w:p w:rsidR="006F44D8" w:rsidRDefault="006F44D8" w:rsidP="00F70D99">
            <w:pPr>
              <w:numPr>
                <w:ilvl w:val="0"/>
                <w:numId w:val="18"/>
              </w:numPr>
              <w:shd w:val="clear" w:color="auto" w:fill="FFFFFF"/>
              <w:tabs>
                <w:tab w:val="left" w:pos="311"/>
              </w:tabs>
              <w:ind w:left="28" w:firstLine="0"/>
              <w:rPr>
                <w:szCs w:val="22"/>
              </w:rPr>
            </w:pPr>
            <w:r>
              <w:rPr>
                <w:rFonts w:eastAsia="sans-serif"/>
                <w:szCs w:val="22"/>
                <w:shd w:val="clear" w:color="auto" w:fill="FFFFFF"/>
              </w:rPr>
              <w:t xml:space="preserve">У ребёнка начинают формироваться основы абстрактно -логического мышления. В возрасте 5-6-ти лет необходимо формировать самые сложные логические операции - абстрагирование и конкретизацию через развитие знаково -символической деятельности. </w:t>
            </w:r>
          </w:p>
          <w:p w:rsidR="006F44D8" w:rsidRDefault="006F44D8" w:rsidP="00F70D99">
            <w:pPr>
              <w:numPr>
                <w:ilvl w:val="0"/>
                <w:numId w:val="18"/>
              </w:numPr>
              <w:shd w:val="clear" w:color="auto" w:fill="FFFFFF"/>
              <w:tabs>
                <w:tab w:val="left" w:pos="311"/>
              </w:tabs>
              <w:ind w:left="28" w:firstLine="0"/>
              <w:rPr>
                <w:szCs w:val="22"/>
              </w:rPr>
            </w:pPr>
            <w:r>
              <w:rPr>
                <w:szCs w:val="22"/>
              </w:rPr>
              <w:t xml:space="preserve">Развивается прогностическая функция мышления, что позволяет ребёнку видеть перспективу событий, предвидеть близкие и отдалённые последствия собственных действий и поступков. </w:t>
            </w:r>
          </w:p>
          <w:p w:rsidR="006F44D8" w:rsidRDefault="006F44D8" w:rsidP="00F70D99">
            <w:pPr>
              <w:numPr>
                <w:ilvl w:val="0"/>
                <w:numId w:val="18"/>
              </w:numPr>
              <w:shd w:val="clear" w:color="auto" w:fill="FFFFFF"/>
              <w:tabs>
                <w:tab w:val="left" w:pos="311"/>
              </w:tabs>
              <w:ind w:left="28" w:firstLine="0"/>
              <w:rPr>
                <w:szCs w:val="22"/>
              </w:rPr>
            </w:pPr>
            <w:r>
              <w:rPr>
                <w:szCs w:val="22"/>
              </w:rPr>
              <w:t xml:space="preserve">Способность ребёнка 5-6 лет к обобщениям становится основой для </w:t>
            </w:r>
            <w:r>
              <w:rPr>
                <w:szCs w:val="22"/>
              </w:rPr>
              <w:lastRenderedPageBreak/>
              <w:t>развития словесно -логического мышления. Старшие дошкольники при группировании объектов могут учитывать два признака: цвет и форму (материал) и т.д.</w:t>
            </w:r>
          </w:p>
          <w:p w:rsidR="006F44D8" w:rsidRDefault="006F44D8" w:rsidP="00F70D99">
            <w:pPr>
              <w:numPr>
                <w:ilvl w:val="0"/>
                <w:numId w:val="18"/>
              </w:numPr>
              <w:shd w:val="clear" w:color="auto" w:fill="FFFFFF"/>
              <w:tabs>
                <w:tab w:val="left" w:pos="311"/>
              </w:tabs>
              <w:ind w:left="28" w:firstLine="0"/>
              <w:rPr>
                <w:szCs w:val="22"/>
              </w:rPr>
            </w:pPr>
            <w:proofErr w:type="gramStart"/>
            <w:r>
              <w:rPr>
                <w:szCs w:val="22"/>
              </w:rPr>
              <w:t>Дети  способны</w:t>
            </w:r>
            <w:proofErr w:type="gramEnd"/>
            <w:r>
              <w:rPr>
                <w:szCs w:val="22"/>
              </w:rPr>
              <w:t xml:space="preserve"> рассуждать и давать адекватные причинные объяснения, если анализируемые отношения входят в их наглядный опыт.</w:t>
            </w:r>
          </w:p>
        </w:tc>
        <w:tc>
          <w:tcPr>
            <w:tcW w:w="4277" w:type="dxa"/>
          </w:tcPr>
          <w:p w:rsidR="006F44D8" w:rsidRDefault="006F44D8" w:rsidP="00F70D99">
            <w:pPr>
              <w:numPr>
                <w:ilvl w:val="0"/>
                <w:numId w:val="18"/>
              </w:numPr>
              <w:tabs>
                <w:tab w:val="left" w:pos="311"/>
              </w:tabs>
              <w:ind w:left="28" w:firstLine="0"/>
              <w:rPr>
                <w:szCs w:val="22"/>
              </w:rPr>
            </w:pPr>
            <w:r>
              <w:rPr>
                <w:szCs w:val="22"/>
              </w:rPr>
              <w:lastRenderedPageBreak/>
              <w:t>Ведущим по-прежнему является наглядно -образное мышление, но к концу дошкольного возраста начинает формироваться словесно -логическое мышление. Оно предполагает развитие умения оперировать словами, понимать логику рассуждения.</w:t>
            </w:r>
          </w:p>
          <w:p w:rsidR="006F44D8" w:rsidRDefault="006F44D8" w:rsidP="00F70D99">
            <w:pPr>
              <w:numPr>
                <w:ilvl w:val="0"/>
                <w:numId w:val="18"/>
              </w:numPr>
              <w:tabs>
                <w:tab w:val="left" w:pos="311"/>
              </w:tabs>
              <w:ind w:left="28" w:firstLine="0"/>
              <w:rPr>
                <w:szCs w:val="22"/>
              </w:rPr>
            </w:pPr>
            <w:r>
              <w:rPr>
                <w:szCs w:val="22"/>
              </w:rPr>
              <w:t xml:space="preserve">У детей этого возраста мышление характеризуется преобладанием высшей формы наглядно -образного мышления – наглядно -схематического. </w:t>
            </w:r>
          </w:p>
          <w:p w:rsidR="006F44D8" w:rsidRDefault="006F44D8" w:rsidP="00F70D99">
            <w:pPr>
              <w:numPr>
                <w:ilvl w:val="0"/>
                <w:numId w:val="18"/>
              </w:numPr>
              <w:tabs>
                <w:tab w:val="left" w:pos="311"/>
              </w:tabs>
              <w:ind w:left="28" w:firstLine="0"/>
              <w:rPr>
                <w:szCs w:val="22"/>
              </w:rPr>
            </w:pPr>
            <w:r>
              <w:rPr>
                <w:szCs w:val="22"/>
              </w:rPr>
              <w:t>Преимуществом этой формы мышления является возможность отражать существенные связи и зависимости между предметами внешнего мира.</w:t>
            </w:r>
          </w:p>
        </w:tc>
      </w:tr>
      <w:tr w:rsidR="006F44D8" w:rsidTr="008F0E16">
        <w:trPr>
          <w:trHeight w:val="6304"/>
        </w:trPr>
        <w:tc>
          <w:tcPr>
            <w:tcW w:w="1990" w:type="dxa"/>
            <w:vAlign w:val="center"/>
          </w:tcPr>
          <w:p w:rsidR="006F44D8" w:rsidRDefault="006F44D8" w:rsidP="006F44D8">
            <w:pPr>
              <w:ind w:firstLine="0"/>
              <w:jc w:val="center"/>
              <w:rPr>
                <w:i/>
                <w:szCs w:val="22"/>
              </w:rPr>
            </w:pPr>
            <w:r>
              <w:rPr>
                <w:i/>
                <w:szCs w:val="22"/>
              </w:rPr>
              <w:t>Память</w:t>
            </w:r>
          </w:p>
        </w:tc>
        <w:tc>
          <w:tcPr>
            <w:tcW w:w="2683" w:type="dxa"/>
          </w:tcPr>
          <w:p w:rsidR="006F44D8" w:rsidRDefault="006F44D8" w:rsidP="00F70D99">
            <w:pPr>
              <w:numPr>
                <w:ilvl w:val="0"/>
                <w:numId w:val="18"/>
              </w:numPr>
              <w:tabs>
                <w:tab w:val="left" w:pos="311"/>
              </w:tabs>
              <w:ind w:left="28" w:firstLine="0"/>
              <w:rPr>
                <w:szCs w:val="22"/>
              </w:rPr>
            </w:pPr>
            <w:r>
              <w:rPr>
                <w:szCs w:val="22"/>
              </w:rPr>
              <w:t xml:space="preserve">Непроизвольная (эмоционально окрашенная информация), преобладает узнавание, а не запоминание; кратковременная. </w:t>
            </w:r>
          </w:p>
          <w:p w:rsidR="006F44D8" w:rsidRDefault="006F44D8" w:rsidP="00F70D99">
            <w:pPr>
              <w:numPr>
                <w:ilvl w:val="0"/>
                <w:numId w:val="18"/>
              </w:numPr>
              <w:tabs>
                <w:tab w:val="left" w:pos="311"/>
              </w:tabs>
              <w:ind w:left="28" w:firstLine="0"/>
              <w:rPr>
                <w:szCs w:val="22"/>
              </w:rPr>
            </w:pPr>
            <w:r>
              <w:rPr>
                <w:szCs w:val="22"/>
              </w:rPr>
              <w:t>В</w:t>
            </w:r>
            <w:r>
              <w:rPr>
                <w:spacing w:val="1"/>
                <w:szCs w:val="22"/>
              </w:rPr>
              <w:t xml:space="preserve"> </w:t>
            </w:r>
            <w:r>
              <w:rPr>
                <w:szCs w:val="22"/>
              </w:rPr>
              <w:t>три -четыре</w:t>
            </w:r>
            <w:r>
              <w:rPr>
                <w:spacing w:val="1"/>
                <w:szCs w:val="22"/>
              </w:rPr>
              <w:t xml:space="preserve"> </w:t>
            </w:r>
            <w:r>
              <w:rPr>
                <w:szCs w:val="22"/>
              </w:rPr>
              <w:t>года</w:t>
            </w:r>
            <w:r>
              <w:rPr>
                <w:spacing w:val="1"/>
                <w:szCs w:val="22"/>
              </w:rPr>
              <w:t xml:space="preserve"> </w:t>
            </w:r>
            <w:r>
              <w:rPr>
                <w:szCs w:val="22"/>
              </w:rPr>
              <w:t>память</w:t>
            </w:r>
            <w:r>
              <w:rPr>
                <w:spacing w:val="1"/>
                <w:szCs w:val="22"/>
              </w:rPr>
              <w:t xml:space="preserve"> ребёнка </w:t>
            </w:r>
            <w:r>
              <w:rPr>
                <w:szCs w:val="22"/>
              </w:rPr>
              <w:t>носит</w:t>
            </w:r>
            <w:r>
              <w:rPr>
                <w:spacing w:val="1"/>
                <w:szCs w:val="22"/>
              </w:rPr>
              <w:t xml:space="preserve"> </w:t>
            </w:r>
            <w:r>
              <w:rPr>
                <w:szCs w:val="22"/>
              </w:rPr>
              <w:t>непроизвольный,</w:t>
            </w:r>
            <w:r>
              <w:rPr>
                <w:spacing w:val="-57"/>
                <w:szCs w:val="22"/>
              </w:rPr>
              <w:t xml:space="preserve"> </w:t>
            </w:r>
            <w:r>
              <w:rPr>
                <w:szCs w:val="22"/>
              </w:rPr>
              <w:t>непосредственный</w:t>
            </w:r>
            <w:r>
              <w:rPr>
                <w:spacing w:val="1"/>
                <w:szCs w:val="22"/>
              </w:rPr>
              <w:t xml:space="preserve"> </w:t>
            </w:r>
            <w:r>
              <w:rPr>
                <w:szCs w:val="22"/>
              </w:rPr>
              <w:t>характер.</w:t>
            </w:r>
            <w:r>
              <w:rPr>
                <w:spacing w:val="1"/>
                <w:szCs w:val="22"/>
              </w:rPr>
              <w:t xml:space="preserve"> </w:t>
            </w:r>
          </w:p>
          <w:p w:rsidR="006F44D8" w:rsidRDefault="006F44D8" w:rsidP="00F70D99">
            <w:pPr>
              <w:numPr>
                <w:ilvl w:val="0"/>
                <w:numId w:val="18"/>
              </w:numPr>
              <w:tabs>
                <w:tab w:val="left" w:pos="311"/>
              </w:tabs>
              <w:ind w:left="28" w:firstLine="0"/>
              <w:rPr>
                <w:szCs w:val="22"/>
              </w:rPr>
            </w:pPr>
            <w:r>
              <w:rPr>
                <w:szCs w:val="22"/>
              </w:rPr>
              <w:t>Наряду</w:t>
            </w:r>
            <w:r>
              <w:rPr>
                <w:spacing w:val="1"/>
                <w:szCs w:val="22"/>
              </w:rPr>
              <w:t xml:space="preserve"> </w:t>
            </w:r>
            <w:r>
              <w:rPr>
                <w:szCs w:val="22"/>
              </w:rPr>
              <w:t>с</w:t>
            </w:r>
            <w:r>
              <w:rPr>
                <w:spacing w:val="1"/>
                <w:szCs w:val="22"/>
              </w:rPr>
              <w:t xml:space="preserve"> </w:t>
            </w:r>
            <w:r>
              <w:rPr>
                <w:szCs w:val="22"/>
              </w:rPr>
              <w:t>непроизвольной</w:t>
            </w:r>
            <w:r>
              <w:rPr>
                <w:spacing w:val="1"/>
                <w:szCs w:val="22"/>
              </w:rPr>
              <w:t xml:space="preserve"> </w:t>
            </w:r>
            <w:r>
              <w:rPr>
                <w:szCs w:val="22"/>
              </w:rPr>
              <w:t>памятью,</w:t>
            </w:r>
            <w:r>
              <w:rPr>
                <w:spacing w:val="1"/>
                <w:szCs w:val="22"/>
              </w:rPr>
              <w:t xml:space="preserve"> </w:t>
            </w:r>
            <w:r>
              <w:rPr>
                <w:szCs w:val="22"/>
              </w:rPr>
              <w:t>начинает</w:t>
            </w:r>
            <w:r>
              <w:rPr>
                <w:spacing w:val="1"/>
                <w:szCs w:val="22"/>
              </w:rPr>
              <w:t xml:space="preserve"> </w:t>
            </w:r>
            <w:r>
              <w:rPr>
                <w:szCs w:val="22"/>
              </w:rPr>
              <w:t>формироваться</w:t>
            </w:r>
            <w:r>
              <w:rPr>
                <w:spacing w:val="1"/>
                <w:szCs w:val="22"/>
              </w:rPr>
              <w:t xml:space="preserve"> </w:t>
            </w:r>
            <w:r>
              <w:rPr>
                <w:szCs w:val="22"/>
              </w:rPr>
              <w:t>и</w:t>
            </w:r>
            <w:r>
              <w:rPr>
                <w:spacing w:val="1"/>
                <w:szCs w:val="22"/>
              </w:rPr>
              <w:t xml:space="preserve"> </w:t>
            </w:r>
            <w:r>
              <w:rPr>
                <w:szCs w:val="22"/>
              </w:rPr>
              <w:t>произвольная</w:t>
            </w:r>
            <w:r>
              <w:rPr>
                <w:spacing w:val="1"/>
                <w:szCs w:val="22"/>
              </w:rPr>
              <w:t xml:space="preserve"> </w:t>
            </w:r>
            <w:r>
              <w:rPr>
                <w:szCs w:val="22"/>
              </w:rPr>
              <w:t>память.</w:t>
            </w:r>
          </w:p>
          <w:p w:rsidR="006F44D8" w:rsidRDefault="006F44D8" w:rsidP="00F70D99">
            <w:pPr>
              <w:numPr>
                <w:ilvl w:val="0"/>
                <w:numId w:val="18"/>
              </w:numPr>
              <w:tabs>
                <w:tab w:val="left" w:pos="311"/>
              </w:tabs>
              <w:ind w:left="28" w:firstLine="0"/>
              <w:rPr>
                <w:szCs w:val="22"/>
                <w:u w:val="single"/>
              </w:rPr>
            </w:pPr>
            <w:r>
              <w:rPr>
                <w:szCs w:val="22"/>
                <w:u w:val="single"/>
              </w:rPr>
              <w:t>Объем памяти:</w:t>
            </w:r>
          </w:p>
          <w:p w:rsidR="006F44D8" w:rsidRDefault="006F44D8" w:rsidP="006F44D8">
            <w:pPr>
              <w:tabs>
                <w:tab w:val="left" w:pos="311"/>
              </w:tabs>
              <w:ind w:left="28" w:firstLine="0"/>
              <w:rPr>
                <w:szCs w:val="22"/>
              </w:rPr>
            </w:pPr>
            <w:r>
              <w:rPr>
                <w:szCs w:val="22"/>
              </w:rPr>
              <w:t xml:space="preserve">Зрительная </w:t>
            </w:r>
            <w:proofErr w:type="gramStart"/>
            <w:r>
              <w:rPr>
                <w:szCs w:val="22"/>
              </w:rPr>
              <w:t>образная  -</w:t>
            </w:r>
            <w:proofErr w:type="gramEnd"/>
            <w:r>
              <w:rPr>
                <w:szCs w:val="22"/>
              </w:rPr>
              <w:t xml:space="preserve"> объем — 4–5 предметов.</w:t>
            </w:r>
          </w:p>
          <w:p w:rsidR="006F44D8" w:rsidRDefault="006F44D8" w:rsidP="006F44D8">
            <w:pPr>
              <w:tabs>
                <w:tab w:val="left" w:pos="311"/>
              </w:tabs>
              <w:ind w:left="28" w:firstLine="0"/>
              <w:rPr>
                <w:szCs w:val="22"/>
              </w:rPr>
            </w:pPr>
            <w:r>
              <w:rPr>
                <w:szCs w:val="22"/>
              </w:rPr>
              <w:t>Слуховая образная - объем — 3–4 звука</w:t>
            </w:r>
          </w:p>
          <w:p w:rsidR="006F44D8" w:rsidRDefault="006F44D8" w:rsidP="006F44D8">
            <w:pPr>
              <w:tabs>
                <w:tab w:val="left" w:pos="311"/>
              </w:tabs>
              <w:ind w:left="28" w:firstLine="0"/>
              <w:rPr>
                <w:szCs w:val="22"/>
              </w:rPr>
            </w:pPr>
            <w:r>
              <w:rPr>
                <w:szCs w:val="22"/>
              </w:rPr>
              <w:t>Слуховая вербальная - объем 4 слова</w:t>
            </w:r>
          </w:p>
          <w:p w:rsidR="006F44D8" w:rsidRDefault="006F44D8" w:rsidP="006F44D8">
            <w:pPr>
              <w:tabs>
                <w:tab w:val="left" w:pos="311"/>
              </w:tabs>
              <w:ind w:left="28" w:firstLine="0"/>
              <w:rPr>
                <w:szCs w:val="22"/>
              </w:rPr>
            </w:pPr>
            <w:r>
              <w:rPr>
                <w:szCs w:val="22"/>
              </w:rPr>
              <w:t xml:space="preserve">Тактильная - </w:t>
            </w:r>
            <w:proofErr w:type="gramStart"/>
            <w:r>
              <w:rPr>
                <w:szCs w:val="22"/>
              </w:rPr>
              <w:t>объем  —</w:t>
            </w:r>
            <w:proofErr w:type="gramEnd"/>
            <w:r>
              <w:rPr>
                <w:szCs w:val="22"/>
              </w:rPr>
              <w:t xml:space="preserve"> 3–4 предмета</w:t>
            </w:r>
          </w:p>
        </w:tc>
        <w:tc>
          <w:tcPr>
            <w:tcW w:w="3119"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rFonts w:eastAsia="sans-serif"/>
                <w:szCs w:val="22"/>
                <w:shd w:val="clear" w:color="auto" w:fill="FFFFFF"/>
              </w:rPr>
            </w:pPr>
            <w:r>
              <w:rPr>
                <w:rFonts w:eastAsia="sans-serif"/>
                <w:szCs w:val="22"/>
                <w:shd w:val="clear" w:color="auto" w:fill="FFFFFF"/>
              </w:rPr>
              <w:t>Начинает формироваться произвольная память. Память, все больше объединяясь с речью и мышлением, приобретает интеллектуальный характер, формируются элементы словесно -логической памяти.</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Начинают развиваться процессы сначала произвольного припоминания, а затем и преднамеренно</w:t>
            </w:r>
            <w:r>
              <w:rPr>
                <w:szCs w:val="22"/>
              </w:rPr>
              <w:softHyphen/>
              <w:t xml:space="preserve">го запоминания.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u w:val="single"/>
              </w:rPr>
            </w:pPr>
            <w:r>
              <w:rPr>
                <w:szCs w:val="22"/>
                <w:u w:val="single"/>
              </w:rPr>
              <w:t>Объем памяти:</w:t>
            </w:r>
          </w:p>
          <w:p w:rsidR="006F44D8" w:rsidRDefault="006F44D8" w:rsidP="006F44D8">
            <w:pPr>
              <w:tabs>
                <w:tab w:val="left" w:pos="311"/>
              </w:tabs>
              <w:ind w:left="28" w:firstLine="0"/>
              <w:rPr>
                <w:szCs w:val="22"/>
              </w:rPr>
            </w:pPr>
            <w:r>
              <w:rPr>
                <w:szCs w:val="22"/>
              </w:rPr>
              <w:t>Зрительная образная - объем — 5 предметов.</w:t>
            </w:r>
          </w:p>
          <w:p w:rsidR="006F44D8" w:rsidRDefault="006F44D8" w:rsidP="006F44D8">
            <w:pPr>
              <w:tabs>
                <w:tab w:val="left" w:pos="311"/>
              </w:tabs>
              <w:ind w:left="28" w:firstLine="0"/>
              <w:rPr>
                <w:szCs w:val="22"/>
              </w:rPr>
            </w:pPr>
            <w:r>
              <w:rPr>
                <w:szCs w:val="22"/>
              </w:rPr>
              <w:t>Слуховая образная - объем — 4-5 звуков</w:t>
            </w:r>
          </w:p>
          <w:p w:rsidR="006F44D8" w:rsidRDefault="006F44D8" w:rsidP="006F44D8">
            <w:pPr>
              <w:tabs>
                <w:tab w:val="left" w:pos="311"/>
              </w:tabs>
              <w:ind w:left="28" w:firstLine="0"/>
              <w:rPr>
                <w:szCs w:val="22"/>
              </w:rPr>
            </w:pPr>
            <w:r>
              <w:rPr>
                <w:szCs w:val="22"/>
              </w:rPr>
              <w:t>Слуховая вербальная - объем 5 слов</w:t>
            </w: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r>
              <w:rPr>
                <w:szCs w:val="22"/>
              </w:rPr>
              <w:t xml:space="preserve">Тактильная - </w:t>
            </w:r>
            <w:proofErr w:type="gramStart"/>
            <w:r>
              <w:rPr>
                <w:szCs w:val="22"/>
              </w:rPr>
              <w:t>объем  —</w:t>
            </w:r>
            <w:proofErr w:type="gramEnd"/>
            <w:r>
              <w:rPr>
                <w:szCs w:val="22"/>
              </w:rPr>
              <w:t xml:space="preserve"> 4-5 предметов</w:t>
            </w:r>
          </w:p>
        </w:tc>
        <w:tc>
          <w:tcPr>
            <w:tcW w:w="3685"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 xml:space="preserve">Объем памяти изменяется несущественно. Улучшается ее устойчивость.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Появляются произвольные формы психической активности, элементы её произвольности. В возрасте 5-6 лет начинает формироваться произ</w:t>
            </w:r>
            <w:r>
              <w:rPr>
                <w:szCs w:val="22"/>
              </w:rPr>
              <w:softHyphen/>
              <w:t>вольная память. Ребёнок способен при помощи образ</w:t>
            </w:r>
            <w:r>
              <w:rPr>
                <w:szCs w:val="22"/>
              </w:rPr>
              <w:softHyphen/>
              <w:t>но-зрительной памяти запомнить 5-6 объектов.</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Объем слуховой вербальной памяти составляет 5-6 слов.</w:t>
            </w:r>
          </w:p>
          <w:p w:rsidR="006F44D8" w:rsidRDefault="006F44D8" w:rsidP="00F70D99">
            <w:pPr>
              <w:numPr>
                <w:ilvl w:val="0"/>
                <w:numId w:val="18"/>
              </w:numPr>
              <w:shd w:val="clear" w:color="auto" w:fill="FFFFFF"/>
              <w:tabs>
                <w:tab w:val="left" w:pos="311"/>
              </w:tabs>
              <w:ind w:left="28" w:firstLine="0"/>
              <w:rPr>
                <w:szCs w:val="22"/>
              </w:rPr>
            </w:pPr>
            <w:r>
              <w:rPr>
                <w:szCs w:val="22"/>
              </w:rPr>
              <w:t>Возможно, как непроизвольное, так и произвольное запоминание, однако пока преобладает непроизвольная память.</w:t>
            </w:r>
          </w:p>
          <w:p w:rsidR="006F44D8" w:rsidRDefault="006F44D8" w:rsidP="00F70D99">
            <w:pPr>
              <w:numPr>
                <w:ilvl w:val="0"/>
                <w:numId w:val="18"/>
              </w:numPr>
              <w:tabs>
                <w:tab w:val="left" w:pos="311"/>
              </w:tabs>
              <w:ind w:left="28" w:firstLine="0"/>
              <w:rPr>
                <w:szCs w:val="22"/>
                <w:u w:val="single"/>
              </w:rPr>
            </w:pPr>
            <w:r>
              <w:rPr>
                <w:szCs w:val="22"/>
                <w:u w:val="single"/>
              </w:rPr>
              <w:t>Объем памяти:</w:t>
            </w:r>
          </w:p>
          <w:p w:rsidR="006F44D8" w:rsidRDefault="006F44D8" w:rsidP="006F44D8">
            <w:pPr>
              <w:tabs>
                <w:tab w:val="left" w:pos="311"/>
              </w:tabs>
              <w:ind w:left="28" w:firstLine="0"/>
              <w:rPr>
                <w:szCs w:val="22"/>
              </w:rPr>
            </w:pPr>
            <w:r>
              <w:rPr>
                <w:szCs w:val="22"/>
              </w:rPr>
              <w:t>Зрительная образная -объем — 6-7 предметов.</w:t>
            </w:r>
          </w:p>
          <w:p w:rsidR="006F44D8" w:rsidRDefault="006F44D8" w:rsidP="006F44D8">
            <w:pPr>
              <w:tabs>
                <w:tab w:val="left" w:pos="311"/>
              </w:tabs>
              <w:ind w:left="28" w:firstLine="0"/>
              <w:rPr>
                <w:szCs w:val="22"/>
              </w:rPr>
            </w:pPr>
            <w:r>
              <w:rPr>
                <w:szCs w:val="22"/>
              </w:rPr>
              <w:t>Слуховая образная - объем — 6 звуков</w:t>
            </w:r>
          </w:p>
          <w:p w:rsidR="006F44D8" w:rsidRDefault="006F44D8" w:rsidP="006F44D8">
            <w:pPr>
              <w:tabs>
                <w:tab w:val="left" w:pos="311"/>
              </w:tabs>
              <w:ind w:left="28" w:firstLine="0"/>
              <w:rPr>
                <w:szCs w:val="22"/>
              </w:rPr>
            </w:pPr>
            <w:r>
              <w:rPr>
                <w:szCs w:val="22"/>
              </w:rPr>
              <w:t>Слуховая вербальная - объем 6-7 слов</w:t>
            </w: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r>
              <w:rPr>
                <w:szCs w:val="22"/>
              </w:rPr>
              <w:t xml:space="preserve">Тактильная: </w:t>
            </w:r>
            <w:proofErr w:type="gramStart"/>
            <w:r>
              <w:rPr>
                <w:szCs w:val="22"/>
              </w:rPr>
              <w:t>Объем  —</w:t>
            </w:r>
            <w:proofErr w:type="gramEnd"/>
            <w:r>
              <w:rPr>
                <w:szCs w:val="22"/>
              </w:rPr>
              <w:t xml:space="preserve"> 6 предметов</w:t>
            </w:r>
          </w:p>
        </w:tc>
        <w:tc>
          <w:tcPr>
            <w:tcW w:w="4277"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У ребёнка появляются произвольные формы психической активности. Он умеет рассматривать предметы, может вести целенаправлен</w:t>
            </w:r>
            <w:r>
              <w:rPr>
                <w:szCs w:val="22"/>
              </w:rPr>
              <w:softHyphen/>
              <w:t>ное наблюдение, возникает произвольное внимание, и в резуль</w:t>
            </w:r>
            <w:r>
              <w:rPr>
                <w:szCs w:val="22"/>
              </w:rPr>
              <w:softHyphen/>
              <w:t xml:space="preserve">тате появляются элементы произвольной памяти.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Произвольная память проявляется в ситуациях, когда ребёнок самостоятельно ставит цель: запомнить и вспомнить.  Появление произвольной памяти способствует раз</w:t>
            </w:r>
            <w:r>
              <w:rPr>
                <w:szCs w:val="22"/>
              </w:rPr>
              <w:softHyphen/>
              <w:t>витию культурной (опосредованной) памяти – наиболее продук</w:t>
            </w:r>
            <w:r>
              <w:rPr>
                <w:szCs w:val="22"/>
              </w:rPr>
              <w:softHyphen/>
              <w:t>тивной формы запоминания.  Впоследствии ребёнок способен усилить свою память с по</w:t>
            </w:r>
            <w:r>
              <w:rPr>
                <w:szCs w:val="22"/>
              </w:rPr>
              <w:softHyphen/>
              <w:t xml:space="preserve">мощью таких приёмов, как классификация, группировка. </w:t>
            </w:r>
          </w:p>
          <w:p w:rsidR="006F44D8" w:rsidRDefault="006F44D8" w:rsidP="00F70D99">
            <w:pPr>
              <w:numPr>
                <w:ilvl w:val="0"/>
                <w:numId w:val="18"/>
              </w:numPr>
              <w:tabs>
                <w:tab w:val="left" w:pos="311"/>
              </w:tabs>
              <w:ind w:left="28" w:firstLine="0"/>
              <w:rPr>
                <w:szCs w:val="22"/>
                <w:u w:val="single"/>
              </w:rPr>
            </w:pPr>
            <w:r>
              <w:rPr>
                <w:szCs w:val="22"/>
                <w:u w:val="single"/>
              </w:rPr>
              <w:t>Объем памяти:</w:t>
            </w:r>
          </w:p>
          <w:p w:rsidR="006F44D8" w:rsidRDefault="006F44D8" w:rsidP="006F44D8">
            <w:pPr>
              <w:tabs>
                <w:tab w:val="left" w:pos="311"/>
              </w:tabs>
              <w:ind w:left="28" w:firstLine="0"/>
              <w:rPr>
                <w:szCs w:val="22"/>
              </w:rPr>
            </w:pPr>
            <w:r>
              <w:rPr>
                <w:szCs w:val="22"/>
              </w:rPr>
              <w:t>Зрительная образная -объем — 7-8 предметов.</w:t>
            </w:r>
          </w:p>
          <w:p w:rsidR="006F44D8" w:rsidRDefault="006F44D8" w:rsidP="006F44D8">
            <w:pPr>
              <w:tabs>
                <w:tab w:val="left" w:pos="311"/>
              </w:tabs>
              <w:ind w:left="28" w:firstLine="0"/>
              <w:rPr>
                <w:szCs w:val="22"/>
              </w:rPr>
            </w:pPr>
            <w:r>
              <w:rPr>
                <w:szCs w:val="22"/>
              </w:rPr>
              <w:t>Слуховая образная - объем — 7 звуков</w:t>
            </w:r>
          </w:p>
          <w:p w:rsidR="006F44D8" w:rsidRDefault="006F44D8" w:rsidP="006F44D8">
            <w:pPr>
              <w:tabs>
                <w:tab w:val="left" w:pos="311"/>
              </w:tabs>
              <w:ind w:left="28" w:firstLine="0"/>
              <w:rPr>
                <w:szCs w:val="22"/>
              </w:rPr>
            </w:pPr>
            <w:r>
              <w:rPr>
                <w:szCs w:val="22"/>
              </w:rPr>
              <w:t>Слуховая вербальная - объем 7-8 слов</w:t>
            </w: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r>
              <w:rPr>
                <w:szCs w:val="22"/>
              </w:rPr>
              <w:t>Тактильная: Объем — 7 предметов</w:t>
            </w: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r>
              <w:rPr>
                <w:szCs w:val="22"/>
              </w:rPr>
              <w:t xml:space="preserve">Словесно -логическая -произвольность памяти </w:t>
            </w:r>
          </w:p>
        </w:tc>
      </w:tr>
      <w:tr w:rsidR="006F44D8" w:rsidTr="008F0E16">
        <w:tc>
          <w:tcPr>
            <w:tcW w:w="1990" w:type="dxa"/>
            <w:vAlign w:val="center"/>
          </w:tcPr>
          <w:p w:rsidR="006F44D8" w:rsidRDefault="006F44D8" w:rsidP="006F44D8">
            <w:pPr>
              <w:ind w:firstLine="0"/>
              <w:jc w:val="center"/>
              <w:rPr>
                <w:i/>
                <w:szCs w:val="22"/>
              </w:rPr>
            </w:pPr>
            <w:r>
              <w:rPr>
                <w:i/>
                <w:szCs w:val="22"/>
              </w:rPr>
              <w:t>Внимание</w:t>
            </w:r>
          </w:p>
        </w:tc>
        <w:tc>
          <w:tcPr>
            <w:tcW w:w="2683" w:type="dxa"/>
          </w:tcPr>
          <w:p w:rsidR="006F44D8" w:rsidRDefault="006F44D8" w:rsidP="00F70D99">
            <w:pPr>
              <w:numPr>
                <w:ilvl w:val="0"/>
                <w:numId w:val="18"/>
              </w:numPr>
              <w:shd w:val="clear" w:color="auto" w:fill="FFFFFF"/>
              <w:tabs>
                <w:tab w:val="left" w:pos="311"/>
              </w:tabs>
              <w:ind w:left="28" w:firstLine="0"/>
              <w:rPr>
                <w:szCs w:val="22"/>
              </w:rPr>
            </w:pPr>
            <w:r>
              <w:rPr>
                <w:szCs w:val="22"/>
              </w:rPr>
              <w:t xml:space="preserve">Непроизвольное; быстро переключается с одной деятельности на другую. </w:t>
            </w:r>
          </w:p>
          <w:p w:rsidR="006F44D8" w:rsidRDefault="006F44D8" w:rsidP="00F70D99">
            <w:pPr>
              <w:numPr>
                <w:ilvl w:val="0"/>
                <w:numId w:val="18"/>
              </w:numPr>
              <w:shd w:val="clear" w:color="auto" w:fill="FFFFFF"/>
              <w:tabs>
                <w:tab w:val="left" w:pos="311"/>
              </w:tabs>
              <w:ind w:left="28" w:firstLine="0"/>
              <w:rPr>
                <w:szCs w:val="22"/>
              </w:rPr>
            </w:pPr>
            <w:r>
              <w:rPr>
                <w:szCs w:val="22"/>
              </w:rPr>
              <w:lastRenderedPageBreak/>
              <w:t>Отмечается двусторонняя связь восприятия и внимания – внимание регулируется восприятием</w:t>
            </w:r>
            <w:r>
              <w:rPr>
                <w:spacing w:val="1"/>
                <w:szCs w:val="22"/>
              </w:rPr>
              <w:t xml:space="preserve"> </w:t>
            </w:r>
            <w:r>
              <w:rPr>
                <w:szCs w:val="22"/>
              </w:rPr>
              <w:t>(увидел яркое – обратил внимание).</w:t>
            </w:r>
          </w:p>
          <w:p w:rsidR="006F44D8" w:rsidRDefault="006F44D8" w:rsidP="006F44D8">
            <w:pPr>
              <w:shd w:val="clear" w:color="auto" w:fill="FFFFFF"/>
              <w:tabs>
                <w:tab w:val="left" w:pos="311"/>
              </w:tabs>
              <w:ind w:left="28" w:firstLine="0"/>
              <w:rPr>
                <w:szCs w:val="22"/>
              </w:rPr>
            </w:pPr>
            <w:r>
              <w:rPr>
                <w:szCs w:val="22"/>
                <w:u w:val="single"/>
              </w:rPr>
              <w:t>Характеристика внимания</w:t>
            </w:r>
            <w:r>
              <w:rPr>
                <w:szCs w:val="22"/>
              </w:rPr>
              <w:t>:</w:t>
            </w:r>
          </w:p>
          <w:p w:rsidR="006F44D8" w:rsidRDefault="006F44D8" w:rsidP="00F70D99">
            <w:pPr>
              <w:numPr>
                <w:ilvl w:val="0"/>
                <w:numId w:val="18"/>
              </w:numPr>
              <w:shd w:val="clear" w:color="auto" w:fill="FFFFFF"/>
              <w:tabs>
                <w:tab w:val="left" w:pos="311"/>
              </w:tabs>
              <w:ind w:left="28" w:firstLine="0"/>
              <w:rPr>
                <w:szCs w:val="22"/>
              </w:rPr>
            </w:pPr>
            <w:r>
              <w:rPr>
                <w:szCs w:val="22"/>
              </w:rPr>
              <w:t>Объем - 4 предмета</w:t>
            </w:r>
          </w:p>
          <w:p w:rsidR="006F44D8" w:rsidRDefault="006F44D8" w:rsidP="00F70D99">
            <w:pPr>
              <w:numPr>
                <w:ilvl w:val="0"/>
                <w:numId w:val="18"/>
              </w:numPr>
              <w:shd w:val="clear" w:color="auto" w:fill="FFFFFF"/>
              <w:tabs>
                <w:tab w:val="left" w:pos="311"/>
              </w:tabs>
              <w:ind w:left="28" w:firstLine="0"/>
              <w:rPr>
                <w:szCs w:val="22"/>
              </w:rPr>
            </w:pPr>
            <w:r>
              <w:rPr>
                <w:szCs w:val="22"/>
              </w:rPr>
              <w:t>Устойчивость-10-12 минут</w:t>
            </w:r>
          </w:p>
          <w:p w:rsidR="006F44D8" w:rsidRDefault="006F44D8" w:rsidP="00F70D99">
            <w:pPr>
              <w:numPr>
                <w:ilvl w:val="0"/>
                <w:numId w:val="18"/>
              </w:numPr>
              <w:tabs>
                <w:tab w:val="left" w:pos="311"/>
              </w:tabs>
              <w:ind w:left="28" w:firstLine="0"/>
              <w:rPr>
                <w:szCs w:val="22"/>
              </w:rPr>
            </w:pPr>
            <w:r>
              <w:rPr>
                <w:szCs w:val="22"/>
              </w:rPr>
              <w:t>Концентрация нахождение в рисунке контура известного предмета при высокой плотности штриховки, контура неизвестного предмета — при слабой штриховке.</w:t>
            </w:r>
          </w:p>
        </w:tc>
        <w:tc>
          <w:tcPr>
            <w:tcW w:w="3119"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lastRenderedPageBreak/>
              <w:t xml:space="preserve">Увеличивается устойчивость внимания. Ребёнку оказывается доступной сосредоточенная </w:t>
            </w:r>
            <w:r>
              <w:rPr>
                <w:szCs w:val="22"/>
              </w:rPr>
              <w:lastRenderedPageBreak/>
              <w:t>деятельность в течение 15-20 минут. При выполнении каких-либо действий он способен удерживать в памяти несложное условие.</w:t>
            </w: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r>
              <w:rPr>
                <w:szCs w:val="22"/>
                <w:u w:val="single"/>
              </w:rPr>
              <w:t>Характеристика внимания</w:t>
            </w:r>
            <w:r>
              <w:rPr>
                <w:szCs w:val="22"/>
              </w:rPr>
              <w:t>:</w:t>
            </w:r>
          </w:p>
          <w:p w:rsidR="006F44D8" w:rsidRDefault="006F44D8" w:rsidP="00F70D99">
            <w:pPr>
              <w:numPr>
                <w:ilvl w:val="0"/>
                <w:numId w:val="18"/>
              </w:numPr>
              <w:shd w:val="clear" w:color="auto" w:fill="FFFFFF"/>
              <w:tabs>
                <w:tab w:val="left" w:pos="311"/>
              </w:tabs>
              <w:ind w:left="28" w:firstLine="0"/>
              <w:rPr>
                <w:szCs w:val="22"/>
              </w:rPr>
            </w:pPr>
            <w:r>
              <w:rPr>
                <w:szCs w:val="22"/>
              </w:rPr>
              <w:t>Объем - 5 предметов</w:t>
            </w:r>
          </w:p>
          <w:p w:rsidR="006F44D8" w:rsidRDefault="006F44D8" w:rsidP="00F70D99">
            <w:pPr>
              <w:numPr>
                <w:ilvl w:val="0"/>
                <w:numId w:val="18"/>
              </w:numPr>
              <w:shd w:val="clear" w:color="auto" w:fill="FFFFFF"/>
              <w:tabs>
                <w:tab w:val="left" w:pos="311"/>
              </w:tabs>
              <w:ind w:left="28" w:firstLine="0"/>
              <w:rPr>
                <w:szCs w:val="22"/>
              </w:rPr>
            </w:pPr>
            <w:r>
              <w:rPr>
                <w:szCs w:val="22"/>
              </w:rPr>
              <w:t>Устойчивость-15-20 минут</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 xml:space="preserve">Концентрация нахождение в рисунке контура известного изображения, имеющего до 4 мелких </w:t>
            </w:r>
            <w:proofErr w:type="gramStart"/>
            <w:r>
              <w:rPr>
                <w:szCs w:val="22"/>
              </w:rPr>
              <w:t>деталей,  выделение</w:t>
            </w:r>
            <w:proofErr w:type="gramEnd"/>
            <w:r>
              <w:rPr>
                <w:szCs w:val="22"/>
              </w:rPr>
              <w:t xml:space="preserve"> в рисунке 5 контуров предметов, наложенных частично.</w:t>
            </w:r>
          </w:p>
        </w:tc>
        <w:tc>
          <w:tcPr>
            <w:tcW w:w="3685" w:type="dxa"/>
          </w:tcPr>
          <w:p w:rsidR="006F44D8" w:rsidRDefault="006F44D8" w:rsidP="00F70D99">
            <w:pPr>
              <w:numPr>
                <w:ilvl w:val="0"/>
                <w:numId w:val="18"/>
              </w:numPr>
              <w:shd w:val="clear" w:color="auto" w:fill="FFFFFF"/>
              <w:tabs>
                <w:tab w:val="left" w:pos="311"/>
              </w:tabs>
              <w:ind w:left="28" w:firstLine="0"/>
              <w:rPr>
                <w:szCs w:val="22"/>
              </w:rPr>
            </w:pPr>
            <w:r>
              <w:rPr>
                <w:szCs w:val="22"/>
              </w:rPr>
              <w:lastRenderedPageBreak/>
              <w:t xml:space="preserve">Внимание детей становится более устойчивым и произвольным. </w:t>
            </w:r>
          </w:p>
          <w:p w:rsidR="006F44D8" w:rsidRDefault="006F44D8" w:rsidP="00F70D99">
            <w:pPr>
              <w:numPr>
                <w:ilvl w:val="0"/>
                <w:numId w:val="18"/>
              </w:numPr>
              <w:shd w:val="clear" w:color="auto" w:fill="FFFFFF"/>
              <w:tabs>
                <w:tab w:val="left" w:pos="311"/>
              </w:tabs>
              <w:ind w:left="28" w:firstLine="0"/>
              <w:rPr>
                <w:szCs w:val="22"/>
              </w:rPr>
            </w:pPr>
            <w:r>
              <w:rPr>
                <w:rFonts w:eastAsia="sans-serif"/>
                <w:color w:val="000000"/>
                <w:szCs w:val="22"/>
                <w:shd w:val="clear" w:color="auto" w:fill="FFFFFF"/>
              </w:rPr>
              <w:t xml:space="preserve">Ребёнок способен составить простейшую инструкцию для </w:t>
            </w:r>
            <w:r>
              <w:rPr>
                <w:rFonts w:eastAsia="sans-serif"/>
                <w:color w:val="000000"/>
                <w:szCs w:val="22"/>
                <w:shd w:val="clear" w:color="auto" w:fill="FFFFFF"/>
              </w:rPr>
              <w:lastRenderedPageBreak/>
              <w:t xml:space="preserve">собственного внимания и соблюдать ее. </w:t>
            </w:r>
          </w:p>
          <w:p w:rsidR="006F44D8" w:rsidRDefault="006F44D8" w:rsidP="00F70D99">
            <w:pPr>
              <w:numPr>
                <w:ilvl w:val="0"/>
                <w:numId w:val="18"/>
              </w:numPr>
              <w:shd w:val="clear" w:color="auto" w:fill="FFFFFF"/>
              <w:tabs>
                <w:tab w:val="left" w:pos="311"/>
              </w:tabs>
              <w:ind w:left="28" w:firstLine="0"/>
              <w:rPr>
                <w:szCs w:val="22"/>
              </w:rPr>
            </w:pPr>
            <w:r>
              <w:rPr>
                <w:rFonts w:eastAsia="sans-serif"/>
                <w:color w:val="000000"/>
                <w:szCs w:val="22"/>
                <w:shd w:val="clear" w:color="auto" w:fill="FFFFFF"/>
              </w:rPr>
              <w:t>Устойчивость формируется во время активной деятельности, манипуляциях с предметами, играх</w:t>
            </w:r>
            <w:r>
              <w:rPr>
                <w:rFonts w:eastAsia="sans-serif"/>
                <w:color w:val="000000"/>
                <w:szCs w:val="22"/>
                <w:shd w:val="clear" w:color="auto" w:fill="FFFFFF"/>
              </w:rPr>
              <w:br/>
            </w:r>
            <w:r>
              <w:rPr>
                <w:szCs w:val="22"/>
                <w:u w:val="single"/>
              </w:rPr>
              <w:t>Характеристика внимания</w:t>
            </w:r>
          </w:p>
          <w:p w:rsidR="006F44D8" w:rsidRDefault="006F44D8" w:rsidP="00F70D99">
            <w:pPr>
              <w:numPr>
                <w:ilvl w:val="0"/>
                <w:numId w:val="18"/>
              </w:numPr>
              <w:shd w:val="clear" w:color="auto" w:fill="FFFFFF"/>
              <w:tabs>
                <w:tab w:val="left" w:pos="311"/>
              </w:tabs>
              <w:ind w:left="28" w:firstLine="0"/>
              <w:rPr>
                <w:szCs w:val="22"/>
              </w:rPr>
            </w:pPr>
            <w:r>
              <w:rPr>
                <w:szCs w:val="22"/>
              </w:rPr>
              <w:t>Объем внимания - 5-6 предметов</w:t>
            </w:r>
          </w:p>
          <w:p w:rsidR="006F44D8" w:rsidRDefault="006F44D8" w:rsidP="00F70D99">
            <w:pPr>
              <w:numPr>
                <w:ilvl w:val="0"/>
                <w:numId w:val="18"/>
              </w:numPr>
              <w:shd w:val="clear" w:color="auto" w:fill="FFFFFF"/>
              <w:tabs>
                <w:tab w:val="left" w:pos="311"/>
              </w:tabs>
              <w:ind w:left="28" w:firstLine="0"/>
              <w:rPr>
                <w:szCs w:val="22"/>
              </w:rPr>
            </w:pPr>
            <w:r>
              <w:rPr>
                <w:szCs w:val="22"/>
              </w:rPr>
              <w:t>Устойчивость: вместе со взрослыми ребёнок может заниматься не очень привлекательным, но нужным делом в течение 20-25 минут. Помимо устойчивости внимания, развивается переключаемость и распределение внимания.</w:t>
            </w:r>
          </w:p>
        </w:tc>
        <w:tc>
          <w:tcPr>
            <w:tcW w:w="4277" w:type="dxa"/>
          </w:tcPr>
          <w:p w:rsidR="006F44D8" w:rsidRDefault="006F44D8" w:rsidP="006F44D8">
            <w:pPr>
              <w:shd w:val="clear" w:color="auto" w:fill="FFFFFF"/>
              <w:tabs>
                <w:tab w:val="left" w:pos="311"/>
              </w:tabs>
              <w:ind w:left="28" w:firstLine="0"/>
              <w:rPr>
                <w:szCs w:val="22"/>
              </w:rPr>
            </w:pPr>
            <w:r>
              <w:rPr>
                <w:szCs w:val="22"/>
                <w:u w:val="single"/>
              </w:rPr>
              <w:lastRenderedPageBreak/>
              <w:t>Характеристика внимания</w:t>
            </w:r>
            <w:r>
              <w:rPr>
                <w:szCs w:val="22"/>
              </w:rPr>
              <w:t>:</w:t>
            </w:r>
          </w:p>
          <w:p w:rsidR="006F44D8" w:rsidRDefault="006F44D8" w:rsidP="00F70D99">
            <w:pPr>
              <w:numPr>
                <w:ilvl w:val="0"/>
                <w:numId w:val="18"/>
              </w:numPr>
              <w:shd w:val="clear" w:color="auto" w:fill="FFFFFF"/>
              <w:tabs>
                <w:tab w:val="left" w:pos="311"/>
              </w:tabs>
              <w:ind w:left="28" w:firstLine="0"/>
              <w:rPr>
                <w:szCs w:val="22"/>
              </w:rPr>
            </w:pPr>
            <w:r>
              <w:rPr>
                <w:szCs w:val="22"/>
              </w:rPr>
              <w:t>Объем 7-8 предметов</w:t>
            </w:r>
          </w:p>
          <w:p w:rsidR="006F44D8" w:rsidRDefault="006F44D8" w:rsidP="00F70D99">
            <w:pPr>
              <w:numPr>
                <w:ilvl w:val="0"/>
                <w:numId w:val="18"/>
              </w:numPr>
              <w:shd w:val="clear" w:color="auto" w:fill="FFFFFF"/>
              <w:tabs>
                <w:tab w:val="left" w:pos="311"/>
              </w:tabs>
              <w:ind w:left="28" w:firstLine="0"/>
              <w:rPr>
                <w:szCs w:val="22"/>
              </w:rPr>
            </w:pPr>
            <w:r>
              <w:rPr>
                <w:szCs w:val="22"/>
              </w:rPr>
              <w:t>Устойчивость-25-30 минут</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 xml:space="preserve">Концентрация </w:t>
            </w:r>
          </w:p>
          <w:p w:rsidR="006F44D8" w:rsidRDefault="006F44D8" w:rsidP="00F70D99">
            <w:pPr>
              <w:numPr>
                <w:ilvl w:val="0"/>
                <w:numId w:val="18"/>
              </w:numPr>
              <w:tabs>
                <w:tab w:val="left" w:pos="311"/>
              </w:tabs>
              <w:ind w:left="28" w:firstLine="0"/>
              <w:rPr>
                <w:szCs w:val="22"/>
              </w:rPr>
            </w:pPr>
            <w:r>
              <w:rPr>
                <w:szCs w:val="22"/>
              </w:rPr>
              <w:lastRenderedPageBreak/>
              <w:t>Нахождение известного изображения, имеющего до 5 мелких деталей при высокой плотности штриховки.</w:t>
            </w:r>
          </w:p>
          <w:p w:rsidR="006F44D8" w:rsidRDefault="006F44D8" w:rsidP="00F70D99">
            <w:pPr>
              <w:numPr>
                <w:ilvl w:val="0"/>
                <w:numId w:val="18"/>
              </w:numPr>
              <w:tabs>
                <w:tab w:val="left" w:pos="311"/>
              </w:tabs>
              <w:ind w:left="28" w:firstLine="0"/>
              <w:rPr>
                <w:szCs w:val="22"/>
              </w:rPr>
            </w:pPr>
            <w:r>
              <w:rPr>
                <w:szCs w:val="22"/>
              </w:rPr>
              <w:t>Умение видеть двойственные изображения.</w:t>
            </w: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p>
          <w:p w:rsidR="006F44D8" w:rsidRDefault="006F44D8" w:rsidP="006F44D8">
            <w:pPr>
              <w:pStyle w:val="aff5"/>
              <w:shd w:val="clear" w:color="auto" w:fill="FFFFFF"/>
              <w:tabs>
                <w:tab w:val="left" w:pos="311"/>
              </w:tabs>
              <w:spacing w:before="0" w:beforeAutospacing="0" w:after="0" w:afterAutospacing="0"/>
              <w:ind w:left="28"/>
              <w:jc w:val="both"/>
              <w:textAlignment w:val="baseline"/>
              <w:rPr>
                <w:szCs w:val="22"/>
              </w:rPr>
            </w:pPr>
          </w:p>
          <w:p w:rsidR="006F44D8" w:rsidRDefault="006F44D8" w:rsidP="006F44D8">
            <w:pPr>
              <w:tabs>
                <w:tab w:val="left" w:pos="311"/>
              </w:tabs>
              <w:ind w:left="28" w:firstLine="0"/>
              <w:rPr>
                <w:szCs w:val="22"/>
              </w:rPr>
            </w:pPr>
          </w:p>
        </w:tc>
      </w:tr>
      <w:tr w:rsidR="006F44D8" w:rsidTr="008F0E16">
        <w:tc>
          <w:tcPr>
            <w:tcW w:w="1990" w:type="dxa"/>
            <w:vAlign w:val="center"/>
          </w:tcPr>
          <w:p w:rsidR="006F44D8" w:rsidRDefault="006F44D8" w:rsidP="006F44D8">
            <w:pPr>
              <w:ind w:firstLine="0"/>
              <w:jc w:val="center"/>
              <w:rPr>
                <w:i/>
                <w:szCs w:val="22"/>
              </w:rPr>
            </w:pPr>
            <w:r>
              <w:rPr>
                <w:i/>
                <w:szCs w:val="22"/>
              </w:rPr>
              <w:lastRenderedPageBreak/>
              <w:t>Воображение</w:t>
            </w:r>
          </w:p>
        </w:tc>
        <w:tc>
          <w:tcPr>
            <w:tcW w:w="2683" w:type="dxa"/>
          </w:tcPr>
          <w:p w:rsidR="006F44D8" w:rsidRDefault="006F44D8" w:rsidP="00F70D99">
            <w:pPr>
              <w:numPr>
                <w:ilvl w:val="0"/>
                <w:numId w:val="18"/>
              </w:numPr>
              <w:tabs>
                <w:tab w:val="left" w:pos="311"/>
              </w:tabs>
              <w:ind w:left="28" w:firstLine="0"/>
              <w:rPr>
                <w:szCs w:val="22"/>
              </w:rPr>
            </w:pPr>
            <w:r>
              <w:rPr>
                <w:szCs w:val="22"/>
              </w:rPr>
              <w:t>Репродуктивное (воссоздание репродукции знакомого образа)</w:t>
            </w:r>
          </w:p>
          <w:p w:rsidR="006F44D8" w:rsidRDefault="006F44D8" w:rsidP="006F44D8">
            <w:pPr>
              <w:tabs>
                <w:tab w:val="left" w:pos="311"/>
              </w:tabs>
              <w:ind w:left="28" w:firstLine="0"/>
              <w:rPr>
                <w:szCs w:val="22"/>
              </w:rPr>
            </w:pPr>
            <w:r>
              <w:rPr>
                <w:szCs w:val="22"/>
              </w:rPr>
              <w:t>происходит становление словесных форм воображения</w:t>
            </w:r>
          </w:p>
          <w:p w:rsidR="006F44D8" w:rsidRDefault="006F44D8" w:rsidP="00F70D99">
            <w:pPr>
              <w:numPr>
                <w:ilvl w:val="0"/>
                <w:numId w:val="18"/>
              </w:numPr>
              <w:tabs>
                <w:tab w:val="left" w:pos="311"/>
              </w:tabs>
              <w:ind w:left="28" w:firstLine="0"/>
              <w:rPr>
                <w:szCs w:val="22"/>
                <w:lang w:val="ru"/>
              </w:rPr>
            </w:pPr>
            <w:r>
              <w:rPr>
                <w:rFonts w:eastAsia="Calibri"/>
                <w:szCs w:val="22"/>
                <w:lang w:val="ru" w:eastAsia="zh-CN" w:bidi="ar"/>
              </w:rPr>
              <w:t xml:space="preserve">Появляется аффективное воображение, связанное с осознанием ребёнка своего «Я» и отделением себя от других людей. </w:t>
            </w:r>
          </w:p>
          <w:p w:rsidR="006F44D8" w:rsidRDefault="006F44D8" w:rsidP="00F70D99">
            <w:pPr>
              <w:numPr>
                <w:ilvl w:val="0"/>
                <w:numId w:val="18"/>
              </w:numPr>
              <w:tabs>
                <w:tab w:val="left" w:pos="311"/>
              </w:tabs>
              <w:ind w:left="28" w:firstLine="0"/>
              <w:rPr>
                <w:szCs w:val="22"/>
                <w:lang w:val="ru"/>
              </w:rPr>
            </w:pPr>
            <w:r>
              <w:rPr>
                <w:rFonts w:eastAsia="Calibri"/>
                <w:szCs w:val="22"/>
                <w:lang w:val="ru" w:eastAsia="zh-CN" w:bidi="ar"/>
              </w:rPr>
              <w:t>Воображение уже становится самостоятельным процессом</w:t>
            </w:r>
          </w:p>
          <w:p w:rsidR="006F44D8" w:rsidRDefault="006F44D8" w:rsidP="006F44D8">
            <w:pPr>
              <w:tabs>
                <w:tab w:val="left" w:pos="311"/>
              </w:tabs>
              <w:ind w:left="28" w:firstLine="0"/>
              <w:rPr>
                <w:szCs w:val="22"/>
              </w:rPr>
            </w:pPr>
          </w:p>
          <w:p w:rsidR="006F44D8" w:rsidRDefault="006F44D8" w:rsidP="006F44D8">
            <w:pPr>
              <w:tabs>
                <w:tab w:val="left" w:pos="311"/>
              </w:tabs>
              <w:ind w:left="28" w:firstLine="0"/>
              <w:rPr>
                <w:szCs w:val="22"/>
              </w:rPr>
            </w:pPr>
          </w:p>
        </w:tc>
        <w:tc>
          <w:tcPr>
            <w:tcW w:w="3119" w:type="dxa"/>
          </w:tcPr>
          <w:p w:rsidR="006F44D8" w:rsidRDefault="006F44D8" w:rsidP="00F70D99">
            <w:pPr>
              <w:numPr>
                <w:ilvl w:val="0"/>
                <w:numId w:val="18"/>
              </w:numPr>
              <w:tabs>
                <w:tab w:val="left" w:pos="311"/>
              </w:tabs>
              <w:ind w:left="28" w:firstLine="0"/>
              <w:rPr>
                <w:szCs w:val="22"/>
              </w:rPr>
            </w:pPr>
            <w:r>
              <w:rPr>
                <w:szCs w:val="22"/>
              </w:rPr>
              <w:t>Репродуктивное с элементами творческого</w:t>
            </w:r>
          </w:p>
          <w:p w:rsidR="006F44D8" w:rsidRDefault="006F44D8" w:rsidP="00F70D99">
            <w:pPr>
              <w:numPr>
                <w:ilvl w:val="0"/>
                <w:numId w:val="18"/>
              </w:numPr>
              <w:tabs>
                <w:tab w:val="left" w:pos="311"/>
              </w:tabs>
              <w:ind w:left="28" w:firstLine="0"/>
              <w:rPr>
                <w:szCs w:val="22"/>
                <w:lang w:val="ru"/>
              </w:rPr>
            </w:pPr>
            <w:r>
              <w:rPr>
                <w:rFonts w:eastAsia="Calibri"/>
                <w:szCs w:val="22"/>
                <w:lang w:val="ru" w:eastAsia="zh-CN" w:bidi="ar"/>
              </w:rPr>
              <w:t xml:space="preserve">Воображение превращается в особую интеллектуальную деятельность, направленную на преобразование окружающего мира. </w:t>
            </w:r>
          </w:p>
          <w:p w:rsidR="006F44D8" w:rsidRDefault="006F44D8" w:rsidP="00F70D99">
            <w:pPr>
              <w:numPr>
                <w:ilvl w:val="0"/>
                <w:numId w:val="18"/>
              </w:numPr>
              <w:tabs>
                <w:tab w:val="left" w:pos="311"/>
              </w:tabs>
              <w:ind w:left="28" w:firstLine="0"/>
              <w:rPr>
                <w:szCs w:val="22"/>
                <w:lang w:val="ru"/>
              </w:rPr>
            </w:pPr>
            <w:r>
              <w:rPr>
                <w:rFonts w:eastAsia="Calibri"/>
                <w:szCs w:val="22"/>
                <w:lang w:val="ru" w:eastAsia="zh-CN" w:bidi="ar"/>
              </w:rPr>
              <w:t>Опорой для создания образа служат не только реальный объект, но и представления, выраженные в слове.</w:t>
            </w:r>
          </w:p>
          <w:p w:rsidR="006F44D8" w:rsidRDefault="006F44D8" w:rsidP="00F70D99">
            <w:pPr>
              <w:numPr>
                <w:ilvl w:val="0"/>
                <w:numId w:val="18"/>
              </w:numPr>
              <w:tabs>
                <w:tab w:val="left" w:pos="311"/>
              </w:tabs>
              <w:ind w:left="28" w:firstLine="0"/>
              <w:rPr>
                <w:szCs w:val="22"/>
                <w:lang w:val="ru"/>
              </w:rPr>
            </w:pPr>
            <w:r>
              <w:rPr>
                <w:rFonts w:eastAsia="Calibri"/>
                <w:szCs w:val="22"/>
                <w:lang w:val="ru" w:eastAsia="zh-CN" w:bidi="ar"/>
              </w:rPr>
              <w:t>Воображение остаётся в основном непроизвольным.</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rFonts w:eastAsia="sans-serif"/>
                <w:szCs w:val="22"/>
                <w:shd w:val="clear" w:color="auto" w:fill="FFFFFF"/>
              </w:rPr>
              <w:t xml:space="preserve">Ребёнок живёт в мире сказок, фантазий, он способен создавать целые миры на бумаге или в своей голове.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lastRenderedPageBreak/>
              <w:t>Форми</w:t>
            </w:r>
            <w:r>
              <w:rPr>
                <w:szCs w:val="22"/>
              </w:rPr>
              <w:softHyphen/>
              <w:t>руются такие его особенности, как оригинальность и произволь</w:t>
            </w:r>
            <w:r>
              <w:rPr>
                <w:szCs w:val="22"/>
              </w:rPr>
              <w:softHyphen/>
              <w:t xml:space="preserve">ность. </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Дети могут самостоятельно придумать небольшую сказку на заданную тему.</w:t>
            </w:r>
          </w:p>
        </w:tc>
        <w:tc>
          <w:tcPr>
            <w:tcW w:w="3685" w:type="dxa"/>
          </w:tcPr>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lastRenderedPageBreak/>
              <w:t>Пятилетний возраст характеризуется расцветом фантазии. Особенно ярко воображение ребёнка проявляется в игре, где он действует очень увлечённо.</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В 5-6 лет произвольность творческого воображения начинает расти, это проявляется в формировании умения замысливать что-то новое, планировать действия по его достижению и выбирать необходимые средства.</w:t>
            </w:r>
          </w:p>
          <w:p w:rsidR="006F44D8" w:rsidRDefault="006F44D8" w:rsidP="00F70D99">
            <w:pPr>
              <w:pStyle w:val="aff5"/>
              <w:numPr>
                <w:ilvl w:val="0"/>
                <w:numId w:val="18"/>
              </w:numPr>
              <w:shd w:val="clear" w:color="auto" w:fill="FFFFFF"/>
              <w:tabs>
                <w:tab w:val="left" w:pos="311"/>
              </w:tabs>
              <w:spacing w:before="0" w:beforeAutospacing="0" w:after="0" w:afterAutospacing="0"/>
              <w:ind w:left="28" w:firstLine="0"/>
              <w:jc w:val="both"/>
              <w:textAlignment w:val="baseline"/>
              <w:rPr>
                <w:szCs w:val="22"/>
              </w:rPr>
            </w:pPr>
            <w:r>
              <w:rPr>
                <w:szCs w:val="22"/>
              </w:rPr>
              <w:t>Развитие обус</w:t>
            </w:r>
            <w:r>
              <w:rPr>
                <w:szCs w:val="22"/>
              </w:rPr>
              <w:softHyphen/>
              <w:t>ловливает возможность сочинения детьми достаточно оригиналь</w:t>
            </w:r>
            <w:r>
              <w:rPr>
                <w:szCs w:val="22"/>
              </w:rPr>
              <w:softHyphen/>
              <w:t xml:space="preserve">ных и последовательно разворачивающихся историй. </w:t>
            </w:r>
          </w:p>
          <w:p w:rsidR="006F44D8" w:rsidRDefault="006F44D8" w:rsidP="006F44D8">
            <w:pPr>
              <w:tabs>
                <w:tab w:val="left" w:pos="311"/>
              </w:tabs>
              <w:ind w:left="28" w:firstLine="0"/>
              <w:rPr>
                <w:szCs w:val="22"/>
              </w:rPr>
            </w:pPr>
          </w:p>
        </w:tc>
        <w:tc>
          <w:tcPr>
            <w:tcW w:w="4277" w:type="dxa"/>
          </w:tcPr>
          <w:p w:rsidR="006F44D8" w:rsidRDefault="006F44D8" w:rsidP="00F70D99">
            <w:pPr>
              <w:numPr>
                <w:ilvl w:val="0"/>
                <w:numId w:val="18"/>
              </w:numPr>
              <w:tabs>
                <w:tab w:val="left" w:pos="311"/>
              </w:tabs>
              <w:ind w:left="28" w:firstLine="0"/>
              <w:rPr>
                <w:szCs w:val="22"/>
                <w:lang w:val="ru"/>
              </w:rPr>
            </w:pPr>
            <w:r>
              <w:rPr>
                <w:rFonts w:eastAsia="Calibri"/>
                <w:szCs w:val="22"/>
                <w:lang w:val="ru" w:eastAsia="zh-CN" w:bidi="ar"/>
              </w:rPr>
              <w:t>Воображение носит активный характер. Внешняя опора подсказывает замысел, и ребёнок произвольно планирует его реализацию и подбирает необходимые средства. Происходит рост производительности воображения, это проявляется в развитии умения создавать замысел и планировать его достижение</w:t>
            </w:r>
          </w:p>
          <w:p w:rsidR="006F44D8" w:rsidRDefault="006F44D8" w:rsidP="00F70D99">
            <w:pPr>
              <w:numPr>
                <w:ilvl w:val="0"/>
                <w:numId w:val="18"/>
              </w:numPr>
              <w:tabs>
                <w:tab w:val="left" w:pos="311"/>
              </w:tabs>
              <w:ind w:left="28" w:firstLine="0"/>
              <w:rPr>
                <w:szCs w:val="22"/>
              </w:rPr>
            </w:pPr>
            <w:r>
              <w:rPr>
                <w:szCs w:val="22"/>
              </w:rPr>
              <w:t xml:space="preserve">В 6-7 лет творческое воображение становится более активным, оно превращается в особую интеллектуальную деятельность, которая направлена на преобразование окружающего мира. </w:t>
            </w:r>
          </w:p>
          <w:p w:rsidR="006F44D8" w:rsidRDefault="006F44D8" w:rsidP="00F70D99">
            <w:pPr>
              <w:numPr>
                <w:ilvl w:val="0"/>
                <w:numId w:val="18"/>
              </w:numPr>
              <w:tabs>
                <w:tab w:val="left" w:pos="311"/>
              </w:tabs>
              <w:ind w:left="28" w:firstLine="0"/>
              <w:rPr>
                <w:szCs w:val="22"/>
              </w:rPr>
            </w:pPr>
            <w:r>
              <w:rPr>
                <w:szCs w:val="22"/>
              </w:rPr>
              <w:t xml:space="preserve">Опорой для создания образа теперь служат и реальные объекты, и представления, выраженные словами. Это связано с развитием мышления, речи, эмоциональной сферы ребёнка. </w:t>
            </w:r>
          </w:p>
          <w:p w:rsidR="006F44D8" w:rsidRDefault="006F44D8" w:rsidP="00F70D99">
            <w:pPr>
              <w:numPr>
                <w:ilvl w:val="0"/>
                <w:numId w:val="18"/>
              </w:numPr>
              <w:tabs>
                <w:tab w:val="left" w:pos="311"/>
              </w:tabs>
              <w:ind w:left="28" w:firstLine="0"/>
              <w:rPr>
                <w:szCs w:val="22"/>
              </w:rPr>
            </w:pPr>
            <w:r>
              <w:rPr>
                <w:szCs w:val="22"/>
              </w:rPr>
              <w:t xml:space="preserve">Активность творческого воображения проявляется в том, что воображаемые </w:t>
            </w:r>
            <w:r>
              <w:rPr>
                <w:szCs w:val="22"/>
              </w:rPr>
              <w:lastRenderedPageBreak/>
              <w:t xml:space="preserve">образы действуют в различных ситуациях, придуманных ребенком самостоятельно, эти образы достаточно содержательны и оригинальны. Однако источник для них ребенок продолжает черпать из реальной жизни, привнося в нее своей элементы фантазии. </w:t>
            </w:r>
          </w:p>
        </w:tc>
      </w:tr>
    </w:tbl>
    <w:p w:rsidR="006F44D8" w:rsidRPr="006F44D8" w:rsidRDefault="006F44D8" w:rsidP="006F44D8">
      <w:pPr>
        <w:pStyle w:val="6"/>
        <w:jc w:val="center"/>
        <w:rPr>
          <w:rFonts w:ascii="Times New Roman" w:hAnsi="Times New Roman" w:cs="Times New Roman"/>
          <w:b/>
          <w:sz w:val="24"/>
        </w:rPr>
      </w:pPr>
      <w:r w:rsidRPr="006F44D8">
        <w:rPr>
          <w:rFonts w:ascii="Times New Roman" w:hAnsi="Times New Roman" w:cs="Times New Roman"/>
          <w:b/>
          <w:sz w:val="24"/>
        </w:rPr>
        <w:lastRenderedPageBreak/>
        <w:t>Игровая деятельность детей</w:t>
      </w:r>
    </w:p>
    <w:tbl>
      <w:tblPr>
        <w:tblW w:w="15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3267"/>
        <w:gridCol w:w="4377"/>
        <w:gridCol w:w="4368"/>
      </w:tblGrid>
      <w:tr w:rsidR="006F44D8" w:rsidTr="008F0E16">
        <w:trPr>
          <w:trHeight w:val="254"/>
        </w:trPr>
        <w:tc>
          <w:tcPr>
            <w:tcW w:w="3958" w:type="dxa"/>
            <w:shd w:val="clear" w:color="auto" w:fill="D9D9D9" w:themeFill="background1" w:themeFillShade="D9"/>
          </w:tcPr>
          <w:p w:rsidR="006F44D8" w:rsidRDefault="006F44D8" w:rsidP="006F44D8">
            <w:pPr>
              <w:ind w:firstLine="0"/>
              <w:jc w:val="center"/>
              <w:rPr>
                <w:b/>
                <w:bCs/>
                <w:szCs w:val="22"/>
              </w:rPr>
            </w:pPr>
            <w:r>
              <w:rPr>
                <w:b/>
                <w:bCs/>
                <w:szCs w:val="22"/>
              </w:rPr>
              <w:t>3-4 года</w:t>
            </w:r>
          </w:p>
        </w:tc>
        <w:tc>
          <w:tcPr>
            <w:tcW w:w="3267" w:type="dxa"/>
            <w:shd w:val="clear" w:color="auto" w:fill="D9D9D9" w:themeFill="background1" w:themeFillShade="D9"/>
          </w:tcPr>
          <w:p w:rsidR="006F44D8" w:rsidRDefault="006F44D8" w:rsidP="006F44D8">
            <w:pPr>
              <w:ind w:firstLine="0"/>
              <w:jc w:val="center"/>
              <w:rPr>
                <w:b/>
                <w:bCs/>
                <w:szCs w:val="22"/>
              </w:rPr>
            </w:pPr>
            <w:r>
              <w:rPr>
                <w:b/>
                <w:bCs/>
                <w:szCs w:val="22"/>
              </w:rPr>
              <w:t>4-5 лет</w:t>
            </w:r>
          </w:p>
        </w:tc>
        <w:tc>
          <w:tcPr>
            <w:tcW w:w="4377" w:type="dxa"/>
            <w:shd w:val="clear" w:color="auto" w:fill="D9D9D9" w:themeFill="background1" w:themeFillShade="D9"/>
          </w:tcPr>
          <w:p w:rsidR="006F44D8" w:rsidRDefault="006F44D8" w:rsidP="006F44D8">
            <w:pPr>
              <w:ind w:firstLine="0"/>
              <w:jc w:val="center"/>
              <w:rPr>
                <w:b/>
                <w:bCs/>
                <w:szCs w:val="22"/>
              </w:rPr>
            </w:pPr>
            <w:r>
              <w:rPr>
                <w:b/>
                <w:bCs/>
                <w:szCs w:val="22"/>
              </w:rPr>
              <w:t>5-6 лет</w:t>
            </w:r>
          </w:p>
        </w:tc>
        <w:tc>
          <w:tcPr>
            <w:tcW w:w="4368" w:type="dxa"/>
            <w:shd w:val="clear" w:color="auto" w:fill="D9D9D9" w:themeFill="background1" w:themeFillShade="D9"/>
          </w:tcPr>
          <w:p w:rsidR="006F44D8" w:rsidRDefault="006F44D8" w:rsidP="006F44D8">
            <w:pPr>
              <w:ind w:firstLine="0"/>
              <w:jc w:val="center"/>
              <w:rPr>
                <w:b/>
                <w:bCs/>
                <w:szCs w:val="22"/>
              </w:rPr>
            </w:pPr>
            <w:r>
              <w:rPr>
                <w:b/>
                <w:bCs/>
                <w:szCs w:val="22"/>
              </w:rPr>
              <w:t>6-7 лет</w:t>
            </w:r>
          </w:p>
        </w:tc>
      </w:tr>
      <w:tr w:rsidR="006F44D8" w:rsidTr="008F0E16">
        <w:tc>
          <w:tcPr>
            <w:tcW w:w="3958" w:type="dxa"/>
          </w:tcPr>
          <w:p w:rsidR="006F44D8" w:rsidRDefault="006F44D8" w:rsidP="00F70D99">
            <w:pPr>
              <w:numPr>
                <w:ilvl w:val="0"/>
                <w:numId w:val="19"/>
              </w:numPr>
              <w:tabs>
                <w:tab w:val="left" w:pos="240"/>
              </w:tabs>
              <w:ind w:left="22" w:hanging="22"/>
              <w:rPr>
                <w:szCs w:val="22"/>
              </w:rPr>
            </w:pPr>
            <w:r>
              <w:rPr>
                <w:szCs w:val="22"/>
              </w:rPr>
              <w:t>Переход от манипулятивной игры к ролевой</w:t>
            </w:r>
          </w:p>
          <w:p w:rsidR="006F44D8" w:rsidRDefault="006F44D8" w:rsidP="00F70D99">
            <w:pPr>
              <w:numPr>
                <w:ilvl w:val="0"/>
                <w:numId w:val="19"/>
              </w:numPr>
              <w:tabs>
                <w:tab w:val="left" w:pos="240"/>
              </w:tabs>
              <w:ind w:left="22" w:hanging="22"/>
              <w:rPr>
                <w:szCs w:val="22"/>
              </w:rPr>
            </w:pPr>
            <w:r>
              <w:rPr>
                <w:szCs w:val="22"/>
              </w:rPr>
              <w:t>Игровая деятельность: партнерская со взрослыми; индивидуальная с игрушками, игровое действие.</w:t>
            </w:r>
          </w:p>
          <w:p w:rsidR="006F44D8" w:rsidRDefault="006F44D8" w:rsidP="00F70D99">
            <w:pPr>
              <w:pStyle w:val="a5"/>
              <w:numPr>
                <w:ilvl w:val="0"/>
                <w:numId w:val="19"/>
              </w:numPr>
              <w:tabs>
                <w:tab w:val="left" w:pos="240"/>
              </w:tabs>
              <w:ind w:left="22" w:right="0" w:hanging="22"/>
              <w:rPr>
                <w:color w:val="auto"/>
                <w:sz w:val="22"/>
                <w:lang w:val="ru-RU"/>
              </w:rPr>
            </w:pPr>
            <w:r>
              <w:rPr>
                <w:color w:val="auto"/>
                <w:sz w:val="22"/>
                <w:lang w:val="ru-RU"/>
              </w:rPr>
              <w:t>Игра</w:t>
            </w:r>
            <w:r>
              <w:rPr>
                <w:color w:val="auto"/>
                <w:spacing w:val="1"/>
                <w:sz w:val="22"/>
                <w:lang w:val="ru-RU"/>
              </w:rPr>
              <w:t xml:space="preserve"> </w:t>
            </w:r>
            <w:r>
              <w:rPr>
                <w:color w:val="auto"/>
                <w:sz w:val="22"/>
                <w:lang w:val="ru-RU"/>
              </w:rPr>
              <w:t>детей</w:t>
            </w:r>
            <w:r>
              <w:rPr>
                <w:color w:val="auto"/>
                <w:spacing w:val="1"/>
                <w:sz w:val="22"/>
                <w:lang w:val="ru-RU"/>
              </w:rPr>
              <w:t xml:space="preserve"> </w:t>
            </w:r>
            <w:r>
              <w:rPr>
                <w:color w:val="auto"/>
                <w:sz w:val="22"/>
                <w:lang w:val="ru-RU"/>
              </w:rPr>
              <w:t>в</w:t>
            </w:r>
            <w:r>
              <w:rPr>
                <w:color w:val="auto"/>
                <w:spacing w:val="1"/>
                <w:sz w:val="22"/>
                <w:lang w:val="ru-RU"/>
              </w:rPr>
              <w:t xml:space="preserve"> </w:t>
            </w:r>
            <w:r>
              <w:rPr>
                <w:color w:val="auto"/>
                <w:sz w:val="22"/>
                <w:lang w:val="ru-RU"/>
              </w:rPr>
              <w:t>три -четыре</w:t>
            </w:r>
            <w:r>
              <w:rPr>
                <w:color w:val="auto"/>
                <w:spacing w:val="1"/>
                <w:sz w:val="22"/>
                <w:lang w:val="ru-RU"/>
              </w:rPr>
              <w:t xml:space="preserve"> </w:t>
            </w:r>
            <w:r>
              <w:rPr>
                <w:color w:val="auto"/>
                <w:sz w:val="22"/>
                <w:lang w:val="ru-RU"/>
              </w:rPr>
              <w:t>года</w:t>
            </w:r>
            <w:r>
              <w:rPr>
                <w:color w:val="auto"/>
                <w:spacing w:val="1"/>
                <w:sz w:val="22"/>
                <w:lang w:val="ru-RU"/>
              </w:rPr>
              <w:t xml:space="preserve"> </w:t>
            </w:r>
            <w:r>
              <w:rPr>
                <w:color w:val="auto"/>
                <w:sz w:val="22"/>
                <w:lang w:val="ru-RU"/>
              </w:rPr>
              <w:t>отличается</w:t>
            </w:r>
            <w:r>
              <w:rPr>
                <w:color w:val="auto"/>
                <w:spacing w:val="1"/>
                <w:sz w:val="22"/>
                <w:lang w:val="ru-RU"/>
              </w:rPr>
              <w:t xml:space="preserve"> </w:t>
            </w:r>
            <w:r>
              <w:rPr>
                <w:color w:val="auto"/>
                <w:sz w:val="22"/>
                <w:lang w:val="ru-RU"/>
              </w:rPr>
              <w:t>однообразием сюжетов, где центральным содержанием игровой деятельности является действие с</w:t>
            </w:r>
            <w:r>
              <w:rPr>
                <w:color w:val="auto"/>
                <w:spacing w:val="1"/>
                <w:sz w:val="22"/>
                <w:lang w:val="ru-RU"/>
              </w:rPr>
              <w:t xml:space="preserve"> </w:t>
            </w:r>
            <w:r>
              <w:rPr>
                <w:color w:val="auto"/>
                <w:sz w:val="22"/>
                <w:lang w:val="ru-RU"/>
              </w:rPr>
              <w:t>игрушкой, игра протекает либо в индивидуальной форме, либо в паре, нарушение логики игры</w:t>
            </w:r>
            <w:r>
              <w:rPr>
                <w:color w:val="auto"/>
                <w:spacing w:val="1"/>
                <w:sz w:val="22"/>
                <w:lang w:val="ru-RU"/>
              </w:rPr>
              <w:t xml:space="preserve"> ребёнком</w:t>
            </w:r>
            <w:r>
              <w:rPr>
                <w:color w:val="auto"/>
                <w:spacing w:val="-2"/>
                <w:sz w:val="22"/>
                <w:lang w:val="ru-RU"/>
              </w:rPr>
              <w:t xml:space="preserve"> </w:t>
            </w:r>
            <w:r>
              <w:rPr>
                <w:color w:val="auto"/>
                <w:sz w:val="22"/>
                <w:lang w:val="ru-RU"/>
              </w:rPr>
              <w:t>не</w:t>
            </w:r>
            <w:r>
              <w:rPr>
                <w:color w:val="auto"/>
                <w:spacing w:val="-1"/>
                <w:sz w:val="22"/>
                <w:lang w:val="ru-RU"/>
              </w:rPr>
              <w:t xml:space="preserve"> </w:t>
            </w:r>
            <w:r>
              <w:rPr>
                <w:color w:val="auto"/>
                <w:sz w:val="22"/>
                <w:lang w:val="ru-RU"/>
              </w:rPr>
              <w:t>опротестовывается.</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rPr>
              <w:t>Развитие игры взрослого с ребёнком</w:t>
            </w:r>
          </w:p>
          <w:p w:rsidR="006F44D8" w:rsidRDefault="006F44D8" w:rsidP="006F44D8">
            <w:pPr>
              <w:pStyle w:val="aff5"/>
              <w:tabs>
                <w:tab w:val="left" w:pos="240"/>
              </w:tabs>
              <w:spacing w:before="0" w:beforeAutospacing="0" w:after="0" w:afterAutospacing="0"/>
              <w:ind w:left="22"/>
              <w:jc w:val="both"/>
              <w:rPr>
                <w:szCs w:val="22"/>
              </w:rPr>
            </w:pPr>
            <w:r>
              <w:rPr>
                <w:szCs w:val="22"/>
                <w:u w:val="single"/>
              </w:rPr>
              <w:t>Взрослый</w:t>
            </w:r>
            <w:r>
              <w:rPr>
                <w:szCs w:val="22"/>
              </w:rPr>
              <w:t> – организовывает развивающую игровую среду, предлагает игровой сюжет, предлагает главную роль ребёнку сразу или передаёт ему роль по ходу сюжета.</w:t>
            </w:r>
          </w:p>
          <w:p w:rsidR="006F44D8" w:rsidRDefault="006F44D8" w:rsidP="006F44D8">
            <w:pPr>
              <w:pStyle w:val="aff5"/>
              <w:tabs>
                <w:tab w:val="left" w:pos="240"/>
              </w:tabs>
              <w:spacing w:before="0" w:beforeAutospacing="0" w:after="0" w:afterAutospacing="0"/>
              <w:ind w:left="22"/>
              <w:jc w:val="both"/>
              <w:rPr>
                <w:szCs w:val="22"/>
              </w:rPr>
            </w:pPr>
            <w:r>
              <w:rPr>
                <w:szCs w:val="22"/>
                <w:u w:val="single"/>
              </w:rPr>
              <w:t>Ребёнок</w:t>
            </w:r>
            <w:r>
              <w:rPr>
                <w:szCs w:val="22"/>
              </w:rPr>
              <w:t> – сочиняет сюжет, участвует в создании развивающей игровой среды.</w:t>
            </w:r>
          </w:p>
          <w:p w:rsidR="006F44D8" w:rsidRDefault="006F44D8" w:rsidP="006F44D8">
            <w:pPr>
              <w:pStyle w:val="aff5"/>
              <w:tabs>
                <w:tab w:val="left" w:pos="240"/>
              </w:tabs>
              <w:spacing w:before="0" w:beforeAutospacing="0" w:after="0" w:afterAutospacing="0"/>
              <w:ind w:left="22"/>
              <w:jc w:val="both"/>
              <w:rPr>
                <w:szCs w:val="22"/>
              </w:rPr>
            </w:pPr>
            <w:r>
              <w:rPr>
                <w:szCs w:val="22"/>
                <w:u w:val="single"/>
              </w:rPr>
              <w:t>Взрослый и ребёнок совместно</w:t>
            </w:r>
            <w:r>
              <w:rPr>
                <w:szCs w:val="22"/>
              </w:rPr>
              <w:t> – распределяют игровые роли и договариваются об игровых действиях, взаимодействуют в игре, совместно осуществляют руководство игрой.</w:t>
            </w:r>
          </w:p>
          <w:p w:rsidR="006F44D8" w:rsidRDefault="006F44D8" w:rsidP="00F70D99">
            <w:pPr>
              <w:numPr>
                <w:ilvl w:val="0"/>
                <w:numId w:val="19"/>
              </w:numPr>
              <w:tabs>
                <w:tab w:val="left" w:pos="240"/>
              </w:tabs>
              <w:ind w:left="22" w:hanging="22"/>
              <w:rPr>
                <w:szCs w:val="22"/>
              </w:rPr>
            </w:pPr>
            <w:r>
              <w:rPr>
                <w:szCs w:val="22"/>
              </w:rPr>
              <w:t xml:space="preserve">Основным содержанием игры младших дошкольников являются действия с игрушками и предметами -заместителями. Продолжительность </w:t>
            </w:r>
            <w:r>
              <w:rPr>
                <w:szCs w:val="22"/>
              </w:rPr>
              <w:lastRenderedPageBreak/>
              <w:t>игры небольшая. Младшие дошкольники ограничиваются игрой с одной -двумя ролями и простыми, неразвернутыми сюжетами</w:t>
            </w:r>
          </w:p>
          <w:p w:rsidR="006F44D8" w:rsidRDefault="006F44D8" w:rsidP="00F70D99">
            <w:pPr>
              <w:numPr>
                <w:ilvl w:val="0"/>
                <w:numId w:val="19"/>
              </w:numPr>
              <w:tabs>
                <w:tab w:val="left" w:pos="240"/>
              </w:tabs>
              <w:ind w:left="22" w:hanging="22"/>
              <w:rPr>
                <w:szCs w:val="22"/>
              </w:rPr>
            </w:pPr>
            <w:r>
              <w:rPr>
                <w:szCs w:val="22"/>
              </w:rPr>
              <w:t xml:space="preserve">Игры с </w:t>
            </w:r>
            <w:proofErr w:type="gramStart"/>
            <w:r>
              <w:rPr>
                <w:szCs w:val="22"/>
              </w:rPr>
              <w:t>правилами  только</w:t>
            </w:r>
            <w:proofErr w:type="gramEnd"/>
            <w:r>
              <w:rPr>
                <w:szCs w:val="22"/>
              </w:rPr>
              <w:t xml:space="preserve"> начинают формироваться.</w:t>
            </w:r>
          </w:p>
        </w:tc>
        <w:tc>
          <w:tcPr>
            <w:tcW w:w="3267" w:type="dxa"/>
          </w:tcPr>
          <w:p w:rsidR="006F44D8" w:rsidRDefault="006F44D8" w:rsidP="00F70D99">
            <w:pPr>
              <w:numPr>
                <w:ilvl w:val="0"/>
                <w:numId w:val="19"/>
              </w:numPr>
              <w:tabs>
                <w:tab w:val="left" w:pos="240"/>
              </w:tabs>
              <w:ind w:left="22" w:hanging="22"/>
              <w:rPr>
                <w:szCs w:val="22"/>
              </w:rPr>
            </w:pPr>
            <w:r>
              <w:rPr>
                <w:szCs w:val="22"/>
              </w:rPr>
              <w:lastRenderedPageBreak/>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w:t>
            </w:r>
          </w:p>
          <w:p w:rsidR="006F44D8" w:rsidRDefault="006F44D8" w:rsidP="00F70D99">
            <w:pPr>
              <w:numPr>
                <w:ilvl w:val="0"/>
                <w:numId w:val="19"/>
              </w:numPr>
              <w:tabs>
                <w:tab w:val="left" w:pos="240"/>
              </w:tabs>
              <w:ind w:left="22" w:hanging="22"/>
              <w:rPr>
                <w:szCs w:val="22"/>
              </w:rPr>
            </w:pPr>
            <w:r>
              <w:rPr>
                <w:szCs w:val="22"/>
              </w:rPr>
              <w:t xml:space="preserve">В процессе игры роли могут меняться. </w:t>
            </w:r>
          </w:p>
          <w:p w:rsidR="006F44D8" w:rsidRDefault="006F44D8" w:rsidP="00F70D99">
            <w:pPr>
              <w:numPr>
                <w:ilvl w:val="0"/>
                <w:numId w:val="19"/>
              </w:numPr>
              <w:tabs>
                <w:tab w:val="left" w:pos="240"/>
              </w:tabs>
              <w:ind w:left="22" w:hanging="22"/>
              <w:rPr>
                <w:szCs w:val="22"/>
              </w:rPr>
            </w:pPr>
            <w:r>
              <w:rPr>
                <w:szCs w:val="22"/>
              </w:rPr>
              <w:t>Игровые действия начинают выполняться не ради них самих, а ради смысла игры. Происходит разделение игровых и реальных взаимодействий детей</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Взрослый</w:t>
            </w:r>
            <w:r>
              <w:rPr>
                <w:szCs w:val="22"/>
              </w:rPr>
              <w:t> – наблюдает за ходом игры, координирует действия игроков, подключается к игре, когда это необходимо.</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Ребёнок</w:t>
            </w:r>
            <w:r>
              <w:rPr>
                <w:szCs w:val="22"/>
              </w:rPr>
              <w:t> – создаёт предметную среду для игры, придумывает сюжет, определяет роли и их исполнителей (в т.ч. может предложить роль воспитателю); руководит игрой.</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Взрослый и ребёнок совместно</w:t>
            </w:r>
            <w:r>
              <w:rPr>
                <w:szCs w:val="22"/>
              </w:rPr>
              <w:t xml:space="preserve"> – обговаривают сюжет игры, возможные </w:t>
            </w:r>
            <w:r>
              <w:rPr>
                <w:szCs w:val="22"/>
              </w:rPr>
              <w:lastRenderedPageBreak/>
              <w:t>ролевые действия, характерные для персонажей, взаимодействуют в игре.</w:t>
            </w:r>
          </w:p>
          <w:p w:rsidR="006F44D8" w:rsidRDefault="006F44D8" w:rsidP="006F44D8">
            <w:pPr>
              <w:tabs>
                <w:tab w:val="left" w:pos="240"/>
              </w:tabs>
              <w:ind w:left="22" w:hanging="22"/>
              <w:rPr>
                <w:szCs w:val="22"/>
              </w:rPr>
            </w:pPr>
          </w:p>
        </w:tc>
        <w:tc>
          <w:tcPr>
            <w:tcW w:w="4377" w:type="dxa"/>
          </w:tcPr>
          <w:p w:rsidR="006F44D8" w:rsidRDefault="006F44D8" w:rsidP="00F70D99">
            <w:pPr>
              <w:pStyle w:val="aff5"/>
              <w:numPr>
                <w:ilvl w:val="0"/>
                <w:numId w:val="19"/>
              </w:numPr>
              <w:shd w:val="clear" w:color="auto" w:fill="FFFFFF"/>
              <w:tabs>
                <w:tab w:val="left" w:pos="240"/>
              </w:tabs>
              <w:spacing w:before="0" w:beforeAutospacing="0" w:after="0" w:afterAutospacing="0"/>
              <w:ind w:left="22" w:hanging="22"/>
              <w:jc w:val="both"/>
              <w:rPr>
                <w:szCs w:val="22"/>
              </w:rPr>
            </w:pPr>
            <w:r>
              <w:rPr>
                <w:szCs w:val="22"/>
              </w:rPr>
              <w:lastRenderedPageBreak/>
              <w:t>Развивается и сюжетно -ролевая игра: в её процессе ребенок фантазирует, проявляет смекалку, он уже предпочитает быть положительным героем, так как игра отражает реальные социальные роли.  Появляются сюжетно -ролевые игры, в которых дети придумывают сюжет и правила, а также распределяют роли. В сюжетно -ролевых играх важны не сами действия как таковые, а отношения между участниками и сам процесс игры: поход в театр, визит к врачу, поездка на море и пр</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Взрослый</w:t>
            </w:r>
            <w:r>
              <w:rPr>
                <w:szCs w:val="22"/>
              </w:rPr>
              <w:t> – наблюдает за детской игрой, включается в неё с целью: помочь развить сюжет, расширить спектр игровых действий, актуализировать правила игры, активизировать ролевой диалог, разнообразить ролевое взаимодействие, образы персонажей, стимулировать использование предметов -заместителей и воображаемых предметов, помочь в планировании игры.</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Ребёнок</w:t>
            </w:r>
            <w:r>
              <w:rPr>
                <w:szCs w:val="22"/>
              </w:rPr>
              <w:t> – организует или дополняет развивающую игровую среду, определяет сюжет игры, определяет роли и исполнителей, взаимодействует с игровыми партнёрами, используя средства выразительности для создания образов; самостоятельно руководит игрой.</w:t>
            </w:r>
          </w:p>
          <w:p w:rsidR="006F44D8" w:rsidRDefault="006F44D8" w:rsidP="00F70D99">
            <w:pPr>
              <w:pStyle w:val="aff5"/>
              <w:numPr>
                <w:ilvl w:val="0"/>
                <w:numId w:val="19"/>
              </w:numPr>
              <w:shd w:val="clear" w:color="auto" w:fill="FFFFFF"/>
              <w:tabs>
                <w:tab w:val="left" w:pos="240"/>
              </w:tabs>
              <w:spacing w:before="0" w:beforeAutospacing="0" w:after="0" w:afterAutospacing="0"/>
              <w:ind w:left="22" w:hanging="22"/>
              <w:jc w:val="both"/>
              <w:rPr>
                <w:szCs w:val="22"/>
              </w:rPr>
            </w:pPr>
            <w:r>
              <w:rPr>
                <w:szCs w:val="22"/>
              </w:rPr>
              <w:lastRenderedPageBreak/>
              <w:t>В игровом взаимодействии существенное место начинает занимать</w:t>
            </w:r>
            <w:r>
              <w:rPr>
                <w:rStyle w:val="apple-converted-space"/>
                <w:szCs w:val="22"/>
              </w:rPr>
              <w:t> </w:t>
            </w:r>
            <w:r>
              <w:rPr>
                <w:rStyle w:val="ad"/>
                <w:sz w:val="22"/>
                <w:szCs w:val="22"/>
              </w:rPr>
              <w:t>совместное обсуждение правил игры</w:t>
            </w:r>
            <w:r>
              <w:rPr>
                <w:szCs w:val="22"/>
              </w:rPr>
              <w:t>.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партнёрам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ещё по ходу самой игры.</w:t>
            </w:r>
          </w:p>
        </w:tc>
        <w:tc>
          <w:tcPr>
            <w:tcW w:w="4368" w:type="dxa"/>
          </w:tcPr>
          <w:p w:rsidR="006F44D8" w:rsidRDefault="006F44D8" w:rsidP="00F70D99">
            <w:pPr>
              <w:pStyle w:val="a5"/>
              <w:numPr>
                <w:ilvl w:val="0"/>
                <w:numId w:val="19"/>
              </w:numPr>
              <w:tabs>
                <w:tab w:val="left" w:pos="240"/>
              </w:tabs>
              <w:ind w:left="22" w:right="0" w:hanging="22"/>
              <w:rPr>
                <w:color w:val="auto"/>
                <w:sz w:val="22"/>
                <w:lang w:val="ru-RU"/>
              </w:rPr>
            </w:pPr>
            <w:r>
              <w:rPr>
                <w:color w:val="auto"/>
                <w:sz w:val="22"/>
                <w:lang w:val="ru-RU"/>
              </w:rPr>
              <w:lastRenderedPageBreak/>
              <w:t>Процессуальная</w:t>
            </w:r>
            <w:r>
              <w:rPr>
                <w:color w:val="auto"/>
                <w:spacing w:val="1"/>
                <w:sz w:val="22"/>
                <w:lang w:val="ru-RU"/>
              </w:rPr>
              <w:t xml:space="preserve"> </w:t>
            </w:r>
            <w:r>
              <w:rPr>
                <w:color w:val="auto"/>
                <w:sz w:val="22"/>
                <w:lang w:val="ru-RU"/>
              </w:rPr>
              <w:t>сюжетно -ролевая</w:t>
            </w:r>
            <w:r>
              <w:rPr>
                <w:color w:val="auto"/>
                <w:spacing w:val="1"/>
                <w:sz w:val="22"/>
                <w:lang w:val="ru-RU"/>
              </w:rPr>
              <w:t xml:space="preserve"> </w:t>
            </w:r>
            <w:r>
              <w:rPr>
                <w:color w:val="auto"/>
                <w:sz w:val="22"/>
                <w:lang w:val="ru-RU"/>
              </w:rPr>
              <w:t>игра</w:t>
            </w:r>
            <w:r>
              <w:rPr>
                <w:color w:val="auto"/>
                <w:spacing w:val="1"/>
                <w:sz w:val="22"/>
                <w:lang w:val="ru-RU"/>
              </w:rPr>
              <w:t xml:space="preserve"> </w:t>
            </w:r>
            <w:r>
              <w:rPr>
                <w:color w:val="auto"/>
                <w:sz w:val="22"/>
                <w:lang w:val="ru-RU"/>
              </w:rPr>
              <w:t>сменяется</w:t>
            </w:r>
            <w:r>
              <w:rPr>
                <w:color w:val="auto"/>
                <w:spacing w:val="-57"/>
                <w:sz w:val="22"/>
                <w:lang w:val="ru-RU"/>
              </w:rPr>
              <w:t xml:space="preserve"> </w:t>
            </w:r>
            <w:r>
              <w:rPr>
                <w:color w:val="auto"/>
                <w:sz w:val="22"/>
                <w:lang w:val="ru-RU"/>
              </w:rPr>
              <w:t>результативной игрой (игры с правилами, настольные игры). Игровое пространство усложняется.</w:t>
            </w:r>
            <w:r>
              <w:rPr>
                <w:color w:val="auto"/>
                <w:spacing w:val="1"/>
                <w:sz w:val="22"/>
                <w:lang w:val="ru-RU"/>
              </w:rPr>
              <w:t xml:space="preserve"> </w:t>
            </w:r>
            <w:r>
              <w:rPr>
                <w:color w:val="auto"/>
                <w:sz w:val="22"/>
                <w:lang w:val="ru-RU"/>
              </w:rPr>
              <w:t>Система взаимоотношений в игре усложняется, дети способны отслеживать поведение партнёров</w:t>
            </w:r>
            <w:r>
              <w:rPr>
                <w:color w:val="auto"/>
                <w:spacing w:val="1"/>
                <w:sz w:val="22"/>
                <w:lang w:val="ru-RU"/>
              </w:rPr>
              <w:t xml:space="preserve"> </w:t>
            </w:r>
            <w:r>
              <w:rPr>
                <w:color w:val="auto"/>
                <w:sz w:val="22"/>
                <w:lang w:val="ru-RU"/>
              </w:rPr>
              <w:t>по</w:t>
            </w:r>
            <w:r>
              <w:rPr>
                <w:color w:val="auto"/>
                <w:spacing w:val="-1"/>
                <w:sz w:val="22"/>
                <w:lang w:val="ru-RU"/>
              </w:rPr>
              <w:t xml:space="preserve"> </w:t>
            </w:r>
            <w:r>
              <w:rPr>
                <w:color w:val="auto"/>
                <w:sz w:val="22"/>
                <w:lang w:val="ru-RU"/>
              </w:rPr>
              <w:t>всему</w:t>
            </w:r>
            <w:r>
              <w:rPr>
                <w:color w:val="auto"/>
                <w:spacing w:val="-6"/>
                <w:sz w:val="22"/>
                <w:lang w:val="ru-RU"/>
              </w:rPr>
              <w:t xml:space="preserve"> </w:t>
            </w:r>
            <w:r>
              <w:rPr>
                <w:color w:val="auto"/>
                <w:sz w:val="22"/>
                <w:lang w:val="ru-RU"/>
              </w:rPr>
              <w:t>игровому</w:t>
            </w:r>
            <w:r>
              <w:rPr>
                <w:color w:val="auto"/>
                <w:spacing w:val="-5"/>
                <w:sz w:val="22"/>
                <w:lang w:val="ru-RU"/>
              </w:rPr>
              <w:t xml:space="preserve"> </w:t>
            </w:r>
            <w:r>
              <w:rPr>
                <w:color w:val="auto"/>
                <w:sz w:val="22"/>
                <w:lang w:val="ru-RU"/>
              </w:rPr>
              <w:t>пространству</w:t>
            </w:r>
            <w:r>
              <w:rPr>
                <w:color w:val="auto"/>
                <w:spacing w:val="-6"/>
                <w:sz w:val="22"/>
                <w:lang w:val="ru-RU"/>
              </w:rPr>
              <w:t xml:space="preserve"> </w:t>
            </w:r>
            <w:r>
              <w:rPr>
                <w:color w:val="auto"/>
                <w:sz w:val="22"/>
                <w:lang w:val="ru-RU"/>
              </w:rPr>
              <w:t>и менять своё</w:t>
            </w:r>
            <w:r>
              <w:rPr>
                <w:color w:val="auto"/>
                <w:spacing w:val="-2"/>
                <w:sz w:val="22"/>
                <w:lang w:val="ru-RU"/>
              </w:rPr>
              <w:t xml:space="preserve"> </w:t>
            </w:r>
            <w:r>
              <w:rPr>
                <w:color w:val="auto"/>
                <w:sz w:val="22"/>
                <w:lang w:val="ru-RU"/>
              </w:rPr>
              <w:t>поведение</w:t>
            </w:r>
            <w:r>
              <w:rPr>
                <w:color w:val="auto"/>
                <w:spacing w:val="-2"/>
                <w:sz w:val="22"/>
                <w:lang w:val="ru-RU"/>
              </w:rPr>
              <w:t xml:space="preserve"> </w:t>
            </w:r>
            <w:r>
              <w:rPr>
                <w:color w:val="auto"/>
                <w:sz w:val="22"/>
                <w:lang w:val="ru-RU"/>
              </w:rPr>
              <w:t>в</w:t>
            </w:r>
            <w:r>
              <w:rPr>
                <w:color w:val="auto"/>
                <w:spacing w:val="-1"/>
                <w:sz w:val="22"/>
                <w:lang w:val="ru-RU"/>
              </w:rPr>
              <w:t xml:space="preserve"> </w:t>
            </w:r>
            <w:r>
              <w:rPr>
                <w:color w:val="auto"/>
                <w:sz w:val="22"/>
                <w:lang w:val="ru-RU"/>
              </w:rPr>
              <w:t>зависимости от</w:t>
            </w:r>
            <w:r>
              <w:rPr>
                <w:color w:val="auto"/>
                <w:spacing w:val="-1"/>
                <w:sz w:val="22"/>
                <w:lang w:val="ru-RU"/>
              </w:rPr>
              <w:t xml:space="preserve"> </w:t>
            </w:r>
            <w:r>
              <w:rPr>
                <w:color w:val="auto"/>
                <w:sz w:val="22"/>
                <w:lang w:val="ru-RU"/>
              </w:rPr>
              <w:t>места в</w:t>
            </w:r>
            <w:r>
              <w:rPr>
                <w:color w:val="auto"/>
                <w:spacing w:val="-2"/>
                <w:sz w:val="22"/>
                <w:lang w:val="ru-RU"/>
              </w:rPr>
              <w:t xml:space="preserve"> </w:t>
            </w:r>
            <w:r>
              <w:rPr>
                <w:color w:val="auto"/>
                <w:sz w:val="22"/>
                <w:lang w:val="ru-RU"/>
              </w:rPr>
              <w:t>нем.</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Взрослый</w:t>
            </w:r>
            <w:r>
              <w:rPr>
                <w:szCs w:val="22"/>
              </w:rPr>
              <w:t> – наблюдает за детской игрой, включается в неё с целью: помочь развить сюжет, расширить спектр игровых действий, актуализировать правила игры, активизировать ролевой диалог, разнообразить ролевое взаимодействие, образы персонажей, стимулировать использование предметов -заместителей и воображаемых предметов, помочь в планировании игры.</w:t>
            </w:r>
          </w:p>
          <w:p w:rsidR="006F44D8" w:rsidRDefault="006F44D8" w:rsidP="00F70D99">
            <w:pPr>
              <w:pStyle w:val="aff5"/>
              <w:numPr>
                <w:ilvl w:val="0"/>
                <w:numId w:val="19"/>
              </w:numPr>
              <w:tabs>
                <w:tab w:val="left" w:pos="240"/>
              </w:tabs>
              <w:spacing w:before="0" w:beforeAutospacing="0" w:after="0" w:afterAutospacing="0"/>
              <w:ind w:left="22" w:hanging="22"/>
              <w:jc w:val="both"/>
              <w:rPr>
                <w:szCs w:val="22"/>
              </w:rPr>
            </w:pPr>
            <w:r>
              <w:rPr>
                <w:szCs w:val="22"/>
                <w:u w:val="single"/>
              </w:rPr>
              <w:t>Ребёнок</w:t>
            </w:r>
            <w:r>
              <w:rPr>
                <w:szCs w:val="22"/>
              </w:rPr>
              <w:t> – организует или дополняет развивающую игровую среду, определяет сюжет игры, определяет роли и исполнителей, взаимодействует с игровыми партнёрами, используя средства выразительности для создания образов; самостоятельно руководит игрой.</w:t>
            </w:r>
          </w:p>
          <w:p w:rsidR="006F44D8" w:rsidRDefault="006F44D8" w:rsidP="00F70D99">
            <w:pPr>
              <w:numPr>
                <w:ilvl w:val="0"/>
                <w:numId w:val="19"/>
              </w:numPr>
              <w:tabs>
                <w:tab w:val="left" w:pos="240"/>
              </w:tabs>
              <w:ind w:left="22" w:hanging="22"/>
              <w:rPr>
                <w:szCs w:val="22"/>
              </w:rPr>
            </w:pPr>
            <w:r>
              <w:rPr>
                <w:szCs w:val="22"/>
              </w:rPr>
              <w:t xml:space="preserve">В сюжетно -ролевых играх дети начинают осваивать сложные взаимодействия людей, отражающие характерные значимые жизненные </w:t>
            </w:r>
            <w:r>
              <w:rPr>
                <w:szCs w:val="22"/>
              </w:rPr>
              <w:lastRenderedPageBreak/>
              <w:t>ситуации, например, свадьбу, рождение ребёнка, болезнь, трудоустройство и т. 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партнёров по всему игровому пространству и менять своё поведение в зависимости от места в нем.</w:t>
            </w:r>
          </w:p>
        </w:tc>
      </w:tr>
    </w:tbl>
    <w:p w:rsidR="006F44D8" w:rsidRPr="006F44D8" w:rsidRDefault="006F44D8" w:rsidP="006F44D8">
      <w:pPr>
        <w:pStyle w:val="6"/>
        <w:jc w:val="center"/>
        <w:rPr>
          <w:rFonts w:ascii="Times New Roman" w:hAnsi="Times New Roman" w:cs="Times New Roman"/>
          <w:b/>
          <w:color w:val="000000" w:themeColor="text1"/>
        </w:rPr>
      </w:pPr>
      <w:r w:rsidRPr="006F44D8">
        <w:rPr>
          <w:rFonts w:ascii="Times New Roman" w:hAnsi="Times New Roman" w:cs="Times New Roman"/>
          <w:b/>
          <w:color w:val="000000" w:themeColor="text1"/>
        </w:rPr>
        <w:lastRenderedPageBreak/>
        <w:t>Эмоциональная сфера</w:t>
      </w:r>
    </w:p>
    <w:tbl>
      <w:tblPr>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3685"/>
        <w:gridCol w:w="4004"/>
        <w:gridCol w:w="4021"/>
      </w:tblGrid>
      <w:tr w:rsidR="006F44D8" w:rsidTr="008F0E16">
        <w:trPr>
          <w:trHeight w:val="256"/>
        </w:trPr>
        <w:tc>
          <w:tcPr>
            <w:tcW w:w="4248" w:type="dxa"/>
            <w:shd w:val="clear" w:color="auto" w:fill="D9D9D9" w:themeFill="background1" w:themeFillShade="D9"/>
          </w:tcPr>
          <w:p w:rsidR="006F44D8" w:rsidRDefault="006F44D8" w:rsidP="006F44D8">
            <w:pPr>
              <w:ind w:firstLine="0"/>
              <w:jc w:val="center"/>
              <w:rPr>
                <w:b/>
                <w:bCs/>
                <w:szCs w:val="22"/>
              </w:rPr>
            </w:pPr>
            <w:r>
              <w:rPr>
                <w:b/>
                <w:bCs/>
                <w:szCs w:val="22"/>
              </w:rPr>
              <w:t>3-4 года</w:t>
            </w:r>
          </w:p>
        </w:tc>
        <w:tc>
          <w:tcPr>
            <w:tcW w:w="3685" w:type="dxa"/>
            <w:shd w:val="clear" w:color="auto" w:fill="D9D9D9" w:themeFill="background1" w:themeFillShade="D9"/>
          </w:tcPr>
          <w:p w:rsidR="006F44D8" w:rsidRDefault="006F44D8" w:rsidP="006F44D8">
            <w:pPr>
              <w:ind w:firstLine="0"/>
              <w:jc w:val="center"/>
              <w:rPr>
                <w:b/>
                <w:bCs/>
                <w:szCs w:val="22"/>
              </w:rPr>
            </w:pPr>
            <w:r>
              <w:rPr>
                <w:b/>
                <w:bCs/>
                <w:szCs w:val="22"/>
              </w:rPr>
              <w:t>4-5 лет</w:t>
            </w:r>
          </w:p>
        </w:tc>
        <w:tc>
          <w:tcPr>
            <w:tcW w:w="4004" w:type="dxa"/>
            <w:shd w:val="clear" w:color="auto" w:fill="D9D9D9" w:themeFill="background1" w:themeFillShade="D9"/>
          </w:tcPr>
          <w:p w:rsidR="006F44D8" w:rsidRDefault="006F44D8" w:rsidP="006F44D8">
            <w:pPr>
              <w:ind w:firstLine="0"/>
              <w:jc w:val="center"/>
              <w:rPr>
                <w:b/>
                <w:bCs/>
                <w:szCs w:val="22"/>
              </w:rPr>
            </w:pPr>
            <w:r>
              <w:rPr>
                <w:b/>
                <w:bCs/>
                <w:szCs w:val="22"/>
              </w:rPr>
              <w:t>5-6 лет</w:t>
            </w:r>
          </w:p>
        </w:tc>
        <w:tc>
          <w:tcPr>
            <w:tcW w:w="4021" w:type="dxa"/>
            <w:shd w:val="clear" w:color="auto" w:fill="D9D9D9" w:themeFill="background1" w:themeFillShade="D9"/>
          </w:tcPr>
          <w:p w:rsidR="006F44D8" w:rsidRDefault="006F44D8" w:rsidP="006F44D8">
            <w:pPr>
              <w:ind w:firstLine="0"/>
              <w:jc w:val="center"/>
              <w:rPr>
                <w:b/>
                <w:bCs/>
                <w:szCs w:val="22"/>
              </w:rPr>
            </w:pPr>
            <w:r>
              <w:rPr>
                <w:b/>
                <w:bCs/>
                <w:szCs w:val="22"/>
              </w:rPr>
              <w:t>6-7 лет</w:t>
            </w:r>
          </w:p>
        </w:tc>
      </w:tr>
      <w:tr w:rsidR="006F44D8" w:rsidTr="008F0E16">
        <w:trPr>
          <w:trHeight w:val="3089"/>
        </w:trPr>
        <w:tc>
          <w:tcPr>
            <w:tcW w:w="4248" w:type="dxa"/>
          </w:tcPr>
          <w:p w:rsidR="006F44D8" w:rsidRDefault="006F44D8" w:rsidP="00F70D99">
            <w:pPr>
              <w:pStyle w:val="aff5"/>
              <w:numPr>
                <w:ilvl w:val="0"/>
                <w:numId w:val="20"/>
              </w:numPr>
              <w:shd w:val="clear" w:color="auto" w:fill="FFFFFF"/>
              <w:tabs>
                <w:tab w:val="left" w:pos="210"/>
              </w:tabs>
              <w:spacing w:before="0" w:beforeAutospacing="0" w:after="0" w:afterAutospacing="0"/>
              <w:ind w:left="22" w:firstLine="0"/>
              <w:jc w:val="both"/>
              <w:rPr>
                <w:szCs w:val="22"/>
              </w:rPr>
            </w:pPr>
            <w:r>
              <w:rPr>
                <w:szCs w:val="22"/>
              </w:rPr>
              <w:t>Эмоции являются показателем общего состояния ребёнка, его психического и физического самочувствия.</w:t>
            </w:r>
          </w:p>
          <w:p w:rsidR="006F44D8" w:rsidRDefault="006F44D8" w:rsidP="00F70D99">
            <w:pPr>
              <w:numPr>
                <w:ilvl w:val="0"/>
                <w:numId w:val="20"/>
              </w:numPr>
              <w:tabs>
                <w:tab w:val="left" w:pos="210"/>
              </w:tabs>
              <w:ind w:left="22" w:firstLine="0"/>
              <w:jc w:val="left"/>
              <w:rPr>
                <w:color w:val="000000"/>
                <w:szCs w:val="22"/>
              </w:rPr>
            </w:pPr>
            <w:r>
              <w:rPr>
                <w:rFonts w:eastAsia="Times New Roman CYR"/>
                <w:color w:val="000000"/>
                <w:szCs w:val="22"/>
              </w:rPr>
              <w:t>Эмоциональное</w:t>
            </w:r>
            <w:r>
              <w:rPr>
                <w:color w:val="000000"/>
                <w:szCs w:val="22"/>
              </w:rPr>
              <w:t> </w:t>
            </w:r>
            <w:r>
              <w:rPr>
                <w:rFonts w:eastAsia="Times New Roman CYR"/>
                <w:color w:val="000000"/>
                <w:szCs w:val="22"/>
              </w:rPr>
              <w:t>развитие</w:t>
            </w:r>
            <w:r>
              <w:rPr>
                <w:color w:val="000000"/>
                <w:szCs w:val="22"/>
              </w:rPr>
              <w:t> </w:t>
            </w:r>
            <w:r>
              <w:rPr>
                <w:rFonts w:eastAsia="Times New Roman CYR"/>
                <w:color w:val="000000"/>
                <w:szCs w:val="22"/>
              </w:rPr>
              <w:t>детей</w:t>
            </w:r>
            <w:r>
              <w:rPr>
                <w:color w:val="000000"/>
                <w:szCs w:val="22"/>
              </w:rPr>
              <w:t> </w:t>
            </w:r>
            <w:r>
              <w:rPr>
                <w:rFonts w:eastAsia="Times New Roman CYR"/>
                <w:color w:val="000000"/>
                <w:szCs w:val="22"/>
              </w:rPr>
              <w:t>младшего</w:t>
            </w:r>
            <w:r>
              <w:rPr>
                <w:color w:val="000000"/>
                <w:szCs w:val="22"/>
              </w:rPr>
              <w:t> </w:t>
            </w:r>
            <w:r>
              <w:rPr>
                <w:rFonts w:eastAsia="Times New Roman CYR"/>
                <w:color w:val="000000"/>
                <w:szCs w:val="22"/>
              </w:rPr>
              <w:t>дошкольного</w:t>
            </w:r>
            <w:r>
              <w:rPr>
                <w:color w:val="000000"/>
                <w:szCs w:val="22"/>
              </w:rPr>
              <w:t> </w:t>
            </w:r>
            <w:r>
              <w:rPr>
                <w:rFonts w:eastAsia="Times New Roman CYR"/>
                <w:color w:val="000000"/>
                <w:szCs w:val="22"/>
              </w:rPr>
              <w:t>возраста</w:t>
            </w:r>
            <w:r>
              <w:rPr>
                <w:color w:val="000000"/>
                <w:szCs w:val="22"/>
              </w:rPr>
              <w:t> </w:t>
            </w:r>
            <w:r>
              <w:rPr>
                <w:rFonts w:eastAsia="Times New Roman CYR"/>
                <w:color w:val="000000"/>
                <w:szCs w:val="22"/>
              </w:rPr>
              <w:t>тесно</w:t>
            </w:r>
            <w:r>
              <w:rPr>
                <w:color w:val="000000"/>
                <w:szCs w:val="22"/>
              </w:rPr>
              <w:t> </w:t>
            </w:r>
            <w:r>
              <w:rPr>
                <w:rFonts w:eastAsia="Times New Roman CYR"/>
                <w:color w:val="000000"/>
                <w:szCs w:val="22"/>
              </w:rPr>
              <w:t>связано с</w:t>
            </w:r>
            <w:r>
              <w:rPr>
                <w:color w:val="000000"/>
                <w:szCs w:val="22"/>
              </w:rPr>
              <w:t> </w:t>
            </w:r>
            <w:r>
              <w:rPr>
                <w:rFonts w:eastAsia="Times New Roman CYR"/>
                <w:color w:val="000000"/>
                <w:szCs w:val="22"/>
              </w:rPr>
              <w:t>личностным</w:t>
            </w:r>
            <w:r>
              <w:rPr>
                <w:color w:val="000000"/>
                <w:szCs w:val="22"/>
              </w:rPr>
              <w:t> </w:t>
            </w:r>
            <w:r>
              <w:rPr>
                <w:rFonts w:eastAsia="Times New Roman CYR"/>
                <w:color w:val="000000"/>
                <w:szCs w:val="22"/>
              </w:rPr>
              <w:t>развитием,</w:t>
            </w:r>
            <w:r>
              <w:rPr>
                <w:color w:val="000000"/>
                <w:szCs w:val="22"/>
              </w:rPr>
              <w:t> </w:t>
            </w:r>
            <w:r>
              <w:rPr>
                <w:rFonts w:eastAsia="Times New Roman CYR"/>
                <w:color w:val="000000"/>
                <w:szCs w:val="22"/>
              </w:rPr>
              <w:t>с</w:t>
            </w:r>
            <w:r>
              <w:rPr>
                <w:color w:val="000000"/>
                <w:szCs w:val="22"/>
              </w:rPr>
              <w:t> </w:t>
            </w:r>
            <w:r>
              <w:rPr>
                <w:rFonts w:eastAsia="Times New Roman CYR"/>
                <w:color w:val="000000"/>
                <w:szCs w:val="22"/>
              </w:rPr>
              <w:t>формированием</w:t>
            </w:r>
            <w:r>
              <w:rPr>
                <w:color w:val="000000"/>
                <w:szCs w:val="22"/>
              </w:rPr>
              <w:t> </w:t>
            </w:r>
            <w:r>
              <w:rPr>
                <w:rFonts w:eastAsia="Times New Roman CYR"/>
                <w:color w:val="000000"/>
                <w:szCs w:val="22"/>
              </w:rPr>
              <w:t>мира</w:t>
            </w:r>
            <w:r>
              <w:rPr>
                <w:color w:val="000000"/>
                <w:szCs w:val="22"/>
              </w:rPr>
              <w:t> </w:t>
            </w:r>
            <w:r>
              <w:rPr>
                <w:rFonts w:eastAsia="Times New Roman CYR"/>
                <w:color w:val="000000"/>
                <w:szCs w:val="22"/>
              </w:rPr>
              <w:t>чувств</w:t>
            </w:r>
            <w:r>
              <w:rPr>
                <w:color w:val="000000"/>
                <w:szCs w:val="22"/>
              </w:rPr>
              <w:t> </w:t>
            </w:r>
            <w:r>
              <w:rPr>
                <w:rFonts w:eastAsia="Times New Roman CYR"/>
                <w:color w:val="000000"/>
                <w:szCs w:val="22"/>
              </w:rPr>
              <w:t>и</w:t>
            </w:r>
            <w:r>
              <w:rPr>
                <w:color w:val="000000"/>
                <w:szCs w:val="22"/>
              </w:rPr>
              <w:t> </w:t>
            </w:r>
            <w:r>
              <w:rPr>
                <w:rFonts w:eastAsia="Times New Roman CYR"/>
                <w:color w:val="000000"/>
                <w:szCs w:val="22"/>
              </w:rPr>
              <w:t>эмоций,</w:t>
            </w:r>
            <w:r>
              <w:rPr>
                <w:color w:val="000000"/>
                <w:szCs w:val="22"/>
              </w:rPr>
              <w:t> </w:t>
            </w:r>
            <w:r>
              <w:rPr>
                <w:rFonts w:eastAsia="Times New Roman CYR"/>
                <w:color w:val="000000"/>
                <w:szCs w:val="22"/>
              </w:rPr>
              <w:t>введением</w:t>
            </w:r>
            <w:r>
              <w:rPr>
                <w:color w:val="000000"/>
                <w:szCs w:val="22"/>
              </w:rPr>
              <w:t> </w:t>
            </w:r>
            <w:r>
              <w:rPr>
                <w:rFonts w:eastAsia="Times New Roman CYR"/>
                <w:color w:val="000000"/>
                <w:szCs w:val="22"/>
              </w:rPr>
              <w:t>их в</w:t>
            </w:r>
            <w:r>
              <w:rPr>
                <w:color w:val="000000"/>
                <w:szCs w:val="22"/>
              </w:rPr>
              <w:t> </w:t>
            </w:r>
            <w:r>
              <w:rPr>
                <w:rFonts w:eastAsia="Times New Roman CYR"/>
                <w:color w:val="000000"/>
                <w:szCs w:val="22"/>
              </w:rPr>
              <w:t>мир</w:t>
            </w:r>
            <w:r>
              <w:rPr>
                <w:color w:val="000000"/>
                <w:szCs w:val="22"/>
              </w:rPr>
              <w:t> </w:t>
            </w:r>
            <w:r>
              <w:rPr>
                <w:rFonts w:eastAsia="Times New Roman CYR"/>
                <w:color w:val="000000"/>
                <w:szCs w:val="22"/>
              </w:rPr>
              <w:t>культуры</w:t>
            </w:r>
            <w:r>
              <w:rPr>
                <w:color w:val="000000"/>
                <w:szCs w:val="22"/>
              </w:rPr>
              <w:t> </w:t>
            </w:r>
            <w:r>
              <w:rPr>
                <w:rFonts w:eastAsia="Times New Roman CYR"/>
                <w:color w:val="000000"/>
                <w:szCs w:val="22"/>
              </w:rPr>
              <w:t>межличностных</w:t>
            </w:r>
            <w:r>
              <w:rPr>
                <w:color w:val="000000"/>
                <w:szCs w:val="22"/>
              </w:rPr>
              <w:t> </w:t>
            </w:r>
            <w:r>
              <w:rPr>
                <w:rFonts w:eastAsia="Times New Roman CYR"/>
                <w:color w:val="000000"/>
                <w:szCs w:val="22"/>
              </w:rPr>
              <w:t>отношений,</w:t>
            </w:r>
            <w:r>
              <w:rPr>
                <w:color w:val="000000"/>
                <w:szCs w:val="22"/>
              </w:rPr>
              <w:t> </w:t>
            </w:r>
            <w:r>
              <w:rPr>
                <w:rFonts w:eastAsia="Times New Roman CYR"/>
                <w:color w:val="000000"/>
                <w:szCs w:val="22"/>
              </w:rPr>
              <w:t>которые</w:t>
            </w:r>
            <w:r>
              <w:rPr>
                <w:color w:val="000000"/>
                <w:szCs w:val="22"/>
              </w:rPr>
              <w:t> </w:t>
            </w:r>
            <w:r>
              <w:rPr>
                <w:rFonts w:eastAsia="Times New Roman CYR"/>
                <w:color w:val="000000"/>
                <w:szCs w:val="22"/>
              </w:rPr>
              <w:t>осуществляются</w:t>
            </w:r>
            <w:r>
              <w:rPr>
                <w:color w:val="000000"/>
                <w:szCs w:val="22"/>
              </w:rPr>
              <w:t> </w:t>
            </w:r>
            <w:r>
              <w:rPr>
                <w:rFonts w:eastAsia="Times New Roman CYR"/>
                <w:color w:val="000000"/>
                <w:szCs w:val="22"/>
              </w:rPr>
              <w:t>в</w:t>
            </w:r>
            <w:r>
              <w:rPr>
                <w:color w:val="000000"/>
                <w:szCs w:val="22"/>
              </w:rPr>
              <w:t> </w:t>
            </w:r>
            <w:r>
              <w:rPr>
                <w:rFonts w:eastAsia="Times New Roman CYR"/>
                <w:color w:val="000000"/>
                <w:szCs w:val="22"/>
              </w:rPr>
              <w:t>основном через</w:t>
            </w:r>
            <w:r>
              <w:rPr>
                <w:color w:val="000000"/>
                <w:szCs w:val="22"/>
              </w:rPr>
              <w:t> </w:t>
            </w:r>
            <w:r>
              <w:rPr>
                <w:rFonts w:eastAsia="Times New Roman CYR"/>
                <w:color w:val="000000"/>
                <w:szCs w:val="22"/>
              </w:rPr>
              <w:t>эмоциональные</w:t>
            </w:r>
            <w:r>
              <w:rPr>
                <w:color w:val="000000"/>
                <w:szCs w:val="22"/>
              </w:rPr>
              <w:t> </w:t>
            </w:r>
            <w:r>
              <w:rPr>
                <w:rFonts w:eastAsia="Times New Roman CYR"/>
                <w:color w:val="000000"/>
                <w:szCs w:val="22"/>
              </w:rPr>
              <w:t>механизмы</w:t>
            </w:r>
            <w:r>
              <w:rPr>
                <w:color w:val="000000"/>
                <w:szCs w:val="22"/>
              </w:rPr>
              <w:t> </w:t>
            </w:r>
            <w:r>
              <w:rPr>
                <w:rFonts w:eastAsia="Times New Roman CYR"/>
                <w:color w:val="000000"/>
                <w:szCs w:val="22"/>
              </w:rPr>
              <w:t>сознания.</w:t>
            </w:r>
            <w:r>
              <w:rPr>
                <w:color w:val="000000"/>
                <w:szCs w:val="22"/>
              </w:rPr>
              <w:t> </w:t>
            </w:r>
          </w:p>
          <w:p w:rsidR="006F44D8" w:rsidRDefault="006F44D8" w:rsidP="00F70D99">
            <w:pPr>
              <w:numPr>
                <w:ilvl w:val="0"/>
                <w:numId w:val="20"/>
              </w:numPr>
              <w:tabs>
                <w:tab w:val="left" w:pos="210"/>
              </w:tabs>
              <w:ind w:left="22" w:firstLine="0"/>
              <w:jc w:val="left"/>
              <w:rPr>
                <w:color w:val="000000"/>
                <w:szCs w:val="22"/>
              </w:rPr>
            </w:pPr>
            <w:r>
              <w:rPr>
                <w:rFonts w:eastAsia="Times New Roman CYR"/>
                <w:color w:val="000000"/>
                <w:szCs w:val="22"/>
              </w:rPr>
              <w:t>Младший</w:t>
            </w:r>
            <w:r>
              <w:rPr>
                <w:color w:val="000000"/>
                <w:szCs w:val="22"/>
              </w:rPr>
              <w:t> </w:t>
            </w:r>
            <w:r>
              <w:rPr>
                <w:rFonts w:eastAsia="Times New Roman CYR"/>
                <w:color w:val="000000"/>
                <w:szCs w:val="22"/>
              </w:rPr>
              <w:t>дошкольник</w:t>
            </w:r>
            <w:r>
              <w:rPr>
                <w:color w:val="000000"/>
                <w:szCs w:val="22"/>
              </w:rPr>
              <w:t> </w:t>
            </w:r>
            <w:r>
              <w:rPr>
                <w:rFonts w:eastAsia="Times New Roman CYR"/>
                <w:color w:val="000000"/>
                <w:szCs w:val="22"/>
              </w:rPr>
              <w:t>впечатлителен, открыт</w:t>
            </w:r>
            <w:r>
              <w:rPr>
                <w:color w:val="000000"/>
                <w:szCs w:val="22"/>
              </w:rPr>
              <w:t> </w:t>
            </w:r>
            <w:r>
              <w:rPr>
                <w:rFonts w:eastAsia="Times New Roman CYR"/>
                <w:color w:val="000000"/>
                <w:szCs w:val="22"/>
              </w:rPr>
              <w:t>для</w:t>
            </w:r>
            <w:r>
              <w:rPr>
                <w:color w:val="000000"/>
                <w:szCs w:val="22"/>
              </w:rPr>
              <w:t> </w:t>
            </w:r>
            <w:r>
              <w:rPr>
                <w:rFonts w:eastAsia="Times New Roman CYR"/>
                <w:color w:val="000000"/>
                <w:szCs w:val="22"/>
              </w:rPr>
              <w:t>усвоения</w:t>
            </w:r>
            <w:r>
              <w:rPr>
                <w:color w:val="000000"/>
                <w:szCs w:val="22"/>
              </w:rPr>
              <w:t> </w:t>
            </w:r>
            <w:r>
              <w:rPr>
                <w:rFonts w:eastAsia="Times New Roman CYR"/>
                <w:color w:val="000000"/>
                <w:szCs w:val="22"/>
              </w:rPr>
              <w:t>социальных</w:t>
            </w:r>
            <w:r>
              <w:rPr>
                <w:color w:val="000000"/>
                <w:szCs w:val="22"/>
              </w:rPr>
              <w:t> </w:t>
            </w:r>
            <w:r>
              <w:rPr>
                <w:rFonts w:eastAsia="Times New Roman CYR"/>
                <w:color w:val="000000"/>
                <w:szCs w:val="22"/>
              </w:rPr>
              <w:t>и</w:t>
            </w:r>
            <w:r>
              <w:rPr>
                <w:color w:val="000000"/>
                <w:szCs w:val="22"/>
              </w:rPr>
              <w:t> </w:t>
            </w:r>
            <w:r>
              <w:rPr>
                <w:rFonts w:eastAsia="Times New Roman CYR"/>
                <w:color w:val="000000"/>
                <w:szCs w:val="22"/>
              </w:rPr>
              <w:t>культурных</w:t>
            </w:r>
            <w:r>
              <w:rPr>
                <w:color w:val="000000"/>
                <w:szCs w:val="22"/>
              </w:rPr>
              <w:t> </w:t>
            </w:r>
            <w:r>
              <w:rPr>
                <w:rFonts w:eastAsia="Times New Roman CYR"/>
                <w:color w:val="000000"/>
                <w:szCs w:val="22"/>
              </w:rPr>
              <w:t>ценностей,</w:t>
            </w:r>
            <w:r>
              <w:rPr>
                <w:color w:val="000000"/>
                <w:szCs w:val="22"/>
              </w:rPr>
              <w:t> </w:t>
            </w:r>
            <w:r>
              <w:rPr>
                <w:rFonts w:eastAsia="Times New Roman CYR"/>
                <w:color w:val="000000"/>
                <w:szCs w:val="22"/>
              </w:rPr>
              <w:t>стремится</w:t>
            </w:r>
            <w:r>
              <w:rPr>
                <w:color w:val="000000"/>
                <w:szCs w:val="22"/>
              </w:rPr>
              <w:t> </w:t>
            </w:r>
            <w:r>
              <w:rPr>
                <w:rFonts w:eastAsia="Times New Roman CYR"/>
                <w:color w:val="000000"/>
                <w:szCs w:val="22"/>
              </w:rPr>
              <w:t>к</w:t>
            </w:r>
            <w:r>
              <w:rPr>
                <w:color w:val="000000"/>
                <w:szCs w:val="22"/>
              </w:rPr>
              <w:t> </w:t>
            </w:r>
            <w:r>
              <w:rPr>
                <w:rFonts w:eastAsia="Times New Roman CYR"/>
                <w:color w:val="000000"/>
                <w:szCs w:val="22"/>
              </w:rPr>
              <w:t>признанию</w:t>
            </w:r>
            <w:r>
              <w:rPr>
                <w:color w:val="000000"/>
                <w:szCs w:val="22"/>
              </w:rPr>
              <w:t> </w:t>
            </w:r>
            <w:r>
              <w:rPr>
                <w:rFonts w:eastAsia="Times New Roman CYR"/>
                <w:color w:val="000000"/>
                <w:szCs w:val="22"/>
              </w:rPr>
              <w:t>себя</w:t>
            </w:r>
            <w:r>
              <w:rPr>
                <w:color w:val="000000"/>
                <w:szCs w:val="22"/>
              </w:rPr>
              <w:t> </w:t>
            </w:r>
            <w:r>
              <w:rPr>
                <w:rFonts w:eastAsia="Times New Roman CYR"/>
                <w:color w:val="000000"/>
                <w:szCs w:val="22"/>
              </w:rPr>
              <w:t>среди</w:t>
            </w:r>
            <w:r>
              <w:rPr>
                <w:color w:val="000000"/>
                <w:szCs w:val="22"/>
              </w:rPr>
              <w:t> </w:t>
            </w:r>
            <w:r>
              <w:rPr>
                <w:rFonts w:eastAsia="Times New Roman CYR"/>
                <w:color w:val="000000"/>
                <w:szCs w:val="22"/>
              </w:rPr>
              <w:t>других</w:t>
            </w:r>
            <w:r>
              <w:rPr>
                <w:color w:val="000000"/>
                <w:szCs w:val="22"/>
              </w:rPr>
              <w:t> </w:t>
            </w:r>
            <w:r>
              <w:rPr>
                <w:rFonts w:eastAsia="Times New Roman CYR"/>
                <w:color w:val="000000"/>
                <w:szCs w:val="22"/>
              </w:rPr>
              <w:t>людей.</w:t>
            </w:r>
            <w:r>
              <w:rPr>
                <w:color w:val="000000"/>
                <w:szCs w:val="22"/>
              </w:rPr>
              <w:t> </w:t>
            </w:r>
            <w:r>
              <w:rPr>
                <w:rFonts w:eastAsia="Times New Roman CYR"/>
                <w:color w:val="000000"/>
                <w:szCs w:val="22"/>
              </w:rPr>
              <w:t>У</w:t>
            </w:r>
            <w:r>
              <w:rPr>
                <w:color w:val="000000"/>
                <w:szCs w:val="22"/>
              </w:rPr>
              <w:t> </w:t>
            </w:r>
            <w:r>
              <w:rPr>
                <w:rFonts w:eastAsia="Times New Roman CYR"/>
                <w:color w:val="000000"/>
                <w:szCs w:val="22"/>
              </w:rPr>
              <w:t>него</w:t>
            </w:r>
            <w:r>
              <w:rPr>
                <w:color w:val="000000"/>
                <w:szCs w:val="22"/>
              </w:rPr>
              <w:t> </w:t>
            </w:r>
            <w:r>
              <w:rPr>
                <w:rFonts w:eastAsia="Times New Roman CYR"/>
                <w:color w:val="000000"/>
                <w:szCs w:val="22"/>
              </w:rPr>
              <w:t>ярко прослеживается</w:t>
            </w:r>
            <w:r>
              <w:rPr>
                <w:color w:val="000000"/>
                <w:szCs w:val="22"/>
              </w:rPr>
              <w:t> </w:t>
            </w:r>
            <w:r>
              <w:rPr>
                <w:rFonts w:eastAsia="Times New Roman CYR"/>
                <w:color w:val="000000"/>
                <w:szCs w:val="22"/>
              </w:rPr>
              <w:t>неотделимость</w:t>
            </w:r>
            <w:r>
              <w:rPr>
                <w:color w:val="000000"/>
                <w:szCs w:val="22"/>
              </w:rPr>
              <w:t> </w:t>
            </w:r>
            <w:r>
              <w:rPr>
                <w:rFonts w:eastAsia="Times New Roman CYR"/>
                <w:color w:val="000000"/>
                <w:szCs w:val="22"/>
              </w:rPr>
              <w:t>эмоций</w:t>
            </w:r>
            <w:r>
              <w:rPr>
                <w:color w:val="000000"/>
                <w:szCs w:val="22"/>
              </w:rPr>
              <w:t> </w:t>
            </w:r>
            <w:r>
              <w:rPr>
                <w:rFonts w:eastAsia="Times New Roman CYR"/>
                <w:color w:val="000000"/>
                <w:szCs w:val="22"/>
              </w:rPr>
              <w:t>от процессов</w:t>
            </w:r>
            <w:r>
              <w:rPr>
                <w:color w:val="000000"/>
                <w:szCs w:val="22"/>
              </w:rPr>
              <w:t> </w:t>
            </w:r>
            <w:r>
              <w:rPr>
                <w:rFonts w:eastAsia="Times New Roman CYR"/>
                <w:color w:val="000000"/>
                <w:szCs w:val="22"/>
              </w:rPr>
              <w:t>восприятия,</w:t>
            </w:r>
            <w:r>
              <w:rPr>
                <w:color w:val="000000"/>
                <w:szCs w:val="22"/>
              </w:rPr>
              <w:t> </w:t>
            </w:r>
            <w:r>
              <w:rPr>
                <w:rFonts w:eastAsia="Times New Roman CYR"/>
                <w:color w:val="000000"/>
                <w:szCs w:val="22"/>
              </w:rPr>
              <w:t>мышления,</w:t>
            </w:r>
            <w:r>
              <w:rPr>
                <w:color w:val="000000"/>
                <w:szCs w:val="22"/>
              </w:rPr>
              <w:t> </w:t>
            </w:r>
            <w:r>
              <w:rPr>
                <w:rFonts w:eastAsia="Times New Roman CYR"/>
                <w:color w:val="000000"/>
                <w:szCs w:val="22"/>
              </w:rPr>
              <w:t>воображения,</w:t>
            </w:r>
            <w:r>
              <w:rPr>
                <w:color w:val="000000"/>
                <w:szCs w:val="22"/>
              </w:rPr>
              <w:t> </w:t>
            </w:r>
            <w:r>
              <w:rPr>
                <w:rFonts w:eastAsia="Times New Roman CYR"/>
                <w:color w:val="000000"/>
                <w:szCs w:val="22"/>
              </w:rPr>
              <w:t>в</w:t>
            </w:r>
            <w:r>
              <w:rPr>
                <w:color w:val="000000"/>
                <w:szCs w:val="22"/>
              </w:rPr>
              <w:t> </w:t>
            </w:r>
            <w:r>
              <w:rPr>
                <w:rFonts w:eastAsia="Times New Roman CYR"/>
                <w:color w:val="000000"/>
                <w:szCs w:val="22"/>
              </w:rPr>
              <w:t>этом</w:t>
            </w:r>
            <w:r>
              <w:rPr>
                <w:color w:val="000000"/>
                <w:szCs w:val="22"/>
              </w:rPr>
              <w:t> </w:t>
            </w:r>
            <w:r>
              <w:rPr>
                <w:rFonts w:eastAsia="Times New Roman CYR"/>
                <w:color w:val="000000"/>
                <w:szCs w:val="22"/>
              </w:rPr>
              <w:t>возрастном</w:t>
            </w:r>
            <w:r>
              <w:rPr>
                <w:color w:val="000000"/>
                <w:szCs w:val="22"/>
              </w:rPr>
              <w:t> </w:t>
            </w:r>
            <w:r>
              <w:rPr>
                <w:rFonts w:eastAsia="Times New Roman CYR"/>
                <w:color w:val="000000"/>
                <w:szCs w:val="22"/>
              </w:rPr>
              <w:t>периоде</w:t>
            </w:r>
            <w:r>
              <w:rPr>
                <w:color w:val="000000"/>
                <w:szCs w:val="22"/>
              </w:rPr>
              <w:t> </w:t>
            </w:r>
            <w:r>
              <w:rPr>
                <w:rFonts w:eastAsia="Times New Roman CYR"/>
                <w:color w:val="000000"/>
                <w:szCs w:val="22"/>
              </w:rPr>
              <w:t>начинает</w:t>
            </w:r>
            <w:r>
              <w:rPr>
                <w:color w:val="000000"/>
                <w:szCs w:val="22"/>
              </w:rPr>
              <w:t> </w:t>
            </w:r>
            <w:r>
              <w:rPr>
                <w:rFonts w:eastAsia="Times New Roman CYR"/>
                <w:color w:val="000000"/>
                <w:szCs w:val="22"/>
              </w:rPr>
              <w:t>складываться</w:t>
            </w:r>
            <w:r>
              <w:rPr>
                <w:color w:val="000000"/>
                <w:szCs w:val="22"/>
              </w:rPr>
              <w:t> </w:t>
            </w:r>
            <w:r>
              <w:rPr>
                <w:rFonts w:eastAsia="Times New Roman CYR"/>
                <w:color w:val="000000"/>
                <w:szCs w:val="22"/>
              </w:rPr>
              <w:t>и</w:t>
            </w:r>
            <w:r>
              <w:rPr>
                <w:color w:val="000000"/>
                <w:szCs w:val="22"/>
              </w:rPr>
              <w:t> </w:t>
            </w:r>
            <w:r>
              <w:rPr>
                <w:rFonts w:eastAsia="Times New Roman CYR"/>
                <w:color w:val="000000"/>
                <w:szCs w:val="22"/>
              </w:rPr>
              <w:t>укрепляться</w:t>
            </w:r>
            <w:r>
              <w:rPr>
                <w:color w:val="000000"/>
                <w:szCs w:val="22"/>
              </w:rPr>
              <w:t> </w:t>
            </w:r>
            <w:r>
              <w:rPr>
                <w:rFonts w:eastAsia="Times New Roman CYR"/>
                <w:color w:val="000000"/>
                <w:szCs w:val="22"/>
              </w:rPr>
              <w:t>моральныеь установки</w:t>
            </w:r>
            <w:r>
              <w:rPr>
                <w:color w:val="000000"/>
                <w:szCs w:val="22"/>
              </w:rPr>
              <w:t> </w:t>
            </w:r>
            <w:r>
              <w:rPr>
                <w:rFonts w:eastAsia="Times New Roman CYR"/>
                <w:color w:val="000000"/>
                <w:szCs w:val="22"/>
              </w:rPr>
              <w:t>личности,</w:t>
            </w:r>
            <w:r>
              <w:rPr>
                <w:color w:val="000000"/>
                <w:szCs w:val="22"/>
              </w:rPr>
              <w:t> </w:t>
            </w:r>
            <w:r>
              <w:rPr>
                <w:rFonts w:eastAsia="Times New Roman CYR"/>
                <w:color w:val="000000"/>
                <w:szCs w:val="22"/>
              </w:rPr>
              <w:t>выражающие</w:t>
            </w:r>
            <w:r>
              <w:rPr>
                <w:color w:val="000000"/>
                <w:szCs w:val="22"/>
              </w:rPr>
              <w:t> </w:t>
            </w:r>
            <w:r>
              <w:rPr>
                <w:rFonts w:eastAsia="Times New Roman CYR"/>
                <w:color w:val="000000"/>
                <w:szCs w:val="22"/>
              </w:rPr>
              <w:t>ее</w:t>
            </w:r>
            <w:r>
              <w:rPr>
                <w:color w:val="000000"/>
                <w:szCs w:val="22"/>
              </w:rPr>
              <w:t> </w:t>
            </w:r>
            <w:r>
              <w:rPr>
                <w:rFonts w:eastAsia="Times New Roman CYR"/>
                <w:color w:val="000000"/>
                <w:szCs w:val="22"/>
              </w:rPr>
              <w:t>отношение</w:t>
            </w:r>
            <w:r>
              <w:rPr>
                <w:color w:val="000000"/>
                <w:szCs w:val="22"/>
              </w:rPr>
              <w:t> </w:t>
            </w:r>
            <w:r>
              <w:rPr>
                <w:rFonts w:eastAsia="Times New Roman CYR"/>
                <w:color w:val="000000"/>
                <w:szCs w:val="22"/>
              </w:rPr>
              <w:t>к</w:t>
            </w:r>
            <w:r>
              <w:rPr>
                <w:color w:val="000000"/>
                <w:szCs w:val="22"/>
              </w:rPr>
              <w:t> </w:t>
            </w:r>
            <w:r>
              <w:rPr>
                <w:rFonts w:eastAsia="Times New Roman CYR"/>
                <w:color w:val="000000"/>
                <w:szCs w:val="22"/>
              </w:rPr>
              <w:t>другим</w:t>
            </w:r>
            <w:r>
              <w:rPr>
                <w:color w:val="000000"/>
                <w:szCs w:val="22"/>
              </w:rPr>
              <w:t> </w:t>
            </w:r>
            <w:r>
              <w:rPr>
                <w:rFonts w:eastAsia="Times New Roman CYR"/>
                <w:color w:val="000000"/>
                <w:szCs w:val="22"/>
              </w:rPr>
              <w:t>людям.</w:t>
            </w:r>
          </w:p>
          <w:p w:rsidR="006F44D8" w:rsidRDefault="006F44D8" w:rsidP="00F70D99">
            <w:pPr>
              <w:numPr>
                <w:ilvl w:val="0"/>
                <w:numId w:val="20"/>
              </w:numPr>
              <w:tabs>
                <w:tab w:val="left" w:pos="210"/>
              </w:tabs>
              <w:ind w:left="22" w:firstLine="0"/>
              <w:jc w:val="left"/>
              <w:rPr>
                <w:rFonts w:eastAsia="Times New Roman CYR"/>
                <w:color w:val="000000"/>
                <w:szCs w:val="22"/>
              </w:rPr>
            </w:pPr>
            <w:r>
              <w:rPr>
                <w:rFonts w:eastAsia="Times New Roman CYR"/>
                <w:color w:val="000000"/>
                <w:szCs w:val="22"/>
              </w:rPr>
              <w:lastRenderedPageBreak/>
              <w:t xml:space="preserve">У ребёнка появляется сложный механизм эмоциональной регуляции </w:t>
            </w:r>
            <w:r>
              <w:rPr>
                <w:color w:val="000000"/>
                <w:szCs w:val="22"/>
              </w:rPr>
              <w:t xml:space="preserve">- </w:t>
            </w:r>
            <w:r>
              <w:rPr>
                <w:rFonts w:eastAsia="Times New Roman CYR"/>
                <w:color w:val="000000"/>
                <w:szCs w:val="22"/>
              </w:rPr>
              <w:t>эмоциональное предвосхищение. Это способность ребёнка предвидеть результат</w:t>
            </w:r>
            <w:r>
              <w:rPr>
                <w:color w:val="000000"/>
                <w:szCs w:val="22"/>
              </w:rPr>
              <w:t xml:space="preserve"> </w:t>
            </w:r>
            <w:r>
              <w:rPr>
                <w:rFonts w:eastAsia="Times New Roman CYR"/>
                <w:color w:val="000000"/>
                <w:szCs w:val="22"/>
              </w:rPr>
              <w:t>собственных и чужих действий. Таким способом осуществляется эмоциональная регуляция деятельности.</w:t>
            </w:r>
          </w:p>
          <w:p w:rsidR="006F44D8" w:rsidRDefault="006F44D8" w:rsidP="00F70D99">
            <w:pPr>
              <w:pStyle w:val="a5"/>
              <w:numPr>
                <w:ilvl w:val="0"/>
                <w:numId w:val="20"/>
              </w:numPr>
              <w:tabs>
                <w:tab w:val="left" w:pos="210"/>
              </w:tabs>
              <w:ind w:left="22" w:right="0" w:firstLine="0"/>
              <w:rPr>
                <w:rFonts w:eastAsiaTheme="minorHAnsi"/>
                <w:color w:val="auto"/>
                <w:sz w:val="22"/>
                <w:lang w:val="ru-RU"/>
              </w:rPr>
            </w:pPr>
            <w:r>
              <w:rPr>
                <w:rFonts w:eastAsiaTheme="minorHAnsi"/>
                <w:color w:val="auto"/>
                <w:sz w:val="22"/>
                <w:lang w:val="ru-RU"/>
              </w:rPr>
              <w:t>У детей эмоции сильной модальности,</w:t>
            </w:r>
          </w:p>
          <w:p w:rsidR="006F44D8" w:rsidRDefault="006F44D8" w:rsidP="006F44D8">
            <w:pPr>
              <w:pStyle w:val="a5"/>
              <w:tabs>
                <w:tab w:val="left" w:pos="210"/>
              </w:tabs>
              <w:ind w:left="22" w:right="0" w:firstLine="0"/>
              <w:rPr>
                <w:rFonts w:eastAsiaTheme="minorHAnsi"/>
                <w:color w:val="auto"/>
                <w:sz w:val="22"/>
                <w:lang w:val="ru-RU"/>
              </w:rPr>
            </w:pPr>
            <w:r>
              <w:rPr>
                <w:rFonts w:eastAsiaTheme="minorHAnsi"/>
                <w:color w:val="auto"/>
                <w:sz w:val="22"/>
                <w:lang w:val="ru-RU"/>
              </w:rPr>
              <w:t>резкие переключения</w:t>
            </w:r>
          </w:p>
          <w:p w:rsidR="006F44D8" w:rsidRDefault="006F44D8" w:rsidP="00F70D99">
            <w:pPr>
              <w:numPr>
                <w:ilvl w:val="0"/>
                <w:numId w:val="20"/>
              </w:numPr>
              <w:tabs>
                <w:tab w:val="left" w:pos="210"/>
              </w:tabs>
              <w:ind w:left="22" w:firstLine="0"/>
              <w:rPr>
                <w:szCs w:val="22"/>
              </w:rPr>
            </w:pPr>
            <w:r>
              <w:rPr>
                <w:szCs w:val="22"/>
              </w:rPr>
              <w:t>Резкие переключения; эмоциональное состояние зависит от физического комфорта</w:t>
            </w:r>
          </w:p>
          <w:p w:rsidR="006F44D8" w:rsidRDefault="006F44D8" w:rsidP="00F70D99">
            <w:pPr>
              <w:numPr>
                <w:ilvl w:val="0"/>
                <w:numId w:val="20"/>
              </w:numPr>
              <w:tabs>
                <w:tab w:val="left" w:pos="210"/>
              </w:tabs>
              <w:ind w:left="22" w:firstLine="0"/>
              <w:rPr>
                <w:szCs w:val="22"/>
              </w:rPr>
            </w:pPr>
            <w:r>
              <w:rPr>
                <w:szCs w:val="22"/>
              </w:rPr>
              <w:t>Различает эмоциональные состояния: радость, грусть, гнев</w:t>
            </w:r>
          </w:p>
          <w:p w:rsidR="006F44D8" w:rsidRDefault="006F44D8" w:rsidP="00F70D99">
            <w:pPr>
              <w:numPr>
                <w:ilvl w:val="0"/>
                <w:numId w:val="20"/>
              </w:numPr>
              <w:tabs>
                <w:tab w:val="left" w:pos="210"/>
              </w:tabs>
              <w:ind w:left="22" w:firstLine="0"/>
              <w:rPr>
                <w:szCs w:val="22"/>
              </w:rPr>
            </w:pPr>
            <w:r>
              <w:rPr>
                <w:szCs w:val="22"/>
              </w:rPr>
              <w:t>Ребёнок эмоционально зависит от взрослых</w:t>
            </w:r>
          </w:p>
          <w:p w:rsidR="006F44D8" w:rsidRDefault="006F44D8" w:rsidP="00F70D99">
            <w:pPr>
              <w:numPr>
                <w:ilvl w:val="0"/>
                <w:numId w:val="20"/>
              </w:numPr>
              <w:tabs>
                <w:tab w:val="left" w:pos="210"/>
              </w:tabs>
              <w:ind w:left="22" w:firstLine="0"/>
              <w:jc w:val="left"/>
              <w:rPr>
                <w:color w:val="000000"/>
                <w:szCs w:val="22"/>
              </w:rPr>
            </w:pPr>
            <w:r>
              <w:rPr>
                <w:szCs w:val="22"/>
                <w:shd w:val="clear" w:color="auto" w:fill="FFFFFF"/>
              </w:rPr>
              <w:t xml:space="preserve">Эмоциональное развитие ребёнка характеризуется проявлениями таких чувств и эмоций как любовь к близким, доброжелательное отношение к окружающим, сверстникам. </w:t>
            </w:r>
          </w:p>
          <w:p w:rsidR="006F44D8" w:rsidRDefault="006F44D8" w:rsidP="00F70D99">
            <w:pPr>
              <w:numPr>
                <w:ilvl w:val="0"/>
                <w:numId w:val="20"/>
              </w:numPr>
              <w:tabs>
                <w:tab w:val="left" w:pos="210"/>
              </w:tabs>
              <w:ind w:left="22" w:firstLine="0"/>
              <w:jc w:val="left"/>
              <w:rPr>
                <w:color w:val="000000"/>
                <w:szCs w:val="22"/>
              </w:rPr>
            </w:pPr>
            <w:r>
              <w:rPr>
                <w:szCs w:val="22"/>
                <w:shd w:val="clear" w:color="auto" w:fill="FFFFFF"/>
              </w:rPr>
              <w:t xml:space="preserve">Ребёнок способен к эмоциональной отзывчивости - сопереживать, утешать сверстника, помогать ему, он может стыдиться своих плохих поступков, хотя, надо отметить, эти чувства неустойчивы. </w:t>
            </w:r>
          </w:p>
          <w:p w:rsidR="006F44D8" w:rsidRDefault="006F44D8" w:rsidP="00F70D99">
            <w:pPr>
              <w:numPr>
                <w:ilvl w:val="0"/>
                <w:numId w:val="20"/>
              </w:numPr>
              <w:tabs>
                <w:tab w:val="left" w:pos="210"/>
              </w:tabs>
              <w:ind w:left="22" w:firstLine="0"/>
              <w:jc w:val="left"/>
              <w:rPr>
                <w:color w:val="000000"/>
                <w:szCs w:val="22"/>
              </w:rPr>
            </w:pPr>
            <w:r>
              <w:rPr>
                <w:szCs w:val="22"/>
                <w:shd w:val="clear" w:color="auto" w:fill="FFFFFF"/>
              </w:rPr>
              <w:t xml:space="preserve">Взаимоотношения, которые ребёнок четвертого года жизни устанавливает со взрослыми и другими детьми, отличаются нестабильностью и зависят от ситуации. </w:t>
            </w:r>
          </w:p>
          <w:p w:rsidR="006F44D8" w:rsidRDefault="006F44D8" w:rsidP="00F70D99">
            <w:pPr>
              <w:numPr>
                <w:ilvl w:val="0"/>
                <w:numId w:val="20"/>
              </w:numPr>
              <w:tabs>
                <w:tab w:val="left" w:pos="210"/>
              </w:tabs>
              <w:ind w:left="22" w:firstLine="0"/>
              <w:jc w:val="left"/>
              <w:rPr>
                <w:color w:val="000000"/>
                <w:szCs w:val="22"/>
              </w:rPr>
            </w:pPr>
            <w:r>
              <w:rPr>
                <w:szCs w:val="22"/>
                <w:shd w:val="clear" w:color="auto" w:fill="FFFFFF"/>
              </w:rPr>
              <w:t xml:space="preserve">Большим эмоциональным благополучием характеризуются девочки. </w:t>
            </w:r>
            <w:r>
              <w:rPr>
                <w:rFonts w:eastAsia="Times New Roman CYR"/>
                <w:color w:val="000000"/>
                <w:szCs w:val="22"/>
              </w:rPr>
              <w:t>Дети 4</w:t>
            </w:r>
            <w:r>
              <w:rPr>
                <w:color w:val="000000"/>
                <w:szCs w:val="22"/>
              </w:rPr>
              <w:t>-</w:t>
            </w:r>
            <w:r>
              <w:rPr>
                <w:rFonts w:eastAsia="Times New Roman CYR"/>
                <w:color w:val="000000"/>
                <w:szCs w:val="22"/>
              </w:rPr>
              <w:t xml:space="preserve">го года жизни могут определить соответствующую валентность социальных эмоций (гордость = счастье, смущение = печаль) в типичных социальных ситуациях, где </w:t>
            </w:r>
            <w:r>
              <w:rPr>
                <w:color w:val="000000"/>
                <w:szCs w:val="22"/>
              </w:rPr>
              <w:t>«</w:t>
            </w:r>
            <w:r>
              <w:rPr>
                <w:rFonts w:eastAsia="Times New Roman CYR"/>
                <w:color w:val="000000"/>
                <w:szCs w:val="22"/>
              </w:rPr>
              <w:t>смущение</w:t>
            </w:r>
            <w:r>
              <w:rPr>
                <w:color w:val="000000"/>
                <w:szCs w:val="22"/>
              </w:rPr>
              <w:t xml:space="preserve">» </w:t>
            </w:r>
            <w:r>
              <w:rPr>
                <w:rFonts w:eastAsia="Times New Roman CYR"/>
                <w:color w:val="000000"/>
                <w:szCs w:val="22"/>
              </w:rPr>
              <w:t xml:space="preserve">связано с оплошностью ребёнка, а </w:t>
            </w:r>
            <w:r>
              <w:rPr>
                <w:color w:val="000000"/>
                <w:szCs w:val="22"/>
              </w:rPr>
              <w:t>«</w:t>
            </w:r>
            <w:r>
              <w:rPr>
                <w:rFonts w:eastAsia="Times New Roman CYR"/>
                <w:color w:val="000000"/>
                <w:szCs w:val="22"/>
              </w:rPr>
              <w:t>гордость</w:t>
            </w:r>
            <w:r>
              <w:rPr>
                <w:color w:val="000000"/>
                <w:szCs w:val="22"/>
              </w:rPr>
              <w:t xml:space="preserve">» – </w:t>
            </w:r>
            <w:r>
              <w:rPr>
                <w:rFonts w:eastAsia="Times New Roman CYR"/>
                <w:color w:val="000000"/>
                <w:szCs w:val="22"/>
              </w:rPr>
              <w:t xml:space="preserve">с одобрением его действий, при этом девочки имеют преимущество в </w:t>
            </w:r>
            <w:r>
              <w:rPr>
                <w:rFonts w:eastAsia="Times New Roman CYR"/>
                <w:color w:val="000000"/>
                <w:szCs w:val="22"/>
              </w:rPr>
              <w:lastRenderedPageBreak/>
              <w:t>понимании и вербализации эмоции гордости.</w:t>
            </w:r>
          </w:p>
          <w:p w:rsidR="006F44D8" w:rsidRDefault="006F44D8" w:rsidP="00F70D99">
            <w:pPr>
              <w:numPr>
                <w:ilvl w:val="0"/>
                <w:numId w:val="20"/>
              </w:numPr>
              <w:tabs>
                <w:tab w:val="left" w:pos="210"/>
              </w:tabs>
              <w:ind w:left="22" w:firstLine="0"/>
              <w:rPr>
                <w:szCs w:val="22"/>
              </w:rPr>
            </w:pPr>
            <w:r>
              <w:rPr>
                <w:szCs w:val="22"/>
              </w:rPr>
              <w:t>В конце 3-го года жизни можно отметить и понимание комического детьми – в этот период у детей появляется чувство юмора. Происходит это в результате возникновения необычной комбинации знакомых ребёнку предметов и явлений.</w:t>
            </w:r>
          </w:p>
          <w:p w:rsidR="006F44D8" w:rsidRDefault="006F44D8" w:rsidP="00F70D99">
            <w:pPr>
              <w:pStyle w:val="aff5"/>
              <w:numPr>
                <w:ilvl w:val="0"/>
                <w:numId w:val="20"/>
              </w:numPr>
              <w:tabs>
                <w:tab w:val="left" w:pos="210"/>
              </w:tabs>
              <w:spacing w:before="0" w:beforeAutospacing="0" w:after="0" w:afterAutospacing="0"/>
              <w:ind w:left="22" w:firstLine="0"/>
              <w:jc w:val="both"/>
              <w:rPr>
                <w:rFonts w:eastAsia="sans-serif"/>
                <w:szCs w:val="22"/>
                <w:u w:val="single"/>
              </w:rPr>
            </w:pPr>
            <w:r>
              <w:rPr>
                <w:rFonts w:eastAsia="sans-serif"/>
                <w:szCs w:val="22"/>
                <w:u w:val="single"/>
              </w:rPr>
              <w:t>Тип восприятия детьми эмоционального состояния человека:</w:t>
            </w:r>
          </w:p>
          <w:p w:rsidR="006F44D8" w:rsidRDefault="006F44D8" w:rsidP="00F70D99">
            <w:pPr>
              <w:numPr>
                <w:ilvl w:val="0"/>
                <w:numId w:val="20"/>
              </w:numPr>
              <w:tabs>
                <w:tab w:val="left" w:pos="210"/>
              </w:tabs>
              <w:ind w:left="22" w:firstLine="0"/>
              <w:rPr>
                <w:szCs w:val="22"/>
              </w:rPr>
            </w:pPr>
            <w:r>
              <w:rPr>
                <w:rFonts w:eastAsia="sans-serif"/>
                <w:szCs w:val="22"/>
              </w:rPr>
              <w:t>Довербальный. Эмоция не обозначается словами, ее осознание можно обнаружить через установление детьми соответствия выражения лица характеру конкретной ситуации (...он мультики смотрит).</w:t>
            </w:r>
          </w:p>
          <w:p w:rsidR="006F44D8" w:rsidRDefault="006F44D8" w:rsidP="006F44D8">
            <w:pPr>
              <w:tabs>
                <w:tab w:val="left" w:pos="210"/>
              </w:tabs>
              <w:ind w:left="22" w:firstLine="0"/>
              <w:rPr>
                <w:szCs w:val="22"/>
              </w:rPr>
            </w:pPr>
          </w:p>
          <w:p w:rsidR="006F44D8" w:rsidRDefault="006F44D8" w:rsidP="006F44D8">
            <w:pPr>
              <w:tabs>
                <w:tab w:val="left" w:pos="210"/>
              </w:tabs>
              <w:ind w:left="22" w:firstLine="0"/>
              <w:rPr>
                <w:szCs w:val="22"/>
              </w:rPr>
            </w:pPr>
          </w:p>
        </w:tc>
        <w:tc>
          <w:tcPr>
            <w:tcW w:w="3685" w:type="dxa"/>
          </w:tcPr>
          <w:p w:rsidR="006F44D8" w:rsidRPr="006F44D8" w:rsidRDefault="006F44D8" w:rsidP="00F70D99">
            <w:pPr>
              <w:pStyle w:val="a5"/>
              <w:numPr>
                <w:ilvl w:val="0"/>
                <w:numId w:val="20"/>
              </w:numPr>
              <w:tabs>
                <w:tab w:val="left" w:pos="210"/>
              </w:tabs>
              <w:ind w:left="22" w:right="0" w:firstLine="0"/>
              <w:rPr>
                <w:rFonts w:eastAsiaTheme="minorHAnsi"/>
                <w:color w:val="000000" w:themeColor="text1"/>
                <w:sz w:val="22"/>
                <w:lang w:val="ru-RU"/>
              </w:rPr>
            </w:pPr>
            <w:r w:rsidRPr="006F44D8">
              <w:rPr>
                <w:color w:val="000000" w:themeColor="text1"/>
                <w:sz w:val="22"/>
                <w:lang w:val="ru-RU"/>
              </w:rPr>
              <w:lastRenderedPageBreak/>
              <w:t>Эмоции б</w:t>
            </w:r>
            <w:r w:rsidRPr="006F44D8">
              <w:rPr>
                <w:rFonts w:eastAsiaTheme="minorHAnsi"/>
                <w:color w:val="000000" w:themeColor="text1"/>
                <w:sz w:val="22"/>
                <w:lang w:val="ru-RU"/>
              </w:rPr>
              <w:t>олее ровны.</w:t>
            </w:r>
          </w:p>
          <w:p w:rsidR="006F44D8" w:rsidRPr="006F44D8" w:rsidRDefault="006F44D8" w:rsidP="00F70D99">
            <w:pPr>
              <w:pStyle w:val="a5"/>
              <w:numPr>
                <w:ilvl w:val="0"/>
                <w:numId w:val="20"/>
              </w:numPr>
              <w:tabs>
                <w:tab w:val="left" w:pos="210"/>
              </w:tabs>
              <w:ind w:left="22" w:right="0" w:firstLine="0"/>
              <w:rPr>
                <w:color w:val="000000" w:themeColor="text1"/>
                <w:sz w:val="22"/>
                <w:lang w:val="ru-RU"/>
              </w:rPr>
            </w:pPr>
            <w:r w:rsidRPr="006F44D8">
              <w:rPr>
                <w:color w:val="000000" w:themeColor="text1"/>
                <w:sz w:val="22"/>
                <w:lang w:val="ru-RU"/>
              </w:rPr>
              <w:t xml:space="preserve">Более спокойный и уравновешенный эмоциональный фон. </w:t>
            </w:r>
          </w:p>
          <w:p w:rsidR="006F44D8" w:rsidRPr="006F44D8" w:rsidRDefault="006F44D8" w:rsidP="00F70D99">
            <w:pPr>
              <w:pStyle w:val="a5"/>
              <w:numPr>
                <w:ilvl w:val="0"/>
                <w:numId w:val="20"/>
              </w:numPr>
              <w:tabs>
                <w:tab w:val="left" w:pos="210"/>
              </w:tabs>
              <w:ind w:left="22" w:right="0" w:firstLine="0"/>
              <w:rPr>
                <w:color w:val="000000" w:themeColor="text1"/>
                <w:sz w:val="22"/>
                <w:lang w:val="ru-RU"/>
              </w:rPr>
            </w:pPr>
            <w:r w:rsidRPr="006F44D8">
              <w:rPr>
                <w:color w:val="000000" w:themeColor="text1"/>
                <w:sz w:val="22"/>
                <w:lang w:val="ru-RU"/>
              </w:rPr>
              <w:t xml:space="preserve">Построение эмоциональности строится в условиях возникающего желания (потребности) с последующим представлением возможных действий для его реализации и их реального воплощения. </w:t>
            </w:r>
          </w:p>
          <w:p w:rsidR="006F44D8" w:rsidRPr="006F44D8" w:rsidRDefault="006F44D8" w:rsidP="00F70D99">
            <w:pPr>
              <w:pStyle w:val="a5"/>
              <w:numPr>
                <w:ilvl w:val="0"/>
                <w:numId w:val="20"/>
              </w:numPr>
              <w:tabs>
                <w:tab w:val="left" w:pos="210"/>
              </w:tabs>
              <w:ind w:left="22" w:right="0" w:firstLine="0"/>
              <w:rPr>
                <w:color w:val="000000" w:themeColor="text1"/>
                <w:sz w:val="22"/>
                <w:lang w:val="ru-RU"/>
              </w:rPr>
            </w:pPr>
            <w:r w:rsidRPr="006F44D8">
              <w:rPr>
                <w:color w:val="000000" w:themeColor="text1"/>
                <w:sz w:val="22"/>
                <w:lang w:val="ru-RU"/>
              </w:rPr>
              <w:t xml:space="preserve">Управляемость сферой эмоциональных процессов ребёнка. Формирование и развитие способности к эмоциональному предвосхищению. </w:t>
            </w:r>
          </w:p>
          <w:p w:rsidR="006F44D8" w:rsidRPr="006F44D8" w:rsidRDefault="006F44D8" w:rsidP="00F70D99">
            <w:pPr>
              <w:pStyle w:val="a5"/>
              <w:numPr>
                <w:ilvl w:val="0"/>
                <w:numId w:val="20"/>
              </w:numPr>
              <w:tabs>
                <w:tab w:val="left" w:pos="210"/>
              </w:tabs>
              <w:ind w:left="22" w:right="0" w:firstLine="0"/>
              <w:rPr>
                <w:color w:val="000000" w:themeColor="text1"/>
                <w:sz w:val="22"/>
                <w:lang w:val="ru-RU"/>
              </w:rPr>
            </w:pPr>
            <w:r w:rsidRPr="006F44D8">
              <w:rPr>
                <w:color w:val="000000" w:themeColor="text1"/>
                <w:sz w:val="22"/>
                <w:lang w:val="ru-RU"/>
              </w:rPr>
              <w:t xml:space="preserve">Переход от действий, основанных на необходимости удовлетворения потребности к действиям, основанным на потребности в получении представлений о </w:t>
            </w:r>
            <w:r w:rsidRPr="006F44D8">
              <w:rPr>
                <w:color w:val="000000" w:themeColor="text1"/>
                <w:sz w:val="22"/>
                <w:lang w:val="ru-RU"/>
              </w:rPr>
              <w:lastRenderedPageBreak/>
              <w:t xml:space="preserve">предметах, событиях и их свойствах. </w:t>
            </w:r>
          </w:p>
          <w:p w:rsidR="006F44D8" w:rsidRPr="006F44D8" w:rsidRDefault="006F44D8" w:rsidP="00F70D99">
            <w:pPr>
              <w:pStyle w:val="a5"/>
              <w:numPr>
                <w:ilvl w:val="0"/>
                <w:numId w:val="20"/>
              </w:numPr>
              <w:tabs>
                <w:tab w:val="left" w:pos="210"/>
              </w:tabs>
              <w:ind w:left="22" w:right="0" w:firstLine="0"/>
              <w:rPr>
                <w:color w:val="000000" w:themeColor="text1"/>
                <w:sz w:val="22"/>
                <w:lang w:val="ru-RU"/>
              </w:rPr>
            </w:pPr>
            <w:r w:rsidRPr="006F44D8">
              <w:rPr>
                <w:color w:val="000000" w:themeColor="text1"/>
                <w:sz w:val="22"/>
                <w:lang w:val="ru-RU"/>
              </w:rPr>
              <w:t>Формирование социальных формы выражения эмоций и чувства долга. Развитие речи служит основанием того, что эмоции начинают носить осознанный характер.</w:t>
            </w:r>
          </w:p>
          <w:p w:rsidR="006F44D8" w:rsidRPr="006F44D8" w:rsidRDefault="006F44D8" w:rsidP="00F70D99">
            <w:pPr>
              <w:numPr>
                <w:ilvl w:val="0"/>
                <w:numId w:val="20"/>
              </w:numPr>
              <w:tabs>
                <w:tab w:val="left" w:pos="210"/>
              </w:tabs>
              <w:ind w:left="22" w:firstLine="0"/>
              <w:jc w:val="left"/>
              <w:rPr>
                <w:rFonts w:eastAsia="Times New Roman CYR"/>
                <w:color w:val="000000" w:themeColor="text1"/>
                <w:szCs w:val="22"/>
              </w:rPr>
            </w:pPr>
            <w:r w:rsidRPr="006F44D8">
              <w:rPr>
                <w:rFonts w:eastAsia="Times New Roman CYR"/>
                <w:color w:val="000000" w:themeColor="text1"/>
                <w:szCs w:val="22"/>
              </w:rPr>
              <w:t>Дети 4</w:t>
            </w:r>
            <w:r w:rsidRPr="006F44D8">
              <w:rPr>
                <w:color w:val="000000" w:themeColor="text1"/>
                <w:szCs w:val="22"/>
              </w:rPr>
              <w:t xml:space="preserve">–5 </w:t>
            </w:r>
            <w:r w:rsidRPr="006F44D8">
              <w:rPr>
                <w:rFonts w:eastAsia="Times New Roman CYR"/>
                <w:color w:val="000000" w:themeColor="text1"/>
                <w:szCs w:val="22"/>
              </w:rPr>
              <w:t>лет имеют базовую осведомленность об эмоции смущения только в контексте неловкой ситуации, непосредственно предшествующей возникновению данной эмоции</w:t>
            </w:r>
            <w:r w:rsidRPr="006F44D8">
              <w:rPr>
                <w:color w:val="000000" w:themeColor="text1"/>
                <w:szCs w:val="22"/>
              </w:rPr>
              <w:t xml:space="preserve">, </w:t>
            </w:r>
            <w:r w:rsidRPr="006F44D8">
              <w:rPr>
                <w:rFonts w:eastAsia="Times New Roman CYR"/>
                <w:color w:val="000000" w:themeColor="text1"/>
                <w:szCs w:val="22"/>
              </w:rPr>
              <w:t>не принимая во внимание влияние психических состояний и прошлого опыта переживания смущения на актуальное эмоциональное состояние человека.</w:t>
            </w:r>
          </w:p>
          <w:p w:rsidR="006F44D8" w:rsidRPr="006F44D8" w:rsidRDefault="006F44D8" w:rsidP="00F70D99">
            <w:pPr>
              <w:numPr>
                <w:ilvl w:val="0"/>
                <w:numId w:val="20"/>
              </w:numPr>
              <w:tabs>
                <w:tab w:val="left" w:pos="210"/>
              </w:tabs>
              <w:ind w:left="22" w:firstLine="0"/>
              <w:jc w:val="left"/>
              <w:rPr>
                <w:rFonts w:eastAsia="Times New Roman CYR"/>
                <w:color w:val="000000" w:themeColor="text1"/>
                <w:szCs w:val="22"/>
              </w:rPr>
            </w:pPr>
            <w:r w:rsidRPr="006F44D8">
              <w:rPr>
                <w:rFonts w:eastAsia="Times New Roman CYR"/>
                <w:color w:val="000000" w:themeColor="text1"/>
                <w:szCs w:val="22"/>
              </w:rPr>
              <w:t>Дошкольники ещё не владеют навыками продвинутого понимания социальных эмоций и не способны ментально связывать возникшую ситуацию с предыдущей неловкой ситуацией для прогнозирования эмоциональных реакций и изменения социального поведения с учётом прошлого опыта.</w:t>
            </w:r>
          </w:p>
          <w:p w:rsidR="006F44D8" w:rsidRPr="006F44D8" w:rsidRDefault="006F44D8" w:rsidP="00F70D99">
            <w:pPr>
              <w:numPr>
                <w:ilvl w:val="0"/>
                <w:numId w:val="20"/>
              </w:numPr>
              <w:tabs>
                <w:tab w:val="left" w:pos="210"/>
              </w:tabs>
              <w:ind w:left="22" w:firstLine="0"/>
              <w:jc w:val="left"/>
              <w:rPr>
                <w:color w:val="000000" w:themeColor="text1"/>
                <w:szCs w:val="22"/>
              </w:rPr>
            </w:pPr>
            <w:r w:rsidRPr="006F44D8">
              <w:rPr>
                <w:rFonts w:eastAsia="Times New Roman CYR"/>
                <w:color w:val="000000" w:themeColor="text1"/>
                <w:szCs w:val="22"/>
              </w:rPr>
              <w:t>Существующие гендерные различия в понимании эмоций участников различных социоморальных ситуаций детьми 4</w:t>
            </w:r>
            <w:r w:rsidRPr="006F44D8">
              <w:rPr>
                <w:color w:val="000000" w:themeColor="text1"/>
                <w:szCs w:val="22"/>
              </w:rPr>
              <w:t xml:space="preserve">–5 </w:t>
            </w:r>
            <w:r w:rsidRPr="006F44D8">
              <w:rPr>
                <w:rFonts w:eastAsia="Times New Roman CYR"/>
                <w:color w:val="000000" w:themeColor="text1"/>
                <w:szCs w:val="22"/>
              </w:rPr>
              <w:t>лет проявляются в лучшем понимании девочками эмоций обиженного ребёнка в ситуации нарушения нравственных норм сверстником в отсутствие педагога.</w:t>
            </w:r>
          </w:p>
          <w:p w:rsidR="006F44D8" w:rsidRPr="006F44D8" w:rsidRDefault="006F44D8" w:rsidP="00F70D99">
            <w:pPr>
              <w:pStyle w:val="aff5"/>
              <w:numPr>
                <w:ilvl w:val="0"/>
                <w:numId w:val="20"/>
              </w:numPr>
              <w:tabs>
                <w:tab w:val="left" w:pos="210"/>
              </w:tabs>
              <w:spacing w:before="0" w:beforeAutospacing="0" w:after="0" w:afterAutospacing="0"/>
              <w:ind w:left="22" w:firstLine="0"/>
              <w:jc w:val="both"/>
              <w:rPr>
                <w:rFonts w:eastAsia="sans-serif"/>
                <w:color w:val="000000" w:themeColor="text1"/>
                <w:szCs w:val="22"/>
              </w:rPr>
            </w:pPr>
            <w:r w:rsidRPr="006F44D8">
              <w:rPr>
                <w:rFonts w:eastAsia="sans-serif"/>
                <w:color w:val="000000" w:themeColor="text1"/>
                <w:szCs w:val="22"/>
              </w:rPr>
              <w:t>Т</w:t>
            </w:r>
            <w:r w:rsidRPr="006F44D8">
              <w:rPr>
                <w:rFonts w:eastAsia="sans-serif"/>
                <w:color w:val="000000" w:themeColor="text1"/>
                <w:szCs w:val="22"/>
                <w:u w:val="single"/>
              </w:rPr>
              <w:t>ип восприятия детьми эмоционального состояния человека</w:t>
            </w:r>
            <w:r w:rsidRPr="006F44D8">
              <w:rPr>
                <w:rFonts w:eastAsia="sans-serif"/>
                <w:color w:val="000000" w:themeColor="text1"/>
                <w:szCs w:val="22"/>
              </w:rPr>
              <w:t>:</w:t>
            </w:r>
          </w:p>
          <w:p w:rsidR="006F44D8" w:rsidRPr="006F44D8" w:rsidRDefault="006F44D8" w:rsidP="00F70D99">
            <w:pPr>
              <w:pStyle w:val="aff5"/>
              <w:numPr>
                <w:ilvl w:val="0"/>
                <w:numId w:val="20"/>
              </w:numPr>
              <w:tabs>
                <w:tab w:val="left" w:pos="210"/>
              </w:tabs>
              <w:spacing w:before="0" w:beforeAutospacing="0" w:after="0" w:afterAutospacing="0"/>
              <w:ind w:left="22" w:firstLine="0"/>
              <w:jc w:val="both"/>
              <w:rPr>
                <w:rFonts w:eastAsia="sans-serif"/>
                <w:color w:val="000000" w:themeColor="text1"/>
                <w:szCs w:val="22"/>
              </w:rPr>
            </w:pPr>
            <w:r w:rsidRPr="006F44D8">
              <w:rPr>
                <w:rFonts w:eastAsia="sans-serif"/>
                <w:color w:val="000000" w:themeColor="text1"/>
                <w:szCs w:val="22"/>
              </w:rPr>
              <w:lastRenderedPageBreak/>
              <w:t>Диффузно-аморфный. Дети называют эмоцию, но воспринимают ее выражение поверхностно, нечетко (...он веселится). Это связано с недостаточной сформированностью эталона выражения эмоций. У некоторых детей данный тип восприятия отличается эмоциональной окрашенностью к отдельным изображениям. Кроме того, он является ведущим типом восприятия для детей среднего дошкольного возраста</w:t>
            </w:r>
          </w:p>
          <w:p w:rsidR="006F44D8" w:rsidRPr="006F44D8" w:rsidRDefault="006F44D8" w:rsidP="006F44D8">
            <w:pPr>
              <w:tabs>
                <w:tab w:val="left" w:pos="210"/>
              </w:tabs>
              <w:ind w:left="22" w:firstLine="0"/>
              <w:rPr>
                <w:color w:val="000000" w:themeColor="text1"/>
                <w:szCs w:val="22"/>
              </w:rPr>
            </w:pPr>
          </w:p>
        </w:tc>
        <w:tc>
          <w:tcPr>
            <w:tcW w:w="4004" w:type="dxa"/>
          </w:tcPr>
          <w:p w:rsidR="006F44D8" w:rsidRPr="006F44D8" w:rsidRDefault="006F44D8" w:rsidP="00F70D99">
            <w:pPr>
              <w:pStyle w:val="a5"/>
              <w:numPr>
                <w:ilvl w:val="0"/>
                <w:numId w:val="20"/>
              </w:numPr>
              <w:tabs>
                <w:tab w:val="left" w:pos="210"/>
              </w:tabs>
              <w:ind w:left="22" w:right="0" w:firstLine="0"/>
              <w:rPr>
                <w:rFonts w:eastAsiaTheme="minorHAnsi"/>
                <w:color w:val="000000" w:themeColor="text1"/>
              </w:rPr>
            </w:pPr>
            <w:r w:rsidRPr="006F44D8">
              <w:rPr>
                <w:rFonts w:eastAsiaTheme="minorHAnsi"/>
                <w:color w:val="000000" w:themeColor="text1"/>
                <w:sz w:val="22"/>
                <w:lang w:val="ru-RU"/>
              </w:rPr>
              <w:lastRenderedPageBreak/>
              <w:t>Преобладание</w:t>
            </w:r>
            <w:r w:rsidRPr="006F44D8">
              <w:rPr>
                <w:color w:val="000000" w:themeColor="text1"/>
                <w:sz w:val="22"/>
                <w:lang w:val="ru-RU"/>
              </w:rPr>
              <w:t xml:space="preserve"> </w:t>
            </w:r>
            <w:r w:rsidRPr="006F44D8">
              <w:rPr>
                <w:rFonts w:eastAsiaTheme="minorHAnsi"/>
                <w:color w:val="000000" w:themeColor="text1"/>
                <w:sz w:val="22"/>
                <w:lang w:val="ru-RU"/>
              </w:rPr>
              <w:t xml:space="preserve">оптимистического </w:t>
            </w:r>
            <w:r w:rsidRPr="006F44D8">
              <w:rPr>
                <w:rFonts w:eastAsiaTheme="minorHAnsi"/>
                <w:color w:val="000000" w:themeColor="text1"/>
              </w:rPr>
              <w:t>н</w:t>
            </w:r>
            <w:r w:rsidRPr="006F44D8">
              <w:rPr>
                <w:rFonts w:eastAsiaTheme="minorHAnsi"/>
                <w:color w:val="000000" w:themeColor="text1"/>
                <w:sz w:val="22"/>
              </w:rPr>
              <w:t xml:space="preserve">астроения </w:t>
            </w:r>
          </w:p>
          <w:p w:rsidR="006F44D8" w:rsidRPr="006F44D8" w:rsidRDefault="006F44D8" w:rsidP="00F70D99">
            <w:pPr>
              <w:pStyle w:val="a5"/>
              <w:numPr>
                <w:ilvl w:val="0"/>
                <w:numId w:val="20"/>
              </w:numPr>
              <w:tabs>
                <w:tab w:val="left" w:pos="210"/>
              </w:tabs>
              <w:ind w:left="22" w:right="0" w:firstLine="0"/>
              <w:rPr>
                <w:rFonts w:eastAsiaTheme="minorHAnsi"/>
                <w:color w:val="000000" w:themeColor="text1"/>
                <w:lang w:val="ru-RU"/>
              </w:rPr>
            </w:pPr>
            <w:r w:rsidRPr="006F44D8">
              <w:rPr>
                <w:rFonts w:eastAsia="Calibri"/>
                <w:color w:val="000000" w:themeColor="text1"/>
                <w:sz w:val="22"/>
                <w:lang w:val="ru" w:eastAsia="zh-CN" w:bidi="ar"/>
              </w:rPr>
              <w:t>Обогащение и усложнение эмоциональной сферы</w:t>
            </w:r>
          </w:p>
          <w:p w:rsidR="006F44D8" w:rsidRPr="006F44D8" w:rsidRDefault="006F44D8" w:rsidP="00F70D99">
            <w:pPr>
              <w:numPr>
                <w:ilvl w:val="0"/>
                <w:numId w:val="20"/>
              </w:numPr>
              <w:tabs>
                <w:tab w:val="left" w:pos="210"/>
              </w:tabs>
              <w:ind w:left="22" w:firstLine="0"/>
              <w:rPr>
                <w:color w:val="000000" w:themeColor="text1"/>
                <w:szCs w:val="22"/>
                <w:lang w:val="ru"/>
              </w:rPr>
            </w:pPr>
            <w:r w:rsidRPr="006F44D8">
              <w:rPr>
                <w:rFonts w:eastAsia="Calibri"/>
                <w:color w:val="000000" w:themeColor="text1"/>
                <w:szCs w:val="22"/>
                <w:lang w:val="ru" w:eastAsia="zh-CN" w:bidi="ar"/>
              </w:rPr>
              <w:t>Появление и осознание сложных эмоций (удивление, стыд, гордость, нежность и т.д.).</w:t>
            </w:r>
          </w:p>
          <w:p w:rsidR="006F44D8" w:rsidRPr="006F44D8" w:rsidRDefault="006F44D8" w:rsidP="00F70D99">
            <w:pPr>
              <w:numPr>
                <w:ilvl w:val="0"/>
                <w:numId w:val="20"/>
              </w:numPr>
              <w:tabs>
                <w:tab w:val="left" w:pos="210"/>
              </w:tabs>
              <w:ind w:left="22" w:firstLine="0"/>
              <w:rPr>
                <w:color w:val="000000" w:themeColor="text1"/>
                <w:szCs w:val="22"/>
                <w:lang w:val="ru"/>
              </w:rPr>
            </w:pPr>
            <w:r w:rsidRPr="006F44D8">
              <w:rPr>
                <w:rFonts w:eastAsia="Calibri"/>
                <w:color w:val="000000" w:themeColor="text1"/>
                <w:szCs w:val="22"/>
                <w:lang w:val="ru" w:eastAsia="zh-CN" w:bidi="ar"/>
              </w:rPr>
              <w:t>Развитие чувства юмора, чувства прекрасного.</w:t>
            </w:r>
          </w:p>
          <w:p w:rsidR="006F44D8" w:rsidRPr="006F44D8" w:rsidRDefault="006F44D8" w:rsidP="00F70D99">
            <w:pPr>
              <w:numPr>
                <w:ilvl w:val="0"/>
                <w:numId w:val="20"/>
              </w:numPr>
              <w:tabs>
                <w:tab w:val="left" w:pos="210"/>
              </w:tabs>
              <w:ind w:left="22" w:firstLine="0"/>
              <w:rPr>
                <w:color w:val="000000" w:themeColor="text1"/>
                <w:szCs w:val="22"/>
                <w:lang w:val="ru"/>
              </w:rPr>
            </w:pPr>
            <w:r w:rsidRPr="006F44D8">
              <w:rPr>
                <w:rFonts w:eastAsia="Calibri"/>
                <w:color w:val="000000" w:themeColor="text1"/>
                <w:szCs w:val="22"/>
                <w:lang w:val="ru" w:eastAsia="zh-CN" w:bidi="ar"/>
              </w:rPr>
              <w:t>Новые страхи, более сложные. Например, страх смерти.</w:t>
            </w:r>
          </w:p>
          <w:p w:rsidR="006F44D8" w:rsidRPr="006F44D8" w:rsidRDefault="006F44D8" w:rsidP="00F70D99">
            <w:pPr>
              <w:numPr>
                <w:ilvl w:val="0"/>
                <w:numId w:val="20"/>
              </w:numPr>
              <w:tabs>
                <w:tab w:val="left" w:pos="210"/>
              </w:tabs>
              <w:ind w:left="22" w:firstLine="0"/>
              <w:rPr>
                <w:color w:val="000000" w:themeColor="text1"/>
                <w:szCs w:val="22"/>
                <w:lang w:val="ru"/>
              </w:rPr>
            </w:pPr>
            <w:r w:rsidRPr="006F44D8">
              <w:rPr>
                <w:rFonts w:eastAsia="Calibri"/>
                <w:color w:val="000000" w:themeColor="text1"/>
                <w:szCs w:val="22"/>
                <w:lang w:val="ru" w:eastAsia="zh-CN" w:bidi="ar"/>
              </w:rPr>
              <w:t xml:space="preserve">Более глубокое осознание, переживание, рефлексия своих эмоций, чем в 3-4 года. </w:t>
            </w:r>
          </w:p>
          <w:p w:rsidR="006F44D8" w:rsidRPr="006F44D8" w:rsidRDefault="006F44D8" w:rsidP="00F70D99">
            <w:pPr>
              <w:numPr>
                <w:ilvl w:val="0"/>
                <w:numId w:val="20"/>
              </w:numPr>
              <w:tabs>
                <w:tab w:val="left" w:pos="210"/>
              </w:tabs>
              <w:ind w:left="22" w:firstLine="0"/>
              <w:rPr>
                <w:color w:val="000000" w:themeColor="text1"/>
                <w:szCs w:val="22"/>
                <w:lang w:val="ru"/>
              </w:rPr>
            </w:pPr>
            <w:r w:rsidRPr="006F44D8">
              <w:rPr>
                <w:rFonts w:eastAsia="Calibri"/>
                <w:color w:val="000000" w:themeColor="text1"/>
                <w:szCs w:val="22"/>
                <w:lang w:eastAsia="zh-CN" w:bidi="ar"/>
              </w:rPr>
              <w:t>Ребёнок</w:t>
            </w:r>
            <w:r w:rsidRPr="006F44D8">
              <w:rPr>
                <w:rFonts w:eastAsia="Calibri"/>
                <w:color w:val="000000" w:themeColor="text1"/>
                <w:szCs w:val="22"/>
                <w:lang w:val="ru" w:eastAsia="zh-CN" w:bidi="ar"/>
              </w:rPr>
              <w:t xml:space="preserve"> уже может развернуто рассказать о своих эмоциях — что их вызвало, что он почувствовал, что он сделал, испытав ту или иную эмоцию.</w:t>
            </w:r>
          </w:p>
          <w:p w:rsidR="006F44D8" w:rsidRPr="006F44D8" w:rsidRDefault="006F44D8" w:rsidP="00F70D99">
            <w:pPr>
              <w:pStyle w:val="aff5"/>
              <w:numPr>
                <w:ilvl w:val="0"/>
                <w:numId w:val="20"/>
              </w:numPr>
              <w:shd w:val="clear" w:color="auto" w:fill="FFFFFF"/>
              <w:tabs>
                <w:tab w:val="left" w:pos="210"/>
              </w:tabs>
              <w:spacing w:before="0" w:beforeAutospacing="0" w:after="0" w:afterAutospacing="0"/>
              <w:ind w:left="22" w:firstLine="0"/>
              <w:jc w:val="both"/>
              <w:rPr>
                <w:rFonts w:eastAsia="Tahoma"/>
                <w:color w:val="000000" w:themeColor="text1"/>
                <w:szCs w:val="22"/>
              </w:rPr>
            </w:pPr>
            <w:r w:rsidRPr="006F44D8">
              <w:rPr>
                <w:rFonts w:eastAsia="sans-serif"/>
                <w:color w:val="000000" w:themeColor="text1"/>
                <w:szCs w:val="22"/>
                <w:shd w:val="clear" w:color="auto" w:fill="FFFFFF"/>
              </w:rPr>
              <w:t xml:space="preserve">Их чувства все ещё непроизвольны и переменчивы, но восприятие уже не </w:t>
            </w:r>
            <w:r w:rsidRPr="006F44D8">
              <w:rPr>
                <w:rFonts w:eastAsia="sans-serif"/>
                <w:color w:val="000000" w:themeColor="text1"/>
                <w:szCs w:val="22"/>
                <w:shd w:val="clear" w:color="auto" w:fill="FFFFFF"/>
              </w:rPr>
              <w:lastRenderedPageBreak/>
              <w:t>столь эффективно окрашено, как у малышей помладше.</w:t>
            </w:r>
          </w:p>
          <w:p w:rsidR="006F44D8" w:rsidRPr="006F44D8" w:rsidRDefault="006F44D8" w:rsidP="00F70D99">
            <w:pPr>
              <w:pStyle w:val="aff5"/>
              <w:numPr>
                <w:ilvl w:val="0"/>
                <w:numId w:val="20"/>
              </w:numPr>
              <w:shd w:val="clear" w:color="auto" w:fill="FFFFFF"/>
              <w:tabs>
                <w:tab w:val="left" w:pos="210"/>
              </w:tabs>
              <w:spacing w:before="0" w:beforeAutospacing="0" w:after="0" w:afterAutospacing="0"/>
              <w:ind w:left="22" w:firstLine="0"/>
              <w:jc w:val="both"/>
              <w:rPr>
                <w:rFonts w:eastAsia="Tahoma"/>
                <w:color w:val="000000" w:themeColor="text1"/>
                <w:szCs w:val="22"/>
              </w:rPr>
            </w:pPr>
            <w:r w:rsidRPr="006F44D8">
              <w:rPr>
                <w:rFonts w:eastAsia="sans-serif"/>
                <w:color w:val="000000" w:themeColor="text1"/>
                <w:szCs w:val="22"/>
                <w:shd w:val="clear" w:color="auto" w:fill="FFFFFF"/>
              </w:rPr>
              <w:t>Дошкольники 5-6 лет способны предвидеть последствия своих поступков и реакцию на них окружающих. Они умеют предугадывать оценку взрослых — похвалу или неодобрение — и переживают по этому поводу.</w:t>
            </w:r>
          </w:p>
          <w:p w:rsidR="006F44D8" w:rsidRPr="006F44D8" w:rsidRDefault="006F44D8" w:rsidP="00F70D99">
            <w:pPr>
              <w:pStyle w:val="aff5"/>
              <w:numPr>
                <w:ilvl w:val="0"/>
                <w:numId w:val="20"/>
              </w:numPr>
              <w:shd w:val="clear" w:color="auto" w:fill="FFFFFF"/>
              <w:tabs>
                <w:tab w:val="left" w:pos="210"/>
              </w:tabs>
              <w:spacing w:before="0" w:beforeAutospacing="0" w:after="0" w:afterAutospacing="0"/>
              <w:ind w:left="22" w:firstLine="0"/>
              <w:jc w:val="both"/>
              <w:rPr>
                <w:rFonts w:eastAsia="Tahoma"/>
                <w:color w:val="000000" w:themeColor="text1"/>
                <w:szCs w:val="22"/>
              </w:rPr>
            </w:pPr>
            <w:r w:rsidRPr="006F44D8">
              <w:rPr>
                <w:rFonts w:eastAsia="sans-serif"/>
                <w:color w:val="000000" w:themeColor="text1"/>
                <w:szCs w:val="22"/>
                <w:shd w:val="clear" w:color="auto" w:fill="FFFFFF"/>
              </w:rPr>
              <w:t>Детям удаётся успешно распознавать чужие эмоции. Особенно легко они выявляют положительные переживания, такие как радость и восхищение. Пытаясь определить настроение человека, пятилетний ребёнок руководствуется в основном выражением лица собеседника, не придавая особого значения позе и жестикуляции.</w:t>
            </w:r>
          </w:p>
          <w:p w:rsidR="006F44D8" w:rsidRPr="006F44D8" w:rsidRDefault="006F44D8" w:rsidP="00F70D99">
            <w:pPr>
              <w:numPr>
                <w:ilvl w:val="0"/>
                <w:numId w:val="20"/>
              </w:numPr>
              <w:tabs>
                <w:tab w:val="left" w:pos="210"/>
              </w:tabs>
              <w:ind w:left="22" w:firstLine="0"/>
              <w:rPr>
                <w:rFonts w:eastAsia="sans-serif"/>
                <w:color w:val="000000" w:themeColor="text1"/>
                <w:szCs w:val="22"/>
                <w:shd w:val="clear" w:color="auto" w:fill="FFFFFF"/>
              </w:rPr>
            </w:pPr>
            <w:r w:rsidRPr="006F44D8">
              <w:rPr>
                <w:rFonts w:eastAsia="sans-serif"/>
                <w:color w:val="000000" w:themeColor="text1"/>
                <w:szCs w:val="22"/>
                <w:shd w:val="clear" w:color="auto" w:fill="FFFFFF"/>
              </w:rPr>
              <w:t>Возраст 5-6-ти лет отличается эмоциональной отзывчивостью и восприимчивостью ребёнка и потому является благоприятным периодом для развития понимания эмоциональных состояний как своих, так и других людей.</w:t>
            </w:r>
          </w:p>
          <w:p w:rsidR="006F44D8" w:rsidRPr="006F44D8" w:rsidRDefault="006F44D8" w:rsidP="00F70D99">
            <w:pPr>
              <w:numPr>
                <w:ilvl w:val="0"/>
                <w:numId w:val="20"/>
              </w:numPr>
              <w:tabs>
                <w:tab w:val="left" w:pos="210"/>
              </w:tabs>
              <w:ind w:left="22" w:firstLine="0"/>
              <w:jc w:val="left"/>
              <w:rPr>
                <w:color w:val="000000" w:themeColor="text1"/>
                <w:szCs w:val="22"/>
              </w:rPr>
            </w:pPr>
            <w:r w:rsidRPr="006F44D8">
              <w:rPr>
                <w:rFonts w:eastAsia="Times New Roman CYR"/>
                <w:color w:val="000000" w:themeColor="text1"/>
                <w:szCs w:val="22"/>
              </w:rPr>
              <w:t>Большинство детей 5 лет способны понять некоторые аспекты ситуаций, вызывающих благодарность, такие как связь между положительным эмоциональным состоянием ребёнка и оказанной ему помощью другим человеком, необходимость ответной помощи в знак признательности, понимание взаимности, характеризующей переживание благодарности, и возможных</w:t>
            </w:r>
          </w:p>
          <w:p w:rsidR="006F44D8" w:rsidRPr="006F44D8" w:rsidRDefault="006F44D8" w:rsidP="006F44D8">
            <w:pPr>
              <w:tabs>
                <w:tab w:val="left" w:pos="210"/>
              </w:tabs>
              <w:ind w:left="22" w:firstLine="0"/>
              <w:jc w:val="left"/>
              <w:rPr>
                <w:color w:val="000000" w:themeColor="text1"/>
                <w:szCs w:val="22"/>
              </w:rPr>
            </w:pPr>
            <w:r w:rsidRPr="006F44D8">
              <w:rPr>
                <w:rFonts w:eastAsia="Times New Roman CYR"/>
                <w:color w:val="000000" w:themeColor="text1"/>
                <w:szCs w:val="22"/>
              </w:rPr>
              <w:t xml:space="preserve">негативных эмоциональных последствий для благодетеля при отсутствии ответной помощи. Тем не </w:t>
            </w:r>
            <w:r w:rsidRPr="006F44D8">
              <w:rPr>
                <w:rFonts w:eastAsia="Times New Roman CYR"/>
                <w:color w:val="000000" w:themeColor="text1"/>
                <w:szCs w:val="22"/>
              </w:rPr>
              <w:lastRenderedPageBreak/>
              <w:t>менее, некоторые дошкольники ссылаются на социальные нормы поведения, не связывая желание помочь другому человеку с ранее полученной от него помощью.</w:t>
            </w:r>
          </w:p>
          <w:p w:rsidR="006F44D8" w:rsidRPr="006F44D8" w:rsidRDefault="006F44D8" w:rsidP="00F70D99">
            <w:pPr>
              <w:pStyle w:val="aff5"/>
              <w:numPr>
                <w:ilvl w:val="0"/>
                <w:numId w:val="20"/>
              </w:numPr>
              <w:tabs>
                <w:tab w:val="left" w:pos="210"/>
              </w:tabs>
              <w:spacing w:before="0" w:beforeAutospacing="0" w:after="0" w:afterAutospacing="0"/>
              <w:ind w:left="22" w:firstLine="0"/>
              <w:jc w:val="both"/>
              <w:rPr>
                <w:rFonts w:eastAsia="sans-serif"/>
                <w:color w:val="000000" w:themeColor="text1"/>
                <w:szCs w:val="22"/>
              </w:rPr>
            </w:pPr>
            <w:r w:rsidRPr="006F44D8">
              <w:rPr>
                <w:rFonts w:eastAsia="sans-serif"/>
                <w:color w:val="000000" w:themeColor="text1"/>
                <w:szCs w:val="22"/>
                <w:u w:val="single"/>
              </w:rPr>
              <w:t>Тип восприятия детьми эмоционального состояния человек</w:t>
            </w:r>
            <w:r w:rsidRPr="006F44D8">
              <w:rPr>
                <w:rFonts w:eastAsia="sans-serif"/>
                <w:color w:val="000000" w:themeColor="text1"/>
                <w:szCs w:val="22"/>
              </w:rPr>
              <w:t>а:</w:t>
            </w:r>
          </w:p>
          <w:p w:rsidR="006F44D8" w:rsidRPr="006F44D8" w:rsidRDefault="006F44D8" w:rsidP="006F44D8">
            <w:pPr>
              <w:tabs>
                <w:tab w:val="left" w:pos="210"/>
              </w:tabs>
              <w:ind w:left="22" w:firstLine="0"/>
              <w:rPr>
                <w:rFonts w:eastAsia="sans-serif"/>
                <w:color w:val="000000" w:themeColor="text1"/>
                <w:szCs w:val="22"/>
                <w:shd w:val="clear" w:color="auto" w:fill="FFFFFF"/>
              </w:rPr>
            </w:pPr>
            <w:r w:rsidRPr="006F44D8">
              <w:rPr>
                <w:rFonts w:eastAsia="sans-serif"/>
                <w:color w:val="000000" w:themeColor="text1"/>
                <w:szCs w:val="22"/>
              </w:rPr>
              <w:t>Диффузно -локальный. Восприятие выражения эмоции - глобально и поверхностно. Дети начинают выделять отдельный, часто единичный элемент экспрессии (преимущественно, глаза). Данный тип восприятия характеризуется увеличением детей с эмоциональным отношением к различным эмоциональным состояниям.</w:t>
            </w:r>
          </w:p>
        </w:tc>
        <w:tc>
          <w:tcPr>
            <w:tcW w:w="4021" w:type="dxa"/>
          </w:tcPr>
          <w:p w:rsidR="006F44D8" w:rsidRDefault="006F44D8" w:rsidP="00F70D99">
            <w:pPr>
              <w:numPr>
                <w:ilvl w:val="0"/>
                <w:numId w:val="20"/>
              </w:numPr>
              <w:tabs>
                <w:tab w:val="left" w:pos="210"/>
              </w:tabs>
              <w:ind w:left="22" w:firstLine="0"/>
              <w:rPr>
                <w:rFonts w:eastAsiaTheme="minorHAnsi"/>
                <w:szCs w:val="22"/>
              </w:rPr>
            </w:pPr>
            <w:r>
              <w:rPr>
                <w:rFonts w:eastAsiaTheme="minorHAnsi"/>
                <w:szCs w:val="22"/>
              </w:rPr>
              <w:lastRenderedPageBreak/>
              <w:t>Развитие высших чувств</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sans-serif"/>
                <w:szCs w:val="22"/>
                <w:shd w:val="clear" w:color="auto" w:fill="FFFFFF"/>
              </w:rPr>
              <w:t>В 6-7 лет возможен переход от базовых эмоций (страх, радость и т.п.) к более сложным (восторг, удивление, ревность, тревога, веселье и т.п.) и способности произвольно передавать эмоциональные состояния.</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sans-serif"/>
                <w:szCs w:val="22"/>
                <w:shd w:val="clear" w:color="auto" w:fill="FFFFFF"/>
              </w:rPr>
              <w:t>Способность к освоению более точных нюансов эмоциональных состояний расширяет сферу образов -представлений ребёнка.</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sans-serif"/>
                <w:szCs w:val="22"/>
                <w:shd w:val="clear" w:color="auto" w:fill="FFFFFF"/>
              </w:rPr>
              <w:t xml:space="preserve">Развитие способности управлять своими эмоциями, адекватно проявлять их формирует более стабильный эмоциональный фон ребёнка - эмоциональную устойчивость. </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Comic Sans MS"/>
                <w:szCs w:val="22"/>
                <w:shd w:val="clear" w:color="auto" w:fill="FFFFFF"/>
              </w:rPr>
              <w:t xml:space="preserve">К концу дошкольного возраста формируются обобщённые эмоциональные представления, что позволяет им предвосхищать последствия своих действий. </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Comic Sans MS"/>
                <w:szCs w:val="22"/>
                <w:shd w:val="clear" w:color="auto" w:fill="FFFFFF"/>
              </w:rPr>
              <w:lastRenderedPageBreak/>
              <w:t xml:space="preserve">Ребёнок может отказаться от нежелательных действий или хорошо себя вести, выполнять неинтересное задание, если будет понимать, что полученные результаты принесут кому-то пользу, радость и т. п. </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Comic Sans MS"/>
                <w:szCs w:val="22"/>
                <w:shd w:val="clear" w:color="auto" w:fill="FFFFFF"/>
              </w:rPr>
              <w:t>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w:t>
            </w:r>
          </w:p>
          <w:p w:rsidR="006F44D8" w:rsidRDefault="006F44D8" w:rsidP="00F70D99">
            <w:pPr>
              <w:numPr>
                <w:ilvl w:val="0"/>
                <w:numId w:val="20"/>
              </w:numPr>
              <w:tabs>
                <w:tab w:val="left" w:pos="210"/>
              </w:tabs>
              <w:ind w:left="22" w:firstLine="0"/>
              <w:jc w:val="left"/>
              <w:rPr>
                <w:rFonts w:eastAsia="Times New Roman CYR"/>
                <w:color w:val="000000"/>
                <w:szCs w:val="22"/>
              </w:rPr>
            </w:pPr>
            <w:r>
              <w:rPr>
                <w:rFonts w:eastAsia="Times New Roman CYR"/>
                <w:color w:val="000000"/>
                <w:szCs w:val="22"/>
              </w:rPr>
              <w:t xml:space="preserve">Происходят значительные изменения в понимании детьми эмоции смущения и развитии способности объяснять ее возникновение посредством предвосхищения повторения предыдущей неловкой ситуации. В этом возрасте дети осознают, что смущение </w:t>
            </w:r>
            <w:r>
              <w:rPr>
                <w:color w:val="000000"/>
                <w:szCs w:val="22"/>
              </w:rPr>
              <w:t xml:space="preserve">– </w:t>
            </w:r>
            <w:r>
              <w:rPr>
                <w:rFonts w:eastAsia="Times New Roman CYR"/>
                <w:color w:val="000000"/>
                <w:szCs w:val="22"/>
              </w:rPr>
              <w:t>это нежелательная эмоция с негативными социальными последствиями, и указывают на необходимость модификации поведения для изменения исхода ситуации и предотвращения повторного переживания этой эмоции.</w:t>
            </w:r>
          </w:p>
          <w:p w:rsidR="006F44D8" w:rsidRDefault="006F44D8" w:rsidP="00F70D99">
            <w:pPr>
              <w:numPr>
                <w:ilvl w:val="0"/>
                <w:numId w:val="20"/>
              </w:numPr>
              <w:tabs>
                <w:tab w:val="left" w:pos="210"/>
              </w:tabs>
              <w:ind w:left="22" w:firstLine="0"/>
              <w:jc w:val="left"/>
              <w:rPr>
                <w:color w:val="000000"/>
                <w:szCs w:val="22"/>
              </w:rPr>
            </w:pPr>
            <w:r>
              <w:rPr>
                <w:rFonts w:eastAsia="Times New Roman CYR"/>
                <w:color w:val="000000"/>
                <w:szCs w:val="22"/>
              </w:rPr>
              <w:t>Однако в целом, примерно до 6</w:t>
            </w:r>
            <w:r>
              <w:rPr>
                <w:color w:val="000000"/>
                <w:szCs w:val="22"/>
              </w:rPr>
              <w:t xml:space="preserve">–7 </w:t>
            </w:r>
            <w:r>
              <w:rPr>
                <w:rFonts w:eastAsia="Times New Roman CYR"/>
                <w:color w:val="000000"/>
                <w:szCs w:val="22"/>
              </w:rPr>
              <w:t>лет дошкольники лучше понимают базовые эмоции по сравнению с социальными, имеют весьма ограниченное представление о социальных эмоциях и не всегда ссылаются на переживания гордости, вины или стыда в соответствующих ситуациях успеха, неудачи и нарушения нравственных норм.</w:t>
            </w:r>
            <w:r>
              <w:rPr>
                <w:color w:val="000000"/>
                <w:szCs w:val="22"/>
              </w:rPr>
              <w:t xml:space="preserve"> </w:t>
            </w:r>
          </w:p>
          <w:p w:rsidR="006F44D8" w:rsidRDefault="006F44D8" w:rsidP="00F70D99">
            <w:pPr>
              <w:numPr>
                <w:ilvl w:val="0"/>
                <w:numId w:val="20"/>
              </w:numPr>
              <w:tabs>
                <w:tab w:val="left" w:pos="210"/>
              </w:tabs>
              <w:ind w:left="22" w:firstLine="0"/>
              <w:jc w:val="left"/>
              <w:rPr>
                <w:color w:val="000000"/>
                <w:szCs w:val="22"/>
              </w:rPr>
            </w:pPr>
            <w:r>
              <w:rPr>
                <w:rFonts w:eastAsia="Times New Roman CYR"/>
                <w:color w:val="000000"/>
                <w:szCs w:val="22"/>
              </w:rPr>
              <w:t xml:space="preserve">К концу дошкольного детства данный компонент понимания эмоций сформирован только у трети детей. </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Comic Sans MS"/>
                <w:szCs w:val="22"/>
                <w:shd w:val="clear" w:color="auto" w:fill="FFFFFF"/>
              </w:rPr>
              <w:lastRenderedPageBreak/>
              <w:t>Т</w:t>
            </w:r>
            <w:r>
              <w:rPr>
                <w:rFonts w:eastAsia="Comic Sans MS"/>
                <w:szCs w:val="22"/>
                <w:u w:val="single"/>
                <w:shd w:val="clear" w:color="auto" w:fill="FFFFFF"/>
              </w:rPr>
              <w:t>ип восприятия детьми эмоционального состояния человека:</w:t>
            </w:r>
          </w:p>
          <w:p w:rsidR="006F44D8" w:rsidRDefault="006F44D8" w:rsidP="006F44D8">
            <w:pPr>
              <w:tabs>
                <w:tab w:val="left" w:pos="210"/>
              </w:tabs>
              <w:ind w:left="22" w:firstLine="0"/>
              <w:rPr>
                <w:szCs w:val="22"/>
              </w:rPr>
            </w:pPr>
            <w:r>
              <w:rPr>
                <w:rFonts w:eastAsia="sans-serif"/>
                <w:szCs w:val="22"/>
              </w:rPr>
              <w:t>Аналитический. Дети с восприятием этого типа опознают эмоциональные ситуации на основе выделения элементов экспрессии (преимущественно лица), что является показателем сформированности эталонов экспрессии. Данный тип восприятия характеризуется проявлением у большинства детей старшего дошкольного возраста сочувствия, сопереживания по отношению к изображенным людям.</w:t>
            </w:r>
          </w:p>
          <w:p w:rsidR="006F44D8" w:rsidRDefault="006F44D8" w:rsidP="00F70D99">
            <w:pPr>
              <w:numPr>
                <w:ilvl w:val="0"/>
                <w:numId w:val="20"/>
              </w:numPr>
              <w:tabs>
                <w:tab w:val="left" w:pos="210"/>
              </w:tabs>
              <w:ind w:left="22" w:firstLine="0"/>
              <w:rPr>
                <w:szCs w:val="22"/>
              </w:rPr>
            </w:pPr>
            <w:r>
              <w:rPr>
                <w:rFonts w:eastAsia="sans-serif"/>
                <w:szCs w:val="22"/>
              </w:rPr>
              <w:t>Синтетический. Обобщённое, целостное восприятие эмоции. Дети не дифференцируют элементы экспрессии, а воспринимают их в совокупности (...вся злая: и лицо, и стоит зло).</w:t>
            </w:r>
          </w:p>
          <w:p w:rsidR="006F44D8" w:rsidRDefault="006F44D8" w:rsidP="00F70D99">
            <w:pPr>
              <w:numPr>
                <w:ilvl w:val="0"/>
                <w:numId w:val="20"/>
              </w:numPr>
              <w:tabs>
                <w:tab w:val="left" w:pos="210"/>
              </w:tabs>
              <w:ind w:left="22" w:firstLine="0"/>
              <w:rPr>
                <w:rFonts w:eastAsia="Comic Sans MS"/>
                <w:szCs w:val="22"/>
                <w:shd w:val="clear" w:color="auto" w:fill="FFFFFF"/>
              </w:rPr>
            </w:pPr>
            <w:r>
              <w:rPr>
                <w:rFonts w:eastAsia="sans-serif"/>
                <w:szCs w:val="22"/>
              </w:rPr>
              <w:t>Аналитико -синтетический. Дети выделяют элементы экспрессии и обобщают их. Данный тип восприятия экспрессии является ведущим для детей старшего дошкольного возраста.</w:t>
            </w:r>
          </w:p>
        </w:tc>
      </w:tr>
    </w:tbl>
    <w:p w:rsidR="006F44D8" w:rsidRDefault="006F44D8" w:rsidP="006F44D8">
      <w:pPr>
        <w:pStyle w:val="a5"/>
        <w:tabs>
          <w:tab w:val="left" w:pos="15600"/>
        </w:tabs>
        <w:ind w:right="0" w:firstLine="0"/>
        <w:rPr>
          <w:sz w:val="22"/>
          <w:lang w:val="ru-RU"/>
        </w:rPr>
      </w:pPr>
    </w:p>
    <w:p w:rsidR="006F44D8" w:rsidRPr="006F44D8" w:rsidRDefault="006F44D8" w:rsidP="006F44D8">
      <w:pPr>
        <w:pStyle w:val="6"/>
        <w:jc w:val="center"/>
        <w:rPr>
          <w:rFonts w:ascii="Times New Roman" w:hAnsi="Times New Roman" w:cs="Times New Roman"/>
          <w:b/>
          <w:color w:val="000000" w:themeColor="text1"/>
          <w:sz w:val="24"/>
        </w:rPr>
      </w:pPr>
      <w:r w:rsidRPr="006F44D8">
        <w:rPr>
          <w:rFonts w:ascii="Times New Roman" w:hAnsi="Times New Roman" w:cs="Times New Roman"/>
          <w:b/>
          <w:color w:val="000000" w:themeColor="text1"/>
          <w:sz w:val="24"/>
        </w:rPr>
        <w:t>Личностная сфера</w:t>
      </w:r>
    </w:p>
    <w:tbl>
      <w:tblPr>
        <w:tblW w:w="1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3005"/>
        <w:gridCol w:w="3260"/>
        <w:gridCol w:w="3685"/>
        <w:gridCol w:w="3888"/>
      </w:tblGrid>
      <w:tr w:rsidR="006F44D8" w:rsidTr="008F0E16">
        <w:trPr>
          <w:trHeight w:val="194"/>
        </w:trPr>
        <w:tc>
          <w:tcPr>
            <w:tcW w:w="1952" w:type="dxa"/>
          </w:tcPr>
          <w:p w:rsidR="006F44D8" w:rsidRDefault="006F44D8" w:rsidP="006F44D8">
            <w:pPr>
              <w:ind w:firstLine="0"/>
              <w:jc w:val="center"/>
              <w:rPr>
                <w:b/>
                <w:bCs/>
                <w:szCs w:val="22"/>
              </w:rPr>
            </w:pPr>
            <w:r>
              <w:rPr>
                <w:b/>
                <w:bCs/>
                <w:szCs w:val="22"/>
              </w:rPr>
              <w:t>Показатель</w:t>
            </w:r>
          </w:p>
        </w:tc>
        <w:tc>
          <w:tcPr>
            <w:tcW w:w="3005" w:type="dxa"/>
          </w:tcPr>
          <w:p w:rsidR="006F44D8" w:rsidRDefault="006F44D8" w:rsidP="006F44D8">
            <w:pPr>
              <w:ind w:firstLine="0"/>
              <w:jc w:val="center"/>
              <w:rPr>
                <w:b/>
                <w:bCs/>
                <w:szCs w:val="22"/>
              </w:rPr>
            </w:pPr>
            <w:r>
              <w:rPr>
                <w:b/>
                <w:bCs/>
                <w:szCs w:val="22"/>
              </w:rPr>
              <w:t>3-4 года</w:t>
            </w:r>
          </w:p>
        </w:tc>
        <w:tc>
          <w:tcPr>
            <w:tcW w:w="3260" w:type="dxa"/>
          </w:tcPr>
          <w:p w:rsidR="006F44D8" w:rsidRDefault="006F44D8" w:rsidP="006F44D8">
            <w:pPr>
              <w:ind w:firstLine="0"/>
              <w:jc w:val="center"/>
              <w:rPr>
                <w:b/>
                <w:bCs/>
                <w:szCs w:val="22"/>
              </w:rPr>
            </w:pPr>
            <w:r>
              <w:rPr>
                <w:b/>
                <w:bCs/>
                <w:szCs w:val="22"/>
              </w:rPr>
              <w:t>4-5 лет</w:t>
            </w:r>
          </w:p>
        </w:tc>
        <w:tc>
          <w:tcPr>
            <w:tcW w:w="3685" w:type="dxa"/>
          </w:tcPr>
          <w:p w:rsidR="006F44D8" w:rsidRDefault="006F44D8" w:rsidP="006F44D8">
            <w:pPr>
              <w:ind w:firstLine="0"/>
              <w:jc w:val="center"/>
              <w:rPr>
                <w:b/>
                <w:bCs/>
                <w:szCs w:val="22"/>
              </w:rPr>
            </w:pPr>
            <w:r>
              <w:rPr>
                <w:b/>
                <w:bCs/>
                <w:szCs w:val="22"/>
              </w:rPr>
              <w:t>5-6 лет</w:t>
            </w:r>
          </w:p>
        </w:tc>
        <w:tc>
          <w:tcPr>
            <w:tcW w:w="3888" w:type="dxa"/>
          </w:tcPr>
          <w:p w:rsidR="006F44D8" w:rsidRDefault="006F44D8" w:rsidP="006F44D8">
            <w:pPr>
              <w:ind w:firstLine="0"/>
              <w:jc w:val="center"/>
              <w:rPr>
                <w:b/>
                <w:bCs/>
                <w:szCs w:val="22"/>
              </w:rPr>
            </w:pPr>
            <w:r>
              <w:rPr>
                <w:b/>
                <w:bCs/>
                <w:szCs w:val="22"/>
              </w:rPr>
              <w:t>6-7 лет</w:t>
            </w:r>
          </w:p>
        </w:tc>
      </w:tr>
      <w:tr w:rsidR="006F44D8" w:rsidTr="008F0E16">
        <w:trPr>
          <w:trHeight w:val="194"/>
        </w:trPr>
        <w:tc>
          <w:tcPr>
            <w:tcW w:w="1952" w:type="dxa"/>
            <w:vAlign w:val="center"/>
          </w:tcPr>
          <w:p w:rsidR="006F44D8" w:rsidRDefault="006F44D8" w:rsidP="006F44D8">
            <w:pPr>
              <w:ind w:firstLine="0"/>
              <w:jc w:val="center"/>
              <w:rPr>
                <w:i/>
                <w:szCs w:val="22"/>
              </w:rPr>
            </w:pPr>
            <w:r>
              <w:rPr>
                <w:i/>
                <w:szCs w:val="22"/>
              </w:rPr>
              <w:t>Саморегуляция</w:t>
            </w:r>
          </w:p>
        </w:tc>
        <w:tc>
          <w:tcPr>
            <w:tcW w:w="3005" w:type="dxa"/>
          </w:tcPr>
          <w:p w:rsidR="006F44D8" w:rsidRDefault="006F44D8" w:rsidP="00F70D99">
            <w:pPr>
              <w:numPr>
                <w:ilvl w:val="0"/>
                <w:numId w:val="21"/>
              </w:numPr>
              <w:tabs>
                <w:tab w:val="left" w:pos="275"/>
              </w:tabs>
              <w:ind w:left="0" w:firstLine="0"/>
              <w:rPr>
                <w:szCs w:val="22"/>
              </w:rPr>
            </w:pPr>
            <w:r>
              <w:rPr>
                <w:szCs w:val="22"/>
              </w:rPr>
              <w:t>В 3 года у ребёнка преобладает ситуативное поведение, произвольное</w:t>
            </w:r>
            <w:r>
              <w:rPr>
                <w:spacing w:val="1"/>
                <w:szCs w:val="22"/>
              </w:rPr>
              <w:t xml:space="preserve"> </w:t>
            </w:r>
            <w:r>
              <w:rPr>
                <w:szCs w:val="22"/>
              </w:rPr>
              <w:t>поведение,</w:t>
            </w:r>
            <w:r>
              <w:rPr>
                <w:spacing w:val="1"/>
                <w:szCs w:val="22"/>
              </w:rPr>
              <w:t xml:space="preserve"> </w:t>
            </w:r>
            <w:r>
              <w:rPr>
                <w:szCs w:val="22"/>
              </w:rPr>
              <w:t>в</w:t>
            </w:r>
            <w:r>
              <w:rPr>
                <w:spacing w:val="1"/>
                <w:szCs w:val="22"/>
              </w:rPr>
              <w:t xml:space="preserve"> </w:t>
            </w:r>
            <w:r>
              <w:rPr>
                <w:szCs w:val="22"/>
              </w:rPr>
              <w:t>основном,</w:t>
            </w:r>
            <w:r>
              <w:rPr>
                <w:spacing w:val="1"/>
                <w:szCs w:val="22"/>
              </w:rPr>
              <w:t xml:space="preserve"> </w:t>
            </w:r>
            <w:r>
              <w:rPr>
                <w:szCs w:val="22"/>
              </w:rPr>
              <w:t>регулируется</w:t>
            </w:r>
            <w:r>
              <w:rPr>
                <w:spacing w:val="1"/>
                <w:szCs w:val="22"/>
              </w:rPr>
              <w:t xml:space="preserve"> </w:t>
            </w:r>
            <w:r>
              <w:rPr>
                <w:szCs w:val="22"/>
              </w:rPr>
              <w:t>взрослым.</w:t>
            </w:r>
            <w:r>
              <w:rPr>
                <w:spacing w:val="1"/>
                <w:szCs w:val="22"/>
              </w:rPr>
              <w:t xml:space="preserve"> </w:t>
            </w:r>
            <w:r>
              <w:rPr>
                <w:szCs w:val="22"/>
              </w:rPr>
              <w:t>При</w:t>
            </w:r>
            <w:r>
              <w:rPr>
                <w:spacing w:val="1"/>
                <w:szCs w:val="22"/>
              </w:rPr>
              <w:t xml:space="preserve"> </w:t>
            </w:r>
            <w:r>
              <w:rPr>
                <w:szCs w:val="22"/>
              </w:rPr>
              <w:t>этом,</w:t>
            </w:r>
            <w:r>
              <w:rPr>
                <w:spacing w:val="1"/>
                <w:szCs w:val="22"/>
              </w:rPr>
              <w:t xml:space="preserve"> ребёнок </w:t>
            </w:r>
            <w:r>
              <w:rPr>
                <w:szCs w:val="22"/>
              </w:rPr>
              <w:t>может</w:t>
            </w:r>
            <w:r>
              <w:rPr>
                <w:spacing w:val="1"/>
                <w:szCs w:val="22"/>
              </w:rPr>
              <w:t xml:space="preserve"> </w:t>
            </w:r>
            <w:r>
              <w:rPr>
                <w:szCs w:val="22"/>
              </w:rPr>
              <w:t>действовать</w:t>
            </w:r>
            <w:r>
              <w:rPr>
                <w:spacing w:val="1"/>
                <w:szCs w:val="22"/>
              </w:rPr>
              <w:t xml:space="preserve"> </w:t>
            </w:r>
            <w:r>
              <w:rPr>
                <w:szCs w:val="22"/>
              </w:rPr>
              <w:t>по</w:t>
            </w:r>
            <w:r>
              <w:rPr>
                <w:spacing w:val="1"/>
                <w:szCs w:val="22"/>
              </w:rPr>
              <w:t xml:space="preserve"> </w:t>
            </w:r>
            <w:r>
              <w:rPr>
                <w:szCs w:val="22"/>
              </w:rPr>
              <w:t>инструкции,</w:t>
            </w:r>
            <w:r>
              <w:rPr>
                <w:spacing w:val="1"/>
                <w:szCs w:val="22"/>
              </w:rPr>
              <w:t xml:space="preserve"> </w:t>
            </w:r>
            <w:r>
              <w:rPr>
                <w:szCs w:val="22"/>
              </w:rPr>
              <w:t>состоящей</w:t>
            </w:r>
            <w:r>
              <w:rPr>
                <w:spacing w:val="1"/>
                <w:szCs w:val="22"/>
              </w:rPr>
              <w:t xml:space="preserve"> </w:t>
            </w:r>
            <w:r>
              <w:rPr>
                <w:szCs w:val="22"/>
              </w:rPr>
              <w:t>из</w:t>
            </w:r>
            <w:r>
              <w:rPr>
                <w:spacing w:val="1"/>
                <w:szCs w:val="22"/>
              </w:rPr>
              <w:t xml:space="preserve"> </w:t>
            </w:r>
            <w:r>
              <w:rPr>
                <w:szCs w:val="22"/>
              </w:rPr>
              <w:t>2-3</w:t>
            </w:r>
            <w:r>
              <w:rPr>
                <w:spacing w:val="1"/>
                <w:szCs w:val="22"/>
              </w:rPr>
              <w:t xml:space="preserve"> </w:t>
            </w:r>
            <w:r>
              <w:rPr>
                <w:szCs w:val="22"/>
              </w:rPr>
              <w:t>указаний.</w:t>
            </w:r>
            <w:r>
              <w:rPr>
                <w:spacing w:val="1"/>
                <w:szCs w:val="22"/>
              </w:rPr>
              <w:t xml:space="preserve"> </w:t>
            </w:r>
            <w:r>
              <w:rPr>
                <w:szCs w:val="22"/>
              </w:rPr>
              <w:t>Слово</w:t>
            </w:r>
            <w:r>
              <w:rPr>
                <w:spacing w:val="1"/>
                <w:szCs w:val="22"/>
              </w:rPr>
              <w:t xml:space="preserve"> </w:t>
            </w:r>
            <w:r>
              <w:rPr>
                <w:szCs w:val="22"/>
              </w:rPr>
              <w:t>играет</w:t>
            </w:r>
            <w:r>
              <w:rPr>
                <w:spacing w:val="1"/>
                <w:szCs w:val="22"/>
              </w:rPr>
              <w:t xml:space="preserve"> </w:t>
            </w:r>
            <w:r>
              <w:rPr>
                <w:szCs w:val="22"/>
              </w:rPr>
              <w:t>в</w:t>
            </w:r>
            <w:r>
              <w:rPr>
                <w:spacing w:val="1"/>
                <w:szCs w:val="22"/>
              </w:rPr>
              <w:t xml:space="preserve"> </w:t>
            </w:r>
            <w:r>
              <w:rPr>
                <w:szCs w:val="22"/>
              </w:rPr>
              <w:t>большей</w:t>
            </w:r>
            <w:r>
              <w:rPr>
                <w:spacing w:val="1"/>
                <w:szCs w:val="22"/>
              </w:rPr>
              <w:t xml:space="preserve"> </w:t>
            </w:r>
            <w:r>
              <w:rPr>
                <w:szCs w:val="22"/>
              </w:rPr>
              <w:t>степени</w:t>
            </w:r>
            <w:r>
              <w:rPr>
                <w:spacing w:val="1"/>
                <w:szCs w:val="22"/>
              </w:rPr>
              <w:t xml:space="preserve"> </w:t>
            </w:r>
            <w:r>
              <w:rPr>
                <w:szCs w:val="22"/>
              </w:rPr>
              <w:t>побудительную</w:t>
            </w:r>
            <w:r>
              <w:rPr>
                <w:spacing w:val="1"/>
                <w:szCs w:val="22"/>
              </w:rPr>
              <w:t xml:space="preserve"> </w:t>
            </w:r>
            <w:r>
              <w:rPr>
                <w:szCs w:val="22"/>
              </w:rPr>
              <w:t>функцию,</w:t>
            </w:r>
            <w:r>
              <w:rPr>
                <w:spacing w:val="1"/>
                <w:szCs w:val="22"/>
              </w:rPr>
              <w:t xml:space="preserve"> </w:t>
            </w:r>
            <w:r>
              <w:rPr>
                <w:szCs w:val="22"/>
              </w:rPr>
              <w:t>по</w:t>
            </w:r>
            <w:r>
              <w:rPr>
                <w:spacing w:val="1"/>
                <w:szCs w:val="22"/>
              </w:rPr>
              <w:t xml:space="preserve"> </w:t>
            </w:r>
            <w:r>
              <w:rPr>
                <w:szCs w:val="22"/>
              </w:rPr>
              <w:t>сравнению</w:t>
            </w:r>
            <w:r>
              <w:rPr>
                <w:spacing w:val="1"/>
                <w:szCs w:val="22"/>
              </w:rPr>
              <w:t xml:space="preserve"> </w:t>
            </w:r>
            <w:r>
              <w:rPr>
                <w:szCs w:val="22"/>
              </w:rPr>
              <w:t>с</w:t>
            </w:r>
            <w:r>
              <w:rPr>
                <w:spacing w:val="1"/>
                <w:szCs w:val="22"/>
              </w:rPr>
              <w:t xml:space="preserve"> </w:t>
            </w:r>
            <w:r>
              <w:rPr>
                <w:szCs w:val="22"/>
              </w:rPr>
              <w:t>функцией</w:t>
            </w:r>
            <w:r>
              <w:rPr>
                <w:spacing w:val="1"/>
                <w:szCs w:val="22"/>
              </w:rPr>
              <w:t xml:space="preserve"> </w:t>
            </w:r>
            <w:r>
              <w:rPr>
                <w:szCs w:val="22"/>
              </w:rPr>
              <w:t>торможения.</w:t>
            </w:r>
          </w:p>
          <w:p w:rsidR="006F44D8" w:rsidRDefault="006F44D8" w:rsidP="00F70D99">
            <w:pPr>
              <w:numPr>
                <w:ilvl w:val="0"/>
                <w:numId w:val="21"/>
              </w:numPr>
              <w:tabs>
                <w:tab w:val="left" w:pos="275"/>
              </w:tabs>
              <w:ind w:left="0" w:firstLine="0"/>
              <w:rPr>
                <w:szCs w:val="22"/>
              </w:rPr>
            </w:pPr>
            <w:r>
              <w:rPr>
                <w:szCs w:val="22"/>
              </w:rPr>
              <w:lastRenderedPageBreak/>
              <w:t xml:space="preserve">Можно наблюдать соподчинение мотивов поведения в относительно простых ситуациях. </w:t>
            </w:r>
          </w:p>
          <w:p w:rsidR="006F44D8" w:rsidRDefault="006F44D8" w:rsidP="00F70D99">
            <w:pPr>
              <w:numPr>
                <w:ilvl w:val="0"/>
                <w:numId w:val="21"/>
              </w:numPr>
              <w:tabs>
                <w:tab w:val="left" w:pos="275"/>
              </w:tabs>
              <w:ind w:left="0" w:firstLine="0"/>
              <w:rPr>
                <w:szCs w:val="22"/>
              </w:rPr>
            </w:pPr>
            <w:r>
              <w:rPr>
                <w:szCs w:val="22"/>
              </w:rPr>
              <w:t>Сознательное управление поведением только начинает складываться; во многом поведение ребёнка ещё ситуативно.</w:t>
            </w:r>
          </w:p>
        </w:tc>
        <w:tc>
          <w:tcPr>
            <w:tcW w:w="3260" w:type="dxa"/>
          </w:tcPr>
          <w:p w:rsidR="006F44D8" w:rsidRDefault="006F44D8" w:rsidP="00F70D99">
            <w:pPr>
              <w:numPr>
                <w:ilvl w:val="0"/>
                <w:numId w:val="21"/>
              </w:numPr>
              <w:tabs>
                <w:tab w:val="left" w:pos="275"/>
              </w:tabs>
              <w:ind w:left="0" w:firstLine="0"/>
              <w:rPr>
                <w:szCs w:val="22"/>
              </w:rPr>
            </w:pPr>
            <w:r>
              <w:rPr>
                <w:szCs w:val="22"/>
              </w:rPr>
              <w:lastRenderedPageBreak/>
              <w:t>С 4 лет развивается контроль за своими действиями</w:t>
            </w:r>
          </w:p>
        </w:tc>
        <w:tc>
          <w:tcPr>
            <w:tcW w:w="3685" w:type="dxa"/>
          </w:tcPr>
          <w:p w:rsidR="006F44D8" w:rsidRDefault="006F44D8" w:rsidP="00F70D99">
            <w:pPr>
              <w:numPr>
                <w:ilvl w:val="0"/>
                <w:numId w:val="21"/>
              </w:numPr>
              <w:tabs>
                <w:tab w:val="left" w:pos="275"/>
              </w:tabs>
              <w:ind w:left="0" w:firstLine="0"/>
              <w:rPr>
                <w:szCs w:val="22"/>
              </w:rPr>
            </w:pPr>
            <w:r>
              <w:rPr>
                <w:szCs w:val="22"/>
              </w:rPr>
              <w:t>Дети начинают предъявлять к себе те требования, которые раньше предъявлялись им взрослыми. Так они могут, не отвлекаясь на более интересные дела,</w:t>
            </w:r>
            <w:r>
              <w:rPr>
                <w:rStyle w:val="apple-converted-space"/>
                <w:szCs w:val="22"/>
              </w:rPr>
              <w:t> </w:t>
            </w:r>
            <w:r>
              <w:rPr>
                <w:rStyle w:val="ad"/>
                <w:i w:val="0"/>
                <w:iCs w:val="0"/>
                <w:sz w:val="22"/>
                <w:szCs w:val="22"/>
              </w:rPr>
              <w:t>доводить до конца малопривлекательную работу</w:t>
            </w:r>
            <w:r>
              <w:rPr>
                <w:rStyle w:val="apple-converted-space"/>
                <w:szCs w:val="22"/>
              </w:rPr>
              <w:t> </w:t>
            </w:r>
            <w:r>
              <w:rPr>
                <w:szCs w:val="22"/>
              </w:rPr>
              <w:t>(убирать игрушки, наводить порядок в комнате и т. п.). Это становится возможным благодаря</w:t>
            </w:r>
            <w:r>
              <w:rPr>
                <w:rStyle w:val="apple-converted-space"/>
                <w:szCs w:val="22"/>
              </w:rPr>
              <w:t> </w:t>
            </w:r>
            <w:r>
              <w:rPr>
                <w:rStyle w:val="ad"/>
                <w:i w:val="0"/>
                <w:iCs w:val="0"/>
                <w:sz w:val="22"/>
                <w:szCs w:val="22"/>
              </w:rPr>
              <w:t>осознанию</w:t>
            </w:r>
            <w:r>
              <w:rPr>
                <w:rStyle w:val="apple-converted-space"/>
                <w:szCs w:val="22"/>
              </w:rPr>
              <w:t> </w:t>
            </w:r>
            <w:r>
              <w:rPr>
                <w:szCs w:val="22"/>
              </w:rPr>
              <w:t>детьми</w:t>
            </w:r>
            <w:r>
              <w:rPr>
                <w:rStyle w:val="apple-converted-space"/>
                <w:szCs w:val="22"/>
              </w:rPr>
              <w:t> </w:t>
            </w:r>
            <w:r>
              <w:rPr>
                <w:rStyle w:val="ad"/>
                <w:i w:val="0"/>
                <w:iCs w:val="0"/>
                <w:sz w:val="22"/>
                <w:szCs w:val="22"/>
              </w:rPr>
              <w:t>общепринятых норм и правил поведения</w:t>
            </w:r>
            <w:r>
              <w:rPr>
                <w:rStyle w:val="apple-converted-space"/>
                <w:szCs w:val="22"/>
              </w:rPr>
              <w:t> </w:t>
            </w:r>
            <w:r>
              <w:rPr>
                <w:szCs w:val="22"/>
              </w:rPr>
              <w:t>и обязательности их выполнения.</w:t>
            </w:r>
          </w:p>
        </w:tc>
        <w:tc>
          <w:tcPr>
            <w:tcW w:w="3888" w:type="dxa"/>
          </w:tcPr>
          <w:p w:rsidR="006F44D8" w:rsidRDefault="006F44D8" w:rsidP="00F70D99">
            <w:pPr>
              <w:pStyle w:val="a5"/>
              <w:numPr>
                <w:ilvl w:val="0"/>
                <w:numId w:val="21"/>
              </w:numPr>
              <w:tabs>
                <w:tab w:val="left" w:pos="275"/>
              </w:tabs>
              <w:ind w:left="0" w:right="0" w:firstLine="0"/>
              <w:rPr>
                <w:color w:val="auto"/>
                <w:sz w:val="22"/>
                <w:lang w:val="ru-RU"/>
              </w:rPr>
            </w:pPr>
            <w:r>
              <w:rPr>
                <w:color w:val="auto"/>
                <w:sz w:val="22"/>
                <w:lang w:val="ru-RU"/>
              </w:rPr>
              <w:t>Формируется</w:t>
            </w:r>
            <w:r>
              <w:rPr>
                <w:color w:val="auto"/>
                <w:spacing w:val="1"/>
                <w:sz w:val="22"/>
                <w:lang w:val="ru-RU"/>
              </w:rPr>
              <w:t xml:space="preserve"> </w:t>
            </w:r>
            <w:r>
              <w:rPr>
                <w:color w:val="auto"/>
                <w:sz w:val="22"/>
                <w:lang w:val="ru-RU"/>
              </w:rPr>
              <w:t>соподчинение</w:t>
            </w:r>
            <w:r>
              <w:rPr>
                <w:color w:val="auto"/>
                <w:spacing w:val="1"/>
                <w:sz w:val="22"/>
                <w:lang w:val="ru-RU"/>
              </w:rPr>
              <w:t xml:space="preserve"> </w:t>
            </w:r>
            <w:r>
              <w:rPr>
                <w:color w:val="auto"/>
                <w:sz w:val="22"/>
                <w:lang w:val="ru-RU"/>
              </w:rPr>
              <w:t>мотивов.</w:t>
            </w:r>
            <w:r>
              <w:rPr>
                <w:color w:val="auto"/>
                <w:spacing w:val="1"/>
                <w:sz w:val="22"/>
                <w:lang w:val="ru-RU"/>
              </w:rPr>
              <w:t xml:space="preserve"> </w:t>
            </w:r>
            <w:r>
              <w:rPr>
                <w:color w:val="auto"/>
                <w:sz w:val="22"/>
                <w:lang w:val="ru-RU"/>
              </w:rPr>
              <w:t>Социально</w:t>
            </w:r>
            <w:r>
              <w:rPr>
                <w:color w:val="auto"/>
                <w:spacing w:val="1"/>
                <w:sz w:val="22"/>
                <w:lang w:val="ru-RU"/>
              </w:rPr>
              <w:t xml:space="preserve"> </w:t>
            </w:r>
            <w:r>
              <w:rPr>
                <w:color w:val="auto"/>
                <w:sz w:val="22"/>
                <w:lang w:val="ru-RU"/>
              </w:rPr>
              <w:t>значимые</w:t>
            </w:r>
            <w:r>
              <w:rPr>
                <w:color w:val="auto"/>
                <w:spacing w:val="1"/>
                <w:sz w:val="22"/>
                <w:lang w:val="ru-RU"/>
              </w:rPr>
              <w:t xml:space="preserve"> </w:t>
            </w:r>
            <w:r>
              <w:rPr>
                <w:color w:val="auto"/>
                <w:sz w:val="22"/>
                <w:lang w:val="ru-RU"/>
              </w:rPr>
              <w:t>мотивы</w:t>
            </w:r>
            <w:r>
              <w:rPr>
                <w:color w:val="auto"/>
                <w:spacing w:val="1"/>
                <w:sz w:val="22"/>
                <w:lang w:val="ru-RU"/>
              </w:rPr>
              <w:t xml:space="preserve"> </w:t>
            </w:r>
            <w:r>
              <w:rPr>
                <w:color w:val="auto"/>
                <w:sz w:val="22"/>
                <w:lang w:val="ru-RU"/>
              </w:rPr>
              <w:t xml:space="preserve">регулируют личные мотивы, «надо» начинает управлять «хочу». </w:t>
            </w:r>
          </w:p>
          <w:p w:rsidR="006F44D8" w:rsidRDefault="006F44D8" w:rsidP="00F70D99">
            <w:pPr>
              <w:pStyle w:val="a5"/>
              <w:numPr>
                <w:ilvl w:val="0"/>
                <w:numId w:val="21"/>
              </w:numPr>
              <w:tabs>
                <w:tab w:val="left" w:pos="275"/>
              </w:tabs>
              <w:ind w:left="0" w:right="0" w:firstLine="0"/>
              <w:rPr>
                <w:color w:val="auto"/>
                <w:sz w:val="22"/>
                <w:lang w:val="ru-RU"/>
              </w:rPr>
            </w:pPr>
            <w:r>
              <w:rPr>
                <w:color w:val="auto"/>
                <w:sz w:val="22"/>
                <w:lang w:val="ru-RU"/>
              </w:rPr>
              <w:t>Выражено стремление ребёнка</w:t>
            </w:r>
            <w:r>
              <w:rPr>
                <w:color w:val="auto"/>
                <w:spacing w:val="1"/>
                <w:sz w:val="22"/>
                <w:lang w:val="ru-RU"/>
              </w:rPr>
              <w:t xml:space="preserve"> </w:t>
            </w:r>
            <w:r>
              <w:rPr>
                <w:color w:val="auto"/>
                <w:sz w:val="22"/>
                <w:lang w:val="ru-RU"/>
              </w:rPr>
              <w:t>заниматься социально значимой</w:t>
            </w:r>
            <w:r>
              <w:rPr>
                <w:color w:val="auto"/>
                <w:spacing w:val="1"/>
                <w:sz w:val="22"/>
                <w:lang w:val="ru-RU"/>
              </w:rPr>
              <w:t xml:space="preserve"> </w:t>
            </w:r>
            <w:r>
              <w:rPr>
                <w:color w:val="auto"/>
                <w:sz w:val="22"/>
                <w:lang w:val="ru-RU"/>
              </w:rPr>
              <w:t xml:space="preserve">деятельностью. </w:t>
            </w:r>
          </w:p>
          <w:p w:rsidR="006F44D8" w:rsidRDefault="006F44D8" w:rsidP="00F70D99">
            <w:pPr>
              <w:pStyle w:val="a5"/>
              <w:numPr>
                <w:ilvl w:val="0"/>
                <w:numId w:val="21"/>
              </w:numPr>
              <w:tabs>
                <w:tab w:val="left" w:pos="275"/>
              </w:tabs>
              <w:ind w:left="0" w:right="0" w:firstLine="0"/>
              <w:rPr>
                <w:color w:val="auto"/>
                <w:sz w:val="22"/>
                <w:lang w:val="ru-RU"/>
              </w:rPr>
            </w:pPr>
            <w:r>
              <w:rPr>
                <w:color w:val="auto"/>
                <w:sz w:val="22"/>
                <w:lang w:val="ru-RU"/>
              </w:rPr>
              <w:t>Происходит</w:t>
            </w:r>
            <w:r>
              <w:rPr>
                <w:color w:val="auto"/>
                <w:spacing w:val="1"/>
                <w:sz w:val="22"/>
                <w:lang w:val="ru-RU"/>
              </w:rPr>
              <w:t xml:space="preserve"> </w:t>
            </w:r>
            <w:r>
              <w:rPr>
                <w:color w:val="auto"/>
                <w:sz w:val="22"/>
                <w:lang w:val="ru-RU"/>
              </w:rPr>
              <w:t>«потеря непосредственности»,</w:t>
            </w:r>
            <w:r>
              <w:rPr>
                <w:color w:val="auto"/>
                <w:spacing w:val="1"/>
                <w:sz w:val="22"/>
                <w:lang w:val="ru-RU"/>
              </w:rPr>
              <w:t xml:space="preserve"> </w:t>
            </w:r>
            <w:r>
              <w:rPr>
                <w:color w:val="auto"/>
                <w:sz w:val="22"/>
                <w:lang w:val="ru-RU"/>
              </w:rPr>
              <w:t>поведение</w:t>
            </w:r>
            <w:r>
              <w:rPr>
                <w:color w:val="auto"/>
                <w:spacing w:val="1"/>
                <w:sz w:val="22"/>
                <w:lang w:val="ru-RU"/>
              </w:rPr>
              <w:t xml:space="preserve"> ребёнка </w:t>
            </w:r>
            <w:r>
              <w:rPr>
                <w:color w:val="auto"/>
                <w:sz w:val="22"/>
                <w:lang w:val="ru-RU"/>
              </w:rPr>
              <w:t>опосредуется</w:t>
            </w:r>
            <w:r>
              <w:rPr>
                <w:color w:val="auto"/>
                <w:spacing w:val="1"/>
                <w:sz w:val="22"/>
                <w:lang w:val="ru-RU"/>
              </w:rPr>
              <w:t xml:space="preserve"> </w:t>
            </w:r>
            <w:r>
              <w:rPr>
                <w:color w:val="auto"/>
                <w:sz w:val="22"/>
                <w:lang w:val="ru-RU"/>
              </w:rPr>
              <w:t>системой</w:t>
            </w:r>
            <w:r>
              <w:rPr>
                <w:color w:val="auto"/>
                <w:spacing w:val="1"/>
                <w:sz w:val="22"/>
                <w:lang w:val="ru-RU"/>
              </w:rPr>
              <w:t xml:space="preserve"> </w:t>
            </w:r>
            <w:r>
              <w:rPr>
                <w:color w:val="auto"/>
                <w:sz w:val="22"/>
                <w:lang w:val="ru-RU"/>
              </w:rPr>
              <w:t>внутренних</w:t>
            </w:r>
            <w:r>
              <w:rPr>
                <w:color w:val="auto"/>
                <w:spacing w:val="1"/>
                <w:sz w:val="22"/>
                <w:lang w:val="ru-RU"/>
              </w:rPr>
              <w:t xml:space="preserve"> </w:t>
            </w:r>
            <w:r>
              <w:rPr>
                <w:color w:val="auto"/>
                <w:sz w:val="22"/>
                <w:lang w:val="ru-RU"/>
              </w:rPr>
              <w:t>норм,</w:t>
            </w:r>
            <w:r>
              <w:rPr>
                <w:color w:val="auto"/>
                <w:spacing w:val="1"/>
                <w:sz w:val="22"/>
                <w:lang w:val="ru-RU"/>
              </w:rPr>
              <w:t xml:space="preserve"> </w:t>
            </w:r>
            <w:r>
              <w:rPr>
                <w:color w:val="auto"/>
                <w:sz w:val="22"/>
                <w:lang w:val="ru-RU"/>
              </w:rPr>
              <w:t>правил</w:t>
            </w:r>
            <w:r>
              <w:rPr>
                <w:color w:val="auto"/>
                <w:spacing w:val="1"/>
                <w:sz w:val="22"/>
                <w:lang w:val="ru-RU"/>
              </w:rPr>
              <w:t xml:space="preserve"> </w:t>
            </w:r>
            <w:r>
              <w:rPr>
                <w:color w:val="auto"/>
                <w:sz w:val="22"/>
                <w:lang w:val="ru-RU"/>
              </w:rPr>
              <w:t>и</w:t>
            </w:r>
            <w:r>
              <w:rPr>
                <w:color w:val="auto"/>
                <w:spacing w:val="1"/>
                <w:sz w:val="22"/>
                <w:lang w:val="ru-RU"/>
              </w:rPr>
              <w:t xml:space="preserve"> </w:t>
            </w:r>
            <w:r>
              <w:rPr>
                <w:color w:val="auto"/>
                <w:sz w:val="22"/>
                <w:lang w:val="ru-RU"/>
              </w:rPr>
              <w:t>представлений.</w:t>
            </w:r>
            <w:r>
              <w:rPr>
                <w:color w:val="auto"/>
                <w:spacing w:val="1"/>
                <w:sz w:val="22"/>
                <w:lang w:val="ru-RU"/>
              </w:rPr>
              <w:t xml:space="preserve"> </w:t>
            </w:r>
          </w:p>
          <w:p w:rsidR="006F44D8" w:rsidRDefault="006F44D8" w:rsidP="00F70D99">
            <w:pPr>
              <w:pStyle w:val="a5"/>
              <w:numPr>
                <w:ilvl w:val="0"/>
                <w:numId w:val="21"/>
              </w:numPr>
              <w:tabs>
                <w:tab w:val="left" w:pos="275"/>
              </w:tabs>
              <w:ind w:left="0" w:right="0" w:firstLine="0"/>
              <w:rPr>
                <w:color w:val="auto"/>
                <w:sz w:val="22"/>
                <w:lang w:val="ru-RU"/>
              </w:rPr>
            </w:pPr>
            <w:r>
              <w:rPr>
                <w:color w:val="auto"/>
                <w:sz w:val="22"/>
                <w:lang w:val="ru-RU"/>
              </w:rPr>
              <w:lastRenderedPageBreak/>
              <w:t>Формируется</w:t>
            </w:r>
            <w:r>
              <w:rPr>
                <w:color w:val="auto"/>
                <w:spacing w:val="1"/>
                <w:sz w:val="22"/>
                <w:lang w:val="ru-RU"/>
              </w:rPr>
              <w:t xml:space="preserve"> </w:t>
            </w:r>
            <w:r>
              <w:rPr>
                <w:color w:val="auto"/>
                <w:sz w:val="22"/>
                <w:lang w:val="ru-RU"/>
              </w:rPr>
              <w:t>система</w:t>
            </w:r>
            <w:r>
              <w:rPr>
                <w:color w:val="auto"/>
                <w:spacing w:val="1"/>
                <w:sz w:val="22"/>
                <w:lang w:val="ru-RU"/>
              </w:rPr>
              <w:t xml:space="preserve"> </w:t>
            </w:r>
            <w:r>
              <w:rPr>
                <w:color w:val="auto"/>
                <w:sz w:val="22"/>
                <w:lang w:val="ru-RU"/>
              </w:rPr>
              <w:t>реально</w:t>
            </w:r>
            <w:r>
              <w:rPr>
                <w:color w:val="auto"/>
                <w:spacing w:val="1"/>
                <w:sz w:val="22"/>
                <w:lang w:val="ru-RU"/>
              </w:rPr>
              <w:t xml:space="preserve"> </w:t>
            </w:r>
            <w:r>
              <w:rPr>
                <w:color w:val="auto"/>
                <w:sz w:val="22"/>
                <w:lang w:val="ru-RU"/>
              </w:rPr>
              <w:t>действующих</w:t>
            </w:r>
            <w:r>
              <w:rPr>
                <w:color w:val="auto"/>
                <w:spacing w:val="1"/>
                <w:sz w:val="22"/>
                <w:lang w:val="ru-RU"/>
              </w:rPr>
              <w:t xml:space="preserve"> </w:t>
            </w:r>
            <w:r>
              <w:rPr>
                <w:color w:val="auto"/>
                <w:sz w:val="22"/>
                <w:lang w:val="ru-RU"/>
              </w:rPr>
              <w:t>мотивов,</w:t>
            </w:r>
            <w:r>
              <w:rPr>
                <w:color w:val="auto"/>
                <w:spacing w:val="1"/>
                <w:sz w:val="22"/>
                <w:lang w:val="ru-RU"/>
              </w:rPr>
              <w:t xml:space="preserve"> </w:t>
            </w:r>
            <w:r>
              <w:rPr>
                <w:color w:val="auto"/>
                <w:sz w:val="22"/>
                <w:lang w:val="ru-RU"/>
              </w:rPr>
              <w:t>связанных</w:t>
            </w:r>
            <w:r>
              <w:rPr>
                <w:color w:val="auto"/>
                <w:spacing w:val="61"/>
                <w:sz w:val="22"/>
                <w:lang w:val="ru-RU"/>
              </w:rPr>
              <w:t xml:space="preserve"> </w:t>
            </w:r>
            <w:r>
              <w:rPr>
                <w:color w:val="auto"/>
                <w:sz w:val="22"/>
                <w:lang w:val="ru-RU"/>
              </w:rPr>
              <w:t>с</w:t>
            </w:r>
            <w:r>
              <w:rPr>
                <w:color w:val="auto"/>
                <w:spacing w:val="-57"/>
                <w:sz w:val="22"/>
                <w:lang w:val="ru-RU"/>
              </w:rPr>
              <w:t xml:space="preserve"> </w:t>
            </w:r>
            <w:r>
              <w:rPr>
                <w:color w:val="auto"/>
                <w:sz w:val="22"/>
                <w:lang w:val="ru-RU"/>
              </w:rPr>
              <w:t>формированием социальных эмоций, актуализируется способность к «эмоциональной коррекции»</w:t>
            </w:r>
            <w:r>
              <w:rPr>
                <w:color w:val="auto"/>
                <w:spacing w:val="1"/>
                <w:sz w:val="22"/>
                <w:lang w:val="ru-RU"/>
              </w:rPr>
              <w:t xml:space="preserve"> </w:t>
            </w:r>
            <w:r>
              <w:rPr>
                <w:color w:val="auto"/>
                <w:sz w:val="22"/>
                <w:lang w:val="ru-RU"/>
              </w:rPr>
              <w:t>поведения.</w:t>
            </w:r>
            <w:r>
              <w:rPr>
                <w:color w:val="auto"/>
                <w:spacing w:val="1"/>
                <w:sz w:val="22"/>
                <w:lang w:val="ru-RU"/>
              </w:rPr>
              <w:t xml:space="preserve"> </w:t>
            </w:r>
          </w:p>
          <w:p w:rsidR="006F44D8" w:rsidRDefault="006F44D8" w:rsidP="00F70D99">
            <w:pPr>
              <w:pStyle w:val="a5"/>
              <w:numPr>
                <w:ilvl w:val="0"/>
                <w:numId w:val="21"/>
              </w:numPr>
              <w:tabs>
                <w:tab w:val="left" w:pos="275"/>
              </w:tabs>
              <w:ind w:left="0" w:right="0" w:firstLine="0"/>
              <w:rPr>
                <w:color w:val="auto"/>
                <w:sz w:val="22"/>
                <w:lang w:val="ru-RU"/>
              </w:rPr>
            </w:pPr>
            <w:r>
              <w:rPr>
                <w:color w:val="auto"/>
                <w:sz w:val="22"/>
                <w:lang w:val="ru-RU"/>
              </w:rPr>
              <w:t>Постепенно</w:t>
            </w:r>
            <w:r>
              <w:rPr>
                <w:color w:val="auto"/>
                <w:spacing w:val="1"/>
                <w:sz w:val="22"/>
                <w:lang w:val="ru-RU"/>
              </w:rPr>
              <w:t xml:space="preserve"> </w:t>
            </w:r>
            <w:r>
              <w:rPr>
                <w:color w:val="auto"/>
                <w:sz w:val="22"/>
                <w:lang w:val="ru-RU"/>
              </w:rPr>
              <w:t>формируются</w:t>
            </w:r>
            <w:r>
              <w:rPr>
                <w:color w:val="auto"/>
                <w:spacing w:val="1"/>
                <w:sz w:val="22"/>
                <w:lang w:val="ru-RU"/>
              </w:rPr>
              <w:t xml:space="preserve"> </w:t>
            </w:r>
            <w:r>
              <w:rPr>
                <w:color w:val="auto"/>
                <w:sz w:val="22"/>
                <w:lang w:val="ru-RU"/>
              </w:rPr>
              <w:t>предпосылки</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произвольной</w:t>
            </w:r>
            <w:r>
              <w:rPr>
                <w:color w:val="auto"/>
                <w:spacing w:val="1"/>
                <w:sz w:val="22"/>
                <w:lang w:val="ru-RU"/>
              </w:rPr>
              <w:t xml:space="preserve"> </w:t>
            </w:r>
            <w:r>
              <w:rPr>
                <w:color w:val="auto"/>
                <w:sz w:val="22"/>
                <w:lang w:val="ru-RU"/>
              </w:rPr>
              <w:t>регуляции</w:t>
            </w:r>
            <w:r>
              <w:rPr>
                <w:color w:val="auto"/>
                <w:spacing w:val="1"/>
                <w:sz w:val="22"/>
                <w:lang w:val="ru-RU"/>
              </w:rPr>
              <w:t xml:space="preserve"> </w:t>
            </w:r>
            <w:r>
              <w:rPr>
                <w:color w:val="auto"/>
                <w:sz w:val="22"/>
                <w:lang w:val="ru-RU"/>
              </w:rPr>
              <w:t>поведения</w:t>
            </w:r>
            <w:r>
              <w:rPr>
                <w:color w:val="auto"/>
                <w:spacing w:val="1"/>
                <w:sz w:val="22"/>
                <w:lang w:val="ru-RU"/>
              </w:rPr>
              <w:t xml:space="preserve"> </w:t>
            </w:r>
            <w:r>
              <w:rPr>
                <w:color w:val="auto"/>
                <w:sz w:val="22"/>
                <w:lang w:val="ru-RU"/>
              </w:rPr>
              <w:t>по</w:t>
            </w:r>
            <w:r>
              <w:rPr>
                <w:color w:val="auto"/>
                <w:spacing w:val="1"/>
                <w:sz w:val="22"/>
                <w:lang w:val="ru-RU"/>
              </w:rPr>
              <w:t xml:space="preserve"> </w:t>
            </w:r>
            <w:r>
              <w:rPr>
                <w:color w:val="auto"/>
                <w:sz w:val="22"/>
                <w:lang w:val="ru-RU"/>
              </w:rPr>
              <w:t>внешним</w:t>
            </w:r>
            <w:r>
              <w:rPr>
                <w:color w:val="auto"/>
                <w:spacing w:val="1"/>
                <w:sz w:val="22"/>
                <w:lang w:val="ru-RU"/>
              </w:rPr>
              <w:t xml:space="preserve"> </w:t>
            </w:r>
            <w:r>
              <w:rPr>
                <w:color w:val="auto"/>
                <w:sz w:val="22"/>
                <w:lang w:val="ru-RU"/>
              </w:rPr>
              <w:t>инструкциям.</w:t>
            </w:r>
            <w:r>
              <w:rPr>
                <w:color w:val="auto"/>
                <w:spacing w:val="1"/>
                <w:sz w:val="22"/>
                <w:lang w:val="ru-RU"/>
              </w:rPr>
              <w:t xml:space="preserve"> </w:t>
            </w:r>
            <w:r>
              <w:rPr>
                <w:color w:val="auto"/>
                <w:sz w:val="22"/>
                <w:lang w:val="ru-RU"/>
              </w:rPr>
              <w:t>От</w:t>
            </w:r>
            <w:r>
              <w:rPr>
                <w:color w:val="auto"/>
                <w:spacing w:val="1"/>
                <w:sz w:val="22"/>
                <w:lang w:val="ru-RU"/>
              </w:rPr>
              <w:t xml:space="preserve"> </w:t>
            </w:r>
            <w:r>
              <w:rPr>
                <w:color w:val="auto"/>
                <w:sz w:val="22"/>
                <w:lang w:val="ru-RU"/>
              </w:rPr>
              <w:t>преобладающей</w:t>
            </w:r>
            <w:r>
              <w:rPr>
                <w:color w:val="auto"/>
                <w:spacing w:val="1"/>
                <w:sz w:val="22"/>
                <w:lang w:val="ru-RU"/>
              </w:rPr>
              <w:t xml:space="preserve"> </w:t>
            </w:r>
            <w:r>
              <w:rPr>
                <w:color w:val="auto"/>
                <w:sz w:val="22"/>
                <w:lang w:val="ru-RU"/>
              </w:rPr>
              <w:t>роли</w:t>
            </w:r>
            <w:r>
              <w:rPr>
                <w:color w:val="auto"/>
                <w:spacing w:val="1"/>
                <w:sz w:val="22"/>
                <w:lang w:val="ru-RU"/>
              </w:rPr>
              <w:t xml:space="preserve"> </w:t>
            </w:r>
            <w:r>
              <w:rPr>
                <w:color w:val="auto"/>
                <w:sz w:val="22"/>
                <w:lang w:val="ru-RU"/>
              </w:rPr>
              <w:t>эмоциональных</w:t>
            </w:r>
            <w:r>
              <w:rPr>
                <w:color w:val="auto"/>
                <w:spacing w:val="1"/>
                <w:sz w:val="22"/>
                <w:lang w:val="ru-RU"/>
              </w:rPr>
              <w:t xml:space="preserve"> </w:t>
            </w:r>
            <w:r>
              <w:rPr>
                <w:color w:val="auto"/>
                <w:sz w:val="22"/>
                <w:lang w:val="ru-RU"/>
              </w:rPr>
              <w:t>механизмов</w:t>
            </w:r>
            <w:r>
              <w:rPr>
                <w:color w:val="auto"/>
                <w:spacing w:val="1"/>
                <w:sz w:val="22"/>
                <w:lang w:val="ru-RU"/>
              </w:rPr>
              <w:t xml:space="preserve"> </w:t>
            </w:r>
            <w:r>
              <w:rPr>
                <w:color w:val="auto"/>
                <w:sz w:val="22"/>
                <w:lang w:val="ru-RU"/>
              </w:rPr>
              <w:t>регуляции</w:t>
            </w:r>
            <w:r>
              <w:rPr>
                <w:color w:val="auto"/>
                <w:spacing w:val="1"/>
                <w:sz w:val="22"/>
                <w:lang w:val="ru-RU"/>
              </w:rPr>
              <w:t xml:space="preserve"> </w:t>
            </w:r>
            <w:r>
              <w:rPr>
                <w:color w:val="auto"/>
                <w:sz w:val="22"/>
                <w:lang w:val="ru-RU"/>
              </w:rPr>
              <w:t>постепенно</w:t>
            </w:r>
            <w:r>
              <w:rPr>
                <w:color w:val="auto"/>
                <w:spacing w:val="-4"/>
                <w:sz w:val="22"/>
                <w:lang w:val="ru-RU"/>
              </w:rPr>
              <w:t xml:space="preserve"> </w:t>
            </w:r>
            <w:r>
              <w:rPr>
                <w:color w:val="auto"/>
                <w:sz w:val="22"/>
                <w:lang w:val="ru-RU"/>
              </w:rPr>
              <w:t>намечается</w:t>
            </w:r>
            <w:r>
              <w:rPr>
                <w:color w:val="auto"/>
                <w:spacing w:val="1"/>
                <w:sz w:val="22"/>
                <w:lang w:val="ru-RU"/>
              </w:rPr>
              <w:t xml:space="preserve"> </w:t>
            </w:r>
            <w:r>
              <w:rPr>
                <w:color w:val="auto"/>
                <w:sz w:val="22"/>
                <w:lang w:val="ru-RU"/>
              </w:rPr>
              <w:t>переход</w:t>
            </w:r>
            <w:r>
              <w:rPr>
                <w:color w:val="auto"/>
                <w:spacing w:val="-1"/>
                <w:sz w:val="22"/>
                <w:lang w:val="ru-RU"/>
              </w:rPr>
              <w:t xml:space="preserve"> </w:t>
            </w:r>
            <w:r>
              <w:rPr>
                <w:color w:val="auto"/>
                <w:sz w:val="22"/>
                <w:lang w:val="ru-RU"/>
              </w:rPr>
              <w:t>к</w:t>
            </w:r>
            <w:r>
              <w:rPr>
                <w:color w:val="auto"/>
                <w:spacing w:val="1"/>
                <w:sz w:val="22"/>
                <w:lang w:val="ru-RU"/>
              </w:rPr>
              <w:t xml:space="preserve"> </w:t>
            </w:r>
            <w:r>
              <w:rPr>
                <w:color w:val="auto"/>
                <w:sz w:val="22"/>
                <w:lang w:val="ru-RU"/>
              </w:rPr>
              <w:t>рациональным, волевым</w:t>
            </w:r>
            <w:r>
              <w:rPr>
                <w:color w:val="auto"/>
                <w:spacing w:val="-2"/>
                <w:sz w:val="22"/>
                <w:lang w:val="ru-RU"/>
              </w:rPr>
              <w:t xml:space="preserve"> </w:t>
            </w:r>
            <w:r>
              <w:rPr>
                <w:color w:val="auto"/>
                <w:sz w:val="22"/>
                <w:lang w:val="ru-RU"/>
              </w:rPr>
              <w:t>формам.</w:t>
            </w:r>
            <w:r>
              <w:rPr>
                <w:rFonts w:eastAsia="sans-serif"/>
                <w:color w:val="auto"/>
                <w:sz w:val="22"/>
                <w:shd w:val="clear" w:color="auto" w:fill="FFFFFF"/>
                <w:lang w:val="ru-RU"/>
              </w:rPr>
              <w:t xml:space="preserve"> </w:t>
            </w:r>
          </w:p>
          <w:p w:rsidR="006F44D8" w:rsidRDefault="006F44D8" w:rsidP="00F70D99">
            <w:pPr>
              <w:pStyle w:val="a5"/>
              <w:numPr>
                <w:ilvl w:val="0"/>
                <w:numId w:val="21"/>
              </w:numPr>
              <w:tabs>
                <w:tab w:val="left" w:pos="275"/>
              </w:tabs>
              <w:ind w:left="0" w:right="0" w:firstLine="0"/>
              <w:rPr>
                <w:color w:val="auto"/>
                <w:sz w:val="22"/>
                <w:lang w:val="ru-RU"/>
              </w:rPr>
            </w:pPr>
            <w:r>
              <w:rPr>
                <w:rFonts w:eastAsia="sans-serif"/>
                <w:color w:val="auto"/>
                <w:sz w:val="22"/>
                <w:shd w:val="clear" w:color="auto" w:fill="FFFFFF"/>
                <w:lang w:val="ru-RU"/>
              </w:rPr>
              <w:t>У детей появляется самокритичность, осознание себя во времени, благодаря чему повышается уровень запросов к самому себе, к успеху, к своему социальному положению.</w:t>
            </w:r>
            <w:r>
              <w:rPr>
                <w:rFonts w:eastAsia="sans-serif"/>
                <w:color w:val="auto"/>
                <w:sz w:val="22"/>
                <w:shd w:val="clear" w:color="auto" w:fill="FFFFFF"/>
              </w:rPr>
              <w:t> </w:t>
            </w:r>
          </w:p>
        </w:tc>
      </w:tr>
      <w:tr w:rsidR="006F44D8" w:rsidTr="008F0E16">
        <w:trPr>
          <w:trHeight w:val="194"/>
        </w:trPr>
        <w:tc>
          <w:tcPr>
            <w:tcW w:w="1952" w:type="dxa"/>
            <w:vAlign w:val="center"/>
          </w:tcPr>
          <w:p w:rsidR="006F44D8" w:rsidRDefault="006F44D8" w:rsidP="006F44D8">
            <w:pPr>
              <w:ind w:firstLine="0"/>
              <w:jc w:val="center"/>
              <w:rPr>
                <w:i/>
                <w:szCs w:val="22"/>
              </w:rPr>
            </w:pPr>
            <w:r>
              <w:rPr>
                <w:i/>
                <w:szCs w:val="22"/>
              </w:rPr>
              <w:lastRenderedPageBreak/>
              <w:t>Формирование образа «Я»</w:t>
            </w:r>
          </w:p>
          <w:p w:rsidR="006F44D8" w:rsidRDefault="006F44D8" w:rsidP="006F44D8">
            <w:pPr>
              <w:ind w:firstLine="0"/>
              <w:jc w:val="center"/>
              <w:rPr>
                <w:i/>
                <w:szCs w:val="22"/>
              </w:rPr>
            </w:pPr>
            <w:r>
              <w:rPr>
                <w:i/>
                <w:szCs w:val="22"/>
              </w:rPr>
              <w:t>Представление ребенка о себе</w:t>
            </w:r>
          </w:p>
        </w:tc>
        <w:tc>
          <w:tcPr>
            <w:tcW w:w="3005" w:type="dxa"/>
          </w:tcPr>
          <w:p w:rsidR="006F44D8" w:rsidRDefault="006F44D8" w:rsidP="00F70D99">
            <w:pPr>
              <w:numPr>
                <w:ilvl w:val="0"/>
                <w:numId w:val="21"/>
              </w:numPr>
              <w:tabs>
                <w:tab w:val="left" w:pos="275"/>
              </w:tabs>
              <w:autoSpaceDE w:val="0"/>
              <w:autoSpaceDN w:val="0"/>
              <w:adjustRightInd w:val="0"/>
              <w:ind w:left="0" w:firstLine="0"/>
              <w:rPr>
                <w:szCs w:val="22"/>
              </w:rPr>
            </w:pPr>
            <w:r>
              <w:rPr>
                <w:szCs w:val="22"/>
              </w:rPr>
              <w:t>Кризис 3-х лет. Происходит формирование «системы Я».</w:t>
            </w:r>
          </w:p>
          <w:p w:rsidR="006F44D8" w:rsidRDefault="006F44D8" w:rsidP="00F70D99">
            <w:pPr>
              <w:numPr>
                <w:ilvl w:val="0"/>
                <w:numId w:val="21"/>
              </w:numPr>
              <w:tabs>
                <w:tab w:val="left" w:pos="275"/>
              </w:tabs>
              <w:ind w:left="0" w:firstLine="0"/>
              <w:rPr>
                <w:szCs w:val="22"/>
              </w:rPr>
            </w:pPr>
            <w:r>
              <w:rPr>
                <w:szCs w:val="22"/>
              </w:rPr>
              <w:t>Ребёнок добивается нового статуса, вследствие чего проявляет упрямство и негативизм</w:t>
            </w:r>
          </w:p>
          <w:p w:rsidR="006F44D8" w:rsidRDefault="006F44D8" w:rsidP="00F70D99">
            <w:pPr>
              <w:numPr>
                <w:ilvl w:val="0"/>
                <w:numId w:val="21"/>
              </w:numPr>
              <w:tabs>
                <w:tab w:val="left" w:pos="275"/>
              </w:tabs>
              <w:ind w:left="0" w:firstLine="0"/>
              <w:rPr>
                <w:szCs w:val="22"/>
              </w:rPr>
            </w:pPr>
            <w:r>
              <w:rPr>
                <w:rFonts w:eastAsia="Cambria"/>
                <w:szCs w:val="22"/>
                <w:shd w:val="clear" w:color="auto" w:fill="FFFFFF"/>
              </w:rPr>
              <w:t xml:space="preserve">Становление образа Я ребёнка происходит в процессе общения с другими людьми и при благоприятных условиях воспитания, когда взрослые и сверстники доброжелательно относятся к ребёнку, удовлетворяется его потребность в признании, положительной оценке. </w:t>
            </w:r>
          </w:p>
          <w:p w:rsidR="006F44D8" w:rsidRDefault="006F44D8" w:rsidP="00F70D99">
            <w:pPr>
              <w:numPr>
                <w:ilvl w:val="0"/>
                <w:numId w:val="21"/>
              </w:numPr>
              <w:tabs>
                <w:tab w:val="left" w:pos="275"/>
              </w:tabs>
              <w:ind w:left="0" w:firstLine="0"/>
              <w:rPr>
                <w:szCs w:val="22"/>
              </w:rPr>
            </w:pPr>
            <w:r>
              <w:rPr>
                <w:rFonts w:eastAsia="Cambria"/>
                <w:szCs w:val="22"/>
                <w:shd w:val="clear" w:color="auto" w:fill="FFFFFF"/>
              </w:rPr>
              <w:t>Негативный опыт общения вызывает агрессию, неуверенность в себе, замкнутость.</w:t>
            </w:r>
          </w:p>
        </w:tc>
        <w:tc>
          <w:tcPr>
            <w:tcW w:w="3260" w:type="dxa"/>
          </w:tcPr>
          <w:p w:rsidR="006F44D8" w:rsidRDefault="006F44D8" w:rsidP="00F70D99">
            <w:pPr>
              <w:pStyle w:val="aff5"/>
              <w:numPr>
                <w:ilvl w:val="0"/>
                <w:numId w:val="21"/>
              </w:numPr>
              <w:shd w:val="clear" w:color="auto" w:fill="FFFFFF"/>
              <w:tabs>
                <w:tab w:val="left" w:pos="275"/>
              </w:tabs>
              <w:spacing w:before="0" w:beforeAutospacing="0" w:after="0" w:afterAutospacing="0"/>
              <w:ind w:left="0" w:firstLine="0"/>
              <w:jc w:val="both"/>
              <w:rPr>
                <w:rFonts w:eastAsia="sans-serif"/>
                <w:szCs w:val="22"/>
              </w:rPr>
            </w:pPr>
            <w:r>
              <w:rPr>
                <w:rFonts w:eastAsia="Cambria"/>
                <w:szCs w:val="22"/>
                <w:shd w:val="clear" w:color="auto" w:fill="FFFFFF"/>
              </w:rPr>
              <w:t>Углубление осознания ребёнком образа себя: выстраивается структура Я, появляются изменения в структуре образа себя, под влиянием оценочного отношения окружения познавательный компонент образа Я приобретает новое качество, знания и представления ребёнка о самом себе систематизируются и конкретизируются;</w:t>
            </w:r>
          </w:p>
          <w:p w:rsidR="006F44D8" w:rsidRDefault="006F44D8" w:rsidP="00F70D99">
            <w:pPr>
              <w:pStyle w:val="aff5"/>
              <w:numPr>
                <w:ilvl w:val="0"/>
                <w:numId w:val="21"/>
              </w:numPr>
              <w:shd w:val="clear" w:color="auto" w:fill="FFFFFF"/>
              <w:tabs>
                <w:tab w:val="left" w:pos="275"/>
              </w:tabs>
              <w:spacing w:before="0" w:beforeAutospacing="0" w:after="0" w:afterAutospacing="0"/>
              <w:ind w:left="0" w:firstLine="0"/>
              <w:jc w:val="both"/>
              <w:rPr>
                <w:rFonts w:eastAsia="sans-serif"/>
                <w:szCs w:val="22"/>
              </w:rPr>
            </w:pPr>
            <w:r>
              <w:rPr>
                <w:rFonts w:eastAsia="Cambria"/>
                <w:szCs w:val="22"/>
                <w:shd w:val="clear" w:color="auto" w:fill="FFFFFF"/>
              </w:rPr>
              <w:t xml:space="preserve">Усиление действия функций образа Я: проявляется стабильное социально -познавательное самопринятие, охрана и сохранение достигнутого уровня самоуважения, дифференциация и обобщение </w:t>
            </w:r>
            <w:r>
              <w:rPr>
                <w:rFonts w:eastAsia="Cambria"/>
                <w:szCs w:val="22"/>
                <w:shd w:val="clear" w:color="auto" w:fill="FFFFFF"/>
              </w:rPr>
              <w:lastRenderedPageBreak/>
              <w:t>ребёнком личностного опыта повышается уровень самооценки и предсказания оценочного отношения со стороны окружающих, а также функция самоутверждения;</w:t>
            </w:r>
          </w:p>
          <w:p w:rsidR="006F44D8" w:rsidRDefault="006F44D8" w:rsidP="00F70D99">
            <w:pPr>
              <w:pStyle w:val="aff5"/>
              <w:numPr>
                <w:ilvl w:val="0"/>
                <w:numId w:val="21"/>
              </w:numPr>
              <w:shd w:val="clear" w:color="auto" w:fill="FFFFFF"/>
              <w:tabs>
                <w:tab w:val="left" w:pos="275"/>
              </w:tabs>
              <w:spacing w:before="0" w:beforeAutospacing="0" w:after="0" w:afterAutospacing="0"/>
              <w:ind w:left="0" w:firstLine="0"/>
              <w:jc w:val="both"/>
              <w:rPr>
                <w:szCs w:val="22"/>
              </w:rPr>
            </w:pPr>
            <w:r>
              <w:rPr>
                <w:rFonts w:eastAsia="sans-serif"/>
                <w:szCs w:val="22"/>
                <w:shd w:val="clear" w:color="auto" w:fill="FFFFFF"/>
              </w:rPr>
              <w:t>О</w:t>
            </w:r>
            <w:r>
              <w:rPr>
                <w:rFonts w:eastAsia="Cambria"/>
                <w:szCs w:val="22"/>
                <w:shd w:val="clear" w:color="auto" w:fill="FFFFFF"/>
              </w:rPr>
              <w:t>браз Я: ребёнок начинает оценивать себя глазами других людей, учится анализировать свои поступки «со стороны», принимать решения, учитывать при этом возможную реакцию на свои действия со стороны партнеров по общению.</w:t>
            </w:r>
          </w:p>
        </w:tc>
        <w:tc>
          <w:tcPr>
            <w:tcW w:w="3685" w:type="dxa"/>
          </w:tcPr>
          <w:p w:rsidR="006F44D8" w:rsidRDefault="006F44D8" w:rsidP="00F70D99">
            <w:pPr>
              <w:numPr>
                <w:ilvl w:val="0"/>
                <w:numId w:val="21"/>
              </w:numPr>
              <w:tabs>
                <w:tab w:val="left" w:pos="275"/>
              </w:tabs>
              <w:ind w:left="0" w:firstLine="0"/>
              <w:rPr>
                <w:szCs w:val="22"/>
              </w:rPr>
            </w:pPr>
            <w:r>
              <w:rPr>
                <w:szCs w:val="22"/>
              </w:rPr>
              <w:lastRenderedPageBreak/>
              <w:t xml:space="preserve">Происходят изменения в представлениях ребёнка о себе; оценки и мнение товарищей становятся для них существенными. </w:t>
            </w:r>
          </w:p>
        </w:tc>
        <w:tc>
          <w:tcPr>
            <w:tcW w:w="3888" w:type="dxa"/>
          </w:tcPr>
          <w:p w:rsidR="006F44D8" w:rsidRDefault="006F44D8" w:rsidP="00F70D99">
            <w:pPr>
              <w:numPr>
                <w:ilvl w:val="0"/>
                <w:numId w:val="21"/>
              </w:numPr>
              <w:tabs>
                <w:tab w:val="left" w:pos="275"/>
              </w:tabs>
              <w:ind w:left="0" w:firstLine="0"/>
              <w:rPr>
                <w:szCs w:val="22"/>
              </w:rPr>
            </w:pPr>
            <w:r>
              <w:rPr>
                <w:szCs w:val="22"/>
              </w:rPr>
              <w:t>Обобщённое и внеситуативное от</w:t>
            </w:r>
            <w:r>
              <w:rPr>
                <w:szCs w:val="22"/>
              </w:rPr>
              <w:softHyphen/>
              <w:t>ношение к себе</w:t>
            </w:r>
          </w:p>
          <w:p w:rsidR="006F44D8" w:rsidRDefault="006F44D8" w:rsidP="00F70D99">
            <w:pPr>
              <w:numPr>
                <w:ilvl w:val="0"/>
                <w:numId w:val="21"/>
              </w:numPr>
              <w:tabs>
                <w:tab w:val="left" w:pos="275"/>
              </w:tabs>
              <w:ind w:left="0" w:firstLine="0"/>
              <w:rPr>
                <w:szCs w:val="22"/>
              </w:rPr>
            </w:pPr>
            <w:r>
              <w:rPr>
                <w:szCs w:val="22"/>
              </w:rPr>
              <w:t>Формируются внутренняя</w:t>
            </w:r>
            <w:r>
              <w:rPr>
                <w:spacing w:val="1"/>
                <w:szCs w:val="22"/>
              </w:rPr>
              <w:t xml:space="preserve"> </w:t>
            </w:r>
            <w:r>
              <w:rPr>
                <w:szCs w:val="22"/>
              </w:rPr>
              <w:t>позиция школьника; гендерная и полоролевая идентичность, основы гражданской идентичности</w:t>
            </w:r>
            <w:r>
              <w:rPr>
                <w:spacing w:val="1"/>
                <w:szCs w:val="22"/>
              </w:rPr>
              <w:t xml:space="preserve"> </w:t>
            </w:r>
            <w:r>
              <w:rPr>
                <w:szCs w:val="22"/>
              </w:rPr>
              <w:t>(представление о принадлежности</w:t>
            </w:r>
            <w:r>
              <w:rPr>
                <w:spacing w:val="1"/>
                <w:szCs w:val="22"/>
              </w:rPr>
              <w:t xml:space="preserve"> </w:t>
            </w:r>
            <w:r>
              <w:rPr>
                <w:szCs w:val="22"/>
              </w:rPr>
              <w:t>к</w:t>
            </w:r>
            <w:r>
              <w:rPr>
                <w:spacing w:val="1"/>
                <w:szCs w:val="22"/>
              </w:rPr>
              <w:t xml:space="preserve"> </w:t>
            </w:r>
            <w:r>
              <w:rPr>
                <w:szCs w:val="22"/>
              </w:rPr>
              <w:t>своей</w:t>
            </w:r>
            <w:r>
              <w:rPr>
                <w:spacing w:val="1"/>
                <w:szCs w:val="22"/>
              </w:rPr>
              <w:t xml:space="preserve"> </w:t>
            </w:r>
            <w:r>
              <w:rPr>
                <w:szCs w:val="22"/>
              </w:rPr>
              <w:t>семье, национальная, религиозная принадлежность,</w:t>
            </w:r>
            <w:r>
              <w:rPr>
                <w:spacing w:val="1"/>
                <w:szCs w:val="22"/>
              </w:rPr>
              <w:t xml:space="preserve"> </w:t>
            </w:r>
            <w:r>
              <w:rPr>
                <w:szCs w:val="22"/>
              </w:rPr>
              <w:t>соотнесение с названием своего места жительства,</w:t>
            </w:r>
            <w:r>
              <w:rPr>
                <w:spacing w:val="1"/>
                <w:szCs w:val="22"/>
              </w:rPr>
              <w:t xml:space="preserve"> </w:t>
            </w:r>
            <w:r>
              <w:rPr>
                <w:szCs w:val="22"/>
              </w:rPr>
              <w:t>со своей культурой</w:t>
            </w:r>
            <w:r>
              <w:rPr>
                <w:spacing w:val="1"/>
                <w:szCs w:val="22"/>
              </w:rPr>
              <w:t xml:space="preserve"> </w:t>
            </w:r>
            <w:r>
              <w:rPr>
                <w:szCs w:val="22"/>
              </w:rPr>
              <w:t>и страной); первичная</w:t>
            </w:r>
            <w:r>
              <w:rPr>
                <w:spacing w:val="1"/>
                <w:szCs w:val="22"/>
              </w:rPr>
              <w:t xml:space="preserve"> </w:t>
            </w:r>
            <w:r>
              <w:rPr>
                <w:szCs w:val="22"/>
              </w:rPr>
              <w:t>картина мира, которая включает представление о себе, о других людях и мире в целом, чувство</w:t>
            </w:r>
            <w:r>
              <w:rPr>
                <w:spacing w:val="1"/>
                <w:szCs w:val="22"/>
              </w:rPr>
              <w:t xml:space="preserve"> </w:t>
            </w:r>
            <w:r>
              <w:rPr>
                <w:szCs w:val="22"/>
              </w:rPr>
              <w:t>справедливости.</w:t>
            </w:r>
          </w:p>
        </w:tc>
      </w:tr>
      <w:tr w:rsidR="006F44D8" w:rsidTr="008F0E16">
        <w:trPr>
          <w:trHeight w:val="194"/>
        </w:trPr>
        <w:tc>
          <w:tcPr>
            <w:tcW w:w="1952" w:type="dxa"/>
            <w:vAlign w:val="center"/>
          </w:tcPr>
          <w:p w:rsidR="006F44D8" w:rsidRDefault="006F44D8" w:rsidP="006F44D8">
            <w:pPr>
              <w:ind w:firstLine="0"/>
              <w:jc w:val="center"/>
              <w:rPr>
                <w:i/>
                <w:szCs w:val="22"/>
              </w:rPr>
            </w:pPr>
            <w:r>
              <w:rPr>
                <w:i/>
                <w:szCs w:val="22"/>
              </w:rPr>
              <w:t>Самооценка</w:t>
            </w:r>
          </w:p>
        </w:tc>
        <w:tc>
          <w:tcPr>
            <w:tcW w:w="3005" w:type="dxa"/>
          </w:tcPr>
          <w:p w:rsidR="006F44D8" w:rsidRDefault="006F44D8" w:rsidP="00F70D99">
            <w:pPr>
              <w:numPr>
                <w:ilvl w:val="0"/>
                <w:numId w:val="21"/>
              </w:numPr>
              <w:tabs>
                <w:tab w:val="left" w:pos="275"/>
              </w:tabs>
              <w:ind w:left="0" w:firstLine="0"/>
              <w:rPr>
                <w:szCs w:val="22"/>
              </w:rPr>
            </w:pPr>
            <w:r>
              <w:rPr>
                <w:szCs w:val="22"/>
              </w:rPr>
              <w:t>Начинает развиваться самооценка, при этом дети в значительной мере ориентируются на оценку воспитателя.</w:t>
            </w:r>
          </w:p>
          <w:p w:rsidR="006F44D8" w:rsidRDefault="006F44D8" w:rsidP="00F70D99">
            <w:pPr>
              <w:numPr>
                <w:ilvl w:val="0"/>
                <w:numId w:val="21"/>
              </w:numPr>
              <w:tabs>
                <w:tab w:val="left" w:pos="275"/>
              </w:tabs>
              <w:ind w:left="0" w:firstLine="0"/>
              <w:rPr>
                <w:szCs w:val="22"/>
              </w:rPr>
            </w:pPr>
            <w:r>
              <w:rPr>
                <w:rFonts w:eastAsia="Cambria"/>
                <w:szCs w:val="22"/>
                <w:shd w:val="clear" w:color="auto" w:fill="FFFFFF"/>
              </w:rPr>
              <w:t xml:space="preserve">В основном самооценка является субъективной и завышенной. Он присваивает все положительные и одобряемые взрослыми качества, иногда даже без понимания их содержания («Я сильный!», «Я смелый!»). </w:t>
            </w:r>
          </w:p>
          <w:p w:rsidR="006F44D8" w:rsidRDefault="006F44D8" w:rsidP="00F70D99">
            <w:pPr>
              <w:numPr>
                <w:ilvl w:val="0"/>
                <w:numId w:val="21"/>
              </w:numPr>
              <w:tabs>
                <w:tab w:val="left" w:pos="275"/>
              </w:tabs>
              <w:ind w:left="0" w:firstLine="0"/>
              <w:rPr>
                <w:szCs w:val="22"/>
              </w:rPr>
            </w:pPr>
            <w:r>
              <w:rPr>
                <w:rFonts w:eastAsia="Cambria"/>
                <w:szCs w:val="22"/>
                <w:shd w:val="clear" w:color="auto" w:fill="FFFFFF"/>
              </w:rPr>
              <w:t>Завышенная оценка своей личности для  ребёнка является естественным и закономерным явлением, своеобразным механизмом «личностной защиты» тогда, когда кто-то негативно оценивает его личностные качества («злой, жадный») или сравнивает его поведение с поведением другого ребёнка.</w:t>
            </w:r>
          </w:p>
        </w:tc>
        <w:tc>
          <w:tcPr>
            <w:tcW w:w="3260" w:type="dxa"/>
          </w:tcPr>
          <w:p w:rsidR="006F44D8" w:rsidRDefault="006F44D8" w:rsidP="00F70D99">
            <w:pPr>
              <w:numPr>
                <w:ilvl w:val="0"/>
                <w:numId w:val="21"/>
              </w:numPr>
              <w:tabs>
                <w:tab w:val="left" w:pos="275"/>
              </w:tabs>
              <w:ind w:left="0" w:firstLine="0"/>
              <w:rPr>
                <w:szCs w:val="22"/>
              </w:rPr>
            </w:pPr>
            <w:r>
              <w:rPr>
                <w:rFonts w:eastAsia="sans-serif"/>
                <w:szCs w:val="22"/>
                <w:shd w:val="clear" w:color="auto" w:fill="FFFFFF"/>
              </w:rPr>
              <w:t xml:space="preserve">Ребёнок осуществляет оценку себя более реалистично, чем в возрасте трех лет, позитивно проявляя реакцию на похвалу взрослых и соотнося с ней свои успехи. </w:t>
            </w:r>
          </w:p>
          <w:p w:rsidR="006F44D8" w:rsidRDefault="006F44D8" w:rsidP="00F70D99">
            <w:pPr>
              <w:numPr>
                <w:ilvl w:val="0"/>
                <w:numId w:val="21"/>
              </w:numPr>
              <w:tabs>
                <w:tab w:val="left" w:pos="275"/>
              </w:tabs>
              <w:ind w:left="0" w:firstLine="0"/>
              <w:rPr>
                <w:szCs w:val="22"/>
              </w:rPr>
            </w:pPr>
            <w:r>
              <w:rPr>
                <w:rFonts w:eastAsia="sans-serif"/>
                <w:szCs w:val="22"/>
                <w:shd w:val="clear" w:color="auto" w:fill="FFFFFF"/>
              </w:rPr>
              <w:t xml:space="preserve">Детям важна успешность и </w:t>
            </w:r>
            <w:proofErr w:type="gramStart"/>
            <w:r>
              <w:rPr>
                <w:rFonts w:eastAsia="sans-serif"/>
                <w:szCs w:val="22"/>
                <w:shd w:val="clear" w:color="auto" w:fill="FFFFFF"/>
              </w:rPr>
              <w:t>способность взрослых это</w:t>
            </w:r>
            <w:proofErr w:type="gramEnd"/>
            <w:r>
              <w:rPr>
                <w:rFonts w:eastAsia="sans-serif"/>
                <w:szCs w:val="22"/>
                <w:shd w:val="clear" w:color="auto" w:fill="FFFFFF"/>
              </w:rPr>
              <w:t xml:space="preserve"> оценить, тогда происходит позитивное оценивание себя. При соотнесении своих результатов с результатами других детей, ребёнок может правильно оценить собственные возможности, создаётся уровень притязаний, совершенствуется внутренняя позиция. </w:t>
            </w:r>
          </w:p>
          <w:p w:rsidR="006F44D8" w:rsidRDefault="006F44D8" w:rsidP="00F70D99">
            <w:pPr>
              <w:numPr>
                <w:ilvl w:val="0"/>
                <w:numId w:val="21"/>
              </w:numPr>
              <w:tabs>
                <w:tab w:val="left" w:pos="275"/>
              </w:tabs>
              <w:ind w:left="0" w:firstLine="0"/>
              <w:rPr>
                <w:szCs w:val="22"/>
              </w:rPr>
            </w:pPr>
            <w:r>
              <w:rPr>
                <w:rFonts w:eastAsia="sans-serif"/>
                <w:szCs w:val="22"/>
                <w:shd w:val="clear" w:color="auto" w:fill="FFFFFF"/>
              </w:rPr>
              <w:t>Ребёнок производит оценку себя в качестве хорошего или плохого мальчика (девочки). </w:t>
            </w:r>
          </w:p>
        </w:tc>
        <w:tc>
          <w:tcPr>
            <w:tcW w:w="3685" w:type="dxa"/>
          </w:tcPr>
          <w:p w:rsidR="006F44D8" w:rsidRDefault="006F44D8" w:rsidP="00F70D99">
            <w:pPr>
              <w:numPr>
                <w:ilvl w:val="0"/>
                <w:numId w:val="21"/>
              </w:numPr>
              <w:tabs>
                <w:tab w:val="left" w:pos="275"/>
              </w:tabs>
              <w:ind w:left="0" w:firstLine="0"/>
              <w:rPr>
                <w:szCs w:val="22"/>
              </w:rPr>
            </w:pPr>
            <w:r>
              <w:rPr>
                <w:rFonts w:eastAsia="sans-serif"/>
                <w:szCs w:val="22"/>
                <w:shd w:val="clear" w:color="auto" w:fill="FFFFFF"/>
              </w:rPr>
              <w:t>Несформированность позитивного самоощущения, отсутствие уверенности в своих силах может приводить к целенаправленному «искажению истины»: ребёнок преувеличивает свою значимость, придумывает оправдание своим оплошностям, перекладывает свою вину на других</w:t>
            </w:r>
          </w:p>
        </w:tc>
        <w:tc>
          <w:tcPr>
            <w:tcW w:w="3888" w:type="dxa"/>
          </w:tcPr>
          <w:p w:rsidR="006F44D8" w:rsidRDefault="006F44D8" w:rsidP="00F70D99">
            <w:pPr>
              <w:numPr>
                <w:ilvl w:val="0"/>
                <w:numId w:val="21"/>
              </w:numPr>
              <w:tabs>
                <w:tab w:val="left" w:pos="275"/>
              </w:tabs>
              <w:ind w:left="0" w:firstLine="0"/>
              <w:rPr>
                <w:szCs w:val="22"/>
              </w:rPr>
            </w:pPr>
            <w:r>
              <w:rPr>
                <w:szCs w:val="22"/>
              </w:rPr>
              <w:t>Формируется</w:t>
            </w:r>
            <w:r>
              <w:rPr>
                <w:spacing w:val="1"/>
                <w:szCs w:val="22"/>
              </w:rPr>
              <w:t xml:space="preserve"> </w:t>
            </w:r>
            <w:r>
              <w:rPr>
                <w:szCs w:val="22"/>
              </w:rPr>
              <w:t xml:space="preserve">дифференцированность самооценки и уровень притязаний. </w:t>
            </w:r>
          </w:p>
          <w:p w:rsidR="006F44D8" w:rsidRDefault="006F44D8" w:rsidP="00F70D99">
            <w:pPr>
              <w:numPr>
                <w:ilvl w:val="0"/>
                <w:numId w:val="21"/>
              </w:numPr>
              <w:tabs>
                <w:tab w:val="left" w:pos="275"/>
              </w:tabs>
              <w:ind w:left="0" w:firstLine="0"/>
              <w:rPr>
                <w:szCs w:val="22"/>
              </w:rPr>
            </w:pPr>
            <w:r>
              <w:rPr>
                <w:szCs w:val="22"/>
              </w:rPr>
              <w:t>Преобладает высокая, неадекватная</w:t>
            </w:r>
            <w:r>
              <w:rPr>
                <w:spacing w:val="1"/>
                <w:szCs w:val="22"/>
              </w:rPr>
              <w:t xml:space="preserve"> </w:t>
            </w:r>
            <w:r>
              <w:rPr>
                <w:szCs w:val="22"/>
              </w:rPr>
              <w:t xml:space="preserve">самооценка. Ребёнок стремится к сохранению позитивной самооценки. </w:t>
            </w:r>
          </w:p>
        </w:tc>
      </w:tr>
      <w:tr w:rsidR="006F44D8" w:rsidTr="008F0E16">
        <w:trPr>
          <w:trHeight w:val="194"/>
        </w:trPr>
        <w:tc>
          <w:tcPr>
            <w:tcW w:w="1952" w:type="dxa"/>
            <w:vAlign w:val="center"/>
          </w:tcPr>
          <w:p w:rsidR="006F44D8" w:rsidRDefault="006F44D8" w:rsidP="006F44D8">
            <w:pPr>
              <w:ind w:firstLine="0"/>
              <w:jc w:val="center"/>
              <w:rPr>
                <w:i/>
                <w:szCs w:val="22"/>
              </w:rPr>
            </w:pPr>
            <w:r>
              <w:rPr>
                <w:i/>
                <w:szCs w:val="22"/>
              </w:rPr>
              <w:lastRenderedPageBreak/>
              <w:t>Половая идентичность</w:t>
            </w:r>
          </w:p>
        </w:tc>
        <w:tc>
          <w:tcPr>
            <w:tcW w:w="3005" w:type="dxa"/>
          </w:tcPr>
          <w:p w:rsidR="006F44D8" w:rsidRDefault="006F44D8" w:rsidP="00F70D99">
            <w:pPr>
              <w:numPr>
                <w:ilvl w:val="0"/>
                <w:numId w:val="21"/>
              </w:numPr>
              <w:tabs>
                <w:tab w:val="left" w:pos="275"/>
              </w:tabs>
              <w:ind w:left="0" w:firstLine="0"/>
              <w:rPr>
                <w:szCs w:val="22"/>
              </w:rPr>
            </w:pPr>
            <w:r>
              <w:rPr>
                <w:szCs w:val="22"/>
              </w:rPr>
              <w:t>Продолжает развиваться   половая идентификация, что проявляется в характере выбираемых игрушек и сюжетов.</w:t>
            </w:r>
          </w:p>
        </w:tc>
        <w:tc>
          <w:tcPr>
            <w:tcW w:w="3260" w:type="dxa"/>
          </w:tcPr>
          <w:p w:rsidR="006F44D8" w:rsidRDefault="006F44D8" w:rsidP="00F70D99">
            <w:pPr>
              <w:numPr>
                <w:ilvl w:val="0"/>
                <w:numId w:val="21"/>
              </w:numPr>
              <w:tabs>
                <w:tab w:val="left" w:pos="275"/>
              </w:tabs>
              <w:ind w:left="0" w:firstLine="0"/>
              <w:rPr>
                <w:szCs w:val="22"/>
              </w:rPr>
            </w:pPr>
            <w:r>
              <w:rPr>
                <w:szCs w:val="22"/>
              </w:rPr>
              <w:t xml:space="preserve">Дети 4-5 лет имеют дифференцированное представление о собственной гендерной принадлежности, аргументируют её по ряду признаков («Я – мальчик, я ношу брючки, у меня короткая причёска», «Я – девочка, у меня косички, я ношу платьице»). </w:t>
            </w:r>
          </w:p>
          <w:p w:rsidR="006F44D8" w:rsidRDefault="006F44D8" w:rsidP="00F70D99">
            <w:pPr>
              <w:numPr>
                <w:ilvl w:val="0"/>
                <w:numId w:val="21"/>
              </w:numPr>
              <w:tabs>
                <w:tab w:val="left" w:pos="275"/>
              </w:tabs>
              <w:ind w:left="0" w:firstLine="0"/>
              <w:rPr>
                <w:szCs w:val="22"/>
              </w:rPr>
            </w:pPr>
            <w:r>
              <w:rPr>
                <w:szCs w:val="22"/>
              </w:rPr>
              <w:t>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
        </w:tc>
        <w:tc>
          <w:tcPr>
            <w:tcW w:w="3685" w:type="dxa"/>
          </w:tcPr>
          <w:p w:rsidR="006F44D8" w:rsidRDefault="006F44D8" w:rsidP="00F70D99">
            <w:pPr>
              <w:pStyle w:val="aff5"/>
              <w:numPr>
                <w:ilvl w:val="0"/>
                <w:numId w:val="21"/>
              </w:numPr>
              <w:shd w:val="clear" w:color="auto" w:fill="FFFFFF"/>
              <w:tabs>
                <w:tab w:val="left" w:pos="275"/>
              </w:tabs>
              <w:spacing w:before="0" w:beforeAutospacing="0" w:after="0" w:afterAutospacing="0"/>
              <w:ind w:left="0" w:firstLine="0"/>
              <w:jc w:val="both"/>
              <w:rPr>
                <w:szCs w:val="22"/>
              </w:rPr>
            </w:pPr>
            <w:r>
              <w:rPr>
                <w:szCs w:val="22"/>
              </w:rPr>
              <w:t>В 5-6 лет у ребёнка формируется</w:t>
            </w:r>
            <w:r>
              <w:rPr>
                <w:rStyle w:val="apple-converted-space"/>
                <w:szCs w:val="22"/>
              </w:rPr>
              <w:t> </w:t>
            </w:r>
            <w:r>
              <w:rPr>
                <w:rStyle w:val="ad"/>
                <w:i w:val="0"/>
                <w:iCs w:val="0"/>
                <w:sz w:val="22"/>
                <w:szCs w:val="22"/>
              </w:rPr>
              <w:t>система первичной половой идентичности</w:t>
            </w:r>
            <w:r>
              <w:rPr>
                <w:rStyle w:val="apple-converted-space"/>
                <w:szCs w:val="22"/>
              </w:rPr>
              <w:t> </w:t>
            </w:r>
            <w:r>
              <w:rPr>
                <w:szCs w:val="22"/>
              </w:rPr>
              <w:t xml:space="preserve">по существенным признакам (женские и мужские качества, особенности проявления чувств, эмоций, специфика поведения, внешности, профессии). </w:t>
            </w:r>
          </w:p>
          <w:p w:rsidR="006F44D8" w:rsidRDefault="006F44D8" w:rsidP="00F70D99">
            <w:pPr>
              <w:pStyle w:val="aff5"/>
              <w:numPr>
                <w:ilvl w:val="0"/>
                <w:numId w:val="21"/>
              </w:numPr>
              <w:shd w:val="clear" w:color="auto" w:fill="FFFFFF"/>
              <w:tabs>
                <w:tab w:val="left" w:pos="275"/>
              </w:tabs>
              <w:spacing w:before="0" w:beforeAutospacing="0" w:after="0" w:afterAutospacing="0"/>
              <w:ind w:left="0" w:firstLine="0"/>
              <w:jc w:val="both"/>
              <w:rPr>
                <w:szCs w:val="22"/>
              </w:rPr>
            </w:pPr>
            <w:r>
              <w:rPr>
                <w:szCs w:val="22"/>
              </w:rPr>
              <w:t>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w:t>
            </w:r>
          </w:p>
          <w:p w:rsidR="006F44D8" w:rsidRDefault="006F44D8" w:rsidP="006F44D8">
            <w:pPr>
              <w:tabs>
                <w:tab w:val="left" w:pos="275"/>
              </w:tabs>
              <w:ind w:firstLine="0"/>
              <w:rPr>
                <w:szCs w:val="22"/>
              </w:rPr>
            </w:pPr>
          </w:p>
        </w:tc>
        <w:tc>
          <w:tcPr>
            <w:tcW w:w="3888" w:type="dxa"/>
          </w:tcPr>
          <w:p w:rsidR="006F44D8" w:rsidRDefault="006F44D8" w:rsidP="00F70D99">
            <w:pPr>
              <w:numPr>
                <w:ilvl w:val="0"/>
                <w:numId w:val="21"/>
              </w:numPr>
              <w:tabs>
                <w:tab w:val="left" w:pos="275"/>
              </w:tabs>
              <w:ind w:left="0" w:firstLine="0"/>
              <w:rPr>
                <w:szCs w:val="22"/>
              </w:rPr>
            </w:pPr>
            <w:r>
              <w:rPr>
                <w:szCs w:val="22"/>
              </w:rPr>
              <w:t xml:space="preserve">В этом возрасте дети владеют обобщёнными представлениям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w:t>
            </w:r>
          </w:p>
          <w:p w:rsidR="006F44D8" w:rsidRDefault="006F44D8" w:rsidP="00F70D99">
            <w:pPr>
              <w:numPr>
                <w:ilvl w:val="0"/>
                <w:numId w:val="21"/>
              </w:numPr>
              <w:tabs>
                <w:tab w:val="left" w:pos="275"/>
              </w:tabs>
              <w:ind w:left="0" w:firstLine="0"/>
              <w:rPr>
                <w:szCs w:val="22"/>
              </w:rPr>
            </w:pPr>
            <w:r>
              <w:rPr>
                <w:szCs w:val="22"/>
              </w:rPr>
              <w:t xml:space="preserve">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w:t>
            </w:r>
          </w:p>
          <w:p w:rsidR="006F44D8" w:rsidRDefault="006F44D8" w:rsidP="00F70D99">
            <w:pPr>
              <w:numPr>
                <w:ilvl w:val="0"/>
                <w:numId w:val="21"/>
              </w:numPr>
              <w:tabs>
                <w:tab w:val="left" w:pos="275"/>
              </w:tabs>
              <w:ind w:left="0" w:firstLine="0"/>
              <w:rPr>
                <w:szCs w:val="22"/>
              </w:rPr>
            </w:pPr>
            <w:r>
              <w:rPr>
                <w:szCs w:val="22"/>
              </w:rPr>
              <w:t>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w:t>
            </w:r>
          </w:p>
        </w:tc>
      </w:tr>
      <w:tr w:rsidR="006F44D8" w:rsidTr="008F0E16">
        <w:trPr>
          <w:trHeight w:val="194"/>
        </w:trPr>
        <w:tc>
          <w:tcPr>
            <w:tcW w:w="1952" w:type="dxa"/>
            <w:vAlign w:val="center"/>
          </w:tcPr>
          <w:p w:rsidR="006F44D8" w:rsidRDefault="006F44D8" w:rsidP="006F44D8">
            <w:pPr>
              <w:ind w:firstLine="0"/>
              <w:jc w:val="center"/>
              <w:rPr>
                <w:i/>
                <w:szCs w:val="22"/>
              </w:rPr>
            </w:pPr>
            <w:r>
              <w:rPr>
                <w:i/>
                <w:szCs w:val="22"/>
              </w:rPr>
              <w:t>Социальная зрелость Отношение к окружающим людям</w:t>
            </w:r>
          </w:p>
        </w:tc>
        <w:tc>
          <w:tcPr>
            <w:tcW w:w="3005" w:type="dxa"/>
          </w:tcPr>
          <w:p w:rsidR="006F44D8" w:rsidRDefault="006F44D8" w:rsidP="00F70D99">
            <w:pPr>
              <w:numPr>
                <w:ilvl w:val="0"/>
                <w:numId w:val="21"/>
              </w:numPr>
              <w:tabs>
                <w:tab w:val="left" w:pos="341"/>
              </w:tabs>
              <w:ind w:left="0" w:firstLine="0"/>
              <w:rPr>
                <w:szCs w:val="22"/>
              </w:rPr>
            </w:pPr>
            <w:r>
              <w:rPr>
                <w:szCs w:val="22"/>
              </w:rPr>
              <w:t>Социальная ситуация развития характеризуется выраженным интересом</w:t>
            </w:r>
            <w:r>
              <w:rPr>
                <w:spacing w:val="1"/>
                <w:szCs w:val="22"/>
              </w:rPr>
              <w:t xml:space="preserve"> ребёнка</w:t>
            </w:r>
            <w:r>
              <w:rPr>
                <w:szCs w:val="22"/>
              </w:rPr>
              <w:t xml:space="preserve"> к системе социальных отношений между людьми, ребёнок</w:t>
            </w:r>
            <w:r>
              <w:rPr>
                <w:spacing w:val="1"/>
                <w:szCs w:val="22"/>
              </w:rPr>
              <w:t xml:space="preserve"> </w:t>
            </w:r>
            <w:r>
              <w:rPr>
                <w:szCs w:val="22"/>
              </w:rPr>
              <w:t xml:space="preserve">хочет подражать взрослому, быть «как взрослый». </w:t>
            </w:r>
          </w:p>
          <w:p w:rsidR="006F44D8" w:rsidRDefault="006F44D8" w:rsidP="00F70D99">
            <w:pPr>
              <w:numPr>
                <w:ilvl w:val="0"/>
                <w:numId w:val="21"/>
              </w:numPr>
              <w:tabs>
                <w:tab w:val="left" w:pos="341"/>
              </w:tabs>
              <w:ind w:left="0" w:firstLine="0"/>
              <w:rPr>
                <w:szCs w:val="22"/>
              </w:rPr>
            </w:pPr>
            <w:r>
              <w:rPr>
                <w:szCs w:val="22"/>
              </w:rPr>
              <w:t>Осваивает</w:t>
            </w:r>
            <w:r>
              <w:rPr>
                <w:spacing w:val="1"/>
                <w:szCs w:val="22"/>
              </w:rPr>
              <w:t xml:space="preserve"> </w:t>
            </w:r>
            <w:r>
              <w:rPr>
                <w:szCs w:val="22"/>
              </w:rPr>
              <w:t>и</w:t>
            </w:r>
            <w:r>
              <w:rPr>
                <w:spacing w:val="1"/>
                <w:szCs w:val="22"/>
              </w:rPr>
              <w:t xml:space="preserve"> </w:t>
            </w:r>
            <w:r>
              <w:rPr>
                <w:szCs w:val="22"/>
              </w:rPr>
              <w:t>применяет</w:t>
            </w:r>
            <w:r>
              <w:rPr>
                <w:spacing w:val="1"/>
                <w:szCs w:val="22"/>
              </w:rPr>
              <w:t xml:space="preserve"> </w:t>
            </w:r>
            <w:r>
              <w:rPr>
                <w:szCs w:val="22"/>
              </w:rPr>
              <w:t>нормы и</w:t>
            </w:r>
            <w:r>
              <w:rPr>
                <w:spacing w:val="1"/>
                <w:szCs w:val="22"/>
              </w:rPr>
              <w:t xml:space="preserve"> </w:t>
            </w:r>
            <w:r>
              <w:rPr>
                <w:szCs w:val="22"/>
              </w:rPr>
              <w:t>правила общения и</w:t>
            </w:r>
            <w:r>
              <w:rPr>
                <w:spacing w:val="1"/>
                <w:szCs w:val="22"/>
              </w:rPr>
              <w:t xml:space="preserve"> </w:t>
            </w:r>
            <w:r>
              <w:rPr>
                <w:szCs w:val="22"/>
              </w:rPr>
              <w:t>взаимодействия</w:t>
            </w:r>
            <w:r>
              <w:rPr>
                <w:spacing w:val="1"/>
                <w:szCs w:val="22"/>
              </w:rPr>
              <w:t xml:space="preserve"> </w:t>
            </w:r>
            <w:r>
              <w:rPr>
                <w:szCs w:val="22"/>
              </w:rPr>
              <w:t>человека</w:t>
            </w:r>
            <w:r>
              <w:rPr>
                <w:spacing w:val="1"/>
                <w:szCs w:val="22"/>
              </w:rPr>
              <w:t xml:space="preserve"> </w:t>
            </w:r>
            <w:r>
              <w:rPr>
                <w:szCs w:val="22"/>
              </w:rPr>
              <w:t>в</w:t>
            </w:r>
            <w:r>
              <w:rPr>
                <w:spacing w:val="1"/>
                <w:szCs w:val="22"/>
              </w:rPr>
              <w:t xml:space="preserve"> </w:t>
            </w:r>
            <w:r>
              <w:rPr>
                <w:szCs w:val="22"/>
              </w:rPr>
              <w:t>разных</w:t>
            </w:r>
            <w:r>
              <w:rPr>
                <w:spacing w:val="1"/>
                <w:szCs w:val="22"/>
              </w:rPr>
              <w:t xml:space="preserve"> </w:t>
            </w:r>
            <w:r>
              <w:rPr>
                <w:szCs w:val="22"/>
              </w:rPr>
              <w:t>сферах</w:t>
            </w:r>
            <w:r>
              <w:rPr>
                <w:spacing w:val="1"/>
                <w:szCs w:val="22"/>
              </w:rPr>
              <w:t xml:space="preserve"> </w:t>
            </w:r>
            <w:r>
              <w:rPr>
                <w:szCs w:val="22"/>
              </w:rPr>
              <w:t>жизни.</w:t>
            </w:r>
          </w:p>
        </w:tc>
        <w:tc>
          <w:tcPr>
            <w:tcW w:w="3260" w:type="dxa"/>
          </w:tcPr>
          <w:p w:rsidR="006F44D8" w:rsidRDefault="006F44D8" w:rsidP="00F70D99">
            <w:pPr>
              <w:numPr>
                <w:ilvl w:val="0"/>
                <w:numId w:val="21"/>
              </w:numPr>
              <w:tabs>
                <w:tab w:val="left" w:pos="341"/>
              </w:tabs>
              <w:ind w:left="0" w:firstLine="0"/>
              <w:rPr>
                <w:szCs w:val="22"/>
              </w:rPr>
            </w:pPr>
            <w:r>
              <w:rPr>
                <w:rFonts w:eastAsia="Palatino Linotype"/>
                <w:szCs w:val="22"/>
                <w:shd w:val="clear" w:color="auto" w:fill="FFFFFF"/>
              </w:rPr>
              <w:t>В 4-5 лет слушает мнения других людей, оценивает себя на основе оценок старших и своего отношения к оценкам; стремится действовать в соответствии со своим полом.</w:t>
            </w:r>
          </w:p>
        </w:tc>
        <w:tc>
          <w:tcPr>
            <w:tcW w:w="3685" w:type="dxa"/>
          </w:tcPr>
          <w:p w:rsidR="006F44D8" w:rsidRDefault="006F44D8" w:rsidP="00F70D99">
            <w:pPr>
              <w:numPr>
                <w:ilvl w:val="0"/>
                <w:numId w:val="21"/>
              </w:numPr>
              <w:tabs>
                <w:tab w:val="left" w:pos="341"/>
              </w:tabs>
              <w:ind w:left="0" w:firstLine="0"/>
              <w:rPr>
                <w:szCs w:val="22"/>
              </w:rPr>
            </w:pPr>
            <w:r>
              <w:rPr>
                <w:rFonts w:eastAsia="sans-serif"/>
                <w:szCs w:val="22"/>
                <w:shd w:val="clear" w:color="auto" w:fill="FFFFFF"/>
              </w:rPr>
              <w:t xml:space="preserve">Ребёнок начинает соблюдать определённую дистанцию между собой и окружающими. </w:t>
            </w:r>
          </w:p>
          <w:p w:rsidR="006F44D8" w:rsidRDefault="006F44D8" w:rsidP="00F70D99">
            <w:pPr>
              <w:numPr>
                <w:ilvl w:val="0"/>
                <w:numId w:val="21"/>
              </w:numPr>
              <w:tabs>
                <w:tab w:val="left" w:pos="341"/>
              </w:tabs>
              <w:ind w:left="0" w:firstLine="0"/>
              <w:rPr>
                <w:szCs w:val="22"/>
              </w:rPr>
            </w:pPr>
            <w:r>
              <w:rPr>
                <w:rFonts w:eastAsia="sans-serif"/>
                <w:szCs w:val="22"/>
                <w:shd w:val="clear" w:color="auto" w:fill="FFFFFF"/>
              </w:rPr>
              <w:t xml:space="preserve">Развитие уверенности в своих возможностях приводит к осознанию своего места в системе социальных отношений. </w:t>
            </w:r>
          </w:p>
          <w:p w:rsidR="006F44D8" w:rsidRDefault="006F44D8" w:rsidP="00F70D99">
            <w:pPr>
              <w:numPr>
                <w:ilvl w:val="0"/>
                <w:numId w:val="21"/>
              </w:numPr>
              <w:tabs>
                <w:tab w:val="left" w:pos="341"/>
              </w:tabs>
              <w:ind w:left="0" w:firstLine="0"/>
              <w:rPr>
                <w:szCs w:val="22"/>
              </w:rPr>
            </w:pPr>
            <w:r>
              <w:rPr>
                <w:rFonts w:eastAsia="sans-serif"/>
                <w:szCs w:val="22"/>
                <w:shd w:val="clear" w:color="auto" w:fill="FFFFFF"/>
              </w:rPr>
              <w:t>Оценка взрослого подвергается критическому анализу и сравнению со своей собственной.</w:t>
            </w:r>
          </w:p>
          <w:p w:rsidR="006F44D8" w:rsidRDefault="006F44D8" w:rsidP="00F70D99">
            <w:pPr>
              <w:numPr>
                <w:ilvl w:val="0"/>
                <w:numId w:val="21"/>
              </w:numPr>
              <w:tabs>
                <w:tab w:val="left" w:pos="341"/>
              </w:tabs>
              <w:ind w:left="0" w:firstLine="0"/>
              <w:rPr>
                <w:szCs w:val="22"/>
              </w:rPr>
            </w:pPr>
            <w:r>
              <w:rPr>
                <w:rFonts w:eastAsia="Palatino Linotype"/>
                <w:szCs w:val="22"/>
                <w:shd w:val="clear" w:color="auto" w:fill="FFFFFF"/>
              </w:rPr>
              <w:t>В 5-6 лет оценка становится меркой норм поведения, оценивает на основе принятых норм поведения, лучше оценивает других, чем себя.</w:t>
            </w:r>
          </w:p>
        </w:tc>
        <w:tc>
          <w:tcPr>
            <w:tcW w:w="3888" w:type="dxa"/>
          </w:tcPr>
          <w:p w:rsidR="006F44D8" w:rsidRDefault="006F44D8" w:rsidP="00F70D99">
            <w:pPr>
              <w:numPr>
                <w:ilvl w:val="0"/>
                <w:numId w:val="21"/>
              </w:numPr>
              <w:tabs>
                <w:tab w:val="left" w:pos="341"/>
              </w:tabs>
              <w:ind w:left="0" w:firstLine="0"/>
              <w:rPr>
                <w:szCs w:val="22"/>
              </w:rPr>
            </w:pPr>
            <w:r>
              <w:rPr>
                <w:rFonts w:eastAsia="sans-serif"/>
                <w:szCs w:val="22"/>
                <w:shd w:val="clear" w:color="auto" w:fill="FFFFFF"/>
              </w:rPr>
              <w:t xml:space="preserve">С 6-ти лет дети начинают осознавать, что другие люди могут иметь иные точки зрения, развивается понимание смысла. </w:t>
            </w:r>
          </w:p>
          <w:p w:rsidR="006F44D8" w:rsidRDefault="006F44D8" w:rsidP="00F70D99">
            <w:pPr>
              <w:numPr>
                <w:ilvl w:val="0"/>
                <w:numId w:val="21"/>
              </w:numPr>
              <w:tabs>
                <w:tab w:val="left" w:pos="341"/>
              </w:tabs>
              <w:ind w:left="0" w:firstLine="0"/>
              <w:rPr>
                <w:szCs w:val="22"/>
              </w:rPr>
            </w:pPr>
            <w:r>
              <w:rPr>
                <w:rFonts w:eastAsia="sans-serif"/>
                <w:szCs w:val="22"/>
                <w:shd w:val="clear" w:color="auto" w:fill="FFFFFF"/>
              </w:rPr>
              <w:t>У ребёнка развивается способность проводить самоанализ, мотивировать свои поступки, выражать собственные интересы. </w:t>
            </w:r>
          </w:p>
        </w:tc>
      </w:tr>
    </w:tbl>
    <w:p w:rsidR="006F44D8" w:rsidRDefault="006F44D8" w:rsidP="006F44D8">
      <w:pPr>
        <w:ind w:firstLine="0"/>
        <w:rPr>
          <w:szCs w:val="22"/>
        </w:rPr>
      </w:pPr>
    </w:p>
    <w:p w:rsidR="006F44D8" w:rsidRDefault="006F44D8" w:rsidP="006F44D8">
      <w:pPr>
        <w:pStyle w:val="6"/>
      </w:pPr>
      <w:r>
        <w:t>Коммуникативная сфера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2281"/>
        <w:gridCol w:w="4961"/>
        <w:gridCol w:w="3969"/>
        <w:gridCol w:w="2516"/>
      </w:tblGrid>
      <w:tr w:rsidR="006F44D8" w:rsidTr="008F0E16">
        <w:tc>
          <w:tcPr>
            <w:tcW w:w="1967" w:type="dxa"/>
            <w:shd w:val="clear" w:color="auto" w:fill="D9D9D9" w:themeFill="background1" w:themeFillShade="D9"/>
          </w:tcPr>
          <w:p w:rsidR="006F44D8" w:rsidRDefault="006F44D8" w:rsidP="006F44D8">
            <w:pPr>
              <w:ind w:firstLine="0"/>
              <w:jc w:val="center"/>
              <w:rPr>
                <w:b/>
                <w:bCs/>
                <w:szCs w:val="22"/>
              </w:rPr>
            </w:pPr>
            <w:r>
              <w:rPr>
                <w:b/>
                <w:bCs/>
                <w:szCs w:val="22"/>
              </w:rPr>
              <w:t>Показатель</w:t>
            </w:r>
          </w:p>
        </w:tc>
        <w:tc>
          <w:tcPr>
            <w:tcW w:w="2281" w:type="dxa"/>
            <w:shd w:val="clear" w:color="auto" w:fill="D9D9D9" w:themeFill="background1" w:themeFillShade="D9"/>
          </w:tcPr>
          <w:p w:rsidR="006F44D8" w:rsidRDefault="006F44D8" w:rsidP="006F44D8">
            <w:pPr>
              <w:ind w:firstLine="0"/>
              <w:jc w:val="center"/>
              <w:rPr>
                <w:b/>
                <w:bCs/>
                <w:szCs w:val="22"/>
              </w:rPr>
            </w:pPr>
            <w:r>
              <w:rPr>
                <w:b/>
                <w:bCs/>
                <w:szCs w:val="22"/>
              </w:rPr>
              <w:t>3-4 года</w:t>
            </w:r>
          </w:p>
        </w:tc>
        <w:tc>
          <w:tcPr>
            <w:tcW w:w="4961" w:type="dxa"/>
            <w:shd w:val="clear" w:color="auto" w:fill="D9D9D9" w:themeFill="background1" w:themeFillShade="D9"/>
          </w:tcPr>
          <w:p w:rsidR="006F44D8" w:rsidRDefault="006F44D8" w:rsidP="006F44D8">
            <w:pPr>
              <w:ind w:firstLine="0"/>
              <w:jc w:val="center"/>
              <w:rPr>
                <w:b/>
                <w:bCs/>
                <w:szCs w:val="22"/>
              </w:rPr>
            </w:pPr>
            <w:r>
              <w:rPr>
                <w:b/>
                <w:bCs/>
                <w:szCs w:val="22"/>
              </w:rPr>
              <w:t>4-5 лет</w:t>
            </w:r>
          </w:p>
        </w:tc>
        <w:tc>
          <w:tcPr>
            <w:tcW w:w="3969" w:type="dxa"/>
            <w:shd w:val="clear" w:color="auto" w:fill="D9D9D9" w:themeFill="background1" w:themeFillShade="D9"/>
          </w:tcPr>
          <w:p w:rsidR="006F44D8" w:rsidRDefault="006F44D8" w:rsidP="006F44D8">
            <w:pPr>
              <w:ind w:firstLine="0"/>
              <w:jc w:val="center"/>
              <w:rPr>
                <w:b/>
                <w:bCs/>
                <w:szCs w:val="22"/>
              </w:rPr>
            </w:pPr>
            <w:r>
              <w:rPr>
                <w:b/>
                <w:bCs/>
                <w:szCs w:val="22"/>
              </w:rPr>
              <w:t>5-6 лет</w:t>
            </w:r>
          </w:p>
        </w:tc>
        <w:tc>
          <w:tcPr>
            <w:tcW w:w="2516" w:type="dxa"/>
            <w:shd w:val="clear" w:color="auto" w:fill="D9D9D9" w:themeFill="background1" w:themeFillShade="D9"/>
          </w:tcPr>
          <w:p w:rsidR="006F44D8" w:rsidRDefault="006F44D8" w:rsidP="006F44D8">
            <w:pPr>
              <w:ind w:firstLine="0"/>
              <w:jc w:val="center"/>
              <w:rPr>
                <w:b/>
                <w:bCs/>
                <w:szCs w:val="22"/>
              </w:rPr>
            </w:pPr>
            <w:r>
              <w:rPr>
                <w:b/>
                <w:bCs/>
                <w:szCs w:val="22"/>
              </w:rPr>
              <w:t>6-7 лет</w:t>
            </w:r>
          </w:p>
        </w:tc>
      </w:tr>
      <w:tr w:rsidR="006F44D8" w:rsidTr="008F0E16">
        <w:tc>
          <w:tcPr>
            <w:tcW w:w="1967" w:type="dxa"/>
            <w:vAlign w:val="center"/>
          </w:tcPr>
          <w:p w:rsidR="006F44D8" w:rsidRDefault="006F44D8" w:rsidP="006F44D8">
            <w:pPr>
              <w:ind w:firstLine="0"/>
              <w:jc w:val="center"/>
              <w:rPr>
                <w:i/>
                <w:szCs w:val="22"/>
              </w:rPr>
            </w:pPr>
            <w:r>
              <w:rPr>
                <w:i/>
                <w:szCs w:val="22"/>
              </w:rPr>
              <w:t>Общение со сверстниками</w:t>
            </w:r>
          </w:p>
        </w:tc>
        <w:tc>
          <w:tcPr>
            <w:tcW w:w="2281" w:type="dxa"/>
          </w:tcPr>
          <w:p w:rsidR="006F44D8" w:rsidRDefault="006F44D8" w:rsidP="00F70D99">
            <w:pPr>
              <w:numPr>
                <w:ilvl w:val="0"/>
                <w:numId w:val="21"/>
              </w:numPr>
              <w:tabs>
                <w:tab w:val="left" w:pos="316"/>
              </w:tabs>
              <w:ind w:left="0" w:firstLine="0"/>
              <w:rPr>
                <w:szCs w:val="22"/>
              </w:rPr>
            </w:pPr>
            <w:r>
              <w:rPr>
                <w:szCs w:val="22"/>
              </w:rPr>
              <w:t>Эмоционально -практическое: сверстник малоинтересен.</w:t>
            </w:r>
          </w:p>
          <w:p w:rsidR="006F44D8" w:rsidRDefault="006F44D8" w:rsidP="00F70D99">
            <w:pPr>
              <w:numPr>
                <w:ilvl w:val="0"/>
                <w:numId w:val="21"/>
              </w:numPr>
              <w:tabs>
                <w:tab w:val="left" w:pos="316"/>
              </w:tabs>
              <w:ind w:left="0" w:firstLine="0"/>
              <w:rPr>
                <w:szCs w:val="22"/>
              </w:rPr>
            </w:pPr>
            <w:r>
              <w:rPr>
                <w:rFonts w:eastAsia="Arial"/>
                <w:szCs w:val="22"/>
                <w:shd w:val="clear" w:color="auto" w:fill="FFFFFF"/>
              </w:rPr>
              <w:t xml:space="preserve">Эмоционально -практическая форма общения детей со сверстниками (2—4 года жизни ребёнка). </w:t>
            </w:r>
          </w:p>
          <w:p w:rsidR="006F44D8" w:rsidRDefault="006F44D8" w:rsidP="00F70D99">
            <w:pPr>
              <w:numPr>
                <w:ilvl w:val="0"/>
                <w:numId w:val="21"/>
              </w:numPr>
              <w:tabs>
                <w:tab w:val="left" w:pos="316"/>
              </w:tabs>
              <w:ind w:left="0" w:firstLine="0"/>
              <w:rPr>
                <w:szCs w:val="22"/>
              </w:rPr>
            </w:pPr>
            <w:r>
              <w:rPr>
                <w:rFonts w:eastAsia="Arial"/>
                <w:szCs w:val="22"/>
                <w:shd w:val="clear" w:color="auto" w:fill="FFFFFF"/>
              </w:rPr>
              <w:t xml:space="preserve">Основные поводы для общения друг с другом возникают в процессе игр, занятий, выполнения бытовых обязанностей. </w:t>
            </w:r>
          </w:p>
          <w:p w:rsidR="006F44D8" w:rsidRDefault="006F44D8" w:rsidP="00F70D99">
            <w:pPr>
              <w:numPr>
                <w:ilvl w:val="0"/>
                <w:numId w:val="21"/>
              </w:numPr>
              <w:tabs>
                <w:tab w:val="left" w:pos="316"/>
              </w:tabs>
              <w:ind w:left="0" w:firstLine="0"/>
              <w:rPr>
                <w:szCs w:val="22"/>
              </w:rPr>
            </w:pPr>
            <w:r>
              <w:rPr>
                <w:rFonts w:eastAsia="Arial"/>
                <w:szCs w:val="22"/>
                <w:shd w:val="clear" w:color="auto" w:fill="FFFFFF"/>
              </w:rPr>
              <w:t>Дети хотят привлечь к себе внимание, получить оценку себя. Заметна избирательность общения. </w:t>
            </w:r>
          </w:p>
          <w:p w:rsidR="006F44D8" w:rsidRDefault="006F44D8" w:rsidP="00F70D99">
            <w:pPr>
              <w:numPr>
                <w:ilvl w:val="0"/>
                <w:numId w:val="21"/>
              </w:numPr>
              <w:tabs>
                <w:tab w:val="left" w:pos="316"/>
              </w:tabs>
              <w:ind w:left="0" w:firstLine="0"/>
              <w:rPr>
                <w:rFonts w:eastAsia="Arial"/>
                <w:szCs w:val="22"/>
                <w:shd w:val="clear" w:color="auto" w:fill="FFFFFF"/>
              </w:rPr>
            </w:pPr>
            <w:r>
              <w:rPr>
                <w:szCs w:val="22"/>
              </w:rPr>
              <w:t>Появление элементов партнерского общения</w:t>
            </w:r>
          </w:p>
        </w:tc>
        <w:tc>
          <w:tcPr>
            <w:tcW w:w="4961" w:type="dxa"/>
          </w:tcPr>
          <w:p w:rsidR="006F44D8" w:rsidRDefault="006F44D8" w:rsidP="00F70D99">
            <w:pPr>
              <w:numPr>
                <w:ilvl w:val="0"/>
                <w:numId w:val="21"/>
              </w:numPr>
              <w:tabs>
                <w:tab w:val="left" w:pos="316"/>
              </w:tabs>
              <w:ind w:left="0" w:firstLine="0"/>
              <w:rPr>
                <w:rFonts w:eastAsia="Arial"/>
                <w:szCs w:val="22"/>
                <w:shd w:val="clear" w:color="auto" w:fill="FFFFFF"/>
              </w:rPr>
            </w:pPr>
            <w:r>
              <w:rPr>
                <w:rFonts w:eastAsia="Arial"/>
                <w:szCs w:val="22"/>
                <w:shd w:val="clear" w:color="auto" w:fill="FFFFFF"/>
              </w:rPr>
              <w:t>Ситуативно -деловая форма общения детей со сверстниками </w:t>
            </w:r>
          </w:p>
          <w:p w:rsidR="006F44D8" w:rsidRDefault="006F44D8" w:rsidP="00F70D99">
            <w:pPr>
              <w:numPr>
                <w:ilvl w:val="0"/>
                <w:numId w:val="21"/>
              </w:numPr>
              <w:tabs>
                <w:tab w:val="left" w:pos="316"/>
              </w:tabs>
              <w:ind w:left="0" w:firstLine="0"/>
              <w:rPr>
                <w:szCs w:val="22"/>
              </w:rPr>
            </w:pPr>
            <w:r>
              <w:rPr>
                <w:szCs w:val="22"/>
              </w:rPr>
              <w:t xml:space="preserve">Речь становится предметом активности детей. Речь детей при взаимодействии друг с другом носит ситуативный характер, а </w:t>
            </w:r>
          </w:p>
          <w:p w:rsidR="006F44D8" w:rsidRDefault="006F44D8" w:rsidP="00F70D99">
            <w:pPr>
              <w:numPr>
                <w:ilvl w:val="0"/>
                <w:numId w:val="21"/>
              </w:numPr>
              <w:tabs>
                <w:tab w:val="left" w:pos="316"/>
              </w:tabs>
              <w:ind w:left="0" w:firstLine="0"/>
              <w:rPr>
                <w:szCs w:val="22"/>
              </w:rPr>
            </w:pPr>
            <w:r>
              <w:rPr>
                <w:szCs w:val="22"/>
              </w:rPr>
              <w:t xml:space="preserve">Взаимоотношения со сверстниками характеризуются избирательностью, появляются постоянные партнёры по играм. </w:t>
            </w:r>
          </w:p>
          <w:p w:rsidR="006F44D8" w:rsidRDefault="006F44D8" w:rsidP="00F70D99">
            <w:pPr>
              <w:numPr>
                <w:ilvl w:val="0"/>
                <w:numId w:val="21"/>
              </w:numPr>
              <w:tabs>
                <w:tab w:val="left" w:pos="316"/>
              </w:tabs>
              <w:ind w:left="0" w:firstLine="0"/>
              <w:rPr>
                <w:szCs w:val="22"/>
              </w:rPr>
            </w:pPr>
            <w:r>
              <w:rPr>
                <w:szCs w:val="22"/>
              </w:rPr>
              <w:t xml:space="preserve">Появляются конкурентность, соревновательность. </w:t>
            </w:r>
          </w:p>
          <w:p w:rsidR="006F44D8" w:rsidRDefault="006F44D8" w:rsidP="00F70D99">
            <w:pPr>
              <w:numPr>
                <w:ilvl w:val="0"/>
                <w:numId w:val="21"/>
              </w:numPr>
              <w:tabs>
                <w:tab w:val="left" w:pos="316"/>
              </w:tabs>
              <w:ind w:left="0" w:firstLine="0"/>
              <w:rPr>
                <w:szCs w:val="22"/>
              </w:rPr>
            </w:pPr>
            <w:r>
              <w:rPr>
                <w:szCs w:val="22"/>
              </w:rPr>
              <w:t>Ребёнок</w:t>
            </w:r>
            <w:r>
              <w:rPr>
                <w:rFonts w:eastAsia="sans-serif"/>
                <w:color w:val="000000"/>
                <w:szCs w:val="22"/>
                <w:shd w:val="clear" w:color="auto" w:fill="FFFFFF"/>
              </w:rPr>
              <w:t xml:space="preserve"> предпочтёт сверстника взрослому партнёру по общению, выделит наиболее приятных, со своей позиции, сверстников, стремясь общаться с ними. </w:t>
            </w:r>
          </w:p>
          <w:p w:rsidR="006F44D8" w:rsidRDefault="006F44D8" w:rsidP="00F70D99">
            <w:pPr>
              <w:numPr>
                <w:ilvl w:val="0"/>
                <w:numId w:val="21"/>
              </w:numPr>
              <w:tabs>
                <w:tab w:val="left" w:pos="316"/>
              </w:tabs>
              <w:ind w:left="0" w:firstLine="0"/>
              <w:rPr>
                <w:szCs w:val="22"/>
              </w:rPr>
            </w:pPr>
            <w:r>
              <w:rPr>
                <w:rFonts w:eastAsia="sans-serif"/>
                <w:color w:val="000000"/>
                <w:szCs w:val="22"/>
                <w:shd w:val="clear" w:color="auto" w:fill="FFFFFF"/>
              </w:rPr>
              <w:t xml:space="preserve">Сверстники рассматриваются как равные, как зеркала своей оценки и познания в сравнении себя с ними и в противопоставлении себя им. </w:t>
            </w:r>
          </w:p>
          <w:p w:rsidR="006F44D8" w:rsidRDefault="006F44D8" w:rsidP="00F70D99">
            <w:pPr>
              <w:numPr>
                <w:ilvl w:val="0"/>
                <w:numId w:val="21"/>
              </w:numPr>
              <w:tabs>
                <w:tab w:val="left" w:pos="316"/>
              </w:tabs>
              <w:ind w:left="0" w:firstLine="0"/>
              <w:rPr>
                <w:szCs w:val="22"/>
              </w:rPr>
            </w:pPr>
            <w:r>
              <w:rPr>
                <w:rFonts w:eastAsia="sans-serif"/>
                <w:color w:val="000000"/>
                <w:szCs w:val="22"/>
                <w:shd w:val="clear" w:color="auto" w:fill="FFFFFF"/>
              </w:rPr>
              <w:t xml:space="preserve">В детской группе начинается динамика: выделение лидеров, звёзд, аутсайдеров. Тем не менее, подобные социальные роли пока только осваиваются ребёнком, что отражает их неустойчивость и возможность изменения со стороны взрослых. </w:t>
            </w:r>
          </w:p>
          <w:p w:rsidR="006F44D8" w:rsidRDefault="006F44D8" w:rsidP="00F70D99">
            <w:pPr>
              <w:numPr>
                <w:ilvl w:val="0"/>
                <w:numId w:val="21"/>
              </w:numPr>
              <w:tabs>
                <w:tab w:val="left" w:pos="316"/>
              </w:tabs>
              <w:ind w:left="0" w:firstLine="0"/>
              <w:rPr>
                <w:szCs w:val="22"/>
              </w:rPr>
            </w:pPr>
            <w:r>
              <w:rPr>
                <w:rFonts w:eastAsia="sans-serif"/>
                <w:color w:val="000000"/>
                <w:szCs w:val="22"/>
                <w:shd w:val="clear" w:color="auto" w:fill="FFFFFF"/>
              </w:rPr>
              <w:t>Происходит активное освоение детьми социального пространства с применением и проверкой предложенных взрослыми норм общения со сверстниками. </w:t>
            </w:r>
          </w:p>
        </w:tc>
        <w:tc>
          <w:tcPr>
            <w:tcW w:w="3969" w:type="dxa"/>
          </w:tcPr>
          <w:p w:rsidR="006F44D8" w:rsidRDefault="006F44D8" w:rsidP="00F70D99">
            <w:pPr>
              <w:numPr>
                <w:ilvl w:val="0"/>
                <w:numId w:val="21"/>
              </w:numPr>
              <w:tabs>
                <w:tab w:val="left" w:pos="316"/>
              </w:tabs>
              <w:ind w:left="0" w:firstLine="0"/>
              <w:rPr>
                <w:szCs w:val="22"/>
              </w:rPr>
            </w:pPr>
            <w:r>
              <w:rPr>
                <w:szCs w:val="22"/>
              </w:rPr>
              <w:t xml:space="preserve">Повышается избирательность и устойчивость взаимоотношений с ровесниками. </w:t>
            </w:r>
          </w:p>
          <w:p w:rsidR="006F44D8" w:rsidRDefault="006F44D8" w:rsidP="00F70D99">
            <w:pPr>
              <w:numPr>
                <w:ilvl w:val="0"/>
                <w:numId w:val="21"/>
              </w:numPr>
              <w:tabs>
                <w:tab w:val="left" w:pos="316"/>
              </w:tabs>
              <w:ind w:left="0" w:firstLine="0"/>
              <w:rPr>
                <w:szCs w:val="22"/>
              </w:rPr>
            </w:pPr>
            <w:r>
              <w:rPr>
                <w:szCs w:val="22"/>
              </w:rPr>
              <w:t>Свои 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w:t>
            </w:r>
            <w:r>
              <w:rPr>
                <w:rStyle w:val="apple-converted-space"/>
                <w:i/>
                <w:iCs/>
                <w:szCs w:val="22"/>
              </w:rPr>
              <w:t> </w:t>
            </w:r>
            <w:r>
              <w:rPr>
                <w:rStyle w:val="ad"/>
                <w:sz w:val="22"/>
                <w:szCs w:val="22"/>
              </w:rPr>
              <w:t>Общение детей</w:t>
            </w:r>
            <w:r>
              <w:rPr>
                <w:rStyle w:val="apple-converted-space"/>
                <w:szCs w:val="22"/>
              </w:rPr>
              <w:t> </w:t>
            </w:r>
            <w:r>
              <w:rPr>
                <w:szCs w:val="22"/>
              </w:rPr>
              <w:t>становится менее ситуативным</w:t>
            </w:r>
          </w:p>
        </w:tc>
        <w:tc>
          <w:tcPr>
            <w:tcW w:w="2516" w:type="dxa"/>
          </w:tcPr>
          <w:p w:rsidR="006F44D8" w:rsidRDefault="006F44D8" w:rsidP="00F70D99">
            <w:pPr>
              <w:numPr>
                <w:ilvl w:val="0"/>
                <w:numId w:val="21"/>
              </w:numPr>
              <w:tabs>
                <w:tab w:val="left" w:pos="316"/>
              </w:tabs>
              <w:ind w:left="0" w:firstLine="0"/>
              <w:rPr>
                <w:rFonts w:eastAsia="Arial"/>
                <w:szCs w:val="22"/>
                <w:shd w:val="clear" w:color="auto" w:fill="FFFFFF"/>
              </w:rPr>
            </w:pPr>
            <w:r>
              <w:rPr>
                <w:rFonts w:eastAsia="Arial"/>
                <w:szCs w:val="22"/>
                <w:shd w:val="clear" w:color="auto" w:fill="FFFFFF"/>
              </w:rPr>
              <w:t>Внеситуативно -деловая форма общения детей со сверстниками</w:t>
            </w:r>
          </w:p>
          <w:p w:rsidR="006F44D8" w:rsidRDefault="006F44D8" w:rsidP="00F70D99">
            <w:pPr>
              <w:pStyle w:val="a5"/>
              <w:numPr>
                <w:ilvl w:val="0"/>
                <w:numId w:val="21"/>
              </w:numPr>
              <w:tabs>
                <w:tab w:val="left" w:pos="316"/>
              </w:tabs>
              <w:ind w:left="0" w:right="0" w:firstLine="0"/>
              <w:rPr>
                <w:color w:val="auto"/>
                <w:sz w:val="22"/>
                <w:lang w:val="ru-RU"/>
              </w:rPr>
            </w:pPr>
            <w:r>
              <w:rPr>
                <w:color w:val="auto"/>
                <w:sz w:val="22"/>
                <w:lang w:val="ru-RU"/>
              </w:rPr>
              <w:t>Характер</w:t>
            </w:r>
            <w:r>
              <w:rPr>
                <w:color w:val="auto"/>
                <w:spacing w:val="1"/>
                <w:sz w:val="22"/>
                <w:lang w:val="ru-RU"/>
              </w:rPr>
              <w:t xml:space="preserve"> </w:t>
            </w:r>
            <w:r>
              <w:rPr>
                <w:color w:val="auto"/>
                <w:sz w:val="22"/>
                <w:lang w:val="ru-RU"/>
              </w:rPr>
              <w:t>межличностных</w:t>
            </w:r>
            <w:r>
              <w:rPr>
                <w:color w:val="auto"/>
                <w:spacing w:val="1"/>
                <w:sz w:val="22"/>
                <w:lang w:val="ru-RU"/>
              </w:rPr>
              <w:t xml:space="preserve"> </w:t>
            </w:r>
            <w:r>
              <w:rPr>
                <w:color w:val="auto"/>
                <w:sz w:val="22"/>
                <w:lang w:val="ru-RU"/>
              </w:rPr>
              <w:t>отношений</w:t>
            </w:r>
            <w:r>
              <w:rPr>
                <w:color w:val="auto"/>
                <w:spacing w:val="1"/>
                <w:sz w:val="22"/>
                <w:lang w:val="ru-RU"/>
              </w:rPr>
              <w:t xml:space="preserve"> </w:t>
            </w:r>
            <w:r>
              <w:rPr>
                <w:color w:val="auto"/>
                <w:sz w:val="22"/>
                <w:lang w:val="ru-RU"/>
              </w:rPr>
              <w:t>отличает</w:t>
            </w:r>
            <w:r>
              <w:rPr>
                <w:color w:val="auto"/>
                <w:spacing w:val="1"/>
                <w:sz w:val="22"/>
                <w:lang w:val="ru-RU"/>
              </w:rPr>
              <w:t xml:space="preserve"> </w:t>
            </w:r>
            <w:r>
              <w:rPr>
                <w:color w:val="auto"/>
                <w:sz w:val="22"/>
                <w:lang w:val="ru-RU"/>
              </w:rPr>
              <w:t>выраженный интерес по отношению к сверстнику, высокую значимость сверстника, возрастание</w:t>
            </w:r>
            <w:r>
              <w:rPr>
                <w:color w:val="auto"/>
                <w:spacing w:val="1"/>
                <w:sz w:val="22"/>
                <w:lang w:val="ru-RU"/>
              </w:rPr>
              <w:t xml:space="preserve"> </w:t>
            </w:r>
            <w:r>
              <w:rPr>
                <w:color w:val="auto"/>
                <w:sz w:val="22"/>
                <w:lang w:val="ru-RU"/>
              </w:rPr>
              <w:t>просоциальных</w:t>
            </w:r>
            <w:r>
              <w:rPr>
                <w:color w:val="auto"/>
                <w:spacing w:val="1"/>
                <w:sz w:val="22"/>
                <w:lang w:val="ru-RU"/>
              </w:rPr>
              <w:t xml:space="preserve"> </w:t>
            </w:r>
            <w:r>
              <w:rPr>
                <w:color w:val="auto"/>
                <w:sz w:val="22"/>
                <w:lang w:val="ru-RU"/>
              </w:rPr>
              <w:t>форм</w:t>
            </w:r>
            <w:r>
              <w:rPr>
                <w:color w:val="auto"/>
                <w:spacing w:val="1"/>
                <w:sz w:val="22"/>
                <w:lang w:val="ru-RU"/>
              </w:rPr>
              <w:t xml:space="preserve"> </w:t>
            </w:r>
            <w:r>
              <w:rPr>
                <w:color w:val="auto"/>
                <w:sz w:val="22"/>
                <w:lang w:val="ru-RU"/>
              </w:rPr>
              <w:t>поведения,</w:t>
            </w:r>
            <w:r>
              <w:rPr>
                <w:color w:val="auto"/>
                <w:spacing w:val="1"/>
                <w:sz w:val="22"/>
                <w:lang w:val="ru-RU"/>
              </w:rPr>
              <w:t xml:space="preserve"> </w:t>
            </w:r>
            <w:r>
              <w:rPr>
                <w:color w:val="auto"/>
                <w:sz w:val="22"/>
                <w:lang w:val="ru-RU"/>
              </w:rPr>
              <w:t>феномен</w:t>
            </w:r>
            <w:r>
              <w:rPr>
                <w:color w:val="auto"/>
                <w:spacing w:val="1"/>
                <w:sz w:val="22"/>
                <w:lang w:val="ru-RU"/>
              </w:rPr>
              <w:t xml:space="preserve"> </w:t>
            </w:r>
            <w:r>
              <w:rPr>
                <w:color w:val="auto"/>
                <w:sz w:val="22"/>
                <w:lang w:val="ru-RU"/>
              </w:rPr>
              <w:t>детской</w:t>
            </w:r>
            <w:r>
              <w:rPr>
                <w:color w:val="auto"/>
                <w:spacing w:val="1"/>
                <w:sz w:val="22"/>
                <w:lang w:val="ru-RU"/>
              </w:rPr>
              <w:t xml:space="preserve"> </w:t>
            </w:r>
            <w:r>
              <w:rPr>
                <w:color w:val="auto"/>
                <w:sz w:val="22"/>
                <w:lang w:val="ru-RU"/>
              </w:rPr>
              <w:t>дружбы,</w:t>
            </w:r>
            <w:r>
              <w:rPr>
                <w:color w:val="auto"/>
                <w:spacing w:val="1"/>
                <w:sz w:val="22"/>
                <w:lang w:val="ru-RU"/>
              </w:rPr>
              <w:t xml:space="preserve"> </w:t>
            </w:r>
            <w:r>
              <w:rPr>
                <w:color w:val="auto"/>
                <w:sz w:val="22"/>
                <w:lang w:val="ru-RU"/>
              </w:rPr>
              <w:t>активно</w:t>
            </w:r>
            <w:r>
              <w:rPr>
                <w:color w:val="auto"/>
                <w:spacing w:val="1"/>
                <w:sz w:val="22"/>
                <w:lang w:val="ru-RU"/>
              </w:rPr>
              <w:t xml:space="preserve"> </w:t>
            </w:r>
            <w:r>
              <w:rPr>
                <w:color w:val="auto"/>
                <w:sz w:val="22"/>
                <w:lang w:val="ru-RU"/>
              </w:rPr>
              <w:t>проявляется</w:t>
            </w:r>
            <w:r>
              <w:rPr>
                <w:color w:val="auto"/>
                <w:spacing w:val="1"/>
                <w:sz w:val="22"/>
                <w:lang w:val="ru-RU"/>
              </w:rPr>
              <w:t xml:space="preserve"> </w:t>
            </w:r>
            <w:r>
              <w:rPr>
                <w:color w:val="auto"/>
                <w:sz w:val="22"/>
                <w:lang w:val="ru-RU"/>
              </w:rPr>
              <w:t>эмпатия,</w:t>
            </w:r>
            <w:r>
              <w:rPr>
                <w:color w:val="auto"/>
                <w:spacing w:val="1"/>
                <w:sz w:val="22"/>
                <w:lang w:val="ru-RU"/>
              </w:rPr>
              <w:t xml:space="preserve"> </w:t>
            </w:r>
            <w:r>
              <w:rPr>
                <w:color w:val="auto"/>
                <w:sz w:val="22"/>
                <w:lang w:val="ru-RU"/>
              </w:rPr>
              <w:t xml:space="preserve">сочувствие, содействие, сопереживание. </w:t>
            </w:r>
          </w:p>
          <w:p w:rsidR="006F44D8" w:rsidRDefault="006F44D8" w:rsidP="00F70D99">
            <w:pPr>
              <w:pStyle w:val="a5"/>
              <w:numPr>
                <w:ilvl w:val="0"/>
                <w:numId w:val="21"/>
              </w:numPr>
              <w:tabs>
                <w:tab w:val="left" w:pos="316"/>
              </w:tabs>
              <w:ind w:left="0" w:right="0" w:firstLine="0"/>
              <w:rPr>
                <w:color w:val="auto"/>
                <w:sz w:val="22"/>
                <w:lang w:val="ru-RU"/>
              </w:rPr>
            </w:pPr>
            <w:r>
              <w:rPr>
                <w:color w:val="auto"/>
                <w:sz w:val="22"/>
                <w:lang w:val="ru-RU"/>
              </w:rPr>
              <w:t>Детские группы характеризуются стабильной структурой</w:t>
            </w:r>
            <w:r>
              <w:rPr>
                <w:color w:val="auto"/>
                <w:spacing w:val="1"/>
                <w:sz w:val="22"/>
                <w:lang w:val="ru-RU"/>
              </w:rPr>
              <w:t xml:space="preserve"> </w:t>
            </w:r>
            <w:r>
              <w:rPr>
                <w:color w:val="auto"/>
                <w:sz w:val="22"/>
                <w:lang w:val="ru-RU"/>
              </w:rPr>
              <w:t>взаимоотношений</w:t>
            </w:r>
            <w:r>
              <w:rPr>
                <w:color w:val="auto"/>
                <w:spacing w:val="-1"/>
                <w:sz w:val="22"/>
                <w:lang w:val="ru-RU"/>
              </w:rPr>
              <w:t xml:space="preserve"> </w:t>
            </w:r>
            <w:r>
              <w:rPr>
                <w:color w:val="auto"/>
                <w:sz w:val="22"/>
                <w:lang w:val="ru-RU"/>
              </w:rPr>
              <w:t>между</w:t>
            </w:r>
            <w:r>
              <w:rPr>
                <w:color w:val="auto"/>
                <w:spacing w:val="-5"/>
                <w:sz w:val="22"/>
                <w:lang w:val="ru-RU"/>
              </w:rPr>
              <w:t xml:space="preserve"> </w:t>
            </w:r>
            <w:r>
              <w:rPr>
                <w:color w:val="auto"/>
                <w:sz w:val="22"/>
                <w:lang w:val="ru-RU"/>
              </w:rPr>
              <w:t>детьми.</w:t>
            </w:r>
          </w:p>
          <w:p w:rsidR="006F44D8" w:rsidRDefault="006F44D8" w:rsidP="00F70D99">
            <w:pPr>
              <w:pStyle w:val="a5"/>
              <w:numPr>
                <w:ilvl w:val="0"/>
                <w:numId w:val="21"/>
              </w:numPr>
              <w:tabs>
                <w:tab w:val="left" w:pos="316"/>
              </w:tabs>
              <w:ind w:left="0" w:right="0" w:firstLine="0"/>
              <w:rPr>
                <w:color w:val="auto"/>
                <w:sz w:val="22"/>
                <w:lang w:val="ru-RU"/>
              </w:rPr>
            </w:pPr>
            <w:r>
              <w:rPr>
                <w:rFonts w:eastAsia="sans-serif"/>
                <w:color w:val="212529"/>
                <w:sz w:val="22"/>
                <w:shd w:val="clear" w:color="auto" w:fill="FFFFFF"/>
                <w:lang w:val="ru-RU"/>
              </w:rPr>
              <w:t>Ребёнок способен увидеть трудности во взаимоотношениях, но не всегда умеет изменить способы общения, адекватно возникшей ситуации.</w:t>
            </w:r>
          </w:p>
        </w:tc>
      </w:tr>
      <w:tr w:rsidR="006F44D8" w:rsidTr="008F0E16">
        <w:tc>
          <w:tcPr>
            <w:tcW w:w="1967" w:type="dxa"/>
            <w:vAlign w:val="center"/>
          </w:tcPr>
          <w:p w:rsidR="006F44D8" w:rsidRDefault="006F44D8" w:rsidP="006F44D8">
            <w:pPr>
              <w:ind w:firstLine="0"/>
              <w:jc w:val="center"/>
              <w:rPr>
                <w:i/>
                <w:szCs w:val="22"/>
              </w:rPr>
            </w:pPr>
            <w:r>
              <w:rPr>
                <w:i/>
                <w:szCs w:val="22"/>
              </w:rPr>
              <w:t>Общение со взрослыми</w:t>
            </w:r>
          </w:p>
        </w:tc>
        <w:tc>
          <w:tcPr>
            <w:tcW w:w="2281" w:type="dxa"/>
          </w:tcPr>
          <w:p w:rsidR="006F44D8" w:rsidRDefault="006F44D8" w:rsidP="00F70D99">
            <w:pPr>
              <w:numPr>
                <w:ilvl w:val="0"/>
                <w:numId w:val="21"/>
              </w:numPr>
              <w:tabs>
                <w:tab w:val="left" w:pos="226"/>
              </w:tabs>
              <w:ind w:left="0" w:firstLine="0"/>
              <w:rPr>
                <w:szCs w:val="22"/>
              </w:rPr>
            </w:pPr>
            <w:r>
              <w:rPr>
                <w:szCs w:val="22"/>
              </w:rPr>
              <w:t>Ситуативно -деловое: взрослый – источник способов деятельности, партнёр по игре и творчеству.</w:t>
            </w:r>
          </w:p>
        </w:tc>
        <w:tc>
          <w:tcPr>
            <w:tcW w:w="4961" w:type="dxa"/>
          </w:tcPr>
          <w:p w:rsidR="006F44D8" w:rsidRDefault="006F44D8" w:rsidP="00F70D99">
            <w:pPr>
              <w:numPr>
                <w:ilvl w:val="0"/>
                <w:numId w:val="21"/>
              </w:numPr>
              <w:tabs>
                <w:tab w:val="left" w:pos="226"/>
              </w:tabs>
              <w:ind w:left="0" w:firstLine="0"/>
              <w:rPr>
                <w:szCs w:val="22"/>
              </w:rPr>
            </w:pPr>
            <w:r>
              <w:rPr>
                <w:szCs w:val="22"/>
              </w:rPr>
              <w:t>Речь при общении со взрослыми становится вне ситуативной.</w:t>
            </w:r>
          </w:p>
          <w:p w:rsidR="006F44D8" w:rsidRDefault="006F44D8" w:rsidP="00F70D99">
            <w:pPr>
              <w:numPr>
                <w:ilvl w:val="0"/>
                <w:numId w:val="21"/>
              </w:numPr>
              <w:tabs>
                <w:tab w:val="left" w:pos="226"/>
              </w:tabs>
              <w:ind w:left="0" w:firstLine="0"/>
              <w:rPr>
                <w:szCs w:val="22"/>
              </w:rPr>
            </w:pPr>
            <w:r>
              <w:rPr>
                <w:szCs w:val="22"/>
              </w:rPr>
              <w:t xml:space="preserve">Общение выходит за пределы конкретной ситуации, в которой оказывается ребёнок. В общении ребёнка и взрослого ведущим становится познавательный мотив. </w:t>
            </w:r>
          </w:p>
        </w:tc>
        <w:tc>
          <w:tcPr>
            <w:tcW w:w="3969" w:type="dxa"/>
          </w:tcPr>
          <w:p w:rsidR="006F44D8" w:rsidRDefault="006F44D8" w:rsidP="00F70D99">
            <w:pPr>
              <w:numPr>
                <w:ilvl w:val="0"/>
                <w:numId w:val="21"/>
              </w:numPr>
              <w:tabs>
                <w:tab w:val="left" w:pos="226"/>
              </w:tabs>
              <w:ind w:left="0" w:firstLine="0"/>
              <w:rPr>
                <w:szCs w:val="22"/>
              </w:rPr>
            </w:pPr>
            <w:r>
              <w:rPr>
                <w:szCs w:val="22"/>
              </w:rPr>
              <w:t>Ведущий мотив общения -личностный: взрослый выступает, как личность, обладающая знаниями, умением и нормами поведения</w:t>
            </w:r>
          </w:p>
        </w:tc>
        <w:tc>
          <w:tcPr>
            <w:tcW w:w="2516" w:type="dxa"/>
          </w:tcPr>
          <w:p w:rsidR="006F44D8" w:rsidRDefault="006F44D8" w:rsidP="00F70D99">
            <w:pPr>
              <w:numPr>
                <w:ilvl w:val="0"/>
                <w:numId w:val="21"/>
              </w:numPr>
              <w:tabs>
                <w:tab w:val="left" w:pos="226"/>
              </w:tabs>
              <w:ind w:left="0" w:firstLine="0"/>
              <w:rPr>
                <w:szCs w:val="22"/>
              </w:rPr>
            </w:pPr>
            <w:r>
              <w:rPr>
                <w:szCs w:val="22"/>
              </w:rPr>
              <w:t>В</w:t>
            </w:r>
            <w:r>
              <w:rPr>
                <w:spacing w:val="1"/>
                <w:szCs w:val="22"/>
              </w:rPr>
              <w:t xml:space="preserve"> </w:t>
            </w:r>
            <w:r>
              <w:rPr>
                <w:szCs w:val="22"/>
              </w:rPr>
              <w:t>общении</w:t>
            </w:r>
            <w:r>
              <w:rPr>
                <w:spacing w:val="1"/>
                <w:szCs w:val="22"/>
              </w:rPr>
              <w:t xml:space="preserve"> </w:t>
            </w:r>
            <w:r>
              <w:rPr>
                <w:szCs w:val="22"/>
              </w:rPr>
              <w:t>со</w:t>
            </w:r>
            <w:r>
              <w:rPr>
                <w:spacing w:val="1"/>
                <w:szCs w:val="22"/>
              </w:rPr>
              <w:t xml:space="preserve"> </w:t>
            </w:r>
            <w:r>
              <w:rPr>
                <w:szCs w:val="22"/>
              </w:rPr>
              <w:t>взрослыми</w:t>
            </w:r>
            <w:r>
              <w:rPr>
                <w:spacing w:val="1"/>
                <w:szCs w:val="22"/>
              </w:rPr>
              <w:t xml:space="preserve"> </w:t>
            </w:r>
            <w:r>
              <w:rPr>
                <w:szCs w:val="22"/>
              </w:rPr>
              <w:t>интенсивно</w:t>
            </w:r>
            <w:r>
              <w:rPr>
                <w:spacing w:val="1"/>
                <w:szCs w:val="22"/>
              </w:rPr>
              <w:t xml:space="preserve"> </w:t>
            </w:r>
            <w:r>
              <w:rPr>
                <w:szCs w:val="22"/>
              </w:rPr>
              <w:t>проявляется</w:t>
            </w:r>
            <w:r>
              <w:rPr>
                <w:spacing w:val="1"/>
                <w:szCs w:val="22"/>
              </w:rPr>
              <w:t xml:space="preserve"> </w:t>
            </w:r>
            <w:r>
              <w:rPr>
                <w:szCs w:val="22"/>
              </w:rPr>
              <w:t>внеситуативно-личностная</w:t>
            </w:r>
            <w:r>
              <w:rPr>
                <w:spacing w:val="1"/>
                <w:szCs w:val="22"/>
              </w:rPr>
              <w:t xml:space="preserve"> </w:t>
            </w:r>
            <w:r>
              <w:rPr>
                <w:szCs w:val="22"/>
              </w:rPr>
              <w:t>форма</w:t>
            </w:r>
            <w:r>
              <w:rPr>
                <w:spacing w:val="1"/>
                <w:szCs w:val="22"/>
              </w:rPr>
              <w:t xml:space="preserve"> </w:t>
            </w:r>
            <w:r>
              <w:rPr>
                <w:szCs w:val="22"/>
              </w:rPr>
              <w:t>общения</w:t>
            </w:r>
          </w:p>
        </w:tc>
      </w:tr>
    </w:tbl>
    <w:p w:rsidR="006F44D8" w:rsidRPr="006F44D8" w:rsidRDefault="006F44D8" w:rsidP="006F44D8">
      <w:pPr>
        <w:pStyle w:val="6"/>
        <w:jc w:val="center"/>
        <w:rPr>
          <w:rFonts w:ascii="Times New Roman" w:hAnsi="Times New Roman" w:cs="Times New Roman"/>
          <w:b/>
          <w:bCs/>
          <w:color w:val="000000" w:themeColor="text1"/>
          <w:sz w:val="24"/>
        </w:rPr>
      </w:pPr>
      <w:r w:rsidRPr="006F44D8">
        <w:rPr>
          <w:rStyle w:val="c58"/>
          <w:rFonts w:ascii="Times New Roman" w:hAnsi="Times New Roman" w:cs="Times New Roman"/>
          <w:b/>
          <w:color w:val="000000" w:themeColor="text1"/>
          <w:sz w:val="24"/>
        </w:rPr>
        <w:lastRenderedPageBreak/>
        <w:t>Познавательное</w:t>
      </w:r>
      <w:r w:rsidRPr="006F44D8">
        <w:rPr>
          <w:rFonts w:ascii="Times New Roman" w:hAnsi="Times New Roman" w:cs="Times New Roman"/>
          <w:b/>
          <w:bCs/>
          <w:color w:val="000000" w:themeColor="text1"/>
          <w:sz w:val="24"/>
        </w:rPr>
        <w:t xml:space="preserve"> развитие</w:t>
      </w:r>
    </w:p>
    <w:tbl>
      <w:tblPr>
        <w:tblpPr w:leftFromText="180" w:rightFromText="180" w:vertAnchor="text" w:horzAnchor="page" w:tblpX="547" w:tblpY="2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9"/>
        <w:gridCol w:w="2756"/>
        <w:gridCol w:w="3094"/>
        <w:gridCol w:w="3667"/>
        <w:gridCol w:w="4138"/>
      </w:tblGrid>
      <w:tr w:rsidR="006F44D8" w:rsidTr="008F0E16">
        <w:tc>
          <w:tcPr>
            <w:tcW w:w="2039" w:type="dxa"/>
            <w:shd w:val="clear" w:color="auto" w:fill="D9D9D9" w:themeFill="background1" w:themeFillShade="D9"/>
          </w:tcPr>
          <w:p w:rsidR="006F44D8" w:rsidRDefault="006F44D8" w:rsidP="006F44D8">
            <w:pPr>
              <w:ind w:firstLine="0"/>
              <w:jc w:val="center"/>
              <w:rPr>
                <w:b/>
                <w:bCs/>
                <w:szCs w:val="22"/>
              </w:rPr>
            </w:pPr>
            <w:r>
              <w:rPr>
                <w:b/>
                <w:bCs/>
                <w:szCs w:val="22"/>
              </w:rPr>
              <w:t>Показатель</w:t>
            </w:r>
          </w:p>
        </w:tc>
        <w:tc>
          <w:tcPr>
            <w:tcW w:w="2756" w:type="dxa"/>
            <w:shd w:val="clear" w:color="auto" w:fill="D9D9D9" w:themeFill="background1" w:themeFillShade="D9"/>
          </w:tcPr>
          <w:p w:rsidR="006F44D8" w:rsidRDefault="006F44D8" w:rsidP="006F44D8">
            <w:pPr>
              <w:ind w:firstLine="0"/>
              <w:jc w:val="center"/>
              <w:rPr>
                <w:b/>
                <w:bCs/>
                <w:szCs w:val="22"/>
              </w:rPr>
            </w:pPr>
            <w:r>
              <w:rPr>
                <w:b/>
                <w:bCs/>
                <w:szCs w:val="22"/>
              </w:rPr>
              <w:t>3-4 года</w:t>
            </w:r>
          </w:p>
        </w:tc>
        <w:tc>
          <w:tcPr>
            <w:tcW w:w="3094" w:type="dxa"/>
            <w:shd w:val="clear" w:color="auto" w:fill="D9D9D9" w:themeFill="background1" w:themeFillShade="D9"/>
          </w:tcPr>
          <w:p w:rsidR="006F44D8" w:rsidRDefault="006F44D8" w:rsidP="006F44D8">
            <w:pPr>
              <w:ind w:firstLine="0"/>
              <w:jc w:val="center"/>
              <w:rPr>
                <w:b/>
                <w:bCs/>
                <w:szCs w:val="22"/>
              </w:rPr>
            </w:pPr>
            <w:r>
              <w:rPr>
                <w:b/>
                <w:bCs/>
                <w:szCs w:val="22"/>
              </w:rPr>
              <w:t>4-5 лет</w:t>
            </w:r>
          </w:p>
        </w:tc>
        <w:tc>
          <w:tcPr>
            <w:tcW w:w="3667" w:type="dxa"/>
            <w:shd w:val="clear" w:color="auto" w:fill="D9D9D9" w:themeFill="background1" w:themeFillShade="D9"/>
          </w:tcPr>
          <w:p w:rsidR="006F44D8" w:rsidRDefault="006F44D8" w:rsidP="006F44D8">
            <w:pPr>
              <w:ind w:firstLine="0"/>
              <w:jc w:val="center"/>
              <w:rPr>
                <w:b/>
                <w:bCs/>
                <w:szCs w:val="22"/>
              </w:rPr>
            </w:pPr>
            <w:r>
              <w:rPr>
                <w:b/>
                <w:bCs/>
                <w:szCs w:val="22"/>
              </w:rPr>
              <w:t>5-6 лет</w:t>
            </w:r>
          </w:p>
        </w:tc>
        <w:tc>
          <w:tcPr>
            <w:tcW w:w="4138" w:type="dxa"/>
            <w:shd w:val="clear" w:color="auto" w:fill="D9D9D9" w:themeFill="background1" w:themeFillShade="D9"/>
          </w:tcPr>
          <w:p w:rsidR="006F44D8" w:rsidRDefault="006F44D8" w:rsidP="006F44D8">
            <w:pPr>
              <w:ind w:firstLine="0"/>
              <w:jc w:val="center"/>
              <w:rPr>
                <w:b/>
                <w:bCs/>
                <w:szCs w:val="22"/>
              </w:rPr>
            </w:pPr>
            <w:r>
              <w:rPr>
                <w:b/>
                <w:bCs/>
                <w:szCs w:val="22"/>
              </w:rPr>
              <w:t>6-7 лет</w:t>
            </w:r>
          </w:p>
        </w:tc>
      </w:tr>
      <w:tr w:rsidR="006F44D8" w:rsidTr="008F0E16">
        <w:tc>
          <w:tcPr>
            <w:tcW w:w="2039" w:type="dxa"/>
            <w:vAlign w:val="center"/>
          </w:tcPr>
          <w:p w:rsidR="006F44D8" w:rsidRDefault="006F44D8" w:rsidP="006F44D8">
            <w:pPr>
              <w:ind w:firstLine="0"/>
              <w:jc w:val="center"/>
              <w:rPr>
                <w:i/>
                <w:szCs w:val="22"/>
              </w:rPr>
            </w:pPr>
            <w:r>
              <w:rPr>
                <w:rFonts w:eastAsiaTheme="minorHAnsi"/>
                <w:bCs/>
                <w:i/>
                <w:iCs/>
                <w:szCs w:val="22"/>
              </w:rPr>
              <w:t>Объект познания</w:t>
            </w:r>
          </w:p>
        </w:tc>
        <w:tc>
          <w:tcPr>
            <w:tcW w:w="2756"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lang w:val="ru-RU"/>
              </w:rPr>
            </w:pPr>
            <w:r>
              <w:rPr>
                <w:rFonts w:eastAsiaTheme="minorHAnsi"/>
                <w:color w:val="auto"/>
                <w:sz w:val="22"/>
                <w:lang w:val="ru-RU"/>
              </w:rPr>
              <w:t>Непосредственно окружающие предметы, их свойства и назначения</w:t>
            </w:r>
          </w:p>
        </w:tc>
        <w:tc>
          <w:tcPr>
            <w:tcW w:w="3094"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lang w:val="ru-RU"/>
              </w:rPr>
            </w:pPr>
            <w:r>
              <w:rPr>
                <w:rFonts w:eastAsiaTheme="minorHAnsi"/>
                <w:color w:val="auto"/>
                <w:sz w:val="22"/>
                <w:lang w:val="ru-RU"/>
              </w:rPr>
              <w:t>Предметы и явления, непосредственно не воспринимаемые</w:t>
            </w:r>
          </w:p>
        </w:tc>
        <w:tc>
          <w:tcPr>
            <w:tcW w:w="3667"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lang w:val="ru-RU"/>
              </w:rPr>
            </w:pPr>
            <w:r>
              <w:rPr>
                <w:rFonts w:eastAsiaTheme="minorHAnsi"/>
                <w:color w:val="auto"/>
                <w:sz w:val="22"/>
                <w:lang w:val="ru-RU"/>
              </w:rPr>
              <w:t>Предметы и явления, непосредственно не воспринимаемые, нравственные нормы</w:t>
            </w:r>
          </w:p>
        </w:tc>
        <w:tc>
          <w:tcPr>
            <w:tcW w:w="4138"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lang w:val="ru-RU"/>
              </w:rPr>
            </w:pPr>
            <w:r>
              <w:rPr>
                <w:rFonts w:eastAsiaTheme="minorHAnsi"/>
                <w:color w:val="auto"/>
                <w:sz w:val="22"/>
                <w:lang w:val="ru-RU"/>
              </w:rPr>
              <w:t>Причинно-следственные связи между предметами и явлениями</w:t>
            </w:r>
          </w:p>
        </w:tc>
      </w:tr>
      <w:tr w:rsidR="006F44D8" w:rsidTr="008F0E16">
        <w:tc>
          <w:tcPr>
            <w:tcW w:w="2039" w:type="dxa"/>
            <w:vAlign w:val="center"/>
          </w:tcPr>
          <w:p w:rsidR="006F44D8" w:rsidRDefault="006F44D8" w:rsidP="006F44D8">
            <w:pPr>
              <w:ind w:firstLine="0"/>
              <w:jc w:val="center"/>
              <w:rPr>
                <w:i/>
                <w:szCs w:val="22"/>
              </w:rPr>
            </w:pPr>
            <w:r>
              <w:rPr>
                <w:i/>
                <w:szCs w:val="22"/>
              </w:rPr>
              <w:t>Способ познания</w:t>
            </w:r>
          </w:p>
        </w:tc>
        <w:tc>
          <w:tcPr>
            <w:tcW w:w="2756"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rPr>
            </w:pPr>
            <w:r>
              <w:rPr>
                <w:rFonts w:eastAsiaTheme="minorHAnsi"/>
                <w:color w:val="auto"/>
                <w:sz w:val="22"/>
              </w:rPr>
              <w:t>Экспериментирование,</w:t>
            </w:r>
            <w:r>
              <w:rPr>
                <w:rFonts w:eastAsiaTheme="minorHAnsi"/>
                <w:color w:val="auto"/>
                <w:sz w:val="22"/>
                <w:lang w:val="ru-RU"/>
              </w:rPr>
              <w:t xml:space="preserve"> </w:t>
            </w:r>
            <w:r>
              <w:rPr>
                <w:rFonts w:eastAsiaTheme="minorHAnsi"/>
                <w:color w:val="auto"/>
                <w:sz w:val="22"/>
              </w:rPr>
              <w:t>конструирование</w:t>
            </w:r>
          </w:p>
          <w:p w:rsidR="006F44D8" w:rsidRDefault="006F44D8" w:rsidP="006F44D8">
            <w:pPr>
              <w:pStyle w:val="a5"/>
              <w:tabs>
                <w:tab w:val="left" w:pos="241"/>
              </w:tabs>
              <w:ind w:right="0" w:firstLine="0"/>
              <w:rPr>
                <w:rFonts w:eastAsiaTheme="minorHAnsi"/>
                <w:color w:val="auto"/>
                <w:sz w:val="22"/>
              </w:rPr>
            </w:pPr>
          </w:p>
        </w:tc>
        <w:tc>
          <w:tcPr>
            <w:tcW w:w="3094"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rPr>
            </w:pPr>
            <w:r>
              <w:rPr>
                <w:rFonts w:eastAsiaTheme="minorHAnsi"/>
                <w:color w:val="auto"/>
                <w:sz w:val="22"/>
              </w:rPr>
              <w:t>Рассказы взрослого,</w:t>
            </w:r>
            <w:r>
              <w:rPr>
                <w:rFonts w:eastAsiaTheme="minorHAnsi"/>
                <w:color w:val="auto"/>
                <w:sz w:val="22"/>
                <w:lang w:val="ru-RU"/>
              </w:rPr>
              <w:t xml:space="preserve"> </w:t>
            </w:r>
            <w:r>
              <w:rPr>
                <w:rFonts w:eastAsiaTheme="minorHAnsi"/>
                <w:color w:val="auto"/>
                <w:sz w:val="22"/>
              </w:rPr>
              <w:t>конструирование</w:t>
            </w:r>
          </w:p>
          <w:p w:rsidR="006F44D8" w:rsidRDefault="006F44D8" w:rsidP="006F44D8">
            <w:pPr>
              <w:pStyle w:val="a5"/>
              <w:tabs>
                <w:tab w:val="left" w:pos="241"/>
              </w:tabs>
              <w:ind w:right="0" w:firstLine="0"/>
              <w:rPr>
                <w:rFonts w:eastAsiaTheme="minorHAnsi"/>
                <w:color w:val="auto"/>
                <w:sz w:val="22"/>
              </w:rPr>
            </w:pPr>
          </w:p>
        </w:tc>
        <w:tc>
          <w:tcPr>
            <w:tcW w:w="3667"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lang w:val="ru-RU"/>
              </w:rPr>
            </w:pPr>
            <w:r>
              <w:rPr>
                <w:rFonts w:eastAsiaTheme="minorHAnsi"/>
                <w:color w:val="auto"/>
                <w:sz w:val="22"/>
                <w:lang w:val="ru-RU"/>
              </w:rPr>
              <w:t>Общение со взрослыми, сверстником, самостоятельная деятельность, экспериментирование</w:t>
            </w:r>
          </w:p>
        </w:tc>
        <w:tc>
          <w:tcPr>
            <w:tcW w:w="4138" w:type="dxa"/>
            <w:vAlign w:val="center"/>
          </w:tcPr>
          <w:p w:rsidR="006F44D8" w:rsidRDefault="006F44D8" w:rsidP="00F70D99">
            <w:pPr>
              <w:pStyle w:val="a5"/>
              <w:numPr>
                <w:ilvl w:val="0"/>
                <w:numId w:val="21"/>
              </w:numPr>
              <w:tabs>
                <w:tab w:val="left" w:pos="241"/>
              </w:tabs>
              <w:ind w:left="0" w:right="0" w:firstLine="0"/>
              <w:rPr>
                <w:rFonts w:eastAsiaTheme="minorHAnsi"/>
                <w:color w:val="auto"/>
                <w:sz w:val="22"/>
                <w:lang w:val="ru-RU"/>
              </w:rPr>
            </w:pPr>
            <w:r>
              <w:rPr>
                <w:rFonts w:eastAsiaTheme="minorHAnsi"/>
                <w:color w:val="auto"/>
                <w:sz w:val="22"/>
                <w:lang w:val="ru-RU"/>
              </w:rPr>
              <w:t>Самостоятельная деятельность, познавательное общение со взрослыми и сверстником</w:t>
            </w:r>
          </w:p>
        </w:tc>
      </w:tr>
      <w:tr w:rsidR="006F44D8" w:rsidTr="008F0E16">
        <w:tc>
          <w:tcPr>
            <w:tcW w:w="2039" w:type="dxa"/>
            <w:vAlign w:val="center"/>
          </w:tcPr>
          <w:p w:rsidR="006F44D8" w:rsidRDefault="006F44D8" w:rsidP="006F44D8">
            <w:pPr>
              <w:ind w:firstLine="0"/>
              <w:jc w:val="center"/>
              <w:rPr>
                <w:i/>
                <w:szCs w:val="22"/>
              </w:rPr>
            </w:pPr>
            <w:r>
              <w:rPr>
                <w:i/>
                <w:szCs w:val="22"/>
              </w:rPr>
              <w:t>Познавательная потребность</w:t>
            </w:r>
          </w:p>
        </w:tc>
        <w:tc>
          <w:tcPr>
            <w:tcW w:w="2756" w:type="dxa"/>
          </w:tcPr>
          <w:p w:rsidR="006F44D8" w:rsidRDefault="006F44D8" w:rsidP="00F70D99">
            <w:pPr>
              <w:numPr>
                <w:ilvl w:val="0"/>
                <w:numId w:val="21"/>
              </w:numPr>
              <w:tabs>
                <w:tab w:val="left" w:pos="241"/>
              </w:tabs>
              <w:ind w:left="0" w:firstLine="0"/>
              <w:rPr>
                <w:szCs w:val="22"/>
                <w:shd w:val="clear" w:color="auto" w:fill="FFFFFF"/>
              </w:rPr>
            </w:pPr>
            <w:r>
              <w:rPr>
                <w:szCs w:val="22"/>
                <w:shd w:val="clear" w:color="auto" w:fill="FFFFFF"/>
              </w:rPr>
              <w:t>Любопытство как начальная стадия формирования любознательности</w:t>
            </w:r>
          </w:p>
          <w:p w:rsidR="006F44D8" w:rsidRDefault="006F44D8" w:rsidP="00F70D99">
            <w:pPr>
              <w:numPr>
                <w:ilvl w:val="0"/>
                <w:numId w:val="21"/>
              </w:numPr>
              <w:tabs>
                <w:tab w:val="left" w:pos="241"/>
              </w:tabs>
              <w:ind w:left="0" w:firstLine="0"/>
              <w:rPr>
                <w:szCs w:val="22"/>
              </w:rPr>
            </w:pPr>
            <w:r>
              <w:rPr>
                <w:szCs w:val="22"/>
                <w:shd w:val="clear" w:color="auto" w:fill="FFFFFF"/>
              </w:rPr>
              <w:t>Любознательность, которая характеризуется стремлением ребёнка проникнуть за пределы первоначально увиденного и воспринятого.</w:t>
            </w:r>
          </w:p>
        </w:tc>
        <w:tc>
          <w:tcPr>
            <w:tcW w:w="3094" w:type="dxa"/>
          </w:tcPr>
          <w:p w:rsidR="006F44D8" w:rsidRDefault="006F44D8" w:rsidP="00F70D99">
            <w:pPr>
              <w:numPr>
                <w:ilvl w:val="0"/>
                <w:numId w:val="21"/>
              </w:numPr>
              <w:tabs>
                <w:tab w:val="left" w:pos="241"/>
              </w:tabs>
              <w:ind w:left="0" w:firstLine="0"/>
              <w:rPr>
                <w:szCs w:val="22"/>
              </w:rPr>
            </w:pPr>
            <w:r>
              <w:rPr>
                <w:szCs w:val="22"/>
              </w:rPr>
              <w:t>Любознательность и начало формирования познавательного интереса</w:t>
            </w:r>
          </w:p>
        </w:tc>
        <w:tc>
          <w:tcPr>
            <w:tcW w:w="3667" w:type="dxa"/>
          </w:tcPr>
          <w:p w:rsidR="006F44D8" w:rsidRDefault="006F44D8" w:rsidP="00F70D99">
            <w:pPr>
              <w:numPr>
                <w:ilvl w:val="0"/>
                <w:numId w:val="21"/>
              </w:numPr>
              <w:tabs>
                <w:tab w:val="left" w:pos="241"/>
              </w:tabs>
              <w:ind w:left="0" w:firstLine="0"/>
              <w:rPr>
                <w:szCs w:val="22"/>
              </w:rPr>
            </w:pPr>
            <w:r>
              <w:rPr>
                <w:szCs w:val="22"/>
              </w:rPr>
              <w:t>Познавательный интерес</w:t>
            </w:r>
          </w:p>
        </w:tc>
        <w:tc>
          <w:tcPr>
            <w:tcW w:w="4138" w:type="dxa"/>
          </w:tcPr>
          <w:p w:rsidR="006F44D8" w:rsidRDefault="006F44D8" w:rsidP="00F70D99">
            <w:pPr>
              <w:numPr>
                <w:ilvl w:val="0"/>
                <w:numId w:val="21"/>
              </w:numPr>
              <w:tabs>
                <w:tab w:val="left" w:pos="241"/>
              </w:tabs>
              <w:ind w:left="0" w:firstLine="0"/>
              <w:rPr>
                <w:szCs w:val="22"/>
              </w:rPr>
            </w:pPr>
            <w:r>
              <w:rPr>
                <w:rFonts w:eastAsia="sans-serif"/>
                <w:szCs w:val="22"/>
                <w:shd w:val="clear" w:color="auto" w:fill="FFFFFF"/>
              </w:rPr>
              <w:t xml:space="preserve">Познавательный интерес и познавательная активность В 6-7 лет еще не сформирована потребность в теоретических знаниях. Мотивы, связанные с познаванием, учением имеют незначительный удельный вес.  </w:t>
            </w:r>
          </w:p>
          <w:p w:rsidR="006F44D8" w:rsidRDefault="006F44D8" w:rsidP="00F70D99">
            <w:pPr>
              <w:numPr>
                <w:ilvl w:val="0"/>
                <w:numId w:val="21"/>
              </w:numPr>
              <w:tabs>
                <w:tab w:val="left" w:pos="241"/>
              </w:tabs>
              <w:ind w:left="0" w:firstLine="0"/>
              <w:rPr>
                <w:szCs w:val="22"/>
              </w:rPr>
            </w:pPr>
            <w:r>
              <w:rPr>
                <w:rFonts w:eastAsia="sans-serif"/>
                <w:szCs w:val="22"/>
                <w:shd w:val="clear" w:color="auto" w:fill="FFFFFF"/>
              </w:rPr>
              <w:t>Возникновение познавательной потребности у ребёнка осуществляется в процессе усвоения им элементарных теоретических знаний при совместном с взрослым выполнении простейших учебных действий.</w:t>
            </w:r>
          </w:p>
        </w:tc>
      </w:tr>
      <w:tr w:rsidR="006F44D8" w:rsidTr="008F0E16">
        <w:tc>
          <w:tcPr>
            <w:tcW w:w="2039" w:type="dxa"/>
            <w:vAlign w:val="center"/>
          </w:tcPr>
          <w:p w:rsidR="006F44D8" w:rsidRDefault="006F44D8" w:rsidP="006F44D8">
            <w:pPr>
              <w:ind w:firstLine="0"/>
              <w:jc w:val="center"/>
              <w:rPr>
                <w:i/>
                <w:szCs w:val="22"/>
              </w:rPr>
            </w:pPr>
            <w:r>
              <w:rPr>
                <w:i/>
                <w:szCs w:val="22"/>
              </w:rPr>
              <w:t>Анализ</w:t>
            </w:r>
          </w:p>
        </w:tc>
        <w:tc>
          <w:tcPr>
            <w:tcW w:w="2756" w:type="dxa"/>
          </w:tcPr>
          <w:p w:rsidR="006F44D8" w:rsidRDefault="006F44D8" w:rsidP="00F70D99">
            <w:pPr>
              <w:numPr>
                <w:ilvl w:val="0"/>
                <w:numId w:val="21"/>
              </w:numPr>
              <w:tabs>
                <w:tab w:val="left" w:pos="241"/>
              </w:tabs>
              <w:ind w:left="0" w:firstLine="0"/>
              <w:rPr>
                <w:szCs w:val="22"/>
              </w:rPr>
            </w:pPr>
            <w:r>
              <w:rPr>
                <w:szCs w:val="22"/>
              </w:rPr>
              <w:t>Описание предмета по известным признакам.</w:t>
            </w:r>
          </w:p>
          <w:p w:rsidR="006F44D8" w:rsidRDefault="006F44D8" w:rsidP="00F70D99">
            <w:pPr>
              <w:numPr>
                <w:ilvl w:val="0"/>
                <w:numId w:val="21"/>
              </w:numPr>
              <w:tabs>
                <w:tab w:val="left" w:pos="241"/>
              </w:tabs>
              <w:ind w:left="0" w:firstLine="0"/>
              <w:rPr>
                <w:szCs w:val="22"/>
              </w:rPr>
            </w:pPr>
            <w:r>
              <w:rPr>
                <w:szCs w:val="22"/>
              </w:rPr>
              <w:t>Выполнение заданий: «найди шестое» и «логические цепочки» (по одному или двум признакам).</w:t>
            </w:r>
          </w:p>
          <w:p w:rsidR="006F44D8" w:rsidRDefault="006F44D8" w:rsidP="00F70D99">
            <w:pPr>
              <w:numPr>
                <w:ilvl w:val="0"/>
                <w:numId w:val="21"/>
              </w:numPr>
              <w:tabs>
                <w:tab w:val="left" w:pos="241"/>
              </w:tabs>
              <w:ind w:left="0" w:firstLine="0"/>
              <w:rPr>
                <w:szCs w:val="22"/>
              </w:rPr>
            </w:pPr>
            <w:r>
              <w:rPr>
                <w:szCs w:val="22"/>
              </w:rPr>
              <w:t>Исключение на основе всех изученных обобщений.</w:t>
            </w:r>
          </w:p>
        </w:tc>
        <w:tc>
          <w:tcPr>
            <w:tcW w:w="3094" w:type="dxa"/>
          </w:tcPr>
          <w:p w:rsidR="006F44D8" w:rsidRDefault="006F44D8" w:rsidP="00F70D99">
            <w:pPr>
              <w:numPr>
                <w:ilvl w:val="0"/>
                <w:numId w:val="21"/>
              </w:numPr>
              <w:tabs>
                <w:tab w:val="left" w:pos="241"/>
              </w:tabs>
              <w:ind w:left="0" w:firstLine="0"/>
              <w:rPr>
                <w:szCs w:val="22"/>
              </w:rPr>
            </w:pPr>
            <w:r>
              <w:rPr>
                <w:szCs w:val="22"/>
              </w:rPr>
              <w:t>Описание предмета по известным признакам.</w:t>
            </w:r>
          </w:p>
          <w:p w:rsidR="006F44D8" w:rsidRDefault="006F44D8" w:rsidP="00F70D99">
            <w:pPr>
              <w:numPr>
                <w:ilvl w:val="0"/>
                <w:numId w:val="21"/>
              </w:numPr>
              <w:tabs>
                <w:tab w:val="left" w:pos="241"/>
              </w:tabs>
              <w:ind w:left="0" w:firstLine="0"/>
              <w:rPr>
                <w:szCs w:val="22"/>
              </w:rPr>
            </w:pPr>
            <w:r>
              <w:rPr>
                <w:szCs w:val="22"/>
              </w:rPr>
              <w:t>Выполнение заданий: «найди шестое» и «логические цепочки» из 3 предметов по двум признакам.</w:t>
            </w:r>
          </w:p>
          <w:p w:rsidR="006F44D8" w:rsidRDefault="006F44D8" w:rsidP="00F70D99">
            <w:pPr>
              <w:numPr>
                <w:ilvl w:val="0"/>
                <w:numId w:val="21"/>
              </w:numPr>
              <w:tabs>
                <w:tab w:val="left" w:pos="241"/>
              </w:tabs>
              <w:ind w:left="0" w:firstLine="0"/>
              <w:rPr>
                <w:szCs w:val="22"/>
              </w:rPr>
            </w:pPr>
            <w:r>
              <w:rPr>
                <w:szCs w:val="22"/>
              </w:rPr>
              <w:t>Исключение на основе всех изученных обобщений.</w:t>
            </w:r>
          </w:p>
          <w:p w:rsidR="006F44D8" w:rsidRDefault="006F44D8" w:rsidP="006F44D8">
            <w:pPr>
              <w:tabs>
                <w:tab w:val="left" w:pos="241"/>
              </w:tabs>
              <w:ind w:firstLine="0"/>
              <w:rPr>
                <w:szCs w:val="22"/>
              </w:rPr>
            </w:pPr>
          </w:p>
        </w:tc>
        <w:tc>
          <w:tcPr>
            <w:tcW w:w="3667" w:type="dxa"/>
          </w:tcPr>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Умение анализировать черты характера героев сказки.</w:t>
            </w:r>
          </w:p>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 xml:space="preserve">Выполнение заданий: </w:t>
            </w:r>
            <w:r>
              <w:rPr>
                <w:szCs w:val="22"/>
              </w:rPr>
              <w:t>«</w:t>
            </w:r>
            <w:r>
              <w:rPr>
                <w:rFonts w:eastAsia="Times New Roman CYR"/>
                <w:szCs w:val="22"/>
              </w:rPr>
              <w:t>найди девятое</w:t>
            </w:r>
            <w:r>
              <w:rPr>
                <w:szCs w:val="22"/>
              </w:rPr>
              <w:t xml:space="preserve">» </w:t>
            </w:r>
            <w:r>
              <w:rPr>
                <w:rFonts w:eastAsia="Times New Roman CYR"/>
                <w:szCs w:val="22"/>
              </w:rPr>
              <w:t xml:space="preserve">и </w:t>
            </w:r>
            <w:r>
              <w:rPr>
                <w:szCs w:val="22"/>
              </w:rPr>
              <w:t>«</w:t>
            </w:r>
            <w:r>
              <w:rPr>
                <w:rFonts w:eastAsia="Times New Roman CYR"/>
                <w:szCs w:val="22"/>
              </w:rPr>
              <w:t>логические цепочки</w:t>
            </w:r>
            <w:r>
              <w:rPr>
                <w:szCs w:val="22"/>
              </w:rPr>
              <w:t xml:space="preserve">» </w:t>
            </w:r>
            <w:r>
              <w:rPr>
                <w:rFonts w:eastAsia="Times New Roman CYR"/>
                <w:szCs w:val="22"/>
              </w:rPr>
              <w:t>по двум признакам.</w:t>
            </w:r>
          </w:p>
          <w:p w:rsidR="006F44D8" w:rsidRDefault="006F44D8" w:rsidP="00F70D99">
            <w:pPr>
              <w:numPr>
                <w:ilvl w:val="0"/>
                <w:numId w:val="21"/>
              </w:numPr>
              <w:tabs>
                <w:tab w:val="left" w:pos="241"/>
              </w:tabs>
              <w:ind w:left="0" w:firstLine="0"/>
              <w:rPr>
                <w:szCs w:val="22"/>
              </w:rPr>
            </w:pPr>
            <w:r>
              <w:rPr>
                <w:rFonts w:eastAsia="Times New Roman CYR"/>
                <w:szCs w:val="22"/>
              </w:rPr>
              <w:t>Исключение на основе всех изученных обобщений</w:t>
            </w:r>
          </w:p>
          <w:p w:rsidR="006F44D8" w:rsidRDefault="006F44D8" w:rsidP="006F44D8">
            <w:pPr>
              <w:tabs>
                <w:tab w:val="left" w:pos="241"/>
              </w:tabs>
              <w:ind w:firstLine="0"/>
              <w:rPr>
                <w:szCs w:val="22"/>
              </w:rPr>
            </w:pPr>
          </w:p>
        </w:tc>
        <w:tc>
          <w:tcPr>
            <w:tcW w:w="4138" w:type="dxa"/>
          </w:tcPr>
          <w:p w:rsidR="006F44D8" w:rsidRDefault="006F44D8" w:rsidP="00F70D99">
            <w:pPr>
              <w:numPr>
                <w:ilvl w:val="0"/>
                <w:numId w:val="21"/>
              </w:numPr>
              <w:tabs>
                <w:tab w:val="left" w:pos="241"/>
              </w:tabs>
              <w:ind w:left="0" w:firstLine="0"/>
              <w:rPr>
                <w:szCs w:val="22"/>
              </w:rPr>
            </w:pPr>
            <w:r>
              <w:rPr>
                <w:szCs w:val="22"/>
              </w:rPr>
              <w:t>Умение устанавливать причинно-следственные связи.</w:t>
            </w:r>
          </w:p>
          <w:p w:rsidR="006F44D8" w:rsidRDefault="006F44D8" w:rsidP="00F70D99">
            <w:pPr>
              <w:numPr>
                <w:ilvl w:val="0"/>
                <w:numId w:val="21"/>
              </w:numPr>
              <w:tabs>
                <w:tab w:val="left" w:pos="241"/>
              </w:tabs>
              <w:ind w:left="0" w:firstLine="0"/>
              <w:rPr>
                <w:szCs w:val="22"/>
              </w:rPr>
            </w:pPr>
            <w:r>
              <w:rPr>
                <w:szCs w:val="22"/>
              </w:rPr>
              <w:t>Умение находить решение проблемных ситуаций.</w:t>
            </w:r>
          </w:p>
          <w:p w:rsidR="006F44D8" w:rsidRDefault="006F44D8" w:rsidP="00F70D99">
            <w:pPr>
              <w:numPr>
                <w:ilvl w:val="0"/>
                <w:numId w:val="21"/>
              </w:numPr>
              <w:tabs>
                <w:tab w:val="left" w:pos="241"/>
              </w:tabs>
              <w:ind w:left="0" w:firstLine="0"/>
              <w:rPr>
                <w:szCs w:val="22"/>
              </w:rPr>
            </w:pPr>
            <w:r>
              <w:rPr>
                <w:szCs w:val="22"/>
              </w:rPr>
              <w:t>Умение формулировать позиции различных персонажей в литературном произведении.</w:t>
            </w:r>
          </w:p>
          <w:p w:rsidR="006F44D8" w:rsidRDefault="006F44D8" w:rsidP="00F70D99">
            <w:pPr>
              <w:numPr>
                <w:ilvl w:val="0"/>
                <w:numId w:val="21"/>
              </w:numPr>
              <w:tabs>
                <w:tab w:val="left" w:pos="241"/>
              </w:tabs>
              <w:ind w:left="0" w:firstLine="0"/>
              <w:rPr>
                <w:szCs w:val="22"/>
              </w:rPr>
            </w:pPr>
            <w:r>
              <w:rPr>
                <w:szCs w:val="22"/>
              </w:rPr>
              <w:t>Умение выстраивать аргументацию к своей позиции с учётом контраргументов.</w:t>
            </w:r>
          </w:p>
          <w:p w:rsidR="006F44D8" w:rsidRDefault="006F44D8" w:rsidP="00F70D99">
            <w:pPr>
              <w:numPr>
                <w:ilvl w:val="0"/>
                <w:numId w:val="21"/>
              </w:numPr>
              <w:tabs>
                <w:tab w:val="left" w:pos="241"/>
              </w:tabs>
              <w:ind w:left="0" w:firstLine="0"/>
              <w:rPr>
                <w:szCs w:val="22"/>
              </w:rPr>
            </w:pPr>
            <w:r>
              <w:rPr>
                <w:szCs w:val="22"/>
              </w:rPr>
              <w:t>Выполнение заданий: «найди девятое», «логические цепочки» по 3 и более признакам.</w:t>
            </w:r>
          </w:p>
          <w:p w:rsidR="006F44D8" w:rsidRDefault="006F44D8" w:rsidP="00F70D99">
            <w:pPr>
              <w:numPr>
                <w:ilvl w:val="0"/>
                <w:numId w:val="21"/>
              </w:numPr>
              <w:tabs>
                <w:tab w:val="left" w:pos="241"/>
              </w:tabs>
              <w:ind w:left="0" w:firstLine="0"/>
              <w:rPr>
                <w:szCs w:val="22"/>
              </w:rPr>
            </w:pPr>
            <w:r>
              <w:rPr>
                <w:szCs w:val="22"/>
              </w:rPr>
              <w:t>Исключение на основе всех изученных обобщений</w:t>
            </w:r>
          </w:p>
        </w:tc>
      </w:tr>
      <w:tr w:rsidR="006F44D8" w:rsidTr="008F0E16">
        <w:tc>
          <w:tcPr>
            <w:tcW w:w="2039" w:type="dxa"/>
            <w:vAlign w:val="center"/>
          </w:tcPr>
          <w:p w:rsidR="006F44D8" w:rsidRDefault="006F44D8" w:rsidP="006F44D8">
            <w:pPr>
              <w:ind w:firstLine="0"/>
              <w:jc w:val="center"/>
              <w:rPr>
                <w:i/>
                <w:szCs w:val="22"/>
              </w:rPr>
            </w:pPr>
            <w:r>
              <w:rPr>
                <w:i/>
                <w:szCs w:val="22"/>
              </w:rPr>
              <w:t>Зрительный синтез</w:t>
            </w:r>
          </w:p>
        </w:tc>
        <w:tc>
          <w:tcPr>
            <w:tcW w:w="2756" w:type="dxa"/>
          </w:tcPr>
          <w:p w:rsidR="006F44D8" w:rsidRDefault="006F44D8" w:rsidP="00F70D99">
            <w:pPr>
              <w:numPr>
                <w:ilvl w:val="0"/>
                <w:numId w:val="21"/>
              </w:numPr>
              <w:tabs>
                <w:tab w:val="left" w:pos="241"/>
              </w:tabs>
              <w:ind w:left="0" w:firstLine="0"/>
              <w:rPr>
                <w:szCs w:val="22"/>
              </w:rPr>
            </w:pPr>
            <w:r>
              <w:rPr>
                <w:szCs w:val="22"/>
              </w:rPr>
              <w:t>Из 3 частей без опоры на образец и из 4 частей — со зрительной опорой или наложением на образец.</w:t>
            </w:r>
          </w:p>
        </w:tc>
        <w:tc>
          <w:tcPr>
            <w:tcW w:w="3094" w:type="dxa"/>
          </w:tcPr>
          <w:p w:rsidR="006F44D8" w:rsidRDefault="006F44D8" w:rsidP="00F70D99">
            <w:pPr>
              <w:numPr>
                <w:ilvl w:val="0"/>
                <w:numId w:val="21"/>
              </w:numPr>
              <w:tabs>
                <w:tab w:val="left" w:pos="241"/>
              </w:tabs>
              <w:ind w:left="0" w:firstLine="0"/>
              <w:rPr>
                <w:szCs w:val="22"/>
              </w:rPr>
            </w:pPr>
            <w:r>
              <w:rPr>
                <w:szCs w:val="22"/>
              </w:rPr>
              <w:t>из 4 частей без образца и из 6 частей — со зрительной опорой на образец.</w:t>
            </w:r>
          </w:p>
          <w:p w:rsidR="006F44D8" w:rsidRDefault="006F44D8" w:rsidP="006F44D8">
            <w:pPr>
              <w:tabs>
                <w:tab w:val="left" w:pos="241"/>
              </w:tabs>
              <w:ind w:firstLine="0"/>
              <w:rPr>
                <w:szCs w:val="22"/>
              </w:rPr>
            </w:pPr>
          </w:p>
        </w:tc>
        <w:tc>
          <w:tcPr>
            <w:tcW w:w="3667" w:type="dxa"/>
          </w:tcPr>
          <w:p w:rsidR="006F44D8" w:rsidRDefault="006F44D8" w:rsidP="00F70D99">
            <w:pPr>
              <w:numPr>
                <w:ilvl w:val="0"/>
                <w:numId w:val="21"/>
              </w:numPr>
              <w:tabs>
                <w:tab w:val="left" w:pos="241"/>
              </w:tabs>
              <w:ind w:left="0" w:firstLine="0"/>
              <w:rPr>
                <w:szCs w:val="22"/>
              </w:rPr>
            </w:pPr>
            <w:r>
              <w:rPr>
                <w:rFonts w:eastAsia="Times New Roman CYR"/>
                <w:szCs w:val="22"/>
              </w:rPr>
              <w:t>Зрительный синтез из 6 частей без образца и из 7</w:t>
            </w:r>
            <w:r>
              <w:rPr>
                <w:szCs w:val="22"/>
              </w:rPr>
              <w:t xml:space="preserve">–8 </w:t>
            </w:r>
            <w:r>
              <w:rPr>
                <w:rFonts w:eastAsia="Times New Roman CYR"/>
                <w:szCs w:val="22"/>
              </w:rPr>
              <w:t xml:space="preserve">частей </w:t>
            </w:r>
            <w:r>
              <w:rPr>
                <w:szCs w:val="22"/>
              </w:rPr>
              <w:t xml:space="preserve">— </w:t>
            </w:r>
            <w:r>
              <w:rPr>
                <w:rFonts w:eastAsia="Times New Roman CYR"/>
                <w:szCs w:val="22"/>
              </w:rPr>
              <w:t>со зрительной опорой на образец.</w:t>
            </w:r>
          </w:p>
          <w:p w:rsidR="006F44D8" w:rsidRDefault="006F44D8" w:rsidP="006F44D8">
            <w:pPr>
              <w:tabs>
                <w:tab w:val="left" w:pos="241"/>
              </w:tabs>
              <w:ind w:firstLine="0"/>
              <w:rPr>
                <w:szCs w:val="22"/>
              </w:rPr>
            </w:pPr>
          </w:p>
        </w:tc>
        <w:tc>
          <w:tcPr>
            <w:tcW w:w="4138" w:type="dxa"/>
          </w:tcPr>
          <w:p w:rsidR="006F44D8" w:rsidRDefault="006F44D8" w:rsidP="00F70D99">
            <w:pPr>
              <w:numPr>
                <w:ilvl w:val="0"/>
                <w:numId w:val="21"/>
              </w:numPr>
              <w:tabs>
                <w:tab w:val="left" w:pos="241"/>
              </w:tabs>
              <w:ind w:left="0" w:firstLine="0"/>
              <w:rPr>
                <w:szCs w:val="22"/>
              </w:rPr>
            </w:pPr>
            <w:r>
              <w:rPr>
                <w:szCs w:val="22"/>
              </w:rPr>
              <w:t>Способность составить целое из 9 частей без образца, из 12 частей — со зрительной опорой на образец.</w:t>
            </w:r>
          </w:p>
          <w:p w:rsidR="006F44D8" w:rsidRDefault="006F44D8" w:rsidP="006F44D8">
            <w:pPr>
              <w:tabs>
                <w:tab w:val="left" w:pos="241"/>
              </w:tabs>
              <w:ind w:firstLine="0"/>
              <w:rPr>
                <w:szCs w:val="22"/>
              </w:rPr>
            </w:pPr>
          </w:p>
          <w:p w:rsidR="006F44D8" w:rsidRDefault="006F44D8" w:rsidP="006F44D8">
            <w:pPr>
              <w:tabs>
                <w:tab w:val="left" w:pos="241"/>
              </w:tabs>
              <w:ind w:firstLine="0"/>
              <w:rPr>
                <w:szCs w:val="22"/>
              </w:rPr>
            </w:pPr>
          </w:p>
        </w:tc>
      </w:tr>
      <w:tr w:rsidR="006F44D8" w:rsidTr="008F0E16">
        <w:tc>
          <w:tcPr>
            <w:tcW w:w="2039" w:type="dxa"/>
            <w:vAlign w:val="center"/>
          </w:tcPr>
          <w:p w:rsidR="006F44D8" w:rsidRDefault="006F44D8" w:rsidP="006F44D8">
            <w:pPr>
              <w:ind w:firstLine="0"/>
              <w:jc w:val="center"/>
              <w:rPr>
                <w:i/>
                <w:szCs w:val="22"/>
              </w:rPr>
            </w:pPr>
            <w:r>
              <w:rPr>
                <w:i/>
                <w:szCs w:val="22"/>
              </w:rPr>
              <w:lastRenderedPageBreak/>
              <w:t>Сравнение</w:t>
            </w:r>
          </w:p>
        </w:tc>
        <w:tc>
          <w:tcPr>
            <w:tcW w:w="2756" w:type="dxa"/>
          </w:tcPr>
          <w:p w:rsidR="006F44D8" w:rsidRDefault="006F44D8" w:rsidP="00F70D99">
            <w:pPr>
              <w:numPr>
                <w:ilvl w:val="0"/>
                <w:numId w:val="21"/>
              </w:numPr>
              <w:tabs>
                <w:tab w:val="left" w:pos="241"/>
              </w:tabs>
              <w:ind w:left="0" w:firstLine="0"/>
              <w:rPr>
                <w:szCs w:val="22"/>
              </w:rPr>
            </w:pPr>
            <w:r>
              <w:rPr>
                <w:szCs w:val="22"/>
              </w:rPr>
              <w:t>По цвету, по форме, по величине, по расположению в пространстве, по эмоциональному состоянию на основе зрительного восприятия.</w:t>
            </w:r>
          </w:p>
          <w:p w:rsidR="006F44D8" w:rsidRDefault="006F44D8" w:rsidP="00F70D99">
            <w:pPr>
              <w:numPr>
                <w:ilvl w:val="0"/>
                <w:numId w:val="21"/>
              </w:numPr>
              <w:tabs>
                <w:tab w:val="left" w:pos="241"/>
              </w:tabs>
              <w:ind w:left="0" w:firstLine="0"/>
              <w:rPr>
                <w:szCs w:val="22"/>
              </w:rPr>
            </w:pPr>
            <w:r>
              <w:rPr>
                <w:szCs w:val="22"/>
              </w:rPr>
              <w:t>При сравнении ребёнок должен уметь самостоятельно выделять по 3 сходства и 3 отличия.</w:t>
            </w:r>
          </w:p>
        </w:tc>
        <w:tc>
          <w:tcPr>
            <w:tcW w:w="3094" w:type="dxa"/>
          </w:tcPr>
          <w:p w:rsidR="006F44D8" w:rsidRDefault="006F44D8" w:rsidP="00F70D99">
            <w:pPr>
              <w:numPr>
                <w:ilvl w:val="0"/>
                <w:numId w:val="21"/>
              </w:numPr>
              <w:tabs>
                <w:tab w:val="left" w:pos="241"/>
              </w:tabs>
              <w:ind w:left="0" w:firstLine="0"/>
              <w:rPr>
                <w:szCs w:val="22"/>
              </w:rPr>
            </w:pPr>
            <w:r>
              <w:rPr>
                <w:i/>
                <w:szCs w:val="22"/>
              </w:rPr>
              <w:t xml:space="preserve">Сравнение </w:t>
            </w:r>
            <w:r>
              <w:rPr>
                <w:szCs w:val="22"/>
              </w:rPr>
              <w:t xml:space="preserve">предметов по всем изученным свойствам, по материалу, по расположению в пространстве на основе зрительного восприятия, сравнение двух картинок. </w:t>
            </w:r>
          </w:p>
          <w:p w:rsidR="006F44D8" w:rsidRDefault="006F44D8" w:rsidP="00F70D99">
            <w:pPr>
              <w:numPr>
                <w:ilvl w:val="0"/>
                <w:numId w:val="21"/>
              </w:numPr>
              <w:tabs>
                <w:tab w:val="left" w:pos="241"/>
              </w:tabs>
              <w:ind w:left="0" w:firstLine="0"/>
              <w:rPr>
                <w:szCs w:val="22"/>
              </w:rPr>
            </w:pPr>
            <w:r>
              <w:rPr>
                <w:szCs w:val="22"/>
              </w:rPr>
              <w:t>Ребёнок должен уметь самостоятельно называть по 5 сходств и 5 отличий.</w:t>
            </w:r>
          </w:p>
          <w:p w:rsidR="006F44D8" w:rsidRDefault="006F44D8" w:rsidP="006F44D8">
            <w:pPr>
              <w:tabs>
                <w:tab w:val="left" w:pos="241"/>
              </w:tabs>
              <w:ind w:firstLine="0"/>
              <w:rPr>
                <w:szCs w:val="22"/>
              </w:rPr>
            </w:pPr>
          </w:p>
        </w:tc>
        <w:tc>
          <w:tcPr>
            <w:tcW w:w="3667" w:type="dxa"/>
          </w:tcPr>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Сравнение предметов на основе представлений и зрительного восприятия.</w:t>
            </w:r>
          </w:p>
          <w:p w:rsidR="006F44D8" w:rsidRDefault="006F44D8" w:rsidP="00F70D99">
            <w:pPr>
              <w:numPr>
                <w:ilvl w:val="0"/>
                <w:numId w:val="21"/>
              </w:numPr>
              <w:tabs>
                <w:tab w:val="left" w:pos="241"/>
              </w:tabs>
              <w:ind w:left="0" w:firstLine="0"/>
              <w:rPr>
                <w:szCs w:val="22"/>
              </w:rPr>
            </w:pPr>
            <w:r>
              <w:rPr>
                <w:rFonts w:eastAsia="Times New Roman CYR"/>
                <w:szCs w:val="22"/>
              </w:rPr>
              <w:t>Ребёнок должен самостоятельно выделять 7 сходств и семь отличий.</w:t>
            </w:r>
          </w:p>
          <w:p w:rsidR="006F44D8" w:rsidRDefault="006F44D8" w:rsidP="006F44D8">
            <w:pPr>
              <w:tabs>
                <w:tab w:val="left" w:pos="241"/>
              </w:tabs>
              <w:ind w:firstLine="0"/>
              <w:rPr>
                <w:rFonts w:eastAsia="Times New Roman CYR"/>
                <w:szCs w:val="22"/>
              </w:rPr>
            </w:pPr>
          </w:p>
          <w:p w:rsidR="006F44D8" w:rsidRDefault="006F44D8" w:rsidP="006F44D8">
            <w:pPr>
              <w:tabs>
                <w:tab w:val="left" w:pos="241"/>
              </w:tabs>
              <w:ind w:firstLine="0"/>
              <w:rPr>
                <w:szCs w:val="22"/>
              </w:rPr>
            </w:pPr>
          </w:p>
        </w:tc>
        <w:tc>
          <w:tcPr>
            <w:tcW w:w="4138" w:type="dxa"/>
          </w:tcPr>
          <w:p w:rsidR="006F44D8" w:rsidRDefault="006F44D8" w:rsidP="00F70D99">
            <w:pPr>
              <w:numPr>
                <w:ilvl w:val="0"/>
                <w:numId w:val="21"/>
              </w:numPr>
              <w:tabs>
                <w:tab w:val="left" w:pos="241"/>
              </w:tabs>
              <w:ind w:left="0" w:firstLine="0"/>
              <w:rPr>
                <w:szCs w:val="22"/>
              </w:rPr>
            </w:pPr>
            <w:r>
              <w:rPr>
                <w:szCs w:val="22"/>
              </w:rPr>
              <w:t xml:space="preserve">Сравнение предметов на основе представлений </w:t>
            </w:r>
          </w:p>
          <w:p w:rsidR="006F44D8" w:rsidRDefault="006F44D8" w:rsidP="00F70D99">
            <w:pPr>
              <w:numPr>
                <w:ilvl w:val="0"/>
                <w:numId w:val="21"/>
              </w:numPr>
              <w:tabs>
                <w:tab w:val="left" w:pos="241"/>
              </w:tabs>
              <w:ind w:left="0" w:firstLine="0"/>
              <w:rPr>
                <w:szCs w:val="22"/>
              </w:rPr>
            </w:pPr>
            <w:r>
              <w:rPr>
                <w:szCs w:val="22"/>
              </w:rPr>
              <w:t>Ребёнок должен уметь выделять 10 сходств и 10 отличий, в том числе существенные признаки</w:t>
            </w:r>
          </w:p>
        </w:tc>
      </w:tr>
      <w:tr w:rsidR="006F44D8" w:rsidTr="008F0E16">
        <w:tc>
          <w:tcPr>
            <w:tcW w:w="2039" w:type="dxa"/>
            <w:vAlign w:val="center"/>
          </w:tcPr>
          <w:p w:rsidR="006F44D8" w:rsidRDefault="006F44D8" w:rsidP="006F44D8">
            <w:pPr>
              <w:ind w:firstLine="0"/>
              <w:jc w:val="center"/>
              <w:rPr>
                <w:i/>
                <w:szCs w:val="22"/>
              </w:rPr>
            </w:pPr>
            <w:r>
              <w:rPr>
                <w:i/>
                <w:szCs w:val="22"/>
              </w:rPr>
              <w:t>Обобщение</w:t>
            </w:r>
          </w:p>
        </w:tc>
        <w:tc>
          <w:tcPr>
            <w:tcW w:w="2756" w:type="dxa"/>
          </w:tcPr>
          <w:p w:rsidR="006F44D8" w:rsidRDefault="006F44D8" w:rsidP="00F70D99">
            <w:pPr>
              <w:numPr>
                <w:ilvl w:val="0"/>
                <w:numId w:val="21"/>
              </w:numPr>
              <w:tabs>
                <w:tab w:val="left" w:pos="241"/>
              </w:tabs>
              <w:ind w:left="0" w:firstLine="0"/>
              <w:rPr>
                <w:szCs w:val="22"/>
              </w:rPr>
            </w:pPr>
            <w:r>
              <w:rPr>
                <w:szCs w:val="22"/>
              </w:rPr>
              <w:t>По цвету, форме величине, эмоциональному состоянию; животные, игрушки, фрукты, овощи, одежда, обувь.</w:t>
            </w:r>
          </w:p>
          <w:p w:rsidR="006F44D8" w:rsidRDefault="006F44D8" w:rsidP="00F70D99">
            <w:pPr>
              <w:numPr>
                <w:ilvl w:val="0"/>
                <w:numId w:val="21"/>
              </w:numPr>
              <w:tabs>
                <w:tab w:val="left" w:pos="241"/>
              </w:tabs>
              <w:ind w:left="0" w:firstLine="0"/>
              <w:rPr>
                <w:szCs w:val="22"/>
              </w:rPr>
            </w:pPr>
            <w:r>
              <w:rPr>
                <w:szCs w:val="22"/>
              </w:rPr>
              <w:t>Выполнение операции конкретизации на основе имеющихся обобщений.</w:t>
            </w:r>
          </w:p>
          <w:p w:rsidR="006F44D8" w:rsidRDefault="006F44D8" w:rsidP="00F70D99">
            <w:pPr>
              <w:numPr>
                <w:ilvl w:val="0"/>
                <w:numId w:val="21"/>
              </w:numPr>
              <w:tabs>
                <w:tab w:val="left" w:pos="241"/>
              </w:tabs>
              <w:ind w:left="0" w:firstLine="0"/>
              <w:rPr>
                <w:szCs w:val="22"/>
              </w:rPr>
            </w:pPr>
            <w:r>
              <w:rPr>
                <w:szCs w:val="22"/>
              </w:rPr>
              <w:t xml:space="preserve">На вопрос: каких ты знаешь животных? (игрушки, фрукты и т. д.), </w:t>
            </w:r>
            <w:proofErr w:type="gramStart"/>
            <w:r>
              <w:rPr>
                <w:szCs w:val="22"/>
              </w:rPr>
              <w:t>ребёнок  самостоятельно</w:t>
            </w:r>
            <w:proofErr w:type="gramEnd"/>
            <w:r>
              <w:rPr>
                <w:szCs w:val="22"/>
              </w:rPr>
              <w:t xml:space="preserve"> называет 4–5 предметов </w:t>
            </w:r>
          </w:p>
        </w:tc>
        <w:tc>
          <w:tcPr>
            <w:tcW w:w="3094" w:type="dxa"/>
          </w:tcPr>
          <w:p w:rsidR="006F44D8" w:rsidRDefault="006F44D8" w:rsidP="00F70D99">
            <w:pPr>
              <w:pStyle w:val="a9"/>
              <w:widowControl/>
              <w:numPr>
                <w:ilvl w:val="0"/>
                <w:numId w:val="21"/>
              </w:numPr>
              <w:tabs>
                <w:tab w:val="left" w:pos="241"/>
              </w:tabs>
              <w:autoSpaceDE/>
              <w:autoSpaceDN/>
              <w:ind w:left="0" w:firstLine="0"/>
              <w:contextualSpacing/>
            </w:pPr>
            <w:r>
              <w:t>На основе изученных свойств; по материалу;</w:t>
            </w:r>
          </w:p>
          <w:p w:rsidR="006F44D8" w:rsidRDefault="006F44D8" w:rsidP="00F70D99">
            <w:pPr>
              <w:pStyle w:val="a9"/>
              <w:widowControl/>
              <w:numPr>
                <w:ilvl w:val="0"/>
                <w:numId w:val="21"/>
              </w:numPr>
              <w:tabs>
                <w:tab w:val="left" w:pos="241"/>
              </w:tabs>
              <w:autoSpaceDE/>
              <w:autoSpaceDN/>
              <w:ind w:left="0" w:firstLine="0"/>
              <w:contextualSpacing/>
            </w:pPr>
            <w:r>
              <w:t>По эмоциональному состоянию;</w:t>
            </w:r>
          </w:p>
          <w:p w:rsidR="006F44D8" w:rsidRDefault="006F44D8" w:rsidP="00F70D99">
            <w:pPr>
              <w:pStyle w:val="a9"/>
              <w:widowControl/>
              <w:numPr>
                <w:ilvl w:val="0"/>
                <w:numId w:val="21"/>
              </w:numPr>
              <w:tabs>
                <w:tab w:val="left" w:pos="241"/>
              </w:tabs>
              <w:autoSpaceDE/>
              <w:autoSpaceDN/>
              <w:ind w:left="0" w:firstLine="0"/>
              <w:contextualSpacing/>
            </w:pPr>
            <w:r>
              <w:t>Времена года, месяцы, дни недели, посуда, мебель, транспорт.</w:t>
            </w:r>
          </w:p>
          <w:p w:rsidR="006F44D8" w:rsidRDefault="006F44D8" w:rsidP="00F70D99">
            <w:pPr>
              <w:numPr>
                <w:ilvl w:val="0"/>
                <w:numId w:val="21"/>
              </w:numPr>
              <w:tabs>
                <w:tab w:val="left" w:pos="241"/>
              </w:tabs>
              <w:ind w:left="0" w:firstLine="0"/>
              <w:rPr>
                <w:szCs w:val="22"/>
              </w:rPr>
            </w:pPr>
            <w:r>
              <w:rPr>
                <w:szCs w:val="22"/>
              </w:rPr>
              <w:t>Выполнение операции конкретизации на основе имеющихся обобщений.</w:t>
            </w:r>
          </w:p>
          <w:p w:rsidR="006F44D8" w:rsidRDefault="006F44D8" w:rsidP="006F44D8">
            <w:pPr>
              <w:tabs>
                <w:tab w:val="left" w:pos="241"/>
              </w:tabs>
              <w:ind w:firstLine="0"/>
              <w:rPr>
                <w:szCs w:val="22"/>
              </w:rPr>
            </w:pPr>
          </w:p>
        </w:tc>
        <w:tc>
          <w:tcPr>
            <w:tcW w:w="3667" w:type="dxa"/>
          </w:tcPr>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Ребёнок умеет выполнять обобщения первого и второго порядка: дикие и домашние животные; растения (деревья,</w:t>
            </w:r>
            <w:r>
              <w:rPr>
                <w:szCs w:val="22"/>
              </w:rPr>
              <w:t xml:space="preserve"> </w:t>
            </w:r>
            <w:r>
              <w:rPr>
                <w:rFonts w:eastAsia="Times New Roman CYR"/>
                <w:szCs w:val="22"/>
              </w:rPr>
              <w:t>цветы, грибы, ягоды); вещи (головные уборы, одежда, обувь); рыбы, спортивные принадлежности, птицы, насекомые.</w:t>
            </w:r>
          </w:p>
          <w:p w:rsidR="006F44D8" w:rsidRDefault="006F44D8" w:rsidP="00F70D99">
            <w:pPr>
              <w:numPr>
                <w:ilvl w:val="0"/>
                <w:numId w:val="21"/>
              </w:numPr>
              <w:tabs>
                <w:tab w:val="left" w:pos="241"/>
              </w:tabs>
              <w:ind w:left="0" w:firstLine="0"/>
              <w:rPr>
                <w:szCs w:val="22"/>
              </w:rPr>
            </w:pPr>
            <w:r>
              <w:rPr>
                <w:rFonts w:eastAsia="Times New Roman CYR"/>
                <w:szCs w:val="22"/>
              </w:rPr>
              <w:t>Конкретизация на основе всех изученных обобщений</w:t>
            </w:r>
          </w:p>
          <w:p w:rsidR="006F44D8" w:rsidRDefault="006F44D8" w:rsidP="006F44D8">
            <w:pPr>
              <w:tabs>
                <w:tab w:val="left" w:pos="241"/>
              </w:tabs>
              <w:ind w:firstLine="0"/>
              <w:rPr>
                <w:szCs w:val="22"/>
              </w:rPr>
            </w:pPr>
          </w:p>
        </w:tc>
        <w:tc>
          <w:tcPr>
            <w:tcW w:w="4138" w:type="dxa"/>
          </w:tcPr>
          <w:p w:rsidR="006F44D8" w:rsidRDefault="006F44D8" w:rsidP="00F70D99">
            <w:pPr>
              <w:numPr>
                <w:ilvl w:val="0"/>
                <w:numId w:val="21"/>
              </w:numPr>
              <w:tabs>
                <w:tab w:val="left" w:pos="241"/>
              </w:tabs>
              <w:ind w:left="0" w:firstLine="0"/>
              <w:rPr>
                <w:szCs w:val="22"/>
              </w:rPr>
            </w:pPr>
            <w:r>
              <w:rPr>
                <w:szCs w:val="22"/>
              </w:rPr>
              <w:t>Ребёнок умеет выполнять обобщения 1 и 2 порядка:</w:t>
            </w:r>
          </w:p>
          <w:p w:rsidR="006F44D8" w:rsidRDefault="006F44D8" w:rsidP="00F70D99">
            <w:pPr>
              <w:numPr>
                <w:ilvl w:val="0"/>
                <w:numId w:val="21"/>
              </w:numPr>
              <w:tabs>
                <w:tab w:val="left" w:pos="241"/>
              </w:tabs>
              <w:ind w:left="0" w:firstLine="0"/>
              <w:rPr>
                <w:szCs w:val="22"/>
              </w:rPr>
            </w:pPr>
            <w:r>
              <w:rPr>
                <w:szCs w:val="22"/>
              </w:rPr>
              <w:t>Выполнение операции конкретизации на основе всех имеющихся обобщений.</w:t>
            </w:r>
          </w:p>
          <w:p w:rsidR="006F44D8" w:rsidRDefault="006F44D8" w:rsidP="00F70D99">
            <w:pPr>
              <w:numPr>
                <w:ilvl w:val="0"/>
                <w:numId w:val="21"/>
              </w:numPr>
              <w:tabs>
                <w:tab w:val="left" w:pos="241"/>
              </w:tabs>
              <w:ind w:left="0" w:firstLine="0"/>
              <w:rPr>
                <w:szCs w:val="22"/>
              </w:rPr>
            </w:pPr>
            <w:r>
              <w:rPr>
                <w:szCs w:val="22"/>
              </w:rPr>
              <w:t>Выполнение сериации по всем свойствам предметов.</w:t>
            </w:r>
          </w:p>
          <w:p w:rsidR="006F44D8" w:rsidRDefault="006F44D8" w:rsidP="00F70D99">
            <w:pPr>
              <w:numPr>
                <w:ilvl w:val="0"/>
                <w:numId w:val="21"/>
              </w:numPr>
              <w:tabs>
                <w:tab w:val="left" w:pos="241"/>
              </w:tabs>
              <w:ind w:left="0" w:firstLine="0"/>
              <w:rPr>
                <w:szCs w:val="22"/>
              </w:rPr>
            </w:pPr>
            <w:r>
              <w:rPr>
                <w:szCs w:val="22"/>
              </w:rPr>
              <w:t>Умение выстраивать серию из 8-10 последовательных картинок.</w:t>
            </w:r>
          </w:p>
          <w:p w:rsidR="006F44D8" w:rsidRDefault="006F44D8" w:rsidP="00F70D99">
            <w:pPr>
              <w:numPr>
                <w:ilvl w:val="0"/>
                <w:numId w:val="21"/>
              </w:numPr>
              <w:tabs>
                <w:tab w:val="left" w:pos="241"/>
              </w:tabs>
              <w:ind w:left="0" w:firstLine="0"/>
              <w:rPr>
                <w:szCs w:val="22"/>
              </w:rPr>
            </w:pPr>
            <w:r>
              <w:rPr>
                <w:szCs w:val="22"/>
              </w:rPr>
              <w:t>Выполнение операции классификации по существенным признака</w:t>
            </w:r>
          </w:p>
        </w:tc>
      </w:tr>
      <w:tr w:rsidR="006F44D8" w:rsidTr="008F0E16">
        <w:tc>
          <w:tcPr>
            <w:tcW w:w="2039" w:type="dxa"/>
            <w:vAlign w:val="center"/>
          </w:tcPr>
          <w:p w:rsidR="006F44D8" w:rsidRDefault="006F44D8" w:rsidP="006F44D8">
            <w:pPr>
              <w:ind w:firstLine="0"/>
              <w:jc w:val="center"/>
              <w:rPr>
                <w:i/>
                <w:szCs w:val="22"/>
              </w:rPr>
            </w:pPr>
            <w:r>
              <w:rPr>
                <w:i/>
                <w:szCs w:val="22"/>
              </w:rPr>
              <w:t>Сериация</w:t>
            </w:r>
          </w:p>
        </w:tc>
        <w:tc>
          <w:tcPr>
            <w:tcW w:w="2756" w:type="dxa"/>
          </w:tcPr>
          <w:p w:rsidR="006F44D8" w:rsidRDefault="006F44D8" w:rsidP="00F70D99">
            <w:pPr>
              <w:numPr>
                <w:ilvl w:val="0"/>
                <w:numId w:val="21"/>
              </w:numPr>
              <w:tabs>
                <w:tab w:val="left" w:pos="241"/>
              </w:tabs>
              <w:ind w:left="0" w:firstLine="0"/>
              <w:rPr>
                <w:szCs w:val="22"/>
              </w:rPr>
            </w:pPr>
            <w:r>
              <w:rPr>
                <w:szCs w:val="22"/>
              </w:rPr>
              <w:t>По цвету — 3 оттенка; по величине — 5 предметов; по расположению в пространстве — 3 положения; серия последовательных картинок к известной сказке — 4 картинки.</w:t>
            </w:r>
          </w:p>
        </w:tc>
        <w:tc>
          <w:tcPr>
            <w:tcW w:w="3094" w:type="dxa"/>
          </w:tcPr>
          <w:p w:rsidR="006F44D8" w:rsidRDefault="006F44D8" w:rsidP="00F70D99">
            <w:pPr>
              <w:pStyle w:val="a9"/>
              <w:widowControl/>
              <w:numPr>
                <w:ilvl w:val="0"/>
                <w:numId w:val="21"/>
              </w:numPr>
              <w:tabs>
                <w:tab w:val="left" w:pos="241"/>
              </w:tabs>
              <w:autoSpaceDE/>
              <w:autoSpaceDN/>
              <w:ind w:left="0" w:firstLine="0"/>
              <w:contextualSpacing/>
            </w:pPr>
            <w:r>
              <w:t>По цвету — 4 оттенка;</w:t>
            </w:r>
          </w:p>
          <w:p w:rsidR="006F44D8" w:rsidRDefault="006F44D8" w:rsidP="00F70D99">
            <w:pPr>
              <w:pStyle w:val="a9"/>
              <w:widowControl/>
              <w:numPr>
                <w:ilvl w:val="0"/>
                <w:numId w:val="21"/>
              </w:numPr>
              <w:tabs>
                <w:tab w:val="left" w:pos="241"/>
              </w:tabs>
              <w:autoSpaceDE/>
              <w:autoSpaceDN/>
              <w:ind w:left="0" w:firstLine="0"/>
              <w:contextualSpacing/>
            </w:pPr>
            <w:r>
              <w:t>По величине — 5 предметов;</w:t>
            </w:r>
          </w:p>
          <w:p w:rsidR="006F44D8" w:rsidRDefault="006F44D8" w:rsidP="00F70D99">
            <w:pPr>
              <w:pStyle w:val="a9"/>
              <w:widowControl/>
              <w:numPr>
                <w:ilvl w:val="0"/>
                <w:numId w:val="21"/>
              </w:numPr>
              <w:tabs>
                <w:tab w:val="left" w:pos="241"/>
              </w:tabs>
              <w:autoSpaceDE/>
              <w:autoSpaceDN/>
              <w:ind w:left="0" w:firstLine="0"/>
              <w:contextualSpacing/>
            </w:pPr>
            <w:r>
              <w:t>По эмоциональному состоянию — 4 карточки;</w:t>
            </w:r>
          </w:p>
          <w:p w:rsidR="006F44D8" w:rsidRDefault="006F44D8" w:rsidP="00F70D99">
            <w:pPr>
              <w:pStyle w:val="a9"/>
              <w:widowControl/>
              <w:numPr>
                <w:ilvl w:val="0"/>
                <w:numId w:val="21"/>
              </w:numPr>
              <w:tabs>
                <w:tab w:val="left" w:pos="241"/>
              </w:tabs>
              <w:autoSpaceDE/>
              <w:autoSpaceDN/>
              <w:ind w:left="0" w:firstLine="0"/>
              <w:contextualSpacing/>
            </w:pPr>
            <w:r>
              <w:t>По свойствам — 3 предмета.</w:t>
            </w:r>
          </w:p>
          <w:p w:rsidR="006F44D8" w:rsidRDefault="006F44D8" w:rsidP="006F44D8">
            <w:pPr>
              <w:tabs>
                <w:tab w:val="left" w:pos="241"/>
              </w:tabs>
              <w:ind w:firstLine="0"/>
              <w:rPr>
                <w:szCs w:val="22"/>
              </w:rPr>
            </w:pPr>
          </w:p>
        </w:tc>
        <w:tc>
          <w:tcPr>
            <w:tcW w:w="3667" w:type="dxa"/>
          </w:tcPr>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 xml:space="preserve">По цвету </w:t>
            </w:r>
            <w:r>
              <w:rPr>
                <w:szCs w:val="22"/>
              </w:rPr>
              <w:t xml:space="preserve">— 5 </w:t>
            </w:r>
            <w:r>
              <w:rPr>
                <w:rFonts w:eastAsia="Times New Roman CYR"/>
                <w:szCs w:val="22"/>
              </w:rPr>
              <w:t xml:space="preserve">оттенков; </w:t>
            </w:r>
          </w:p>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 xml:space="preserve">По величине </w:t>
            </w:r>
            <w:r>
              <w:rPr>
                <w:szCs w:val="22"/>
              </w:rPr>
              <w:t xml:space="preserve">— 7 </w:t>
            </w:r>
            <w:r>
              <w:rPr>
                <w:rFonts w:eastAsia="Times New Roman CYR"/>
                <w:szCs w:val="22"/>
              </w:rPr>
              <w:t xml:space="preserve">предметов; </w:t>
            </w:r>
          </w:p>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 xml:space="preserve">По эмоциональному состоянию (переход от одного эмоционального состояния к другому) </w:t>
            </w:r>
            <w:r>
              <w:rPr>
                <w:szCs w:val="22"/>
              </w:rPr>
              <w:t xml:space="preserve">— 5 </w:t>
            </w:r>
            <w:r>
              <w:rPr>
                <w:rFonts w:eastAsia="Times New Roman CYR"/>
                <w:szCs w:val="22"/>
              </w:rPr>
              <w:t xml:space="preserve">степеней выраженности; </w:t>
            </w:r>
          </w:p>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 xml:space="preserve">По возрасту </w:t>
            </w:r>
            <w:r>
              <w:rPr>
                <w:szCs w:val="22"/>
              </w:rPr>
              <w:t xml:space="preserve">— 4 </w:t>
            </w:r>
            <w:r>
              <w:rPr>
                <w:rFonts w:eastAsia="Times New Roman CYR"/>
                <w:szCs w:val="22"/>
              </w:rPr>
              <w:t xml:space="preserve">возрастные группы; </w:t>
            </w:r>
          </w:p>
          <w:p w:rsidR="006F44D8" w:rsidRDefault="006F44D8" w:rsidP="00F70D99">
            <w:pPr>
              <w:numPr>
                <w:ilvl w:val="0"/>
                <w:numId w:val="21"/>
              </w:numPr>
              <w:tabs>
                <w:tab w:val="left" w:pos="241"/>
              </w:tabs>
              <w:ind w:left="0" w:firstLine="0"/>
              <w:rPr>
                <w:szCs w:val="22"/>
              </w:rPr>
            </w:pPr>
            <w:r>
              <w:rPr>
                <w:rFonts w:eastAsia="Times New Roman CYR"/>
                <w:szCs w:val="22"/>
              </w:rPr>
              <w:t xml:space="preserve">По степени выраженности свойств предметов </w:t>
            </w:r>
            <w:r>
              <w:rPr>
                <w:szCs w:val="22"/>
              </w:rPr>
              <w:t xml:space="preserve">— 5 </w:t>
            </w:r>
            <w:r>
              <w:rPr>
                <w:rFonts w:eastAsia="Times New Roman CYR"/>
                <w:szCs w:val="22"/>
              </w:rPr>
              <w:t>степеней; серия из 5 последовательных картинок</w:t>
            </w:r>
          </w:p>
        </w:tc>
        <w:tc>
          <w:tcPr>
            <w:tcW w:w="4138" w:type="dxa"/>
          </w:tcPr>
          <w:p w:rsidR="006F44D8" w:rsidRDefault="006F44D8" w:rsidP="00F70D99">
            <w:pPr>
              <w:numPr>
                <w:ilvl w:val="0"/>
                <w:numId w:val="21"/>
              </w:numPr>
              <w:tabs>
                <w:tab w:val="left" w:pos="241"/>
              </w:tabs>
              <w:ind w:left="0" w:firstLine="0"/>
              <w:rPr>
                <w:rFonts w:eastAsia="Times New Roman CYR"/>
                <w:szCs w:val="22"/>
              </w:rPr>
            </w:pPr>
            <w:r>
              <w:rPr>
                <w:rFonts w:eastAsia="Times New Roman CYR"/>
                <w:szCs w:val="22"/>
              </w:rPr>
              <w:t>Выполнение сериации по всем свойствам предметов</w:t>
            </w:r>
          </w:p>
          <w:p w:rsidR="006F44D8" w:rsidRDefault="006F44D8" w:rsidP="00F70D99">
            <w:pPr>
              <w:numPr>
                <w:ilvl w:val="0"/>
                <w:numId w:val="21"/>
              </w:numPr>
              <w:tabs>
                <w:tab w:val="left" w:pos="241"/>
              </w:tabs>
              <w:ind w:left="0" w:firstLine="0"/>
              <w:rPr>
                <w:szCs w:val="22"/>
              </w:rPr>
            </w:pPr>
            <w:r>
              <w:rPr>
                <w:rFonts w:eastAsia="Times New Roman CYR"/>
                <w:szCs w:val="22"/>
              </w:rPr>
              <w:t>Умение выстраивать серию из 8</w:t>
            </w:r>
            <w:r>
              <w:rPr>
                <w:szCs w:val="22"/>
              </w:rPr>
              <w:t xml:space="preserve">-10 </w:t>
            </w:r>
            <w:r>
              <w:rPr>
                <w:rFonts w:eastAsia="Times New Roman CYR"/>
                <w:szCs w:val="22"/>
              </w:rPr>
              <w:t>последовательных картинок</w:t>
            </w:r>
          </w:p>
          <w:p w:rsidR="006F44D8" w:rsidRDefault="006F44D8" w:rsidP="006F44D8">
            <w:pPr>
              <w:tabs>
                <w:tab w:val="left" w:pos="241"/>
              </w:tabs>
              <w:ind w:firstLine="0"/>
              <w:rPr>
                <w:rFonts w:eastAsia="Times New Roman CYR"/>
                <w:szCs w:val="22"/>
              </w:rPr>
            </w:pPr>
          </w:p>
          <w:p w:rsidR="006F44D8" w:rsidRDefault="006F44D8" w:rsidP="006F44D8">
            <w:pPr>
              <w:tabs>
                <w:tab w:val="left" w:pos="241"/>
              </w:tabs>
              <w:ind w:firstLine="0"/>
              <w:rPr>
                <w:szCs w:val="22"/>
              </w:rPr>
            </w:pPr>
          </w:p>
        </w:tc>
      </w:tr>
      <w:tr w:rsidR="006F44D8" w:rsidTr="008F0E16">
        <w:tc>
          <w:tcPr>
            <w:tcW w:w="2039" w:type="dxa"/>
            <w:vAlign w:val="center"/>
          </w:tcPr>
          <w:p w:rsidR="006F44D8" w:rsidRDefault="006F44D8" w:rsidP="006F44D8">
            <w:pPr>
              <w:ind w:firstLine="0"/>
              <w:jc w:val="center"/>
              <w:rPr>
                <w:i/>
                <w:szCs w:val="22"/>
              </w:rPr>
            </w:pPr>
            <w:r>
              <w:rPr>
                <w:i/>
                <w:szCs w:val="22"/>
              </w:rPr>
              <w:lastRenderedPageBreak/>
              <w:t>Классификация</w:t>
            </w:r>
          </w:p>
        </w:tc>
        <w:tc>
          <w:tcPr>
            <w:tcW w:w="2756" w:type="dxa"/>
          </w:tcPr>
          <w:p w:rsidR="006F44D8" w:rsidRDefault="006F44D8" w:rsidP="00F70D99">
            <w:pPr>
              <w:numPr>
                <w:ilvl w:val="0"/>
                <w:numId w:val="21"/>
              </w:numPr>
              <w:tabs>
                <w:tab w:val="left" w:pos="241"/>
              </w:tabs>
              <w:ind w:left="0" w:firstLine="0"/>
              <w:rPr>
                <w:szCs w:val="22"/>
              </w:rPr>
            </w:pPr>
            <w:r>
              <w:rPr>
                <w:szCs w:val="22"/>
              </w:rPr>
              <w:t>На основе имеющихся обобщений по одному признаку — самостоятельно.</w:t>
            </w:r>
          </w:p>
          <w:p w:rsidR="006F44D8" w:rsidRDefault="006F44D8" w:rsidP="006F44D8">
            <w:pPr>
              <w:tabs>
                <w:tab w:val="left" w:pos="241"/>
              </w:tabs>
              <w:ind w:firstLine="0"/>
              <w:rPr>
                <w:szCs w:val="22"/>
              </w:rPr>
            </w:pPr>
          </w:p>
        </w:tc>
        <w:tc>
          <w:tcPr>
            <w:tcW w:w="3094" w:type="dxa"/>
          </w:tcPr>
          <w:p w:rsidR="006F44D8" w:rsidRDefault="006F44D8" w:rsidP="00F70D99">
            <w:pPr>
              <w:numPr>
                <w:ilvl w:val="0"/>
                <w:numId w:val="21"/>
              </w:numPr>
              <w:tabs>
                <w:tab w:val="left" w:pos="241"/>
              </w:tabs>
              <w:ind w:left="0" w:firstLine="0"/>
              <w:rPr>
                <w:szCs w:val="22"/>
              </w:rPr>
            </w:pPr>
            <w:r>
              <w:rPr>
                <w:szCs w:val="22"/>
              </w:rPr>
              <w:t>На основе имеющихся обобщений по 2 признакам с помощью взрослого.</w:t>
            </w:r>
          </w:p>
          <w:p w:rsidR="006F44D8" w:rsidRDefault="006F44D8" w:rsidP="006F44D8">
            <w:pPr>
              <w:tabs>
                <w:tab w:val="left" w:pos="241"/>
              </w:tabs>
              <w:ind w:firstLine="0"/>
              <w:rPr>
                <w:szCs w:val="22"/>
              </w:rPr>
            </w:pPr>
          </w:p>
        </w:tc>
        <w:tc>
          <w:tcPr>
            <w:tcW w:w="3667" w:type="dxa"/>
          </w:tcPr>
          <w:p w:rsidR="006F44D8" w:rsidRDefault="006F44D8" w:rsidP="00F70D99">
            <w:pPr>
              <w:numPr>
                <w:ilvl w:val="0"/>
                <w:numId w:val="21"/>
              </w:numPr>
              <w:tabs>
                <w:tab w:val="left" w:pos="241"/>
              </w:tabs>
              <w:ind w:left="0" w:firstLine="0"/>
              <w:rPr>
                <w:szCs w:val="22"/>
              </w:rPr>
            </w:pPr>
            <w:r>
              <w:rPr>
                <w:rFonts w:eastAsia="Times New Roman CYR"/>
                <w:szCs w:val="22"/>
              </w:rPr>
              <w:t>Классификация по двум признакам на основе имеющихся обобщений без помощи взрослого.</w:t>
            </w:r>
          </w:p>
          <w:p w:rsidR="006F44D8" w:rsidRDefault="006F44D8" w:rsidP="006F44D8">
            <w:pPr>
              <w:tabs>
                <w:tab w:val="left" w:pos="241"/>
              </w:tabs>
              <w:ind w:firstLine="0"/>
              <w:rPr>
                <w:szCs w:val="22"/>
              </w:rPr>
            </w:pPr>
          </w:p>
        </w:tc>
        <w:tc>
          <w:tcPr>
            <w:tcW w:w="4138" w:type="dxa"/>
          </w:tcPr>
          <w:p w:rsidR="006F44D8" w:rsidRDefault="006F44D8" w:rsidP="00F70D99">
            <w:pPr>
              <w:numPr>
                <w:ilvl w:val="0"/>
                <w:numId w:val="21"/>
              </w:numPr>
              <w:tabs>
                <w:tab w:val="left" w:pos="241"/>
              </w:tabs>
              <w:ind w:left="0" w:firstLine="0"/>
              <w:rPr>
                <w:szCs w:val="22"/>
              </w:rPr>
            </w:pPr>
            <w:r>
              <w:rPr>
                <w:rFonts w:eastAsia="Times New Roman CYR"/>
                <w:szCs w:val="22"/>
              </w:rPr>
              <w:t>Выполнение операции классификации по существенным признакам.</w:t>
            </w:r>
          </w:p>
          <w:p w:rsidR="006F44D8" w:rsidRDefault="006F44D8" w:rsidP="006F44D8">
            <w:pPr>
              <w:tabs>
                <w:tab w:val="left" w:pos="241"/>
              </w:tabs>
              <w:ind w:firstLine="0"/>
              <w:rPr>
                <w:szCs w:val="22"/>
              </w:rPr>
            </w:pPr>
          </w:p>
        </w:tc>
      </w:tr>
    </w:tbl>
    <w:p w:rsidR="006F44D8" w:rsidRPr="006F44D8" w:rsidRDefault="006F44D8" w:rsidP="006F44D8">
      <w:pPr>
        <w:pStyle w:val="6"/>
        <w:ind w:firstLine="0"/>
        <w:jc w:val="center"/>
        <w:rPr>
          <w:rFonts w:ascii="Times New Roman" w:hAnsi="Times New Roman" w:cs="Times New Roman"/>
          <w:b/>
          <w:color w:val="000000" w:themeColor="text1"/>
          <w:sz w:val="24"/>
        </w:rPr>
      </w:pPr>
      <w:r w:rsidRPr="006F44D8">
        <w:rPr>
          <w:rFonts w:ascii="Times New Roman" w:hAnsi="Times New Roman" w:cs="Times New Roman"/>
          <w:b/>
          <w:color w:val="000000" w:themeColor="text1"/>
          <w:sz w:val="24"/>
        </w:rPr>
        <w:t>Речевое развитие</w:t>
      </w: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8"/>
        <w:gridCol w:w="2736"/>
        <w:gridCol w:w="3301"/>
        <w:gridCol w:w="3599"/>
        <w:gridCol w:w="4246"/>
      </w:tblGrid>
      <w:tr w:rsidR="006F44D8" w:rsidTr="008F0E16">
        <w:tc>
          <w:tcPr>
            <w:tcW w:w="2038" w:type="dxa"/>
            <w:shd w:val="clear" w:color="auto" w:fill="D9D9D9" w:themeFill="background1" w:themeFillShade="D9"/>
          </w:tcPr>
          <w:p w:rsidR="006F44D8" w:rsidRDefault="006F44D8" w:rsidP="006F44D8">
            <w:pPr>
              <w:ind w:firstLine="0"/>
              <w:jc w:val="center"/>
              <w:rPr>
                <w:b/>
                <w:bCs/>
                <w:szCs w:val="22"/>
              </w:rPr>
            </w:pPr>
            <w:r>
              <w:rPr>
                <w:b/>
                <w:bCs/>
                <w:szCs w:val="22"/>
              </w:rPr>
              <w:t>Показатель</w:t>
            </w:r>
          </w:p>
        </w:tc>
        <w:tc>
          <w:tcPr>
            <w:tcW w:w="2736" w:type="dxa"/>
            <w:shd w:val="clear" w:color="auto" w:fill="D9D9D9" w:themeFill="background1" w:themeFillShade="D9"/>
          </w:tcPr>
          <w:p w:rsidR="006F44D8" w:rsidRDefault="006F44D8" w:rsidP="006F44D8">
            <w:pPr>
              <w:ind w:firstLine="0"/>
              <w:jc w:val="center"/>
              <w:rPr>
                <w:b/>
                <w:bCs/>
                <w:szCs w:val="22"/>
              </w:rPr>
            </w:pPr>
            <w:r>
              <w:rPr>
                <w:b/>
                <w:bCs/>
                <w:szCs w:val="22"/>
              </w:rPr>
              <w:t>3-4 года</w:t>
            </w:r>
          </w:p>
        </w:tc>
        <w:tc>
          <w:tcPr>
            <w:tcW w:w="3301" w:type="dxa"/>
            <w:shd w:val="clear" w:color="auto" w:fill="D9D9D9" w:themeFill="background1" w:themeFillShade="D9"/>
          </w:tcPr>
          <w:p w:rsidR="006F44D8" w:rsidRDefault="006F44D8" w:rsidP="006F44D8">
            <w:pPr>
              <w:ind w:firstLine="0"/>
              <w:jc w:val="center"/>
              <w:rPr>
                <w:b/>
                <w:bCs/>
                <w:szCs w:val="22"/>
              </w:rPr>
            </w:pPr>
            <w:r>
              <w:rPr>
                <w:b/>
                <w:bCs/>
                <w:szCs w:val="22"/>
              </w:rPr>
              <w:t>4-5 лет</w:t>
            </w:r>
          </w:p>
        </w:tc>
        <w:tc>
          <w:tcPr>
            <w:tcW w:w="3599" w:type="dxa"/>
            <w:shd w:val="clear" w:color="auto" w:fill="D9D9D9" w:themeFill="background1" w:themeFillShade="D9"/>
          </w:tcPr>
          <w:p w:rsidR="006F44D8" w:rsidRDefault="006F44D8" w:rsidP="006F44D8">
            <w:pPr>
              <w:ind w:firstLine="0"/>
              <w:jc w:val="center"/>
              <w:rPr>
                <w:b/>
                <w:bCs/>
                <w:szCs w:val="22"/>
              </w:rPr>
            </w:pPr>
            <w:r>
              <w:rPr>
                <w:b/>
                <w:bCs/>
                <w:szCs w:val="22"/>
              </w:rPr>
              <w:t>5-6 лет</w:t>
            </w:r>
          </w:p>
        </w:tc>
        <w:tc>
          <w:tcPr>
            <w:tcW w:w="4246" w:type="dxa"/>
            <w:shd w:val="clear" w:color="auto" w:fill="D9D9D9" w:themeFill="background1" w:themeFillShade="D9"/>
          </w:tcPr>
          <w:p w:rsidR="006F44D8" w:rsidRDefault="006F44D8" w:rsidP="006F44D8">
            <w:pPr>
              <w:ind w:firstLine="0"/>
              <w:jc w:val="center"/>
              <w:rPr>
                <w:b/>
                <w:bCs/>
                <w:szCs w:val="22"/>
              </w:rPr>
            </w:pPr>
            <w:r>
              <w:rPr>
                <w:b/>
                <w:bCs/>
                <w:szCs w:val="22"/>
              </w:rPr>
              <w:t>6-7 лет</w:t>
            </w:r>
          </w:p>
        </w:tc>
      </w:tr>
      <w:tr w:rsidR="006F44D8" w:rsidTr="008F0E16">
        <w:tc>
          <w:tcPr>
            <w:tcW w:w="2038" w:type="dxa"/>
            <w:vAlign w:val="center"/>
          </w:tcPr>
          <w:p w:rsidR="006F44D8" w:rsidRDefault="006F44D8" w:rsidP="006F44D8">
            <w:pPr>
              <w:ind w:firstLine="0"/>
              <w:jc w:val="center"/>
              <w:rPr>
                <w:i/>
                <w:szCs w:val="22"/>
              </w:rPr>
            </w:pPr>
            <w:r>
              <w:rPr>
                <w:i/>
                <w:szCs w:val="22"/>
              </w:rPr>
              <w:t>Звуковая культура</w:t>
            </w:r>
          </w:p>
        </w:tc>
        <w:tc>
          <w:tcPr>
            <w:tcW w:w="2736" w:type="dxa"/>
          </w:tcPr>
          <w:p w:rsidR="006F44D8" w:rsidRDefault="006F44D8" w:rsidP="00F70D99">
            <w:pPr>
              <w:numPr>
                <w:ilvl w:val="0"/>
                <w:numId w:val="21"/>
              </w:numPr>
              <w:tabs>
                <w:tab w:val="left" w:pos="266"/>
              </w:tabs>
              <w:ind w:left="-24" w:firstLine="24"/>
              <w:rPr>
                <w:szCs w:val="22"/>
              </w:rPr>
            </w:pPr>
            <w:r>
              <w:rPr>
                <w:szCs w:val="22"/>
              </w:rPr>
              <w:t xml:space="preserve">У ребёнка 3-4 лет улучшается произносительная сторона речи. </w:t>
            </w:r>
          </w:p>
          <w:p w:rsidR="006F44D8" w:rsidRDefault="006F44D8" w:rsidP="00F70D99">
            <w:pPr>
              <w:numPr>
                <w:ilvl w:val="0"/>
                <w:numId w:val="21"/>
              </w:numPr>
              <w:tabs>
                <w:tab w:val="left" w:pos="266"/>
              </w:tabs>
              <w:ind w:left="-24" w:firstLine="24"/>
              <w:rPr>
                <w:szCs w:val="22"/>
              </w:rPr>
            </w:pPr>
            <w:r>
              <w:rPr>
                <w:szCs w:val="22"/>
              </w:rPr>
              <w:t>Однако «в ней имеются нарушения: часть детей говорят недостаточно отчетливо, неправильно произносят отдельные звуки и слова. Наиболее типичными ошибками являются пропуск и замена звуков, перестановка звуков и слогов, нарушение слоговой структуры»</w:t>
            </w:r>
          </w:p>
          <w:p w:rsidR="006F44D8" w:rsidRDefault="006F44D8" w:rsidP="00F70D99">
            <w:pPr>
              <w:numPr>
                <w:ilvl w:val="0"/>
                <w:numId w:val="21"/>
              </w:numPr>
              <w:tabs>
                <w:tab w:val="left" w:pos="266"/>
              </w:tabs>
              <w:ind w:left="-24" w:firstLine="24"/>
              <w:rPr>
                <w:szCs w:val="22"/>
              </w:rPr>
            </w:pPr>
            <w:r>
              <w:rPr>
                <w:szCs w:val="22"/>
              </w:rPr>
              <w:t>Наиболее характерные произносительные недостатки в речи детей этого возраста – смягчение согласных, замена шипящих звуков [ш], [ж], [ч], [щ] свистящими, отсутствие звука [р] и/или замена его на звук [л], замена заднеязычных звуков переднеязычными: [к] – [т], [г] – [д], а также оглушение звонких звуков»</w:t>
            </w:r>
          </w:p>
        </w:tc>
        <w:tc>
          <w:tcPr>
            <w:tcW w:w="3301" w:type="dxa"/>
          </w:tcPr>
          <w:p w:rsidR="006F44D8" w:rsidRDefault="006F44D8" w:rsidP="00F70D99">
            <w:pPr>
              <w:numPr>
                <w:ilvl w:val="0"/>
                <w:numId w:val="21"/>
              </w:numPr>
              <w:tabs>
                <w:tab w:val="left" w:pos="266"/>
              </w:tabs>
              <w:ind w:left="-24" w:firstLine="24"/>
              <w:rPr>
                <w:rFonts w:eastAsia="sans-serif"/>
                <w:szCs w:val="22"/>
                <w:shd w:val="clear" w:color="auto" w:fill="FAFCFF"/>
              </w:rPr>
            </w:pPr>
            <w:r>
              <w:rPr>
                <w:rFonts w:eastAsia="sans-serif"/>
                <w:szCs w:val="22"/>
                <w:shd w:val="clear" w:color="auto" w:fill="FAFCFF"/>
              </w:rPr>
              <w:t>Значительно снижается количество неправильно произносимых звуков</w:t>
            </w:r>
          </w:p>
          <w:p w:rsidR="006F44D8" w:rsidRDefault="006F44D8" w:rsidP="00F70D99">
            <w:pPr>
              <w:numPr>
                <w:ilvl w:val="0"/>
                <w:numId w:val="21"/>
              </w:numPr>
              <w:tabs>
                <w:tab w:val="left" w:pos="266"/>
              </w:tabs>
              <w:ind w:left="-24" w:firstLine="24"/>
              <w:rPr>
                <w:rFonts w:eastAsia="sans-serif"/>
                <w:szCs w:val="22"/>
                <w:shd w:val="clear" w:color="auto" w:fill="FAFCFF"/>
              </w:rPr>
            </w:pPr>
            <w:r>
              <w:rPr>
                <w:szCs w:val="22"/>
              </w:rPr>
              <w:t xml:space="preserve">Наибольшая часть детей к пяти годам постигают и стараются правильно выговаривать шипящие звуки, чётко произносят многосложные слова, сохраняя при этом слоговую структуру; умеют правильно применять ударения, пытаются придерживаться норм литературного произношения слов. </w:t>
            </w:r>
          </w:p>
          <w:p w:rsidR="006F44D8" w:rsidRDefault="006F44D8" w:rsidP="00F70D99">
            <w:pPr>
              <w:numPr>
                <w:ilvl w:val="0"/>
                <w:numId w:val="21"/>
              </w:numPr>
              <w:tabs>
                <w:tab w:val="left" w:pos="266"/>
              </w:tabs>
              <w:ind w:left="-24" w:firstLine="24"/>
              <w:rPr>
                <w:rFonts w:eastAsia="sans-serif"/>
                <w:szCs w:val="22"/>
                <w:shd w:val="clear" w:color="auto" w:fill="FAFCFF"/>
              </w:rPr>
            </w:pPr>
            <w:r>
              <w:rPr>
                <w:szCs w:val="22"/>
              </w:rPr>
              <w:t>Однако, встречаются дети ещё с неустойчивым произношением определённых групп звуков, например, свистящих и шипящих, в одних словах они могут звук произносить правильно, в других – неверно: с неотчетливым произношением отдельных слов, особенно многосложных и малознакомых.</w:t>
            </w:r>
          </w:p>
        </w:tc>
        <w:tc>
          <w:tcPr>
            <w:tcW w:w="3599" w:type="dxa"/>
          </w:tcPr>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В 5 лет некоторые дети ещё могут испытывать сложности в произношении сонорных звуков [л], [р], шипящих звуков [ш], [ж], [ч], [щ], трудности употребления проявляются в замене звуков (р на л; ш на с, нестойкости употребления (жук жуззит).</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 xml:space="preserve">В период от пяти до шести лет у ребёнка развивается способность в дифференциации твердых – мягких, звонких – глухих звуков. Сонорные звуки являются наиболее поздно усваиваемыми. Особенно [р – р ']. В шесть лет допускается их нечеткое произношение. </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 xml:space="preserve">К 6 годам </w:t>
            </w:r>
            <w:r>
              <w:rPr>
                <w:rStyle w:val="apple-converted-space"/>
                <w:szCs w:val="22"/>
              </w:rPr>
              <w:t>становится</w:t>
            </w:r>
            <w:r>
              <w:rPr>
                <w:rStyle w:val="ad"/>
                <w:i w:val="0"/>
                <w:iCs w:val="0"/>
                <w:sz w:val="22"/>
                <w:szCs w:val="22"/>
              </w:rPr>
              <w:t xml:space="preserve"> нормой правильное произношение звуков</w:t>
            </w:r>
            <w:r>
              <w:rPr>
                <w:szCs w:val="22"/>
              </w:rPr>
              <w:t xml:space="preserve">. </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Сравнивая свою речь с речью взрослых, дошкольник может обнаружить собственные речевые недостатки.</w:t>
            </w:r>
          </w:p>
          <w:p w:rsidR="006F44D8" w:rsidRDefault="006F44D8" w:rsidP="006F44D8">
            <w:pPr>
              <w:tabs>
                <w:tab w:val="left" w:pos="266"/>
              </w:tabs>
              <w:ind w:left="-24" w:firstLine="24"/>
              <w:rPr>
                <w:szCs w:val="22"/>
              </w:rPr>
            </w:pPr>
          </w:p>
        </w:tc>
        <w:tc>
          <w:tcPr>
            <w:tcW w:w="4246" w:type="dxa"/>
          </w:tcPr>
          <w:p w:rsidR="006F44D8" w:rsidRDefault="006F44D8" w:rsidP="00F70D99">
            <w:pPr>
              <w:numPr>
                <w:ilvl w:val="0"/>
                <w:numId w:val="21"/>
              </w:numPr>
              <w:tabs>
                <w:tab w:val="left" w:pos="266"/>
              </w:tabs>
              <w:ind w:left="-24" w:firstLine="24"/>
              <w:rPr>
                <w:szCs w:val="22"/>
              </w:rPr>
            </w:pPr>
            <w:r>
              <w:rPr>
                <w:szCs w:val="22"/>
              </w:rPr>
              <w:t xml:space="preserve">Все звуки сформированы </w:t>
            </w:r>
            <w:r>
              <w:rPr>
                <w:rFonts w:eastAsia="Segoe UI"/>
                <w:szCs w:val="22"/>
                <w:shd w:val="clear" w:color="auto" w:fill="F9FAFA"/>
              </w:rPr>
              <w:t>К концу старшего дошкольного возраста ребёнок чётко и внятно произносит все звуки родного языка, умеет говорить не торопясь, выразительно, различать на слух все звуки речи, а также дифференцировать сходные по звучанию звуки (с – з, ж – ш, б – п , д – т, в –ф, г –к, ч –щ).</w:t>
            </w:r>
          </w:p>
        </w:tc>
      </w:tr>
      <w:tr w:rsidR="006F44D8" w:rsidTr="008F0E16">
        <w:tc>
          <w:tcPr>
            <w:tcW w:w="2038" w:type="dxa"/>
            <w:vAlign w:val="center"/>
          </w:tcPr>
          <w:p w:rsidR="006F44D8" w:rsidRDefault="006F44D8" w:rsidP="006F44D8">
            <w:pPr>
              <w:ind w:firstLine="0"/>
              <w:jc w:val="center"/>
              <w:rPr>
                <w:i/>
                <w:szCs w:val="22"/>
              </w:rPr>
            </w:pPr>
            <w:r>
              <w:rPr>
                <w:i/>
                <w:szCs w:val="22"/>
              </w:rPr>
              <w:t>Развитие словаря</w:t>
            </w:r>
          </w:p>
        </w:tc>
        <w:tc>
          <w:tcPr>
            <w:tcW w:w="2736" w:type="dxa"/>
          </w:tcPr>
          <w:p w:rsidR="006F44D8" w:rsidRDefault="006F44D8" w:rsidP="00F70D99">
            <w:pPr>
              <w:numPr>
                <w:ilvl w:val="0"/>
                <w:numId w:val="21"/>
              </w:numPr>
              <w:tabs>
                <w:tab w:val="left" w:pos="266"/>
              </w:tabs>
              <w:spacing w:beforeAutospacing="1" w:afterAutospacing="1"/>
              <w:ind w:left="-24" w:firstLine="24"/>
              <w:rPr>
                <w:szCs w:val="22"/>
                <w:lang w:val="ru"/>
              </w:rPr>
            </w:pPr>
            <w:r>
              <w:rPr>
                <w:rFonts w:eastAsia="Cambria"/>
                <w:szCs w:val="22"/>
                <w:shd w:val="clear" w:color="auto" w:fill="FFFFFF"/>
              </w:rPr>
              <w:t xml:space="preserve">Увеличении объёма как пассивного, так и </w:t>
            </w:r>
            <w:r>
              <w:rPr>
                <w:rFonts w:eastAsia="Cambria"/>
                <w:szCs w:val="22"/>
                <w:shd w:val="clear" w:color="auto" w:fill="FFFFFF"/>
              </w:rPr>
              <w:lastRenderedPageBreak/>
              <w:t>активного словарного запаса ребёнка (не только количества существительных и глаголов, но и других частей речи);</w:t>
            </w:r>
            <w:r>
              <w:rPr>
                <w:szCs w:val="22"/>
              </w:rPr>
              <w:t xml:space="preserve"> увеличивается запас активного словаря (до 2000 слов)  </w:t>
            </w:r>
          </w:p>
          <w:p w:rsidR="006F44D8" w:rsidRDefault="006F44D8" w:rsidP="00F70D99">
            <w:pPr>
              <w:numPr>
                <w:ilvl w:val="0"/>
                <w:numId w:val="21"/>
              </w:numPr>
              <w:tabs>
                <w:tab w:val="left" w:pos="266"/>
              </w:tabs>
              <w:spacing w:beforeAutospacing="1" w:afterAutospacing="1"/>
              <w:ind w:left="-24" w:firstLine="24"/>
              <w:rPr>
                <w:szCs w:val="22"/>
                <w:lang w:val="ru"/>
              </w:rPr>
            </w:pPr>
            <w:r>
              <w:rPr>
                <w:szCs w:val="22"/>
              </w:rPr>
              <w:t xml:space="preserve">Дети способны правильно называть предметы ближайшего окружения: игрушки, одежду, мебель, посуду. </w:t>
            </w:r>
          </w:p>
          <w:p w:rsidR="006F44D8" w:rsidRDefault="006F44D8" w:rsidP="00F70D99">
            <w:pPr>
              <w:numPr>
                <w:ilvl w:val="0"/>
                <w:numId w:val="21"/>
              </w:numPr>
              <w:tabs>
                <w:tab w:val="left" w:pos="266"/>
              </w:tabs>
              <w:spacing w:beforeAutospacing="1" w:afterAutospacing="1"/>
              <w:ind w:left="-24" w:firstLine="24"/>
              <w:rPr>
                <w:szCs w:val="22"/>
                <w:lang w:val="ru"/>
              </w:rPr>
            </w:pPr>
            <w:r>
              <w:rPr>
                <w:szCs w:val="22"/>
              </w:rPr>
              <w:t>В их речи шире используются прилагательные, предлоги, наречия.</w:t>
            </w:r>
          </w:p>
          <w:p w:rsidR="006F44D8" w:rsidRDefault="006F44D8" w:rsidP="00F70D99">
            <w:pPr>
              <w:numPr>
                <w:ilvl w:val="0"/>
                <w:numId w:val="21"/>
              </w:numPr>
              <w:tabs>
                <w:tab w:val="left" w:pos="266"/>
              </w:tabs>
              <w:spacing w:beforeAutospacing="1" w:afterAutospacing="1"/>
              <w:ind w:left="-24" w:firstLine="24"/>
              <w:rPr>
                <w:szCs w:val="22"/>
                <w:lang w:val="ru"/>
              </w:rPr>
            </w:pPr>
            <w:r>
              <w:rPr>
                <w:szCs w:val="22"/>
                <w:lang w:val="ru" w:eastAsia="zh-CN" w:bidi="ar"/>
              </w:rPr>
              <w:t>Дети правильно употребляют в речи окружающие их предметы и явления, владеют достаточным количеством слов в своей речи, обозначающих качества предметов, действий, хотя стараются активно использовать в речи как видовыми, так и родовыми понятиями, словами с противоположными значениями, словами</w:t>
            </w:r>
            <w:r>
              <w:rPr>
                <w:szCs w:val="22"/>
                <w:lang w:eastAsia="zh-CN" w:bidi="ar"/>
              </w:rPr>
              <w:t xml:space="preserve"> </w:t>
            </w:r>
            <w:r>
              <w:rPr>
                <w:szCs w:val="22"/>
                <w:lang w:val="ru" w:eastAsia="zh-CN" w:bidi="ar"/>
              </w:rPr>
              <w:t>-синонимами.</w:t>
            </w:r>
          </w:p>
          <w:p w:rsidR="006F44D8" w:rsidRDefault="006F44D8" w:rsidP="006F44D8">
            <w:pPr>
              <w:tabs>
                <w:tab w:val="left" w:pos="266"/>
              </w:tabs>
              <w:ind w:left="-24" w:firstLine="24"/>
              <w:rPr>
                <w:szCs w:val="22"/>
              </w:rPr>
            </w:pPr>
          </w:p>
        </w:tc>
        <w:tc>
          <w:tcPr>
            <w:tcW w:w="3301" w:type="dxa"/>
          </w:tcPr>
          <w:p w:rsidR="006F44D8" w:rsidRDefault="006F44D8" w:rsidP="00F70D99">
            <w:pPr>
              <w:numPr>
                <w:ilvl w:val="0"/>
                <w:numId w:val="21"/>
              </w:numPr>
              <w:tabs>
                <w:tab w:val="left" w:pos="266"/>
              </w:tabs>
              <w:ind w:left="-24" w:firstLine="24"/>
              <w:rPr>
                <w:szCs w:val="22"/>
              </w:rPr>
            </w:pPr>
            <w:r>
              <w:rPr>
                <w:szCs w:val="22"/>
              </w:rPr>
              <w:lastRenderedPageBreak/>
              <w:t xml:space="preserve">Появляются собирательные существительные (посуда, </w:t>
            </w:r>
            <w:r>
              <w:rPr>
                <w:szCs w:val="22"/>
              </w:rPr>
              <w:lastRenderedPageBreak/>
              <w:t xml:space="preserve">мебель, овощи, фрукты, одежда), но ребёнок их использует ещё очень редко. </w:t>
            </w:r>
          </w:p>
          <w:p w:rsidR="006F44D8" w:rsidRDefault="006F44D8" w:rsidP="00F70D99">
            <w:pPr>
              <w:numPr>
                <w:ilvl w:val="0"/>
                <w:numId w:val="21"/>
              </w:numPr>
              <w:tabs>
                <w:tab w:val="left" w:pos="266"/>
              </w:tabs>
              <w:ind w:left="-24" w:firstLine="24"/>
              <w:rPr>
                <w:szCs w:val="22"/>
              </w:rPr>
            </w:pPr>
            <w:r>
              <w:rPr>
                <w:szCs w:val="22"/>
              </w:rPr>
              <w:t xml:space="preserve">Прилагательными они оперируют для обозначения признаков и качеств предметов, отражения временных и пространственных отношений: для определения цвета, кроме основных называют дополнительные (фиолетовый, голубой, оранжевый), начинают появляться притяжательные прилагательные (заячьи ушки, лисий хвост, медвежьи следы). </w:t>
            </w:r>
          </w:p>
          <w:p w:rsidR="006F44D8" w:rsidRDefault="006F44D8" w:rsidP="00F70D99">
            <w:pPr>
              <w:numPr>
                <w:ilvl w:val="0"/>
                <w:numId w:val="21"/>
              </w:numPr>
              <w:tabs>
                <w:tab w:val="left" w:pos="266"/>
              </w:tabs>
              <w:ind w:left="-24" w:firstLine="24"/>
              <w:rPr>
                <w:szCs w:val="22"/>
              </w:rPr>
            </w:pPr>
            <w:r>
              <w:rPr>
                <w:szCs w:val="22"/>
              </w:rPr>
              <w:t xml:space="preserve">Все чаще ребёнок использует наречия, личные местоимения в роли подлежащих, сложные предлоги (из-под, около и другие). </w:t>
            </w:r>
          </w:p>
          <w:p w:rsidR="006F44D8" w:rsidRDefault="006F44D8" w:rsidP="00F70D99">
            <w:pPr>
              <w:numPr>
                <w:ilvl w:val="0"/>
                <w:numId w:val="21"/>
              </w:numPr>
              <w:tabs>
                <w:tab w:val="left" w:pos="266"/>
              </w:tabs>
              <w:ind w:left="-24" w:firstLine="24"/>
              <w:rPr>
                <w:szCs w:val="22"/>
              </w:rPr>
            </w:pPr>
            <w:r>
              <w:rPr>
                <w:szCs w:val="22"/>
              </w:rPr>
              <w:t>Увеличение активного словаря (от 2500 до 3000 слов к концу года) даёт возможность ребёнку полнее строить свои высказывания, точнее излагать мысли</w:t>
            </w:r>
          </w:p>
        </w:tc>
        <w:tc>
          <w:tcPr>
            <w:tcW w:w="3599" w:type="dxa"/>
          </w:tcPr>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rStyle w:val="apple-converted-space"/>
                <w:szCs w:val="22"/>
              </w:rPr>
            </w:pPr>
            <w:r>
              <w:rPr>
                <w:szCs w:val="22"/>
              </w:rPr>
              <w:lastRenderedPageBreak/>
              <w:t>Дети начинают употреблять</w:t>
            </w:r>
            <w:r>
              <w:rPr>
                <w:rStyle w:val="apple-converted-space"/>
                <w:szCs w:val="22"/>
              </w:rPr>
              <w:t> </w:t>
            </w:r>
            <w:r>
              <w:rPr>
                <w:rStyle w:val="ad"/>
                <w:i w:val="0"/>
                <w:iCs w:val="0"/>
                <w:sz w:val="22"/>
                <w:szCs w:val="22"/>
              </w:rPr>
              <w:t xml:space="preserve">обобщающие слова, </w:t>
            </w:r>
            <w:r>
              <w:rPr>
                <w:rStyle w:val="ad"/>
                <w:i w:val="0"/>
                <w:iCs w:val="0"/>
                <w:sz w:val="22"/>
                <w:szCs w:val="22"/>
              </w:rPr>
              <w:lastRenderedPageBreak/>
              <w:t>синонимы, антонимы, оттенки значений слов, многозначные слова.</w:t>
            </w:r>
            <w:r>
              <w:rPr>
                <w:rStyle w:val="apple-converted-space"/>
                <w:szCs w:val="22"/>
              </w:rPr>
              <w:t> </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 xml:space="preserve">Словарь детей активно пополняется </w:t>
            </w:r>
            <w:r>
              <w:rPr>
                <w:rStyle w:val="ad"/>
                <w:i w:val="0"/>
                <w:iCs w:val="0"/>
                <w:sz w:val="22"/>
                <w:szCs w:val="22"/>
              </w:rPr>
              <w:t>существительными</w:t>
            </w:r>
            <w:r>
              <w:rPr>
                <w:szCs w:val="22"/>
              </w:rPr>
              <w:t>, обозначающими названия профессий, социальных учреждений (библиотека, почта, универсам, спортивный клуб и т. д.);</w:t>
            </w:r>
            <w:r>
              <w:rPr>
                <w:rStyle w:val="apple-converted-space"/>
                <w:szCs w:val="22"/>
              </w:rPr>
              <w:t> </w:t>
            </w:r>
            <w:r>
              <w:rPr>
                <w:rStyle w:val="ad"/>
                <w:i w:val="0"/>
                <w:iCs w:val="0"/>
                <w:sz w:val="22"/>
                <w:szCs w:val="22"/>
              </w:rPr>
              <w:t>глаголами</w:t>
            </w:r>
            <w:r>
              <w:rPr>
                <w:szCs w:val="22"/>
              </w:rPr>
              <w:t>, обозначающими трудовые действия людей разных профессий,</w:t>
            </w:r>
            <w:r>
              <w:rPr>
                <w:rStyle w:val="apple-converted-space"/>
                <w:szCs w:val="22"/>
              </w:rPr>
              <w:t> </w:t>
            </w:r>
            <w:r>
              <w:rPr>
                <w:rStyle w:val="ad"/>
                <w:i w:val="0"/>
                <w:iCs w:val="0"/>
                <w:sz w:val="22"/>
                <w:szCs w:val="22"/>
              </w:rPr>
              <w:t>прилагательными</w:t>
            </w:r>
            <w:r>
              <w:rPr>
                <w:rStyle w:val="apple-converted-space"/>
                <w:szCs w:val="22"/>
              </w:rPr>
              <w:t> </w:t>
            </w:r>
            <w:r>
              <w:rPr>
                <w:szCs w:val="22"/>
              </w:rPr>
              <w:t>и</w:t>
            </w:r>
            <w:r>
              <w:rPr>
                <w:rStyle w:val="apple-converted-space"/>
                <w:szCs w:val="22"/>
              </w:rPr>
              <w:t> </w:t>
            </w:r>
            <w:r>
              <w:rPr>
                <w:rStyle w:val="ad"/>
                <w:i w:val="0"/>
                <w:iCs w:val="0"/>
                <w:sz w:val="22"/>
                <w:szCs w:val="22"/>
              </w:rPr>
              <w:t>наречиями</w:t>
            </w:r>
            <w:r>
              <w:rPr>
                <w:szCs w:val="22"/>
              </w:rPr>
              <w:t xml:space="preserve">, отражающими качество действий, отношение людей к профессиональной деятельности. </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Использует в речи синонимы, антонимы; слова, обозначающие материалы, из которых сделаны предметы (бумажный, деревянный и т. д.).</w:t>
            </w:r>
          </w:p>
          <w:p w:rsidR="006F44D8" w:rsidRDefault="006F44D8" w:rsidP="006F44D8">
            <w:pPr>
              <w:tabs>
                <w:tab w:val="left" w:pos="266"/>
              </w:tabs>
              <w:ind w:left="-24" w:firstLine="24"/>
              <w:rPr>
                <w:szCs w:val="22"/>
              </w:rPr>
            </w:pPr>
          </w:p>
        </w:tc>
        <w:tc>
          <w:tcPr>
            <w:tcW w:w="4246" w:type="dxa"/>
          </w:tcPr>
          <w:p w:rsidR="006F44D8" w:rsidRDefault="006F44D8" w:rsidP="00F70D99">
            <w:pPr>
              <w:numPr>
                <w:ilvl w:val="0"/>
                <w:numId w:val="21"/>
              </w:numPr>
              <w:tabs>
                <w:tab w:val="left" w:pos="266"/>
              </w:tabs>
              <w:ind w:left="-24" w:firstLine="24"/>
              <w:rPr>
                <w:szCs w:val="22"/>
              </w:rPr>
            </w:pPr>
            <w:r>
              <w:rPr>
                <w:szCs w:val="22"/>
              </w:rPr>
              <w:lastRenderedPageBreak/>
              <w:t xml:space="preserve">Накопление и активное употребление существительных (в том числе и </w:t>
            </w:r>
            <w:r>
              <w:rPr>
                <w:szCs w:val="22"/>
              </w:rPr>
              <w:lastRenderedPageBreak/>
              <w:t xml:space="preserve">обобщающих), прилагательных (обозначающие количественные признаки и качественные характеристики предметов и явлений), глаголов (разнообразные действия и операции с предметами). </w:t>
            </w:r>
          </w:p>
          <w:p w:rsidR="006F44D8" w:rsidRDefault="006F44D8" w:rsidP="00F70D99">
            <w:pPr>
              <w:numPr>
                <w:ilvl w:val="0"/>
                <w:numId w:val="21"/>
              </w:numPr>
              <w:tabs>
                <w:tab w:val="left" w:pos="266"/>
              </w:tabs>
              <w:ind w:left="-24" w:firstLine="24"/>
              <w:rPr>
                <w:szCs w:val="22"/>
              </w:rPr>
            </w:pPr>
            <w:r>
              <w:rPr>
                <w:szCs w:val="22"/>
              </w:rPr>
              <w:t xml:space="preserve">Знание и понимание устойчивых словосочетаний (фразеологизмы). </w:t>
            </w:r>
          </w:p>
          <w:p w:rsidR="006F44D8" w:rsidRDefault="006F44D8" w:rsidP="00F70D99">
            <w:pPr>
              <w:numPr>
                <w:ilvl w:val="0"/>
                <w:numId w:val="21"/>
              </w:numPr>
              <w:tabs>
                <w:tab w:val="left" w:pos="266"/>
              </w:tabs>
              <w:ind w:left="-24" w:firstLine="24"/>
              <w:rPr>
                <w:szCs w:val="22"/>
              </w:rPr>
            </w:pPr>
            <w:r>
              <w:rPr>
                <w:szCs w:val="22"/>
              </w:rPr>
              <w:t>Синонимы и антонимы находятся в активном словаре детей</w:t>
            </w:r>
          </w:p>
          <w:p w:rsidR="006F44D8" w:rsidRDefault="006F44D8" w:rsidP="00F70D99">
            <w:pPr>
              <w:numPr>
                <w:ilvl w:val="0"/>
                <w:numId w:val="21"/>
              </w:numPr>
              <w:tabs>
                <w:tab w:val="left" w:pos="266"/>
              </w:tabs>
              <w:ind w:left="-24" w:firstLine="24"/>
              <w:rPr>
                <w:szCs w:val="22"/>
              </w:rPr>
            </w:pPr>
            <w:r>
              <w:rPr>
                <w:szCs w:val="22"/>
              </w:rPr>
              <w:t xml:space="preserve">В словарном составе разговорной речи детей в возрасте от 6 до 7 лет, встречаются наиболее употребительные знаменательные слова: </w:t>
            </w:r>
          </w:p>
          <w:p w:rsidR="006F44D8" w:rsidRDefault="006F44D8" w:rsidP="006F44D8">
            <w:pPr>
              <w:tabs>
                <w:tab w:val="left" w:pos="266"/>
              </w:tabs>
              <w:ind w:firstLine="0"/>
              <w:rPr>
                <w:szCs w:val="22"/>
              </w:rPr>
            </w:pPr>
            <w:r>
              <w:rPr>
                <w:szCs w:val="22"/>
              </w:rPr>
              <w:t xml:space="preserve">-существительные (мама, люди, мальчишка); </w:t>
            </w:r>
          </w:p>
          <w:p w:rsidR="006F44D8" w:rsidRDefault="006F44D8" w:rsidP="006F44D8">
            <w:pPr>
              <w:tabs>
                <w:tab w:val="left" w:pos="266"/>
              </w:tabs>
              <w:ind w:firstLine="0"/>
              <w:rPr>
                <w:szCs w:val="22"/>
              </w:rPr>
            </w:pPr>
            <w:r>
              <w:rPr>
                <w:szCs w:val="22"/>
              </w:rPr>
              <w:t xml:space="preserve">-прилагательные (маленький, большой, детский, плохой); </w:t>
            </w:r>
          </w:p>
          <w:p w:rsidR="006F44D8" w:rsidRDefault="006F44D8" w:rsidP="006F44D8">
            <w:pPr>
              <w:tabs>
                <w:tab w:val="left" w:pos="266"/>
              </w:tabs>
              <w:ind w:firstLine="0"/>
              <w:rPr>
                <w:szCs w:val="22"/>
              </w:rPr>
            </w:pPr>
            <w:r>
              <w:rPr>
                <w:szCs w:val="22"/>
              </w:rPr>
              <w:t>-глаголы (пойти, говорить, сказать).</w:t>
            </w:r>
          </w:p>
          <w:p w:rsidR="006F44D8" w:rsidRDefault="006F44D8" w:rsidP="00F70D99">
            <w:pPr>
              <w:numPr>
                <w:ilvl w:val="0"/>
                <w:numId w:val="22"/>
              </w:numPr>
              <w:tabs>
                <w:tab w:val="left" w:pos="266"/>
              </w:tabs>
              <w:ind w:left="0" w:firstLine="0"/>
              <w:rPr>
                <w:szCs w:val="22"/>
              </w:rPr>
            </w:pPr>
            <w:r>
              <w:rPr>
                <w:szCs w:val="22"/>
              </w:rPr>
              <w:t xml:space="preserve">Среди существительных в словаре детей преобладают слова, обозначающие людей. В словаре дошкольников этого возраста очень мало прилагательных, на каждые 100 словоупотреблений приходится в среднем лишь 8,65% прилагательных. </w:t>
            </w:r>
          </w:p>
          <w:p w:rsidR="006F44D8" w:rsidRDefault="006F44D8" w:rsidP="00F70D99">
            <w:pPr>
              <w:numPr>
                <w:ilvl w:val="0"/>
                <w:numId w:val="22"/>
              </w:numPr>
              <w:tabs>
                <w:tab w:val="left" w:pos="266"/>
              </w:tabs>
              <w:ind w:left="0" w:firstLine="0"/>
              <w:rPr>
                <w:szCs w:val="22"/>
              </w:rPr>
            </w:pPr>
            <w:r>
              <w:rPr>
                <w:szCs w:val="22"/>
              </w:rPr>
              <w:t xml:space="preserve">Наиболее часто и регулярно детьми употребляются прилагательные: </w:t>
            </w:r>
          </w:p>
          <w:p w:rsidR="006F44D8" w:rsidRDefault="006F44D8" w:rsidP="006F44D8">
            <w:pPr>
              <w:tabs>
                <w:tab w:val="left" w:pos="266"/>
              </w:tabs>
              <w:ind w:firstLine="0"/>
              <w:rPr>
                <w:szCs w:val="22"/>
              </w:rPr>
            </w:pPr>
            <w:r>
              <w:rPr>
                <w:szCs w:val="22"/>
              </w:rPr>
              <w:t xml:space="preserve">-с широким значением и активной сочетаемостью (маленький, большой, детский, плохой, мамин), 99 </w:t>
            </w:r>
          </w:p>
          <w:p w:rsidR="006F44D8" w:rsidRDefault="006F44D8" w:rsidP="006F44D8">
            <w:pPr>
              <w:tabs>
                <w:tab w:val="left" w:pos="266"/>
              </w:tabs>
              <w:ind w:firstLine="0"/>
              <w:rPr>
                <w:szCs w:val="22"/>
              </w:rPr>
            </w:pPr>
            <w:r>
              <w:rPr>
                <w:szCs w:val="22"/>
              </w:rPr>
              <w:t>-антонимы из самых употребительных семантических групп: обозначение размера (маленький – большой), оценки (хороший – плохой);</w:t>
            </w:r>
          </w:p>
          <w:p w:rsidR="006F44D8" w:rsidRDefault="006F44D8" w:rsidP="006F44D8">
            <w:pPr>
              <w:tabs>
                <w:tab w:val="left" w:pos="266"/>
              </w:tabs>
              <w:ind w:firstLine="0"/>
              <w:rPr>
                <w:szCs w:val="22"/>
              </w:rPr>
            </w:pPr>
            <w:r>
              <w:rPr>
                <w:szCs w:val="22"/>
              </w:rPr>
              <w:t xml:space="preserve">-слова с ослабленной конкретностью (настоящий, разный, общий); </w:t>
            </w:r>
          </w:p>
          <w:p w:rsidR="006F44D8" w:rsidRDefault="006F44D8" w:rsidP="006F44D8">
            <w:pPr>
              <w:tabs>
                <w:tab w:val="left" w:pos="266"/>
              </w:tabs>
              <w:ind w:firstLine="0"/>
              <w:rPr>
                <w:szCs w:val="22"/>
              </w:rPr>
            </w:pPr>
            <w:r>
              <w:rPr>
                <w:szCs w:val="22"/>
              </w:rPr>
              <w:t xml:space="preserve">-слова, входящие в словосочетания (детский сад, Новый год). </w:t>
            </w:r>
          </w:p>
          <w:p w:rsidR="006F44D8" w:rsidRDefault="006F44D8" w:rsidP="006F44D8">
            <w:pPr>
              <w:tabs>
                <w:tab w:val="left" w:pos="266"/>
              </w:tabs>
              <w:ind w:firstLine="0"/>
              <w:rPr>
                <w:szCs w:val="22"/>
              </w:rPr>
            </w:pPr>
            <w:r>
              <w:rPr>
                <w:szCs w:val="22"/>
              </w:rPr>
              <w:t xml:space="preserve">Важное место среди групп прилагательных детского словаря занимают местоименные </w:t>
            </w:r>
            <w:r>
              <w:rPr>
                <w:szCs w:val="22"/>
              </w:rPr>
              <w:lastRenderedPageBreak/>
              <w:t xml:space="preserve">прилагательные (такой, который, этот, свои, всякий, наш, весь, каждый, мой, самый. </w:t>
            </w:r>
          </w:p>
          <w:p w:rsidR="006F44D8" w:rsidRDefault="006F44D8" w:rsidP="00F70D99">
            <w:pPr>
              <w:numPr>
                <w:ilvl w:val="0"/>
                <w:numId w:val="22"/>
              </w:numPr>
              <w:tabs>
                <w:tab w:val="left" w:pos="266"/>
              </w:tabs>
              <w:ind w:left="0" w:firstLine="0"/>
              <w:rPr>
                <w:szCs w:val="22"/>
              </w:rPr>
            </w:pPr>
            <w:r>
              <w:rPr>
                <w:szCs w:val="22"/>
              </w:rPr>
              <w:t xml:space="preserve">Прилагательные со значением размера (большой, маленький, огромный, крупный, средний, громадный, крошечный, крохотный). </w:t>
            </w:r>
          </w:p>
          <w:p w:rsidR="006F44D8" w:rsidRDefault="006F44D8" w:rsidP="00F70D99">
            <w:pPr>
              <w:numPr>
                <w:ilvl w:val="0"/>
                <w:numId w:val="22"/>
              </w:numPr>
              <w:tabs>
                <w:tab w:val="left" w:pos="266"/>
              </w:tabs>
              <w:ind w:left="0" w:firstLine="0"/>
              <w:rPr>
                <w:szCs w:val="22"/>
              </w:rPr>
            </w:pPr>
            <w:r>
              <w:rPr>
                <w:szCs w:val="22"/>
              </w:rPr>
              <w:t xml:space="preserve">Прилагательные со значением «большой» представлены гораздо шире, чем со значением «маленький». Прилагательные для обозначения цвета (выявляется более 40 прилагательных, чёрный, красный, белый, синий и др.) </w:t>
            </w:r>
          </w:p>
          <w:p w:rsidR="006F44D8" w:rsidRDefault="006F44D8" w:rsidP="00F70D99">
            <w:pPr>
              <w:numPr>
                <w:ilvl w:val="0"/>
                <w:numId w:val="22"/>
              </w:numPr>
              <w:tabs>
                <w:tab w:val="left" w:pos="266"/>
              </w:tabs>
              <w:ind w:left="0" w:firstLine="0"/>
              <w:rPr>
                <w:szCs w:val="22"/>
              </w:rPr>
            </w:pPr>
            <w:r>
              <w:rPr>
                <w:szCs w:val="22"/>
              </w:rPr>
              <w:t>Преобладание отрицательной оценки над положительной и активное употребление сравнительной степени прилагательных</w:t>
            </w:r>
          </w:p>
        </w:tc>
      </w:tr>
      <w:tr w:rsidR="006F44D8" w:rsidTr="008F0E16">
        <w:tc>
          <w:tcPr>
            <w:tcW w:w="2038" w:type="dxa"/>
            <w:vAlign w:val="center"/>
          </w:tcPr>
          <w:p w:rsidR="006F44D8" w:rsidRDefault="006F44D8" w:rsidP="006F44D8">
            <w:pPr>
              <w:ind w:firstLine="0"/>
              <w:jc w:val="center"/>
              <w:rPr>
                <w:i/>
                <w:szCs w:val="22"/>
              </w:rPr>
            </w:pPr>
            <w:r>
              <w:rPr>
                <w:i/>
                <w:szCs w:val="22"/>
              </w:rPr>
              <w:lastRenderedPageBreak/>
              <w:t>Грамматический строй речи</w:t>
            </w:r>
          </w:p>
        </w:tc>
        <w:tc>
          <w:tcPr>
            <w:tcW w:w="2736" w:type="dxa"/>
          </w:tcPr>
          <w:p w:rsidR="006F44D8" w:rsidRDefault="006F44D8" w:rsidP="00F70D99">
            <w:pPr>
              <w:numPr>
                <w:ilvl w:val="0"/>
                <w:numId w:val="21"/>
              </w:numPr>
              <w:tabs>
                <w:tab w:val="left" w:pos="266"/>
              </w:tabs>
              <w:ind w:left="-24" w:firstLine="24"/>
              <w:rPr>
                <w:szCs w:val="22"/>
              </w:rPr>
            </w:pPr>
            <w:r>
              <w:rPr>
                <w:szCs w:val="22"/>
                <w:shd w:val="clear" w:color="auto" w:fill="FFFFFF"/>
              </w:rPr>
              <w:t xml:space="preserve">К трём годам дети овладевают наиболее типичными окончаниями таких грамматических категорий, как падеж, род, число, время, но не усваивают всего разнообразия этих категорий. Особенно это относится к существительным. </w:t>
            </w:r>
          </w:p>
          <w:p w:rsidR="006F44D8" w:rsidRDefault="006F44D8" w:rsidP="00F70D99">
            <w:pPr>
              <w:numPr>
                <w:ilvl w:val="0"/>
                <w:numId w:val="21"/>
              </w:numPr>
              <w:tabs>
                <w:tab w:val="left" w:pos="266"/>
              </w:tabs>
              <w:ind w:left="-24" w:firstLine="24"/>
              <w:rPr>
                <w:szCs w:val="22"/>
              </w:rPr>
            </w:pPr>
            <w:r>
              <w:rPr>
                <w:szCs w:val="22"/>
                <w:shd w:val="clear" w:color="auto" w:fill="FFFFFF"/>
              </w:rPr>
              <w:t xml:space="preserve">На четвёртом году ребёнок ориентируется на первоначальную форму слова, что связано с усвоением категории рода. </w:t>
            </w:r>
          </w:p>
          <w:p w:rsidR="006F44D8" w:rsidRDefault="006F44D8" w:rsidP="00F70D99">
            <w:pPr>
              <w:numPr>
                <w:ilvl w:val="0"/>
                <w:numId w:val="21"/>
              </w:numPr>
              <w:tabs>
                <w:tab w:val="left" w:pos="266"/>
              </w:tabs>
              <w:ind w:left="-24" w:firstLine="24"/>
              <w:rPr>
                <w:szCs w:val="22"/>
              </w:rPr>
            </w:pPr>
            <w:r>
              <w:rPr>
                <w:szCs w:val="22"/>
                <w:shd w:val="clear" w:color="auto" w:fill="FFFFFF"/>
              </w:rPr>
              <w:t xml:space="preserve">При правильном определении родовой принадлежности существительного ребёнок правильно изменяет его, при ошибочном – допускает ошибки. </w:t>
            </w:r>
          </w:p>
          <w:p w:rsidR="006F44D8" w:rsidRDefault="006F44D8" w:rsidP="00F70D99">
            <w:pPr>
              <w:numPr>
                <w:ilvl w:val="0"/>
                <w:numId w:val="21"/>
              </w:numPr>
              <w:tabs>
                <w:tab w:val="left" w:pos="266"/>
              </w:tabs>
              <w:ind w:left="-24" w:firstLine="24"/>
              <w:rPr>
                <w:szCs w:val="22"/>
              </w:rPr>
            </w:pPr>
            <w:r>
              <w:rPr>
                <w:szCs w:val="22"/>
                <w:shd w:val="clear" w:color="auto" w:fill="FFFFFF"/>
              </w:rPr>
              <w:lastRenderedPageBreak/>
              <w:t xml:space="preserve">Для этого возраста характерно стремление к сохранению глагольной основы слова, потому и возникают ошибки типа «можу» вместо могу (отмочь); «возъмил» вместо взял (от взять). </w:t>
            </w:r>
          </w:p>
        </w:tc>
        <w:tc>
          <w:tcPr>
            <w:tcW w:w="3301" w:type="dxa"/>
          </w:tcPr>
          <w:p w:rsidR="006F44D8" w:rsidRDefault="006F44D8" w:rsidP="00F70D99">
            <w:pPr>
              <w:numPr>
                <w:ilvl w:val="0"/>
                <w:numId w:val="21"/>
              </w:numPr>
              <w:tabs>
                <w:tab w:val="left" w:pos="266"/>
              </w:tabs>
              <w:ind w:left="-24" w:firstLine="24"/>
              <w:rPr>
                <w:szCs w:val="22"/>
                <w:shd w:val="clear" w:color="auto" w:fill="FFFFFF"/>
              </w:rPr>
            </w:pPr>
            <w:r>
              <w:rPr>
                <w:szCs w:val="22"/>
              </w:rPr>
              <w:lastRenderedPageBreak/>
              <w:t xml:space="preserve">Развивается грамматическая сторона речи. </w:t>
            </w:r>
            <w:r>
              <w:rPr>
                <w:szCs w:val="22"/>
                <w:shd w:val="clear" w:color="auto" w:fill="FFFFFF"/>
              </w:rPr>
              <w:t>На пятом году жизни у детей появляется большое количество морфологических ошибок, обусловленное расширением сферы общения, усложнившейся структурой речи, вследствие чего неусвоенные ещё нормы правильного изменения слов становятся более заметными</w:t>
            </w:r>
          </w:p>
          <w:p w:rsidR="006F44D8" w:rsidRDefault="006F44D8" w:rsidP="00F70D99">
            <w:pPr>
              <w:numPr>
                <w:ilvl w:val="0"/>
                <w:numId w:val="21"/>
              </w:numPr>
              <w:tabs>
                <w:tab w:val="left" w:pos="266"/>
              </w:tabs>
              <w:ind w:left="-24" w:firstLine="24"/>
              <w:rPr>
                <w:szCs w:val="22"/>
              </w:rPr>
            </w:pPr>
            <w:r>
              <w:rPr>
                <w:szCs w:val="22"/>
              </w:rPr>
              <w:t xml:space="preserve">Дошкольники занимаются словотворчеством на основе грамматических правил. </w:t>
            </w:r>
          </w:p>
        </w:tc>
        <w:tc>
          <w:tcPr>
            <w:tcW w:w="3599" w:type="dxa"/>
          </w:tcPr>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Дети овладевают сложной системой грамматики, включая синтаксические и морфологические закономерности, и на интуитивном уровне правильно употребляют слова, которые являются исключениями из правил.</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shd w:val="clear" w:color="auto" w:fill="FFFFFF"/>
              </w:rPr>
              <w:t xml:space="preserve">К шести годам дети усвоили основные закономерности изменения и соединения слов в предложения, согласование в роде, числе и падеже. Но единичные, нетипичные формы вызывают затруднения. </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shd w:val="clear" w:color="auto" w:fill="FFFFFF"/>
              </w:rPr>
              <w:t>Совершенствование грамматического строя происходит преимущественно в связи с развитием связной речи.</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Дошкольники могут использовать в речи</w:t>
            </w:r>
            <w:r>
              <w:rPr>
                <w:rStyle w:val="apple-converted-space"/>
                <w:szCs w:val="22"/>
              </w:rPr>
              <w:t> </w:t>
            </w:r>
            <w:r>
              <w:rPr>
                <w:rStyle w:val="ad"/>
                <w:i w:val="0"/>
                <w:iCs w:val="0"/>
                <w:sz w:val="22"/>
                <w:szCs w:val="22"/>
              </w:rPr>
              <w:t>сложные случаи грамматики</w:t>
            </w:r>
            <w:r>
              <w:rPr>
                <w:szCs w:val="22"/>
              </w:rPr>
              <w:t xml:space="preserve">: несклоняемые существительные, существительные множественного </w:t>
            </w:r>
            <w:r>
              <w:rPr>
                <w:szCs w:val="22"/>
              </w:rPr>
              <w:lastRenderedPageBreak/>
              <w:t>числа в родительном падеже, следовать орфоэпическим нормам языка; способны к звуковому</w:t>
            </w:r>
            <w:r>
              <w:rPr>
                <w:rStyle w:val="apple-converted-space"/>
                <w:szCs w:val="22"/>
              </w:rPr>
              <w:t> </w:t>
            </w:r>
            <w:r>
              <w:rPr>
                <w:rStyle w:val="ad"/>
                <w:i w:val="0"/>
                <w:iCs w:val="0"/>
                <w:sz w:val="22"/>
                <w:szCs w:val="22"/>
              </w:rPr>
              <w:t>анализу простых трёхзвуковых слов</w:t>
            </w:r>
            <w:r>
              <w:rPr>
                <w:szCs w:val="22"/>
              </w:rPr>
              <w:t>.</w:t>
            </w:r>
          </w:p>
          <w:p w:rsidR="006F44D8" w:rsidRDefault="006F44D8" w:rsidP="006F44D8">
            <w:pPr>
              <w:pStyle w:val="aff5"/>
              <w:shd w:val="clear" w:color="auto" w:fill="FFFFFF"/>
              <w:tabs>
                <w:tab w:val="left" w:pos="266"/>
              </w:tabs>
              <w:spacing w:before="0" w:beforeAutospacing="0" w:after="0" w:afterAutospacing="0"/>
              <w:ind w:left="-24" w:firstLine="24"/>
              <w:jc w:val="both"/>
              <w:rPr>
                <w:szCs w:val="22"/>
              </w:rPr>
            </w:pPr>
          </w:p>
          <w:p w:rsidR="006F44D8" w:rsidRDefault="006F44D8" w:rsidP="006F44D8">
            <w:pPr>
              <w:tabs>
                <w:tab w:val="left" w:pos="266"/>
              </w:tabs>
              <w:ind w:left="-24" w:firstLine="24"/>
              <w:rPr>
                <w:szCs w:val="22"/>
              </w:rPr>
            </w:pPr>
          </w:p>
        </w:tc>
        <w:tc>
          <w:tcPr>
            <w:tcW w:w="4246" w:type="dxa"/>
          </w:tcPr>
          <w:p w:rsidR="006F44D8" w:rsidRDefault="006F44D8" w:rsidP="00F70D99">
            <w:pPr>
              <w:numPr>
                <w:ilvl w:val="0"/>
                <w:numId w:val="21"/>
              </w:numPr>
              <w:tabs>
                <w:tab w:val="left" w:pos="266"/>
              </w:tabs>
              <w:ind w:left="-24" w:firstLine="24"/>
              <w:rPr>
                <w:szCs w:val="22"/>
                <w:lang w:val="ru"/>
              </w:rPr>
            </w:pPr>
            <w:r>
              <w:rPr>
                <w:rFonts w:eastAsia="Calibri"/>
                <w:szCs w:val="22"/>
                <w:lang w:eastAsia="zh-CN" w:bidi="ar"/>
              </w:rPr>
              <w:lastRenderedPageBreak/>
              <w:t>Ребёнок</w:t>
            </w:r>
            <w:r>
              <w:rPr>
                <w:rFonts w:eastAsia="Calibri"/>
                <w:szCs w:val="22"/>
                <w:lang w:val="ru" w:eastAsia="zh-CN" w:bidi="ar"/>
              </w:rPr>
              <w:t xml:space="preserve"> в этом возрасте правильно согласовывает слова в предложении: существительные с числительными </w:t>
            </w:r>
            <w:proofErr w:type="gramStart"/>
            <w:r>
              <w:rPr>
                <w:rFonts w:eastAsia="Calibri"/>
                <w:szCs w:val="22"/>
                <w:lang w:val="ru" w:eastAsia="zh-CN" w:bidi="ar"/>
              </w:rPr>
              <w:t>( 5</w:t>
            </w:r>
            <w:proofErr w:type="gramEnd"/>
            <w:r>
              <w:rPr>
                <w:rFonts w:eastAsia="Calibri"/>
                <w:szCs w:val="22"/>
                <w:lang w:val="ru" w:eastAsia="zh-CN" w:bidi="ar"/>
              </w:rPr>
              <w:t xml:space="preserve"> ушей, 6 карандашей) и прилагательными (красное яблоко, красная шляпа, красный платок) ;</w:t>
            </w:r>
          </w:p>
          <w:p w:rsidR="006F44D8" w:rsidRDefault="006F44D8" w:rsidP="00F70D99">
            <w:pPr>
              <w:numPr>
                <w:ilvl w:val="0"/>
                <w:numId w:val="21"/>
              </w:numPr>
              <w:tabs>
                <w:tab w:val="left" w:pos="266"/>
              </w:tabs>
              <w:ind w:left="-24" w:firstLine="24"/>
              <w:rPr>
                <w:szCs w:val="22"/>
                <w:lang w:val="ru"/>
              </w:rPr>
            </w:pPr>
            <w:r>
              <w:rPr>
                <w:rFonts w:eastAsia="Calibri"/>
                <w:szCs w:val="22"/>
                <w:lang w:val="ru" w:eastAsia="zh-CN" w:bidi="ar"/>
              </w:rPr>
              <w:t>Правильно употребляет предлоги, согласовывает их с существительными (аквалангист ПОД водОЙ, мальчик выходит ИЗ водЫ, кораблик плывёт ПО водЕ);</w:t>
            </w:r>
          </w:p>
          <w:p w:rsidR="006F44D8" w:rsidRDefault="006F44D8" w:rsidP="00F70D99">
            <w:pPr>
              <w:numPr>
                <w:ilvl w:val="0"/>
                <w:numId w:val="21"/>
              </w:numPr>
              <w:tabs>
                <w:tab w:val="left" w:pos="266"/>
              </w:tabs>
              <w:ind w:left="-24" w:firstLine="24"/>
              <w:rPr>
                <w:szCs w:val="22"/>
                <w:lang w:val="ru"/>
              </w:rPr>
            </w:pPr>
            <w:r>
              <w:rPr>
                <w:rFonts w:eastAsia="Calibri"/>
                <w:szCs w:val="22"/>
                <w:lang w:val="ru" w:eastAsia="zh-CN" w:bidi="ar"/>
              </w:rPr>
              <w:t xml:space="preserve">Образует однокоренные слова ( окно – оконце – окошечко); образует новые слова из двух слов (пар – ходить – ПАРАХОД), существительные с суффиксами (масло – маслёнка), глаголы с приставками (ехать – приехать), сравнительную и превосходную степень прилагательных ( весёлый – веселее – ещё веселее), а также правильно образовывает относительные прилагательные ( стол из дерева – деревянный, стакан из стекла – стеклянный), притяжательные </w:t>
            </w:r>
            <w:r>
              <w:rPr>
                <w:rFonts w:eastAsia="Calibri"/>
                <w:szCs w:val="22"/>
                <w:lang w:val="ru" w:eastAsia="zh-CN" w:bidi="ar"/>
              </w:rPr>
              <w:lastRenderedPageBreak/>
              <w:t>прилагательные ( хвост лисы – лисий, голова медведя - медвежья).</w:t>
            </w:r>
          </w:p>
          <w:p w:rsidR="006F44D8" w:rsidRDefault="006F44D8" w:rsidP="00F70D99">
            <w:pPr>
              <w:numPr>
                <w:ilvl w:val="0"/>
                <w:numId w:val="21"/>
              </w:numPr>
              <w:tabs>
                <w:tab w:val="left" w:pos="266"/>
              </w:tabs>
              <w:ind w:left="-24" w:firstLine="24"/>
              <w:rPr>
                <w:szCs w:val="22"/>
                <w:lang w:val="ru"/>
              </w:rPr>
            </w:pPr>
            <w:r>
              <w:rPr>
                <w:rFonts w:eastAsia="Calibri"/>
                <w:szCs w:val="22"/>
                <w:lang w:val="ru" w:eastAsia="zh-CN" w:bidi="ar"/>
              </w:rPr>
              <w:t>Правильно пользуется несклоняемыми существительными (кино, пальто, эскимо)</w:t>
            </w:r>
          </w:p>
          <w:p w:rsidR="006F44D8" w:rsidRDefault="006F44D8" w:rsidP="00F70D99">
            <w:pPr>
              <w:numPr>
                <w:ilvl w:val="0"/>
                <w:numId w:val="21"/>
              </w:numPr>
              <w:tabs>
                <w:tab w:val="left" w:pos="266"/>
              </w:tabs>
              <w:ind w:left="-24" w:firstLine="24"/>
              <w:rPr>
                <w:szCs w:val="22"/>
                <w:lang w:val="ru"/>
              </w:rPr>
            </w:pPr>
            <w:r>
              <w:rPr>
                <w:rFonts w:eastAsia="Calibri"/>
                <w:szCs w:val="22"/>
                <w:lang w:val="ru" w:eastAsia="zh-CN" w:bidi="ar"/>
              </w:rPr>
              <w:t>Составляет простые и сложные предложения;</w:t>
            </w:r>
          </w:p>
          <w:p w:rsidR="006F44D8" w:rsidRDefault="006F44D8" w:rsidP="00F70D99">
            <w:pPr>
              <w:numPr>
                <w:ilvl w:val="0"/>
                <w:numId w:val="21"/>
              </w:numPr>
              <w:tabs>
                <w:tab w:val="left" w:pos="266"/>
              </w:tabs>
              <w:ind w:left="-24" w:firstLine="24"/>
              <w:rPr>
                <w:szCs w:val="22"/>
                <w:lang w:val="ru"/>
              </w:rPr>
            </w:pPr>
            <w:r>
              <w:rPr>
                <w:rFonts w:eastAsia="Calibri"/>
                <w:szCs w:val="22"/>
                <w:lang w:val="ru" w:eastAsia="zh-CN" w:bidi="ar"/>
              </w:rPr>
              <w:t>Использует в речи сложные предложения разных видов</w:t>
            </w:r>
          </w:p>
        </w:tc>
      </w:tr>
      <w:tr w:rsidR="006F44D8" w:rsidTr="008F0E16">
        <w:tc>
          <w:tcPr>
            <w:tcW w:w="2038" w:type="dxa"/>
            <w:vAlign w:val="center"/>
          </w:tcPr>
          <w:p w:rsidR="006F44D8" w:rsidRDefault="006F44D8" w:rsidP="006F44D8">
            <w:pPr>
              <w:ind w:firstLine="0"/>
              <w:jc w:val="center"/>
              <w:rPr>
                <w:i/>
                <w:szCs w:val="22"/>
              </w:rPr>
            </w:pPr>
            <w:r>
              <w:rPr>
                <w:i/>
                <w:szCs w:val="22"/>
              </w:rPr>
              <w:lastRenderedPageBreak/>
              <w:t>Связная речь</w:t>
            </w:r>
          </w:p>
        </w:tc>
        <w:tc>
          <w:tcPr>
            <w:tcW w:w="2736" w:type="dxa"/>
          </w:tcPr>
          <w:p w:rsidR="006F44D8" w:rsidRDefault="006F44D8" w:rsidP="00F70D99">
            <w:pPr>
              <w:numPr>
                <w:ilvl w:val="0"/>
                <w:numId w:val="21"/>
              </w:numPr>
              <w:tabs>
                <w:tab w:val="left" w:pos="266"/>
              </w:tabs>
              <w:ind w:left="-24" w:firstLine="24"/>
              <w:rPr>
                <w:szCs w:val="22"/>
              </w:rPr>
            </w:pPr>
            <w:r>
              <w:rPr>
                <w:szCs w:val="22"/>
              </w:rPr>
              <w:t xml:space="preserve">Речь связана с непосредственным опытом детей, характерны неполные, неопределенно -личные предложения, которые часто состоят лишь из одного сказуемого; названия </w:t>
            </w:r>
            <w:proofErr w:type="gramStart"/>
            <w:r>
              <w:rPr>
                <w:szCs w:val="22"/>
              </w:rPr>
              <w:t>чего либо</w:t>
            </w:r>
            <w:proofErr w:type="gramEnd"/>
            <w:r>
              <w:rPr>
                <w:szCs w:val="22"/>
              </w:rPr>
              <w:t xml:space="preserve"> заменяются местоимениями; в рассказах ребёнка переплетается материал на заданную тему с всплывающими на поверхность фактами из своего личного опыта.</w:t>
            </w:r>
          </w:p>
          <w:p w:rsidR="006F44D8" w:rsidRDefault="006F44D8" w:rsidP="00F70D99">
            <w:pPr>
              <w:numPr>
                <w:ilvl w:val="0"/>
                <w:numId w:val="21"/>
              </w:numPr>
              <w:tabs>
                <w:tab w:val="left" w:pos="266"/>
              </w:tabs>
              <w:ind w:left="-24" w:firstLine="24"/>
              <w:rPr>
                <w:szCs w:val="22"/>
              </w:rPr>
            </w:pPr>
            <w:r>
              <w:rPr>
                <w:szCs w:val="22"/>
              </w:rPr>
              <w:t>Ребёнок может пересказать небольшую по объёму и хорошо известную ему сказку</w:t>
            </w:r>
          </w:p>
        </w:tc>
        <w:tc>
          <w:tcPr>
            <w:tcW w:w="3301" w:type="dxa"/>
          </w:tcPr>
          <w:p w:rsidR="006F44D8" w:rsidRDefault="006F44D8" w:rsidP="00F70D99">
            <w:pPr>
              <w:numPr>
                <w:ilvl w:val="0"/>
                <w:numId w:val="21"/>
              </w:numPr>
              <w:tabs>
                <w:tab w:val="left" w:pos="266"/>
              </w:tabs>
              <w:ind w:left="-24" w:firstLine="24"/>
              <w:rPr>
                <w:szCs w:val="22"/>
              </w:rPr>
            </w:pPr>
            <w:r>
              <w:rPr>
                <w:szCs w:val="22"/>
              </w:rPr>
              <w:t xml:space="preserve">Происходит переход от ситуативной речи к контекстной. </w:t>
            </w:r>
          </w:p>
          <w:p w:rsidR="006F44D8" w:rsidRDefault="006F44D8" w:rsidP="00F70D99">
            <w:pPr>
              <w:numPr>
                <w:ilvl w:val="0"/>
                <w:numId w:val="21"/>
              </w:numPr>
              <w:tabs>
                <w:tab w:val="left" w:pos="266"/>
              </w:tabs>
              <w:ind w:left="-24" w:firstLine="24"/>
              <w:rPr>
                <w:szCs w:val="22"/>
              </w:rPr>
            </w:pPr>
            <w:r>
              <w:rPr>
                <w:rFonts w:eastAsia="sans-serif"/>
                <w:szCs w:val="22"/>
                <w:shd w:val="clear" w:color="auto" w:fill="FFFFFF"/>
              </w:rPr>
              <w:t>Дети уже могут пересказать небольшой рассказ, составить его по картине, совершенствуются диалоги: они поддерживает беседу, задавая вопросы и правильно отвечая на них </w:t>
            </w:r>
            <w:r>
              <w:rPr>
                <w:szCs w:val="22"/>
              </w:rPr>
              <w:t xml:space="preserve">дети начинают осваивать монологическую речь </w:t>
            </w:r>
          </w:p>
          <w:p w:rsidR="006F44D8" w:rsidRDefault="006F44D8" w:rsidP="00F70D99">
            <w:pPr>
              <w:numPr>
                <w:ilvl w:val="0"/>
                <w:numId w:val="21"/>
              </w:numPr>
              <w:tabs>
                <w:tab w:val="left" w:pos="266"/>
              </w:tabs>
              <w:ind w:left="-24" w:firstLine="24"/>
              <w:rPr>
                <w:szCs w:val="22"/>
              </w:rPr>
            </w:pPr>
            <w:r>
              <w:rPr>
                <w:szCs w:val="22"/>
              </w:rPr>
              <w:t xml:space="preserve">Способны принять участие в коллективной беседе, рассказы обычно копируют с образца взрослого, предложения внутри рассказа обычно связаны лишь формально. </w:t>
            </w:r>
          </w:p>
          <w:p w:rsidR="006F44D8" w:rsidRDefault="006F44D8" w:rsidP="00F70D99">
            <w:pPr>
              <w:numPr>
                <w:ilvl w:val="0"/>
                <w:numId w:val="21"/>
              </w:numPr>
              <w:tabs>
                <w:tab w:val="left" w:pos="266"/>
              </w:tabs>
              <w:ind w:left="-24" w:firstLine="24"/>
              <w:rPr>
                <w:szCs w:val="22"/>
              </w:rPr>
            </w:pPr>
            <w:r>
              <w:rPr>
                <w:szCs w:val="22"/>
              </w:rPr>
              <w:t>П</w:t>
            </w:r>
            <w:r>
              <w:rPr>
                <w:rFonts w:eastAsia="sans-serif"/>
                <w:szCs w:val="22"/>
                <w:shd w:val="clear" w:color="auto" w:fill="FFFFFF"/>
              </w:rPr>
              <w:t xml:space="preserve">роисходит расширение употребление предлогов, использование форм повелительного наклонения, предложения все чаще становятся сложносочиненными. </w:t>
            </w:r>
          </w:p>
        </w:tc>
        <w:tc>
          <w:tcPr>
            <w:tcW w:w="3599" w:type="dxa"/>
          </w:tcPr>
          <w:p w:rsidR="006F44D8" w:rsidRDefault="006F44D8" w:rsidP="00F70D99">
            <w:pPr>
              <w:numPr>
                <w:ilvl w:val="0"/>
                <w:numId w:val="21"/>
              </w:numPr>
              <w:tabs>
                <w:tab w:val="left" w:pos="266"/>
              </w:tabs>
              <w:ind w:left="-24" w:firstLine="24"/>
              <w:rPr>
                <w:szCs w:val="22"/>
              </w:rPr>
            </w:pPr>
            <w:r>
              <w:rPr>
                <w:rFonts w:eastAsia="sans-serif"/>
                <w:szCs w:val="22"/>
                <w:shd w:val="clear" w:color="auto" w:fill="FFFFFF"/>
              </w:rPr>
              <w:t>Дети активно овладевают связной речью, мо</w:t>
            </w:r>
            <w:r>
              <w:rPr>
                <w:rFonts w:eastAsia="sans-serif"/>
                <w:szCs w:val="22"/>
                <w:shd w:val="clear" w:color="auto" w:fill="FFFFFF"/>
              </w:rPr>
              <w:softHyphen/>
              <w:t>гут пересказывать небольшие литературные произведения, рассказы</w:t>
            </w:r>
            <w:r>
              <w:rPr>
                <w:rFonts w:eastAsia="sans-serif"/>
                <w:szCs w:val="22"/>
                <w:shd w:val="clear" w:color="auto" w:fill="FFFFFF"/>
              </w:rPr>
              <w:softHyphen/>
              <w:t>вать об игрушке, картинке, о некоторых событиях из личной жизни. </w:t>
            </w:r>
          </w:p>
          <w:p w:rsidR="006F44D8" w:rsidRDefault="006F44D8" w:rsidP="00F70D99">
            <w:pPr>
              <w:numPr>
                <w:ilvl w:val="0"/>
                <w:numId w:val="21"/>
              </w:numPr>
              <w:tabs>
                <w:tab w:val="left" w:pos="266"/>
              </w:tabs>
              <w:ind w:left="-24" w:firstLine="24"/>
              <w:rPr>
                <w:szCs w:val="22"/>
              </w:rPr>
            </w:pPr>
            <w:r>
              <w:rPr>
                <w:szCs w:val="22"/>
              </w:rPr>
              <w:t>Дети могут пересказывать, рассказывать по картинке, передавая не только главное, но и детали.</w:t>
            </w:r>
          </w:p>
        </w:tc>
        <w:tc>
          <w:tcPr>
            <w:tcW w:w="4246" w:type="dxa"/>
          </w:tcPr>
          <w:p w:rsidR="006F44D8" w:rsidRDefault="006F44D8" w:rsidP="00F70D99">
            <w:pPr>
              <w:numPr>
                <w:ilvl w:val="0"/>
                <w:numId w:val="21"/>
              </w:numPr>
              <w:tabs>
                <w:tab w:val="left" w:pos="266"/>
              </w:tabs>
              <w:ind w:left="-24" w:firstLine="24"/>
              <w:rPr>
                <w:szCs w:val="22"/>
              </w:rPr>
            </w:pPr>
            <w:r>
              <w:rPr>
                <w:szCs w:val="22"/>
              </w:rPr>
              <w:t>Ребёнок способен активно участвовать в почти любой беседе; легко может дополнить и поправить ответы других, четко формулирует вопросы; характер диалога детей зависит от сложности задач, решаемых в совместной деятельности; способен достаточно полно и точно отвечать на заданные вопросы; совершенствуется монологическая речь: дети осваивают разные типы связных высказываний (описание, повествование, рассуждение) как с опорой на какой либо наглядный материал, так и без опоры; усложняется структура детских рассказов, значительно увеличивается количество сложносочиненных и сложноподчиненных предложений; у части детей наблюдается затруднения в отборе фактов для своих рассказов, в логически последовательном их расположении, в структурировании высказываний, в их языковом оформлении.</w:t>
            </w:r>
          </w:p>
        </w:tc>
      </w:tr>
      <w:tr w:rsidR="006F44D8" w:rsidTr="008F0E16">
        <w:tc>
          <w:tcPr>
            <w:tcW w:w="2038" w:type="dxa"/>
            <w:vAlign w:val="center"/>
          </w:tcPr>
          <w:p w:rsidR="006F44D8" w:rsidRDefault="006F44D8" w:rsidP="006F44D8">
            <w:pPr>
              <w:ind w:firstLine="0"/>
              <w:jc w:val="center"/>
              <w:rPr>
                <w:i/>
                <w:szCs w:val="22"/>
              </w:rPr>
            </w:pPr>
            <w:r>
              <w:rPr>
                <w:i/>
                <w:szCs w:val="22"/>
              </w:rPr>
              <w:t>Круг чтения</w:t>
            </w:r>
          </w:p>
        </w:tc>
        <w:tc>
          <w:tcPr>
            <w:tcW w:w="2736" w:type="dxa"/>
          </w:tcPr>
          <w:p w:rsidR="006F44D8" w:rsidRDefault="006F44D8" w:rsidP="00F70D99">
            <w:pPr>
              <w:numPr>
                <w:ilvl w:val="0"/>
                <w:numId w:val="21"/>
              </w:numPr>
              <w:tabs>
                <w:tab w:val="left" w:pos="266"/>
              </w:tabs>
              <w:ind w:left="-24" w:firstLine="24"/>
              <w:rPr>
                <w:szCs w:val="22"/>
              </w:rPr>
            </w:pPr>
            <w:r>
              <w:rPr>
                <w:szCs w:val="22"/>
              </w:rPr>
              <w:t xml:space="preserve">Круг чтения ребёнка 3-4 </w:t>
            </w:r>
            <w:proofErr w:type="gramStart"/>
            <w:r>
              <w:rPr>
                <w:szCs w:val="22"/>
              </w:rPr>
              <w:t>лет  составляют</w:t>
            </w:r>
            <w:proofErr w:type="gramEnd"/>
            <w:r>
              <w:rPr>
                <w:szCs w:val="22"/>
              </w:rPr>
              <w:t xml:space="preserve"> произведения устного народного творчества (сказки, потешки, прибаутки), а также стихи и рассказы русских и советских писателей, вошедшие в золотой фонд детской литературы. </w:t>
            </w:r>
            <w:r>
              <w:rPr>
                <w:szCs w:val="22"/>
              </w:rPr>
              <w:lastRenderedPageBreak/>
              <w:t>Причем данные художественные произведения должны быть небольшие по объему, иметь одну сюжетную линию и рассказывать о близких и понятных ребенку событиях</w:t>
            </w:r>
          </w:p>
        </w:tc>
        <w:tc>
          <w:tcPr>
            <w:tcW w:w="3301" w:type="dxa"/>
          </w:tcPr>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lastRenderedPageBreak/>
              <w:t>Главная ценность возраста от 4 до 5 лет (средний дошкольный возраст) заключается в высокой эмоциональной отзывчивости на художественное слово, в готовности к «содействию» с текстом, выражающейся в практиче</w:t>
            </w:r>
            <w:r>
              <w:rPr>
                <w:b w:val="0"/>
                <w:bCs w:val="0"/>
                <w:sz w:val="22"/>
                <w:szCs w:val="22"/>
              </w:rPr>
              <w:softHyphen/>
              <w:t xml:space="preserve">ской и игровой деятельности. </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lastRenderedPageBreak/>
              <w:t xml:space="preserve">Детям нравятся произведения малых (прикладных) фольклорных жанров, растёт интерес к сказкам. </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t>Ребята с одинаковым удо</w:t>
            </w:r>
            <w:r>
              <w:rPr>
                <w:b w:val="0"/>
                <w:bCs w:val="0"/>
                <w:sz w:val="22"/>
                <w:szCs w:val="22"/>
              </w:rPr>
              <w:softHyphen/>
              <w:t xml:space="preserve">вольствием слушают прозу и стихи. </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t>Ребёнок способен высказывать и элементарно обос</w:t>
            </w:r>
            <w:r>
              <w:rPr>
                <w:b w:val="0"/>
                <w:bCs w:val="0"/>
                <w:sz w:val="22"/>
                <w:szCs w:val="22"/>
              </w:rPr>
              <w:softHyphen/>
              <w:t xml:space="preserve">новывать первые литературные предпочтения (выбор жанра, текста, героев), настраиваться на чтение </w:t>
            </w:r>
          </w:p>
          <w:p w:rsidR="006F44D8" w:rsidRDefault="006F44D8" w:rsidP="00F70D99">
            <w:pPr>
              <w:numPr>
                <w:ilvl w:val="0"/>
                <w:numId w:val="21"/>
              </w:numPr>
              <w:tabs>
                <w:tab w:val="left" w:pos="266"/>
              </w:tabs>
              <w:ind w:left="-24" w:firstLine="24"/>
              <w:rPr>
                <w:szCs w:val="22"/>
              </w:rPr>
            </w:pPr>
            <w:r>
              <w:rPr>
                <w:szCs w:val="22"/>
              </w:rPr>
              <w:t>Дети могут самостоятельно рассмат</w:t>
            </w:r>
            <w:r>
              <w:rPr>
                <w:szCs w:val="22"/>
              </w:rPr>
              <w:softHyphen/>
              <w:t>ривать книгу, комментировать увиденное, узнавать на иллюстрациях лите</w:t>
            </w:r>
            <w:r>
              <w:rPr>
                <w:szCs w:val="22"/>
              </w:rPr>
              <w:softHyphen/>
              <w:t xml:space="preserve">ратурных героев. </w:t>
            </w:r>
          </w:p>
        </w:tc>
        <w:tc>
          <w:tcPr>
            <w:tcW w:w="3599" w:type="dxa"/>
          </w:tcPr>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rStyle w:val="ad"/>
                <w:i w:val="0"/>
                <w:iCs w:val="0"/>
                <w:sz w:val="22"/>
                <w:szCs w:val="22"/>
              </w:rPr>
              <w:lastRenderedPageBreak/>
              <w:t>Круг чтения</w:t>
            </w:r>
            <w:r>
              <w:rPr>
                <w:rStyle w:val="apple-converted-space"/>
                <w:szCs w:val="22"/>
              </w:rPr>
              <w:t> </w:t>
            </w:r>
            <w:r>
              <w:rPr>
                <w:szCs w:val="22"/>
              </w:rPr>
              <w:t xml:space="preserve">ребёнка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rStyle w:val="ad"/>
                <w:i w:val="0"/>
                <w:iCs w:val="0"/>
                <w:sz w:val="22"/>
                <w:szCs w:val="22"/>
              </w:rPr>
            </w:pPr>
            <w:r>
              <w:rPr>
                <w:szCs w:val="22"/>
              </w:rPr>
              <w:t xml:space="preserve">Малыш способен удерживать в памяти большой объём </w:t>
            </w:r>
            <w:r>
              <w:rPr>
                <w:szCs w:val="22"/>
              </w:rPr>
              <w:lastRenderedPageBreak/>
              <w:t>информации, ему доступно</w:t>
            </w:r>
            <w:r>
              <w:rPr>
                <w:rStyle w:val="apple-converted-space"/>
                <w:szCs w:val="22"/>
              </w:rPr>
              <w:t> </w:t>
            </w:r>
            <w:r>
              <w:rPr>
                <w:rStyle w:val="ad"/>
                <w:i w:val="0"/>
                <w:iCs w:val="0"/>
                <w:sz w:val="22"/>
                <w:szCs w:val="22"/>
              </w:rPr>
              <w:t>чтение с продолжением.</w:t>
            </w:r>
          </w:p>
          <w:p w:rsidR="006F44D8" w:rsidRDefault="006F44D8" w:rsidP="00F70D99">
            <w:pPr>
              <w:pStyle w:val="aff5"/>
              <w:numPr>
                <w:ilvl w:val="0"/>
                <w:numId w:val="21"/>
              </w:numPr>
              <w:shd w:val="clear" w:color="auto" w:fill="FFFFFF"/>
              <w:tabs>
                <w:tab w:val="left" w:pos="266"/>
              </w:tabs>
              <w:spacing w:before="0" w:beforeAutospacing="0" w:after="0" w:afterAutospacing="0"/>
              <w:ind w:left="-24" w:firstLine="24"/>
              <w:jc w:val="both"/>
              <w:rPr>
                <w:szCs w:val="22"/>
              </w:rPr>
            </w:pPr>
            <w:r>
              <w:rPr>
                <w:szCs w:val="22"/>
              </w:rPr>
              <w:t>Практика анализа текстов, работа с иллюстрациями способствуют углублению читательского опыта, формированию</w:t>
            </w:r>
            <w:r>
              <w:rPr>
                <w:rStyle w:val="apple-converted-space"/>
                <w:szCs w:val="22"/>
              </w:rPr>
              <w:t> </w:t>
            </w:r>
            <w:r>
              <w:rPr>
                <w:rStyle w:val="ad"/>
                <w:i w:val="0"/>
                <w:iCs w:val="0"/>
                <w:sz w:val="22"/>
                <w:szCs w:val="22"/>
              </w:rPr>
              <w:t>читательских симпатий</w:t>
            </w:r>
            <w:r>
              <w:rPr>
                <w:szCs w:val="22"/>
              </w:rPr>
              <w:t>.</w:t>
            </w:r>
          </w:p>
          <w:p w:rsidR="006F44D8" w:rsidRDefault="006F44D8" w:rsidP="006F44D8">
            <w:pPr>
              <w:tabs>
                <w:tab w:val="left" w:pos="266"/>
              </w:tabs>
              <w:ind w:left="-24" w:firstLine="24"/>
              <w:rPr>
                <w:szCs w:val="22"/>
              </w:rPr>
            </w:pPr>
          </w:p>
        </w:tc>
        <w:tc>
          <w:tcPr>
            <w:tcW w:w="4246" w:type="dxa"/>
          </w:tcPr>
          <w:p w:rsidR="006F44D8" w:rsidRDefault="006F44D8" w:rsidP="00F70D99">
            <w:pPr>
              <w:numPr>
                <w:ilvl w:val="0"/>
                <w:numId w:val="21"/>
              </w:numPr>
              <w:tabs>
                <w:tab w:val="left" w:pos="266"/>
              </w:tabs>
              <w:ind w:left="-24" w:firstLine="24"/>
              <w:rPr>
                <w:szCs w:val="22"/>
                <w:shd w:val="clear" w:color="auto" w:fill="FFFFFF"/>
              </w:rPr>
            </w:pPr>
            <w:r>
              <w:rPr>
                <w:szCs w:val="22"/>
                <w:shd w:val="clear" w:color="auto" w:fill="FFFFFF"/>
              </w:rPr>
              <w:lastRenderedPageBreak/>
              <w:t>Круг чтения детей дошкольного возраста стремительно меняется.</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t>В круг чтения детей седьмого года жизни входят русские народные сказ</w:t>
            </w:r>
            <w:r>
              <w:rPr>
                <w:b w:val="0"/>
                <w:bCs w:val="0"/>
                <w:sz w:val="22"/>
                <w:szCs w:val="22"/>
              </w:rPr>
              <w:softHyphen/>
              <w:t>ки и сказки народов мира, литературные сказки русских и зарубежных авто</w:t>
            </w:r>
            <w:r>
              <w:rPr>
                <w:b w:val="0"/>
                <w:bCs w:val="0"/>
                <w:sz w:val="22"/>
                <w:szCs w:val="22"/>
              </w:rPr>
              <w:softHyphen/>
              <w:t xml:space="preserve">ров, произведения русских классиков и современных писателей. </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t>Дети седь</w:t>
            </w:r>
            <w:r>
              <w:rPr>
                <w:b w:val="0"/>
                <w:bCs w:val="0"/>
                <w:sz w:val="22"/>
                <w:szCs w:val="22"/>
              </w:rPr>
              <w:softHyphen/>
              <w:t>мого года жизни успешно осваивают сказочные повести.</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pacing w:val="0"/>
                <w:sz w:val="22"/>
                <w:szCs w:val="22"/>
                <w:shd w:val="clear" w:color="auto" w:fill="FFFFFF"/>
              </w:rPr>
              <w:lastRenderedPageBreak/>
              <w:t xml:space="preserve">Дети предпочитают более объёмные произведения со сложным сюжетом и большим количеством действующих лиц, чтобы читать их (или слушать), и ждать продолжения. </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pacing w:val="0"/>
                <w:sz w:val="22"/>
                <w:szCs w:val="22"/>
                <w:shd w:val="clear" w:color="auto" w:fill="FFFFFF"/>
              </w:rPr>
              <w:t>Их также могут заинтересовать всевозможные детские энциклопедии, где доступно изложены сведения о мире.</w:t>
            </w:r>
          </w:p>
          <w:p w:rsidR="006F44D8" w:rsidRDefault="006F44D8" w:rsidP="00F70D99">
            <w:pPr>
              <w:pStyle w:val="210"/>
              <w:numPr>
                <w:ilvl w:val="0"/>
                <w:numId w:val="21"/>
              </w:numPr>
              <w:shd w:val="clear" w:color="auto" w:fill="auto"/>
              <w:tabs>
                <w:tab w:val="left" w:pos="266"/>
              </w:tabs>
              <w:spacing w:line="240" w:lineRule="auto"/>
              <w:ind w:left="-24" w:firstLine="24"/>
              <w:jc w:val="both"/>
              <w:rPr>
                <w:b w:val="0"/>
                <w:bCs w:val="0"/>
                <w:sz w:val="22"/>
                <w:szCs w:val="22"/>
              </w:rPr>
            </w:pPr>
            <w:r>
              <w:rPr>
                <w:b w:val="0"/>
                <w:bCs w:val="0"/>
                <w:sz w:val="22"/>
                <w:szCs w:val="22"/>
              </w:rPr>
              <w:t>Чтение «длинных» книг приучает детей на протяжении длительного вре</w:t>
            </w:r>
            <w:r>
              <w:rPr>
                <w:b w:val="0"/>
                <w:bCs w:val="0"/>
                <w:sz w:val="22"/>
                <w:szCs w:val="22"/>
              </w:rPr>
              <w:softHyphen/>
              <w:t>мени следить за действиями героев, оценивать их поступки, устанавливать своё отношение к ним, учит сохранять в памяти прочитанное и связывать час</w:t>
            </w:r>
            <w:r>
              <w:rPr>
                <w:b w:val="0"/>
                <w:bCs w:val="0"/>
                <w:sz w:val="22"/>
                <w:szCs w:val="22"/>
              </w:rPr>
              <w:softHyphen/>
              <w:t>ти текста.</w:t>
            </w:r>
          </w:p>
          <w:p w:rsidR="006F44D8" w:rsidRDefault="006F44D8" w:rsidP="006F44D8">
            <w:pPr>
              <w:tabs>
                <w:tab w:val="left" w:pos="266"/>
              </w:tabs>
              <w:ind w:left="-24" w:firstLine="24"/>
              <w:rPr>
                <w:szCs w:val="22"/>
              </w:rPr>
            </w:pPr>
          </w:p>
        </w:tc>
      </w:tr>
    </w:tbl>
    <w:p w:rsidR="006F44D8" w:rsidRPr="006F44D8" w:rsidRDefault="006F44D8" w:rsidP="006F44D8">
      <w:pPr>
        <w:jc w:val="center"/>
        <w:rPr>
          <w:b/>
          <w:bCs/>
          <w:color w:val="000000" w:themeColor="text1"/>
          <w:sz w:val="24"/>
        </w:rPr>
      </w:pPr>
      <w:r w:rsidRPr="006F44D8">
        <w:rPr>
          <w:b/>
          <w:bCs/>
          <w:color w:val="000000" w:themeColor="text1"/>
          <w:sz w:val="24"/>
        </w:rPr>
        <w:lastRenderedPageBreak/>
        <w:t>Художественно- эстетическое развитие</w:t>
      </w:r>
    </w:p>
    <w:tbl>
      <w:tblPr>
        <w:tblW w:w="15922" w:type="dxa"/>
        <w:tblLayout w:type="fixed"/>
        <w:tblLook w:val="04A0" w:firstRow="1" w:lastRow="0" w:firstColumn="1" w:lastColumn="0" w:noHBand="0" w:noVBand="1"/>
      </w:tblPr>
      <w:tblGrid>
        <w:gridCol w:w="2014"/>
        <w:gridCol w:w="2772"/>
        <w:gridCol w:w="3288"/>
        <w:gridCol w:w="3600"/>
        <w:gridCol w:w="4248"/>
      </w:tblGrid>
      <w:tr w:rsidR="006F44D8" w:rsidTr="00D109C1">
        <w:trPr>
          <w:trHeight w:val="241"/>
        </w:trPr>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jc w:val="center"/>
              <w:rPr>
                <w:b/>
                <w:bCs/>
                <w:szCs w:val="22"/>
              </w:rPr>
            </w:pPr>
            <w:r>
              <w:rPr>
                <w:b/>
                <w:bCs/>
                <w:szCs w:val="22"/>
              </w:rPr>
              <w:t>Показатель</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jc w:val="center"/>
              <w:rPr>
                <w:b/>
                <w:bCs/>
                <w:szCs w:val="22"/>
              </w:rPr>
            </w:pPr>
            <w:r>
              <w:rPr>
                <w:b/>
                <w:bCs/>
                <w:szCs w:val="22"/>
              </w:rPr>
              <w:t>3-4 года</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jc w:val="center"/>
              <w:rPr>
                <w:b/>
                <w:bCs/>
                <w:szCs w:val="22"/>
              </w:rPr>
            </w:pPr>
            <w:r>
              <w:rPr>
                <w:b/>
                <w:bCs/>
                <w:szCs w:val="22"/>
              </w:rPr>
              <w:t>4-5 лет</w:t>
            </w: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jc w:val="center"/>
              <w:rPr>
                <w:b/>
                <w:bCs/>
                <w:szCs w:val="22"/>
              </w:rPr>
            </w:pPr>
            <w:r>
              <w:rPr>
                <w:b/>
                <w:bCs/>
                <w:szCs w:val="22"/>
              </w:rPr>
              <w:t>5-6 лет</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jc w:val="center"/>
              <w:rPr>
                <w:b/>
                <w:bCs/>
                <w:szCs w:val="22"/>
              </w:rPr>
            </w:pPr>
            <w:r>
              <w:rPr>
                <w:b/>
                <w:bCs/>
                <w:szCs w:val="22"/>
              </w:rPr>
              <w:t>6-7 лет</w:t>
            </w:r>
          </w:p>
        </w:tc>
      </w:tr>
      <w:tr w:rsidR="006F44D8" w:rsidTr="00D109C1">
        <w:trPr>
          <w:trHeight w:val="241"/>
        </w:trPr>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b/>
                <w:bCs/>
                <w:szCs w:val="22"/>
              </w:rPr>
            </w:pPr>
            <w:r>
              <w:rPr>
                <w:i/>
                <w:iCs/>
                <w:szCs w:val="22"/>
              </w:rPr>
              <w:t>Восприятие искусства</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3"/>
              </w:numPr>
              <w:ind w:left="0" w:firstLine="0"/>
              <w:rPr>
                <w:b/>
                <w:bCs/>
                <w:szCs w:val="22"/>
              </w:rPr>
            </w:pPr>
            <w:r>
              <w:rPr>
                <w:rFonts w:eastAsia="SimSun"/>
                <w:szCs w:val="22"/>
                <w:shd w:val="clear" w:color="auto" w:fill="FFFFFF"/>
              </w:rPr>
              <w:t xml:space="preserve">Дети воспринимают картину не выделяяя эстетические качества, </w:t>
            </w:r>
          </w:p>
          <w:p w:rsidR="006F44D8" w:rsidRDefault="006F44D8" w:rsidP="00F70D99">
            <w:pPr>
              <w:numPr>
                <w:ilvl w:val="0"/>
                <w:numId w:val="23"/>
              </w:numPr>
              <w:ind w:left="0" w:firstLine="0"/>
              <w:rPr>
                <w:b/>
                <w:bCs/>
                <w:szCs w:val="22"/>
              </w:rPr>
            </w:pPr>
            <w:r>
              <w:rPr>
                <w:rFonts w:eastAsia="SimSun"/>
                <w:szCs w:val="22"/>
                <w:shd w:val="clear" w:color="auto" w:fill="FFFFFF"/>
              </w:rPr>
              <w:t xml:space="preserve">их привлекают способы изображения («потому что рисовали красками»). </w:t>
            </w:r>
          </w:p>
          <w:p w:rsidR="006F44D8" w:rsidRDefault="006F44D8" w:rsidP="00F70D99">
            <w:pPr>
              <w:numPr>
                <w:ilvl w:val="0"/>
                <w:numId w:val="23"/>
              </w:numPr>
              <w:ind w:left="0" w:firstLine="0"/>
              <w:rPr>
                <w:b/>
                <w:bCs/>
                <w:szCs w:val="22"/>
              </w:rPr>
            </w:pPr>
            <w:r>
              <w:rPr>
                <w:rFonts w:eastAsia="SimSun"/>
                <w:szCs w:val="22"/>
                <w:shd w:val="clear" w:color="auto" w:fill="FFFFFF"/>
              </w:rPr>
              <w:t>Осознать и выразить в словах свои эмоции, вызванные элементарными эстетическими качествами изображаемых предметов, ребёнок в этом возрасте не может. Но именно эти качества его привлекают, воздействуют и вызывают радостные переживания</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3"/>
              </w:numPr>
              <w:ind w:left="0" w:firstLine="0"/>
              <w:rPr>
                <w:rFonts w:eastAsia="Arial"/>
                <w:szCs w:val="22"/>
                <w:shd w:val="clear" w:color="auto" w:fill="FFFFFF"/>
              </w:rPr>
            </w:pPr>
            <w:r>
              <w:rPr>
                <w:rFonts w:eastAsia="Arial"/>
                <w:szCs w:val="22"/>
                <w:shd w:val="clear" w:color="auto" w:fill="FFFFFF"/>
              </w:rPr>
              <w:t xml:space="preserve">Расширяется сфера эстетических наблюдений, </w:t>
            </w:r>
          </w:p>
          <w:p w:rsidR="006F44D8" w:rsidRDefault="006F44D8" w:rsidP="00F70D99">
            <w:pPr>
              <w:numPr>
                <w:ilvl w:val="0"/>
                <w:numId w:val="23"/>
              </w:numPr>
              <w:ind w:left="0" w:firstLine="0"/>
              <w:rPr>
                <w:rFonts w:eastAsia="Arial"/>
                <w:szCs w:val="22"/>
                <w:shd w:val="clear" w:color="auto" w:fill="FFFFFF"/>
              </w:rPr>
            </w:pPr>
            <w:r>
              <w:rPr>
                <w:rFonts w:eastAsia="Arial"/>
                <w:szCs w:val="22"/>
                <w:shd w:val="clear" w:color="auto" w:fill="FFFFFF"/>
              </w:rPr>
              <w:t>Развивается эмоциональная отзывчивость</w:t>
            </w:r>
          </w:p>
          <w:p w:rsidR="006F44D8" w:rsidRDefault="006F44D8" w:rsidP="00F70D99">
            <w:pPr>
              <w:numPr>
                <w:ilvl w:val="0"/>
                <w:numId w:val="23"/>
              </w:numPr>
              <w:ind w:left="0" w:firstLine="0"/>
              <w:rPr>
                <w:rFonts w:eastAsia="Arial"/>
                <w:szCs w:val="22"/>
                <w:shd w:val="clear" w:color="auto" w:fill="FFFFFF"/>
              </w:rPr>
            </w:pPr>
            <w:r>
              <w:rPr>
                <w:rFonts w:eastAsia="Calibri"/>
                <w:szCs w:val="22"/>
                <w:lang w:val="ru" w:eastAsia="en-US" w:bidi="ar"/>
              </w:rPr>
              <w:t xml:space="preserve">Художественный образ воспринимается детьми активно, эмоционально. </w:t>
            </w:r>
          </w:p>
          <w:p w:rsidR="006F44D8" w:rsidRDefault="006F44D8" w:rsidP="00F70D99">
            <w:pPr>
              <w:numPr>
                <w:ilvl w:val="0"/>
                <w:numId w:val="23"/>
              </w:numPr>
              <w:ind w:left="0" w:firstLine="0"/>
              <w:rPr>
                <w:rFonts w:eastAsia="Arial"/>
                <w:szCs w:val="22"/>
                <w:shd w:val="clear" w:color="auto" w:fill="FFFFFF"/>
              </w:rPr>
            </w:pPr>
            <w:r>
              <w:rPr>
                <w:rFonts w:eastAsia="Calibri"/>
                <w:szCs w:val="22"/>
                <w:lang w:val="ru" w:eastAsia="en-US" w:bidi="ar"/>
              </w:rPr>
              <w:t>Своими движениями, жестами они часто подражают персо</w:t>
            </w:r>
            <w:r>
              <w:rPr>
                <w:rFonts w:eastAsia="Calibri"/>
                <w:szCs w:val="22"/>
                <w:lang w:val="ru" w:eastAsia="en-US" w:bidi="ar"/>
              </w:rPr>
              <w:softHyphen/>
              <w:t>нажам, с любопытством рассматрива</w:t>
            </w:r>
            <w:r>
              <w:rPr>
                <w:rFonts w:eastAsia="Calibri"/>
                <w:szCs w:val="22"/>
                <w:lang w:val="ru" w:eastAsia="en-US" w:bidi="ar"/>
              </w:rPr>
              <w:softHyphen/>
              <w:t>ют необычную позу, выражение чело</w:t>
            </w:r>
            <w:r>
              <w:rPr>
                <w:rFonts w:eastAsia="Calibri"/>
                <w:szCs w:val="22"/>
                <w:lang w:val="ru" w:eastAsia="en-US" w:bidi="ar"/>
              </w:rPr>
              <w:softHyphen/>
              <w:t>веческого лица.</w:t>
            </w: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3"/>
              </w:numPr>
              <w:ind w:left="0" w:firstLine="0"/>
              <w:rPr>
                <w:rFonts w:eastAsia="SimSun"/>
                <w:szCs w:val="22"/>
              </w:rPr>
            </w:pPr>
            <w:r>
              <w:rPr>
                <w:rFonts w:eastAsia="Arial"/>
                <w:szCs w:val="22"/>
                <w:shd w:val="clear" w:color="auto" w:fill="FFFFFF"/>
              </w:rPr>
              <w:t xml:space="preserve">У детей </w:t>
            </w:r>
            <w:proofErr w:type="gramStart"/>
            <w:r>
              <w:rPr>
                <w:rFonts w:eastAsia="Arial"/>
                <w:szCs w:val="22"/>
                <w:shd w:val="clear" w:color="auto" w:fill="FFFFFF"/>
              </w:rPr>
              <w:t>развивается  интерес</w:t>
            </w:r>
            <w:proofErr w:type="gramEnd"/>
            <w:r>
              <w:rPr>
                <w:rFonts w:eastAsia="Arial"/>
                <w:szCs w:val="22"/>
                <w:shd w:val="clear" w:color="auto" w:fill="FFFFFF"/>
              </w:rPr>
              <w:t xml:space="preserve"> к наблюдению за предметами и явлениями окружающей действительности, передавать в доступной форме (рассказ, рисунок и т.д.) свои эмоционально -эстетические переживания по поводу наблюдаемого предмета или явления окружающей действительности. </w:t>
            </w:r>
          </w:p>
          <w:p w:rsidR="006F44D8" w:rsidRDefault="006F44D8" w:rsidP="00F70D99">
            <w:pPr>
              <w:numPr>
                <w:ilvl w:val="0"/>
                <w:numId w:val="23"/>
              </w:numPr>
              <w:ind w:left="0" w:firstLine="0"/>
              <w:rPr>
                <w:rFonts w:eastAsia="Calibri"/>
                <w:szCs w:val="22"/>
                <w:lang w:val="ru" w:eastAsia="zh-CN" w:bidi="ar"/>
              </w:rPr>
            </w:pPr>
            <w:r>
              <w:rPr>
                <w:rFonts w:eastAsia="Arial"/>
                <w:szCs w:val="22"/>
                <w:shd w:val="clear" w:color="auto" w:fill="FFFFFF"/>
              </w:rPr>
              <w:t xml:space="preserve">Дети </w:t>
            </w:r>
            <w:r>
              <w:rPr>
                <w:rFonts w:eastAsia="SimSun"/>
                <w:szCs w:val="22"/>
              </w:rPr>
              <w:t xml:space="preserve">способны к эстетической оценке художественного образа, к осознанию некоторых эстетических средств, постепенному проникновению во внутреннюю сущность изображаемого. </w:t>
            </w:r>
          </w:p>
          <w:p w:rsidR="006F44D8" w:rsidRDefault="006F44D8" w:rsidP="00F70D99">
            <w:pPr>
              <w:numPr>
                <w:ilvl w:val="0"/>
                <w:numId w:val="23"/>
              </w:numPr>
              <w:ind w:left="0" w:firstLine="0"/>
              <w:rPr>
                <w:szCs w:val="22"/>
                <w:lang w:val="ru"/>
              </w:rPr>
            </w:pPr>
            <w:proofErr w:type="gramStart"/>
            <w:r>
              <w:rPr>
                <w:rFonts w:eastAsia="Calibri"/>
                <w:szCs w:val="22"/>
                <w:lang w:val="ru" w:eastAsia="zh-CN" w:bidi="ar"/>
              </w:rPr>
              <w:t>Дети</w:t>
            </w:r>
            <w:proofErr w:type="gramEnd"/>
            <w:r>
              <w:rPr>
                <w:rFonts w:eastAsia="Calibri"/>
                <w:szCs w:val="22"/>
                <w:lang w:val="ru" w:eastAsia="zh-CN" w:bidi="ar"/>
              </w:rPr>
              <w:t xml:space="preserve"> эмоционально воспринимая содержание произведений, не берут во </w:t>
            </w:r>
            <w:r>
              <w:rPr>
                <w:rFonts w:eastAsia="Calibri"/>
                <w:szCs w:val="22"/>
                <w:lang w:val="ru" w:eastAsia="zh-CN" w:bidi="ar"/>
              </w:rPr>
              <w:lastRenderedPageBreak/>
              <w:t>внимание художественные выразительные средства. Так, например, называя позу, в которой стоит животное, ребёнок не связывает ее с настроением или его состоянием</w:t>
            </w:r>
            <w:r>
              <w:rPr>
                <w:rFonts w:eastAsia="Calibri"/>
                <w:szCs w:val="22"/>
                <w:lang w:eastAsia="zh-CN" w:bidi="ar"/>
              </w:rPr>
              <w:t xml:space="preserve"> </w:t>
            </w:r>
          </w:p>
          <w:p w:rsidR="006F44D8" w:rsidRDefault="006F44D8" w:rsidP="00F70D99">
            <w:pPr>
              <w:numPr>
                <w:ilvl w:val="0"/>
                <w:numId w:val="23"/>
              </w:numPr>
              <w:ind w:left="0" w:firstLine="0"/>
              <w:rPr>
                <w:rFonts w:eastAsia="SimSun"/>
                <w:szCs w:val="22"/>
              </w:rPr>
            </w:pPr>
            <w:r>
              <w:rPr>
                <w:rFonts w:eastAsia="Calibri"/>
                <w:szCs w:val="22"/>
                <w:lang w:val="ru" w:eastAsia="zh-CN" w:bidi="ar"/>
              </w:rPr>
              <w:t>Форма, манера рисунка влияют на характер восприятия, глу</w:t>
            </w:r>
            <w:r>
              <w:rPr>
                <w:rFonts w:eastAsia="Calibri"/>
                <w:szCs w:val="22"/>
                <w:lang w:val="ru" w:eastAsia="zh-CN" w:bidi="ar"/>
              </w:rPr>
              <w:softHyphen/>
              <w:t>бину наблюдений. Яркий динамичес</w:t>
            </w:r>
            <w:r>
              <w:rPr>
                <w:rFonts w:eastAsia="Calibri"/>
                <w:szCs w:val="22"/>
                <w:lang w:val="ru" w:eastAsia="zh-CN" w:bidi="ar"/>
              </w:rPr>
              <w:softHyphen/>
              <w:t>кий рисунок без загромождающих деталей, без резкого отклонения от действительности становится более доступен восприятию</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3"/>
              </w:numPr>
              <w:ind w:left="0" w:firstLine="0"/>
              <w:rPr>
                <w:rFonts w:eastAsia="Arial"/>
                <w:szCs w:val="22"/>
                <w:shd w:val="clear" w:color="auto" w:fill="FFFFFF"/>
              </w:rPr>
            </w:pPr>
            <w:proofErr w:type="gramStart"/>
            <w:r>
              <w:rPr>
                <w:rFonts w:eastAsia="SimSun"/>
                <w:szCs w:val="22"/>
              </w:rPr>
              <w:lastRenderedPageBreak/>
              <w:t>Дети  начинают</w:t>
            </w:r>
            <w:proofErr w:type="gramEnd"/>
            <w:r>
              <w:rPr>
                <w:rFonts w:eastAsia="SimSun"/>
                <w:szCs w:val="22"/>
              </w:rPr>
              <w:t xml:space="preserve"> ощущать роль и значение искусства, его силу, а также органическое единство искусства и жизни. </w:t>
            </w:r>
          </w:p>
          <w:p w:rsidR="006F44D8" w:rsidRDefault="006F44D8" w:rsidP="00F70D99">
            <w:pPr>
              <w:numPr>
                <w:ilvl w:val="0"/>
                <w:numId w:val="23"/>
              </w:numPr>
              <w:ind w:left="0" w:firstLine="0"/>
              <w:rPr>
                <w:rFonts w:eastAsia="SimSun"/>
                <w:szCs w:val="22"/>
              </w:rPr>
            </w:pPr>
            <w:r>
              <w:rPr>
                <w:rFonts w:eastAsia="Arial"/>
                <w:szCs w:val="22"/>
                <w:shd w:val="clear" w:color="auto" w:fill="FFFFFF"/>
              </w:rPr>
              <w:t>Развивается отзывчивость на красоту и эстетическое сопереживание окружающей действительности, путём сравнения и выделения ключевых эмоционально -эстетических признаков предметов и явлений окружающего мира.</w:t>
            </w:r>
          </w:p>
          <w:p w:rsidR="006F44D8" w:rsidRDefault="006F44D8" w:rsidP="00F70D99">
            <w:pPr>
              <w:numPr>
                <w:ilvl w:val="0"/>
                <w:numId w:val="23"/>
              </w:numPr>
              <w:ind w:left="0" w:firstLine="0"/>
              <w:rPr>
                <w:rFonts w:eastAsia="SimSun"/>
                <w:szCs w:val="22"/>
              </w:rPr>
            </w:pPr>
            <w:r>
              <w:rPr>
                <w:rFonts w:eastAsia="Arial"/>
                <w:szCs w:val="22"/>
                <w:shd w:val="clear" w:color="auto" w:fill="FFFFFF"/>
              </w:rPr>
              <w:t xml:space="preserve">Дети </w:t>
            </w:r>
            <w:r>
              <w:rPr>
                <w:rFonts w:eastAsia="SimSun"/>
                <w:szCs w:val="22"/>
              </w:rPr>
              <w:t>способны к эстетической оценке художественного образа, к осознанию некоторых эстетических средств, постепенному проникновению во внутреннюю сущность изображаемого</w:t>
            </w:r>
          </w:p>
          <w:p w:rsidR="006F44D8" w:rsidRDefault="006F44D8" w:rsidP="00F70D99">
            <w:pPr>
              <w:numPr>
                <w:ilvl w:val="0"/>
                <w:numId w:val="23"/>
              </w:numPr>
              <w:ind w:left="0" w:firstLine="0"/>
              <w:rPr>
                <w:rFonts w:eastAsia="SimSun"/>
                <w:szCs w:val="22"/>
              </w:rPr>
            </w:pPr>
            <w:r>
              <w:rPr>
                <w:rFonts w:eastAsia="SimSun"/>
                <w:szCs w:val="22"/>
              </w:rPr>
              <w:t xml:space="preserve">Дети замечают связь между содержанием и его выразительно изобразительными средствами. </w:t>
            </w:r>
          </w:p>
          <w:p w:rsidR="006F44D8" w:rsidRDefault="006F44D8" w:rsidP="00F70D99">
            <w:pPr>
              <w:numPr>
                <w:ilvl w:val="0"/>
                <w:numId w:val="23"/>
              </w:numPr>
              <w:ind w:left="0" w:firstLine="0"/>
              <w:rPr>
                <w:rFonts w:eastAsia="SimSun"/>
                <w:szCs w:val="22"/>
              </w:rPr>
            </w:pPr>
            <w:r>
              <w:rPr>
                <w:rFonts w:eastAsia="SimSun"/>
                <w:szCs w:val="22"/>
              </w:rPr>
              <w:t xml:space="preserve">У детей возникает предпочтение конкретных произведений и определённых </w:t>
            </w:r>
            <w:r>
              <w:rPr>
                <w:rFonts w:eastAsia="SimSun"/>
                <w:szCs w:val="22"/>
              </w:rPr>
              <w:lastRenderedPageBreak/>
              <w:t xml:space="preserve">жанров, возникает стремление сравнивать произведения, сопоставлять только что услышанное со знакомым и подходить к некоторым обобщениям. </w:t>
            </w:r>
          </w:p>
          <w:p w:rsidR="006F44D8" w:rsidRDefault="006F44D8" w:rsidP="00F70D99">
            <w:pPr>
              <w:numPr>
                <w:ilvl w:val="0"/>
                <w:numId w:val="23"/>
              </w:numPr>
              <w:ind w:left="0" w:firstLine="0"/>
              <w:rPr>
                <w:rFonts w:eastAsia="SimSun"/>
                <w:szCs w:val="22"/>
              </w:rPr>
            </w:pPr>
            <w:r>
              <w:rPr>
                <w:rFonts w:eastAsia="SimSun"/>
                <w:szCs w:val="22"/>
              </w:rPr>
              <w:t xml:space="preserve">Дети </w:t>
            </w:r>
            <w:proofErr w:type="gramStart"/>
            <w:r>
              <w:rPr>
                <w:rFonts w:eastAsia="SimSun"/>
                <w:szCs w:val="22"/>
              </w:rPr>
              <w:t>хорошо  отличают</w:t>
            </w:r>
            <w:proofErr w:type="gramEnd"/>
            <w:r>
              <w:rPr>
                <w:rFonts w:eastAsia="SimSun"/>
                <w:szCs w:val="22"/>
              </w:rPr>
              <w:t xml:space="preserve"> стихи от прозы, различают некоторые виды и жанры произведений литературного, музыкального и изобразительного творчества (сказку от рассказа, марш от пляски, колыбельную от плясовой и так далее)</w:t>
            </w:r>
          </w:p>
        </w:tc>
      </w:tr>
      <w:tr w:rsidR="006F44D8" w:rsidTr="00D109C1">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lastRenderedPageBreak/>
              <w:t>Рисование</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4"/>
              </w:numPr>
              <w:tabs>
                <w:tab w:val="clear" w:pos="420"/>
              </w:tabs>
              <w:ind w:left="0" w:firstLine="0"/>
              <w:rPr>
                <w:szCs w:val="22"/>
              </w:rPr>
            </w:pPr>
            <w:r>
              <w:rPr>
                <w:rFonts w:eastAsia="SimSun"/>
                <w:szCs w:val="22"/>
              </w:rPr>
              <w:t>Изобразительная деятельность ребёнка зависит от его представлений о предмете. В этом возрасте они только начинают формироваться.</w:t>
            </w:r>
          </w:p>
          <w:p w:rsidR="006F44D8" w:rsidRDefault="006F44D8" w:rsidP="00F70D99">
            <w:pPr>
              <w:numPr>
                <w:ilvl w:val="0"/>
                <w:numId w:val="24"/>
              </w:numPr>
              <w:tabs>
                <w:tab w:val="clear" w:pos="420"/>
              </w:tabs>
              <w:ind w:left="0" w:firstLine="0"/>
              <w:rPr>
                <w:szCs w:val="22"/>
              </w:rPr>
            </w:pPr>
            <w:r>
              <w:rPr>
                <w:rFonts w:eastAsia="SimSun"/>
                <w:szCs w:val="22"/>
              </w:rPr>
              <w:t xml:space="preserve">Графические образы бедны. У одних детей в изображениях отсутствуют детали, у других рисунки могут быть более детализированы. </w:t>
            </w:r>
          </w:p>
          <w:p w:rsidR="006F44D8" w:rsidRDefault="006F44D8" w:rsidP="00F70D99">
            <w:pPr>
              <w:numPr>
                <w:ilvl w:val="0"/>
                <w:numId w:val="24"/>
              </w:numPr>
              <w:tabs>
                <w:tab w:val="clear" w:pos="420"/>
              </w:tabs>
              <w:ind w:left="0" w:firstLine="0"/>
              <w:rPr>
                <w:szCs w:val="22"/>
              </w:rPr>
            </w:pPr>
            <w:r>
              <w:rPr>
                <w:rFonts w:eastAsia="SimSun"/>
                <w:szCs w:val="22"/>
              </w:rPr>
              <w:t>Дети уже могут использовать цвет</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4"/>
              </w:numPr>
              <w:ind w:left="0" w:firstLine="0"/>
              <w:rPr>
                <w:szCs w:val="22"/>
              </w:rPr>
            </w:pPr>
            <w:r>
              <w:rPr>
                <w:rFonts w:eastAsia="SimSun"/>
                <w:szCs w:val="22"/>
              </w:rPr>
              <w:t>Рисунок становится предметным и детализированным.</w:t>
            </w:r>
          </w:p>
          <w:p w:rsidR="006F44D8" w:rsidRDefault="006F44D8" w:rsidP="00F70D99">
            <w:pPr>
              <w:numPr>
                <w:ilvl w:val="0"/>
                <w:numId w:val="24"/>
              </w:numPr>
              <w:ind w:left="0" w:firstLine="0"/>
              <w:rPr>
                <w:szCs w:val="22"/>
              </w:rPr>
            </w:pPr>
            <w:r>
              <w:rPr>
                <w:rFonts w:eastAsia="SimSun"/>
                <w:szCs w:val="22"/>
              </w:rPr>
              <w:t xml:space="preserve">Графическое изображение человека характеризуется наличием туловища, глаз, рта, носа, волос, иногда одежды и ее деталей. </w:t>
            </w:r>
          </w:p>
          <w:p w:rsidR="006F44D8" w:rsidRDefault="006F44D8" w:rsidP="00F70D99">
            <w:pPr>
              <w:numPr>
                <w:ilvl w:val="0"/>
                <w:numId w:val="24"/>
              </w:numPr>
              <w:ind w:left="0" w:firstLine="0"/>
              <w:rPr>
                <w:szCs w:val="22"/>
              </w:rPr>
            </w:pPr>
            <w:r>
              <w:rPr>
                <w:rFonts w:eastAsia="SimSun"/>
                <w:szCs w:val="22"/>
              </w:rPr>
              <w:t>Совершенствуется техническая сторона изобразительной деятельности.</w:t>
            </w:r>
          </w:p>
          <w:p w:rsidR="006F44D8" w:rsidRDefault="006F44D8" w:rsidP="00F70D99">
            <w:pPr>
              <w:numPr>
                <w:ilvl w:val="0"/>
                <w:numId w:val="24"/>
              </w:numPr>
              <w:ind w:left="0" w:firstLine="0"/>
              <w:rPr>
                <w:szCs w:val="22"/>
              </w:rPr>
            </w:pPr>
            <w:r>
              <w:rPr>
                <w:rFonts w:eastAsia="SimSun"/>
                <w:szCs w:val="22"/>
              </w:rPr>
              <w:t xml:space="preserve">Дети могут рисовать основные геометрические фигуры, </w:t>
            </w:r>
          </w:p>
          <w:p w:rsidR="006F44D8" w:rsidRDefault="006F44D8" w:rsidP="00F70D99">
            <w:pPr>
              <w:numPr>
                <w:ilvl w:val="0"/>
                <w:numId w:val="24"/>
              </w:numPr>
              <w:ind w:left="0" w:firstLine="0"/>
              <w:rPr>
                <w:szCs w:val="22"/>
              </w:rPr>
            </w:pPr>
            <w:r>
              <w:rPr>
                <w:szCs w:val="22"/>
              </w:rPr>
              <w:t xml:space="preserve">Дети среднего детского возраста уже начинают </w:t>
            </w:r>
            <w:proofErr w:type="gramStart"/>
            <w:r>
              <w:rPr>
                <w:szCs w:val="22"/>
              </w:rPr>
              <w:t>соотносить  цвет</w:t>
            </w:r>
            <w:proofErr w:type="gramEnd"/>
            <w:r>
              <w:rPr>
                <w:szCs w:val="22"/>
              </w:rPr>
              <w:t xml:space="preserve"> предмета с определённым карандашом или краской.</w:t>
            </w: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4"/>
              </w:numPr>
              <w:ind w:left="0" w:firstLine="0"/>
              <w:rPr>
                <w:szCs w:val="22"/>
              </w:rPr>
            </w:pPr>
            <w:r>
              <w:rPr>
                <w:rFonts w:eastAsia="SimSun"/>
                <w:szCs w:val="22"/>
              </w:rPr>
              <w:t xml:space="preserve">Возраст наиболее активного рисования. В течение года дети способны создать до двух тысяч рисунков. </w:t>
            </w:r>
          </w:p>
          <w:p w:rsidR="006F44D8" w:rsidRDefault="006F44D8" w:rsidP="00F70D99">
            <w:pPr>
              <w:numPr>
                <w:ilvl w:val="0"/>
                <w:numId w:val="24"/>
              </w:numPr>
              <w:ind w:left="0" w:firstLine="0"/>
              <w:rPr>
                <w:szCs w:val="22"/>
              </w:rPr>
            </w:pPr>
            <w:r>
              <w:rPr>
                <w:rFonts w:eastAsia="SimSun"/>
                <w:szCs w:val="22"/>
              </w:rPr>
              <w:t>Рисунки могут быть самыми разными по содержанию: это и жизненные впечатления детей, и воображаемые ситуации, и иллюстрации к фильмам и книгам.</w:t>
            </w:r>
          </w:p>
          <w:p w:rsidR="006F44D8" w:rsidRDefault="006F44D8" w:rsidP="00F70D99">
            <w:pPr>
              <w:numPr>
                <w:ilvl w:val="0"/>
                <w:numId w:val="24"/>
              </w:numPr>
              <w:ind w:left="0" w:firstLine="0"/>
              <w:rPr>
                <w:szCs w:val="22"/>
              </w:rPr>
            </w:pPr>
            <w:r>
              <w:rPr>
                <w:rFonts w:eastAsia="SimSun"/>
                <w:szCs w:val="22"/>
              </w:rPr>
              <w:t xml:space="preserve">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w:t>
            </w:r>
          </w:p>
          <w:p w:rsidR="006F44D8" w:rsidRDefault="006F44D8" w:rsidP="00F70D99">
            <w:pPr>
              <w:numPr>
                <w:ilvl w:val="0"/>
                <w:numId w:val="24"/>
              </w:numPr>
              <w:ind w:left="0" w:firstLine="0"/>
              <w:rPr>
                <w:szCs w:val="22"/>
              </w:rPr>
            </w:pPr>
            <w:r>
              <w:rPr>
                <w:rFonts w:eastAsia="SimSun"/>
                <w:szCs w:val="22"/>
              </w:rPr>
              <w:t>Появляется учёт особенностей натуры. Но для подавляющего большинства дошкольников характерно такое отношение к натуре, при котором учитываются лишь отдельные свойства или стороны изображаемых предметов.</w:t>
            </w:r>
          </w:p>
          <w:p w:rsidR="006F44D8" w:rsidRDefault="006F44D8" w:rsidP="00F70D99">
            <w:pPr>
              <w:numPr>
                <w:ilvl w:val="0"/>
                <w:numId w:val="24"/>
              </w:numPr>
              <w:ind w:left="0" w:firstLine="0"/>
              <w:rPr>
                <w:szCs w:val="22"/>
              </w:rPr>
            </w:pPr>
            <w:r>
              <w:rPr>
                <w:rFonts w:eastAsia="SimSun"/>
                <w:szCs w:val="22"/>
              </w:rPr>
              <w:t xml:space="preserve">Рисунки приобретают сюжетный характер; достаточно часто встречаются многократно повторяющиеся сюжеты с </w:t>
            </w:r>
            <w:r>
              <w:rPr>
                <w:rFonts w:eastAsia="SimSun"/>
                <w:szCs w:val="22"/>
              </w:rPr>
              <w:lastRenderedPageBreak/>
              <w:t xml:space="preserve">небольшими или, напротив, существенными изменениями. </w:t>
            </w:r>
          </w:p>
          <w:p w:rsidR="006F44D8" w:rsidRDefault="006F44D8" w:rsidP="00F70D99">
            <w:pPr>
              <w:numPr>
                <w:ilvl w:val="0"/>
                <w:numId w:val="24"/>
              </w:numPr>
              <w:ind w:left="0" w:firstLine="0"/>
              <w:rPr>
                <w:szCs w:val="22"/>
              </w:rPr>
            </w:pPr>
            <w:r>
              <w:rPr>
                <w:rFonts w:eastAsia="SimSun"/>
                <w:szCs w:val="22"/>
              </w:rPr>
              <w:t xml:space="preserve">Изображение человека становится более детализированным и пропорциональным. </w:t>
            </w:r>
          </w:p>
          <w:p w:rsidR="006F44D8" w:rsidRDefault="006F44D8" w:rsidP="00F70D99">
            <w:pPr>
              <w:numPr>
                <w:ilvl w:val="0"/>
                <w:numId w:val="24"/>
              </w:numPr>
              <w:ind w:left="0" w:firstLine="0"/>
              <w:rPr>
                <w:szCs w:val="22"/>
              </w:rPr>
            </w:pPr>
            <w:r>
              <w:rPr>
                <w:rFonts w:eastAsia="SimSun"/>
                <w:szCs w:val="22"/>
              </w:rPr>
              <w:t>По рисунку можно судить о половой принадлежности и эмоциональном состоянии изображённого человека</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4"/>
              </w:numPr>
              <w:ind w:left="0" w:firstLine="0"/>
              <w:rPr>
                <w:szCs w:val="22"/>
              </w:rPr>
            </w:pPr>
            <w:r>
              <w:rPr>
                <w:rFonts w:eastAsia="SimSun"/>
                <w:szCs w:val="22"/>
              </w:rPr>
              <w:lastRenderedPageBreak/>
              <w:t xml:space="preserve">Рисунки приобретают более детализированный характер, обогащается их цветовая гамма. </w:t>
            </w:r>
          </w:p>
          <w:p w:rsidR="006F44D8" w:rsidRDefault="006F44D8" w:rsidP="00F70D99">
            <w:pPr>
              <w:numPr>
                <w:ilvl w:val="0"/>
                <w:numId w:val="24"/>
              </w:numPr>
              <w:ind w:left="0" w:firstLine="0"/>
              <w:rPr>
                <w:szCs w:val="22"/>
              </w:rPr>
            </w:pPr>
            <w:r>
              <w:rPr>
                <w:rFonts w:eastAsia="SimSun"/>
                <w:szCs w:val="22"/>
              </w:rPr>
              <w:t>Дети начинают рисовать с предварительного наброска, в котором намечаются сначала основные части, а затем уточняются детали. Использование наброска заставляет ребёнка внимательно анализировать натуру, выделять главное в ней, согласовывать детали, планировать свою работу</w:t>
            </w:r>
          </w:p>
          <w:p w:rsidR="006F44D8" w:rsidRDefault="006F44D8" w:rsidP="00F70D99">
            <w:pPr>
              <w:numPr>
                <w:ilvl w:val="0"/>
                <w:numId w:val="24"/>
              </w:numPr>
              <w:ind w:left="0" w:firstLine="0"/>
              <w:rPr>
                <w:szCs w:val="22"/>
              </w:rPr>
            </w:pPr>
            <w:r>
              <w:rPr>
                <w:rFonts w:eastAsia="SimSun"/>
                <w:szCs w:val="22"/>
              </w:rPr>
              <w:t xml:space="preserve">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w:t>
            </w:r>
          </w:p>
          <w:p w:rsidR="006F44D8" w:rsidRDefault="006F44D8" w:rsidP="00F70D99">
            <w:pPr>
              <w:numPr>
                <w:ilvl w:val="0"/>
                <w:numId w:val="24"/>
              </w:numPr>
              <w:ind w:left="0" w:firstLine="0"/>
              <w:rPr>
                <w:szCs w:val="22"/>
              </w:rPr>
            </w:pPr>
            <w:r>
              <w:rPr>
                <w:rFonts w:eastAsia="SimSun"/>
                <w:szCs w:val="22"/>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w:t>
            </w:r>
          </w:p>
          <w:p w:rsidR="006F44D8" w:rsidRDefault="006F44D8" w:rsidP="00F70D99">
            <w:pPr>
              <w:numPr>
                <w:ilvl w:val="0"/>
                <w:numId w:val="24"/>
              </w:numPr>
              <w:ind w:left="0" w:firstLine="0"/>
              <w:rPr>
                <w:szCs w:val="22"/>
              </w:rPr>
            </w:pPr>
            <w:r>
              <w:rPr>
                <w:rFonts w:eastAsia="SimSun"/>
                <w:szCs w:val="22"/>
              </w:rPr>
              <w:t>Одежда может быть украшена различными деталями</w:t>
            </w:r>
          </w:p>
        </w:tc>
      </w:tr>
      <w:tr w:rsidR="006F44D8" w:rsidTr="00D109C1">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t>Лепка</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4"/>
              </w:numPr>
              <w:ind w:left="0" w:firstLine="0"/>
              <w:rPr>
                <w:rFonts w:eastAsia="Georgia"/>
                <w:szCs w:val="22"/>
                <w:shd w:val="clear" w:color="auto" w:fill="FFFFFF"/>
              </w:rPr>
            </w:pPr>
            <w:r>
              <w:rPr>
                <w:rFonts w:eastAsia="Georgia"/>
                <w:szCs w:val="22"/>
                <w:shd w:val="clear" w:color="auto" w:fill="FFFFFF"/>
              </w:rPr>
              <w:t>Дети 3-4 лет более подготовлены к занятиям по лепке, чем дети двух с половиной лет. Некоторые из них, знакомы с материалом, знают, что из глины можно лепить, владеют простейшими способами получения цилиндра, шара, диска.</w:t>
            </w:r>
          </w:p>
          <w:p w:rsidR="006F44D8" w:rsidRDefault="006F44D8" w:rsidP="00F70D99">
            <w:pPr>
              <w:numPr>
                <w:ilvl w:val="0"/>
                <w:numId w:val="24"/>
              </w:numPr>
              <w:ind w:left="0" w:firstLine="0"/>
              <w:rPr>
                <w:rFonts w:eastAsia="Georgia"/>
                <w:szCs w:val="22"/>
                <w:shd w:val="clear" w:color="auto" w:fill="FFFFFF"/>
              </w:rPr>
            </w:pPr>
            <w:r>
              <w:rPr>
                <w:rFonts w:eastAsia="SimSun"/>
                <w:szCs w:val="22"/>
                <w:shd w:val="clear" w:color="auto" w:fill="FFFFFF"/>
              </w:rPr>
              <w:t>Дети 3-4 лет уже знают, что из глины можно лепить, однако ещё не умеют обращаться с ней. Они пока плохо представляют себе, как от движения рук зависит получаемая форма предмета. </w:t>
            </w:r>
          </w:p>
          <w:p w:rsidR="006F44D8" w:rsidRDefault="006F44D8" w:rsidP="00F70D99">
            <w:pPr>
              <w:numPr>
                <w:ilvl w:val="0"/>
                <w:numId w:val="24"/>
              </w:numPr>
              <w:ind w:left="0" w:firstLine="0"/>
              <w:rPr>
                <w:rFonts w:eastAsia="Georgia"/>
                <w:szCs w:val="22"/>
                <w:shd w:val="clear" w:color="auto" w:fill="FFFFFF"/>
              </w:rPr>
            </w:pPr>
            <w:r>
              <w:rPr>
                <w:rFonts w:eastAsia="Georgia"/>
                <w:szCs w:val="22"/>
                <w:shd w:val="clear" w:color="auto" w:fill="FFFFFF"/>
              </w:rPr>
              <w:t xml:space="preserve">Выполненные фигурки начинают вызывать у детей чувство радости и удовлетворения. </w:t>
            </w:r>
          </w:p>
          <w:p w:rsidR="006F44D8" w:rsidRDefault="006F44D8" w:rsidP="00F70D99">
            <w:pPr>
              <w:numPr>
                <w:ilvl w:val="0"/>
                <w:numId w:val="24"/>
              </w:numPr>
              <w:ind w:left="0" w:firstLine="0"/>
              <w:rPr>
                <w:szCs w:val="22"/>
              </w:rPr>
            </w:pPr>
            <w:r>
              <w:rPr>
                <w:rFonts w:eastAsia="Georgia"/>
                <w:szCs w:val="22"/>
                <w:shd w:val="clear" w:color="auto" w:fill="FFFFFF"/>
              </w:rPr>
              <w:t>У детей еще не существует чёткой связи между движениями руки и формой, которая получается, нет устойчивости в замысел</w:t>
            </w:r>
          </w:p>
          <w:p w:rsidR="006F44D8" w:rsidRDefault="006F44D8" w:rsidP="00F70D99">
            <w:pPr>
              <w:numPr>
                <w:ilvl w:val="0"/>
                <w:numId w:val="24"/>
              </w:numPr>
              <w:ind w:left="0" w:firstLine="0"/>
              <w:rPr>
                <w:szCs w:val="22"/>
              </w:rPr>
            </w:pPr>
            <w:r>
              <w:rPr>
                <w:rFonts w:eastAsia="Georgia"/>
                <w:szCs w:val="22"/>
                <w:shd w:val="clear" w:color="auto" w:fill="FFFFFF"/>
              </w:rPr>
              <w:lastRenderedPageBreak/>
              <w:t xml:space="preserve">Дети 3—4 лет могут уже в большей степени, чем дети младшего возраста, лепить по собственному замыслу: их жизненный опыт </w:t>
            </w:r>
            <w:proofErr w:type="gramStart"/>
            <w:r>
              <w:rPr>
                <w:rFonts w:eastAsia="Georgia"/>
                <w:szCs w:val="22"/>
                <w:shd w:val="clear" w:color="auto" w:fill="FFFFFF"/>
              </w:rPr>
              <w:t>стал больше</w:t>
            </w:r>
            <w:proofErr w:type="gramEnd"/>
            <w:r>
              <w:rPr>
                <w:rFonts w:eastAsia="Georgia"/>
                <w:szCs w:val="22"/>
                <w:shd w:val="clear" w:color="auto" w:fill="FFFFFF"/>
              </w:rPr>
              <w:t xml:space="preserve"> и они более осознанно могут использовать знакомые темы и способы лепки. Однако замысел детей ещё неустойчив, и они, выбирая тему, в процессе лепки часто отклоняются от неё. Объясняется это тем, что ребёнку бывает трудно довести до конца задуманное из-за незнания способов лепки. </w:t>
            </w:r>
          </w:p>
          <w:p w:rsidR="006F44D8" w:rsidRDefault="006F44D8" w:rsidP="00F70D99">
            <w:pPr>
              <w:numPr>
                <w:ilvl w:val="0"/>
                <w:numId w:val="24"/>
              </w:numPr>
              <w:ind w:left="0" w:firstLine="0"/>
              <w:rPr>
                <w:szCs w:val="22"/>
              </w:rPr>
            </w:pPr>
            <w:r>
              <w:rPr>
                <w:rFonts w:eastAsia="Georgia"/>
                <w:szCs w:val="22"/>
                <w:shd w:val="clear" w:color="auto" w:fill="FFFFFF"/>
              </w:rPr>
              <w:t>Иногда в процессе лепки получившиеся фигурки вызывают у ребят ассоциации с другими знакомыми предметами, и они дают своим изделиям совсем другие названия</w:t>
            </w:r>
          </w:p>
          <w:p w:rsidR="006F44D8" w:rsidRPr="006F44D8" w:rsidRDefault="006F44D8" w:rsidP="00F70D99">
            <w:pPr>
              <w:numPr>
                <w:ilvl w:val="0"/>
                <w:numId w:val="24"/>
              </w:numPr>
              <w:ind w:left="0" w:firstLine="0"/>
              <w:rPr>
                <w:szCs w:val="22"/>
              </w:rPr>
            </w:pPr>
            <w:r>
              <w:rPr>
                <w:rFonts w:eastAsia="Georgia"/>
                <w:szCs w:val="22"/>
                <w:shd w:val="clear" w:color="auto" w:fill="FFFFFF"/>
              </w:rPr>
              <w:t> С</w:t>
            </w:r>
            <w:r>
              <w:rPr>
                <w:rFonts w:eastAsia="SimSun"/>
                <w:szCs w:val="22"/>
              </w:rPr>
              <w:t>пособны под руководством взрослого вылепить простые предметы</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5"/>
              </w:numPr>
              <w:ind w:left="0" w:firstLine="0"/>
              <w:rPr>
                <w:rFonts w:eastAsia="SimSun"/>
                <w:szCs w:val="22"/>
              </w:rPr>
            </w:pPr>
            <w:r>
              <w:rPr>
                <w:rFonts w:eastAsia="SimSun"/>
                <w:szCs w:val="22"/>
              </w:rPr>
              <w:lastRenderedPageBreak/>
              <w:t xml:space="preserve">Развитие мелкой </w:t>
            </w:r>
            <w:proofErr w:type="gramStart"/>
            <w:r>
              <w:rPr>
                <w:rFonts w:eastAsia="SimSun"/>
                <w:szCs w:val="22"/>
              </w:rPr>
              <w:t>моторики  позволяет</w:t>
            </w:r>
            <w:proofErr w:type="gramEnd"/>
            <w:r>
              <w:rPr>
                <w:rFonts w:eastAsia="SimSun"/>
                <w:szCs w:val="22"/>
              </w:rPr>
              <w:t xml:space="preserve"> детям лепить предметы, состоящие из нескольких частей</w:t>
            </w:r>
          </w:p>
          <w:p w:rsidR="006F44D8" w:rsidRDefault="006F44D8" w:rsidP="00F70D99">
            <w:pPr>
              <w:numPr>
                <w:ilvl w:val="0"/>
                <w:numId w:val="25"/>
              </w:numPr>
              <w:ind w:left="0" w:firstLine="0"/>
              <w:rPr>
                <w:rFonts w:eastAsia="SimSun"/>
                <w:szCs w:val="22"/>
              </w:rPr>
            </w:pPr>
            <w:r>
              <w:rPr>
                <w:rFonts w:eastAsia="SimSun"/>
                <w:szCs w:val="22"/>
              </w:rPr>
              <w:t xml:space="preserve">Детям </w:t>
            </w:r>
            <w:proofErr w:type="gramStart"/>
            <w:r>
              <w:rPr>
                <w:rFonts w:eastAsia="SimSun"/>
                <w:szCs w:val="22"/>
              </w:rPr>
              <w:t>доступны  приёмы</w:t>
            </w:r>
            <w:proofErr w:type="gramEnd"/>
            <w:r>
              <w:rPr>
                <w:rFonts w:eastAsia="SimSun"/>
                <w:szCs w:val="22"/>
              </w:rPr>
              <w:t xml:space="preserve"> оттягивания, сглаживания, вдавливания, прижимания и примазывания</w:t>
            </w:r>
          </w:p>
          <w:p w:rsidR="006F44D8" w:rsidRDefault="006F44D8" w:rsidP="00F70D99">
            <w:pPr>
              <w:numPr>
                <w:ilvl w:val="0"/>
                <w:numId w:val="25"/>
              </w:numPr>
              <w:ind w:left="0" w:firstLine="0"/>
              <w:rPr>
                <w:rFonts w:eastAsia="SimSun"/>
                <w:sz w:val="24"/>
              </w:rPr>
            </w:pPr>
            <w:r>
              <w:rPr>
                <w:rFonts w:eastAsia="SimSun"/>
                <w:szCs w:val="22"/>
              </w:rPr>
              <w:t>Ребёнок обладает умением использовать в работе стеку</w:t>
            </w: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5"/>
              </w:numPr>
              <w:ind w:left="0" w:firstLine="0"/>
              <w:rPr>
                <w:szCs w:val="22"/>
              </w:rPr>
            </w:pPr>
            <w:r>
              <w:rPr>
                <w:szCs w:val="22"/>
              </w:rPr>
              <w:t>Дети в состоянии</w:t>
            </w:r>
            <w:r>
              <w:rPr>
                <w:rStyle w:val="apple-converted-space"/>
                <w:szCs w:val="22"/>
              </w:rPr>
              <w:t> </w:t>
            </w:r>
            <w:r>
              <w:rPr>
                <w:rStyle w:val="ad"/>
                <w:sz w:val="22"/>
                <w:szCs w:val="22"/>
              </w:rPr>
              <w:t>лепить</w:t>
            </w:r>
            <w:r>
              <w:rPr>
                <w:rStyle w:val="apple-converted-space"/>
                <w:szCs w:val="22"/>
              </w:rPr>
              <w:t> </w:t>
            </w:r>
            <w:r>
              <w:rPr>
                <w:szCs w:val="22"/>
              </w:rPr>
              <w:t xml:space="preserve">из целого куска глины (пластелина), моделируя форму кончиками пальцев, сглаживать места соединения, оттягивать детали пальцами от основной формы, </w:t>
            </w:r>
          </w:p>
          <w:p w:rsidR="006F44D8" w:rsidRDefault="006F44D8" w:rsidP="00F70D99">
            <w:pPr>
              <w:numPr>
                <w:ilvl w:val="0"/>
                <w:numId w:val="25"/>
              </w:numPr>
              <w:ind w:left="0" w:firstLine="0"/>
              <w:rPr>
                <w:szCs w:val="22"/>
              </w:rPr>
            </w:pPr>
            <w:r>
              <w:rPr>
                <w:szCs w:val="22"/>
              </w:rPr>
              <w:t>Дети украшают свои работы с помощью стеки и налепов, расписывать их.</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 xml:space="preserve">У детей 6-7 лет имеются необходимые данные для создания выразительного образа в лепке. Это определяется тем, что их кругозор стал намного шире.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 xml:space="preserve">Идёт дальнейшее развитие творческого воображения.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 xml:space="preserve">Окрепла мускулатура кисти руки, а с ней развились мелкие движения пальцев.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Развиваются эстетические оценки качеств предметов, появляются собственные суждения об окружающих предметах и событиях.</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Ребёнок начинает понимать не только форму, строение, но и состояние предмета.</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Характер лепки детей 6-7 лет сильно отличается от работ дошкольников младшего возраста. У них появляется желание точнее изобразить форму предмета, обогатить образ дополнительными деталями и предметами, показать его в движении.</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 xml:space="preserve">В работе они используют многие приёмы лепки и дополнительные материалы.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Style w:val="c0"/>
                <w:szCs w:val="22"/>
              </w:rPr>
              <w:t xml:space="preserve">Дошкольники с помощью выразительных средств в лепке живых существ передают лишь наиболее яркие, характерные признаки, а форма основных частей у них все ещё остается </w:t>
            </w:r>
            <w:proofErr w:type="gramStart"/>
            <w:r>
              <w:rPr>
                <w:rStyle w:val="c0"/>
                <w:szCs w:val="22"/>
              </w:rPr>
              <w:t>обобщенной.Происходит</w:t>
            </w:r>
            <w:proofErr w:type="gramEnd"/>
            <w:r>
              <w:rPr>
                <w:rStyle w:val="c0"/>
                <w:szCs w:val="22"/>
              </w:rPr>
              <w:t xml:space="preserve"> это вследствие </w:t>
            </w:r>
            <w:r>
              <w:rPr>
                <w:rStyle w:val="c0"/>
                <w:szCs w:val="22"/>
              </w:rPr>
              <w:lastRenderedPageBreak/>
              <w:t>того, что им трудно понять сложное строение формы предметов.</w:t>
            </w:r>
          </w:p>
          <w:p w:rsidR="006F44D8" w:rsidRDefault="006F44D8" w:rsidP="006F44D8">
            <w:pPr>
              <w:ind w:firstLine="0"/>
              <w:rPr>
                <w:szCs w:val="22"/>
              </w:rPr>
            </w:pPr>
          </w:p>
        </w:tc>
      </w:tr>
      <w:tr w:rsidR="006F44D8" w:rsidTr="00D109C1">
        <w:trPr>
          <w:trHeight w:val="3542"/>
        </w:trPr>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lastRenderedPageBreak/>
              <w:t>Аппликация</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5"/>
              </w:numPr>
              <w:ind w:left="0" w:firstLine="0"/>
              <w:rPr>
                <w:szCs w:val="22"/>
              </w:rPr>
            </w:pPr>
            <w:r>
              <w:rPr>
                <w:rFonts w:eastAsia="SimSun"/>
                <w:szCs w:val="22"/>
              </w:rPr>
              <w:t>Детям доступны простейшие виды аппликации.</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5"/>
              </w:numPr>
              <w:autoSpaceDE w:val="0"/>
              <w:autoSpaceDN w:val="0"/>
              <w:ind w:left="0" w:firstLine="0"/>
              <w:rPr>
                <w:rFonts w:eastAsia="SimSun"/>
                <w:szCs w:val="22"/>
              </w:rPr>
            </w:pPr>
            <w:r>
              <w:rPr>
                <w:szCs w:val="22"/>
              </w:rPr>
              <w:t xml:space="preserve">Дети могут </w:t>
            </w:r>
            <w:r>
              <w:rPr>
                <w:rFonts w:eastAsia="SimSun"/>
                <w:szCs w:val="22"/>
              </w:rPr>
              <w:t>вырезать ножницами, наклеивать изображения на бумагу и т. д.</w:t>
            </w:r>
          </w:p>
          <w:p w:rsidR="006F44D8" w:rsidRDefault="006F44D8" w:rsidP="006F44D8">
            <w:pPr>
              <w:ind w:firstLine="0"/>
              <w:rPr>
                <w:szCs w:val="22"/>
              </w:rPr>
            </w:pP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szCs w:val="22"/>
              </w:rPr>
              <w:t>Совершенствуются практические навыки</w:t>
            </w:r>
            <w:r>
              <w:rPr>
                <w:rStyle w:val="apple-converted-space"/>
                <w:szCs w:val="22"/>
              </w:rPr>
              <w:t> </w:t>
            </w:r>
            <w:r>
              <w:rPr>
                <w:rStyle w:val="ad"/>
                <w:i w:val="0"/>
                <w:iCs w:val="0"/>
                <w:sz w:val="22"/>
                <w:szCs w:val="22"/>
              </w:rPr>
              <w:t>работы с ножницами</w:t>
            </w:r>
            <w:r>
              <w:rPr>
                <w:szCs w:val="22"/>
              </w:rPr>
              <w:t xml:space="preserve">: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szCs w:val="22"/>
              </w:rPr>
              <w:t>Дети могут создавать из нарезанных фигур изображения разных предметов или декоративные композиции.</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Детям</w:t>
            </w:r>
            <w:r w:rsidRPr="00386EA0">
              <w:rPr>
                <w:rFonts w:eastAsia="SimSun"/>
                <w:szCs w:val="22"/>
              </w:rPr>
              <w:t xml:space="preserve"> доступна </w:t>
            </w:r>
            <w:r>
              <w:rPr>
                <w:rFonts w:eastAsia="SimSun"/>
                <w:szCs w:val="22"/>
              </w:rPr>
              <w:t>аппликация по образцу, условию и по замыслу самого ребенка</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5"/>
              </w:numPr>
              <w:ind w:left="0" w:firstLine="0"/>
              <w:rPr>
                <w:szCs w:val="22"/>
              </w:rPr>
            </w:pPr>
            <w:proofErr w:type="gramStart"/>
            <w:r>
              <w:rPr>
                <w:rFonts w:eastAsia="SimSun"/>
                <w:szCs w:val="22"/>
              </w:rPr>
              <w:t>Дети  владеют</w:t>
            </w:r>
            <w:proofErr w:type="gramEnd"/>
            <w:r>
              <w:rPr>
                <w:rFonts w:eastAsia="SimSun"/>
                <w:szCs w:val="22"/>
              </w:rPr>
              <w:t xml:space="preserve"> основными навыками вырезывания, </w:t>
            </w:r>
          </w:p>
          <w:p w:rsidR="006F44D8" w:rsidRDefault="006F44D8" w:rsidP="00F70D99">
            <w:pPr>
              <w:numPr>
                <w:ilvl w:val="0"/>
                <w:numId w:val="25"/>
              </w:numPr>
              <w:ind w:left="0" w:firstLine="0"/>
              <w:rPr>
                <w:szCs w:val="22"/>
              </w:rPr>
            </w:pPr>
            <w:r>
              <w:rPr>
                <w:rFonts w:eastAsia="SimSun"/>
                <w:szCs w:val="22"/>
              </w:rPr>
              <w:t>дети способны овладеть такой техникой вырезания, как симметричное, силуэтное, многослойное, а также техникой обрывания без помощи ножниц</w:t>
            </w:r>
          </w:p>
        </w:tc>
      </w:tr>
      <w:tr w:rsidR="006F44D8" w:rsidTr="00D109C1">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t>Конструирование</w:t>
            </w:r>
          </w:p>
        </w:tc>
        <w:tc>
          <w:tcPr>
            <w:tcW w:w="2772" w:type="dxa"/>
            <w:tcBorders>
              <w:top w:val="single" w:sz="4" w:space="0" w:color="auto"/>
              <w:left w:val="single" w:sz="4" w:space="0" w:color="auto"/>
              <w:bottom w:val="single" w:sz="4" w:space="0" w:color="auto"/>
              <w:right w:val="single" w:sz="4" w:space="0" w:color="auto"/>
            </w:tcBorders>
          </w:tcPr>
          <w:p w:rsidR="006F44D8" w:rsidRPr="00386EA0" w:rsidRDefault="006F44D8" w:rsidP="00F70D99">
            <w:pPr>
              <w:pStyle w:val="a6"/>
              <w:numPr>
                <w:ilvl w:val="0"/>
                <w:numId w:val="25"/>
              </w:numPr>
              <w:autoSpaceDE w:val="0"/>
              <w:autoSpaceDN w:val="0"/>
              <w:spacing w:after="0"/>
              <w:ind w:left="0" w:firstLine="0"/>
            </w:pPr>
            <w:r w:rsidRPr="00386EA0">
              <w:t>У</w:t>
            </w:r>
            <w:r>
              <w:t xml:space="preserve"> детей</w:t>
            </w:r>
            <w:r w:rsidRPr="00386EA0">
              <w:t xml:space="preserve">   отсутствует развернутое планирование. Поэтому дети не могут заранее учесть условия, которым должна соответствовать постройка. </w:t>
            </w:r>
          </w:p>
          <w:p w:rsidR="006F44D8" w:rsidRPr="00386EA0" w:rsidRDefault="006F44D8" w:rsidP="00F70D99">
            <w:pPr>
              <w:pStyle w:val="a6"/>
              <w:numPr>
                <w:ilvl w:val="0"/>
                <w:numId w:val="25"/>
              </w:numPr>
              <w:autoSpaceDE w:val="0"/>
              <w:autoSpaceDN w:val="0"/>
              <w:spacing w:after="0"/>
              <w:ind w:left="0" w:firstLine="0"/>
            </w:pPr>
            <w:r w:rsidRPr="00386EA0">
              <w:t xml:space="preserve">Дети замечают нарушения условий конструирования только после окончания конструирования и в ходе конструирования переделывают постройку. </w:t>
            </w:r>
          </w:p>
          <w:p w:rsidR="006F44D8" w:rsidRPr="00386EA0" w:rsidRDefault="006F44D8" w:rsidP="00F70D99">
            <w:pPr>
              <w:pStyle w:val="a6"/>
              <w:numPr>
                <w:ilvl w:val="0"/>
                <w:numId w:val="25"/>
              </w:numPr>
              <w:autoSpaceDE w:val="0"/>
              <w:autoSpaceDN w:val="0"/>
              <w:spacing w:after="0"/>
              <w:ind w:left="0" w:firstLine="0"/>
            </w:pPr>
            <w:r w:rsidRPr="00386EA0">
              <w:t>Частое перестраивание неудавшейся части постройки говорит о том, что дети   еще не управляют действиями в конструктивной деятельности.</w:t>
            </w:r>
          </w:p>
          <w:p w:rsidR="006F44D8" w:rsidRPr="00386EA0" w:rsidRDefault="006F44D8" w:rsidP="00F70D99">
            <w:pPr>
              <w:pStyle w:val="a6"/>
              <w:numPr>
                <w:ilvl w:val="0"/>
                <w:numId w:val="25"/>
              </w:numPr>
              <w:autoSpaceDE w:val="0"/>
              <w:autoSpaceDN w:val="0"/>
              <w:spacing w:after="0"/>
              <w:ind w:left="0" w:firstLine="0"/>
            </w:pPr>
            <w:r w:rsidRPr="00386EA0">
              <w:rPr>
                <w:rFonts w:eastAsia="SimSun"/>
              </w:rPr>
              <w:lastRenderedPageBreak/>
              <w:t>Конструктивная деятельность в младшем дошкольном возрасте ограничена возведением несложных построек по образцу и по замыслу.</w:t>
            </w:r>
          </w:p>
        </w:tc>
        <w:tc>
          <w:tcPr>
            <w:tcW w:w="3288" w:type="dxa"/>
            <w:tcBorders>
              <w:top w:val="single" w:sz="4" w:space="0" w:color="auto"/>
              <w:left w:val="single" w:sz="4" w:space="0" w:color="auto"/>
              <w:bottom w:val="single" w:sz="4" w:space="0" w:color="auto"/>
              <w:right w:val="single" w:sz="4" w:space="0" w:color="auto"/>
            </w:tcBorders>
          </w:tcPr>
          <w:p w:rsidR="006F44D8" w:rsidRPr="00386EA0" w:rsidRDefault="006F44D8" w:rsidP="00F70D99">
            <w:pPr>
              <w:pStyle w:val="a6"/>
              <w:numPr>
                <w:ilvl w:val="0"/>
                <w:numId w:val="25"/>
              </w:numPr>
              <w:autoSpaceDE w:val="0"/>
              <w:autoSpaceDN w:val="0"/>
              <w:spacing w:after="0"/>
              <w:ind w:left="0" w:firstLine="0"/>
            </w:pPr>
            <w:r w:rsidRPr="00386EA0">
              <w:lastRenderedPageBreak/>
              <w:t>У детей отсутствует развернутое планирование.</w:t>
            </w:r>
          </w:p>
          <w:p w:rsidR="006F44D8" w:rsidRPr="00386EA0" w:rsidRDefault="006F44D8" w:rsidP="00F70D99">
            <w:pPr>
              <w:pStyle w:val="a6"/>
              <w:numPr>
                <w:ilvl w:val="0"/>
                <w:numId w:val="25"/>
              </w:numPr>
              <w:autoSpaceDE w:val="0"/>
              <w:autoSpaceDN w:val="0"/>
              <w:spacing w:after="0"/>
              <w:ind w:left="0" w:firstLine="0"/>
            </w:pPr>
            <w:r w:rsidRPr="00386EA0">
              <w:t xml:space="preserve"> </w:t>
            </w:r>
            <w:r>
              <w:t>Д</w:t>
            </w:r>
            <w:r w:rsidRPr="00386EA0">
              <w:t xml:space="preserve">ети   </w:t>
            </w:r>
            <w:r>
              <w:t>ещё</w:t>
            </w:r>
            <w:r w:rsidRPr="00386EA0">
              <w:t xml:space="preserve"> не управляют действиями в конструктивной деятельности. </w:t>
            </w:r>
          </w:p>
          <w:p w:rsidR="006F44D8" w:rsidRPr="00386EA0" w:rsidRDefault="006F44D8" w:rsidP="00F70D99">
            <w:pPr>
              <w:pStyle w:val="a6"/>
              <w:numPr>
                <w:ilvl w:val="0"/>
                <w:numId w:val="25"/>
              </w:numPr>
              <w:autoSpaceDE w:val="0"/>
              <w:autoSpaceDN w:val="0"/>
              <w:spacing w:after="0"/>
              <w:ind w:left="0" w:firstLine="0"/>
            </w:pPr>
            <w:r w:rsidRPr="00386EA0">
              <w:rPr>
                <w:rFonts w:eastAsia="SimSun"/>
              </w:rPr>
              <w:t>Усложняется конструирование. Постройки могут включать 5-6 деталей.</w:t>
            </w:r>
          </w:p>
          <w:p w:rsidR="006F44D8" w:rsidRPr="00386EA0" w:rsidRDefault="006F44D8" w:rsidP="00F70D99">
            <w:pPr>
              <w:pStyle w:val="a6"/>
              <w:numPr>
                <w:ilvl w:val="0"/>
                <w:numId w:val="25"/>
              </w:numPr>
              <w:autoSpaceDE w:val="0"/>
              <w:autoSpaceDN w:val="0"/>
              <w:spacing w:after="0"/>
              <w:ind w:left="0" w:firstLine="0"/>
            </w:pPr>
            <w:r w:rsidRPr="00386EA0">
              <w:rPr>
                <w:rFonts w:eastAsia="SimSun"/>
              </w:rPr>
              <w:t>Формируются навыки конструирования по собственному замыслу, а также планирование последовательности действий.</w:t>
            </w: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szCs w:val="22"/>
              </w:rPr>
              <w:t>Дети</w:t>
            </w:r>
            <w:r>
              <w:rPr>
                <w:rStyle w:val="apple-converted-space"/>
                <w:szCs w:val="22"/>
              </w:rPr>
              <w:t> </w:t>
            </w:r>
            <w:r>
              <w:rPr>
                <w:rStyle w:val="ad"/>
                <w:i w:val="0"/>
                <w:iCs w:val="0"/>
                <w:sz w:val="22"/>
                <w:szCs w:val="22"/>
              </w:rPr>
              <w:t>конструируют</w:t>
            </w:r>
            <w:r>
              <w:rPr>
                <w:rStyle w:val="apple-converted-space"/>
                <w:szCs w:val="22"/>
              </w:rPr>
              <w:t> </w:t>
            </w:r>
            <w:r>
              <w:rPr>
                <w:szCs w:val="22"/>
              </w:rPr>
              <w:t>по условиям, заданным взрослым, но уже готовы к самостоятельному творческому конструированию из разных материалов.</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szCs w:val="22"/>
              </w:rPr>
              <w:t>Постепенно дети приобретают способность действовать по предварительному замыслу в конструировании и рисовании.</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Дети используют и называют различные детали деревянного конструктора.</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 xml:space="preserve"> Могут заменить детали постройки в зависимости от имеющегося материала.</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 xml:space="preserve">Овладевают обобщённым способом обследования образца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Дети способны выделять основные части предполагаемой постройки.</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 xml:space="preserve">Конструктивная деятельность может осуществляться на основе схемы, по замыслу и по условиям.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lastRenderedPageBreak/>
              <w:t>Появляется конструирование в ходе совместной деятельности.</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 xml:space="preserve">Дети могут конструировать из бумаги, складывая её в несколько раз (два, четыре, шесть сгибаний); из природного материала. </w:t>
            </w:r>
          </w:p>
          <w:p w:rsidR="006F44D8" w:rsidRDefault="006F44D8" w:rsidP="00F70D99">
            <w:pPr>
              <w:pStyle w:val="aff5"/>
              <w:numPr>
                <w:ilvl w:val="0"/>
                <w:numId w:val="25"/>
              </w:numPr>
              <w:shd w:val="clear" w:color="auto" w:fill="FFFFFF"/>
              <w:spacing w:before="0" w:beforeAutospacing="0" w:after="0" w:afterAutospacing="0"/>
              <w:ind w:left="0" w:firstLine="0"/>
              <w:jc w:val="both"/>
              <w:rPr>
                <w:szCs w:val="22"/>
              </w:rPr>
            </w:pPr>
            <w:r>
              <w:rPr>
                <w:rFonts w:eastAsia="SimSun"/>
                <w:szCs w:val="22"/>
              </w:rPr>
              <w:t xml:space="preserve">Дети осваивают два способа конструирования: </w:t>
            </w:r>
          </w:p>
          <w:p w:rsidR="006F44D8" w:rsidRDefault="006F44D8" w:rsidP="00F70D99">
            <w:pPr>
              <w:pStyle w:val="aff5"/>
              <w:numPr>
                <w:ilvl w:val="0"/>
                <w:numId w:val="26"/>
              </w:numPr>
              <w:shd w:val="clear" w:color="auto" w:fill="FFFFFF"/>
              <w:spacing w:before="0" w:beforeAutospacing="0" w:after="0" w:afterAutospacing="0"/>
              <w:jc w:val="both"/>
              <w:rPr>
                <w:rFonts w:eastAsia="SimSun"/>
                <w:szCs w:val="22"/>
              </w:rPr>
            </w:pPr>
            <w:r>
              <w:rPr>
                <w:rFonts w:eastAsia="SimSun"/>
                <w:szCs w:val="22"/>
              </w:rPr>
              <w:t>от природного материала к художественному образу (ребёнок «достраивает» природный материал до целостного образа, дополняя его различными деталями);</w:t>
            </w:r>
          </w:p>
          <w:p w:rsidR="006F44D8" w:rsidRDefault="006F44D8" w:rsidP="006F44D8">
            <w:pPr>
              <w:pStyle w:val="aff5"/>
              <w:shd w:val="clear" w:color="auto" w:fill="FFFFFF"/>
              <w:spacing w:before="0" w:beforeAutospacing="0" w:after="0" w:afterAutospacing="0"/>
              <w:jc w:val="both"/>
              <w:rPr>
                <w:szCs w:val="22"/>
              </w:rPr>
            </w:pPr>
            <w:r>
              <w:rPr>
                <w:rFonts w:eastAsia="SimSun"/>
                <w:szCs w:val="22"/>
              </w:rPr>
              <w:t xml:space="preserve"> 2) от художественного образа к природному материалу (ребёнок подбирает необходимый материал, для того чтобы воплотить образ)</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rFonts w:eastAsia="SimSun"/>
                <w:szCs w:val="22"/>
              </w:rPr>
              <w:lastRenderedPageBreak/>
              <w:t xml:space="preserve">Дети осваивают конструирование из строительного материала. Они свободно владеют обобщёнными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объёмными предметами. </w:t>
            </w:r>
          </w:p>
          <w:p w:rsidR="006F44D8" w:rsidRDefault="006F44D8" w:rsidP="00F70D99">
            <w:pPr>
              <w:numPr>
                <w:ilvl w:val="0"/>
                <w:numId w:val="27"/>
              </w:numPr>
              <w:ind w:left="0" w:firstLine="0"/>
              <w:rPr>
                <w:szCs w:val="22"/>
              </w:rPr>
            </w:pPr>
            <w:r>
              <w:rPr>
                <w:rFonts w:eastAsia="SimSun"/>
                <w:szCs w:val="22"/>
              </w:rPr>
              <w:t>Свободные постройки становятся симметричными и пропорциональными, их строительство осуществляется на основе зрительной ориентировки.</w:t>
            </w:r>
          </w:p>
          <w:p w:rsidR="006F44D8" w:rsidRDefault="006F44D8" w:rsidP="00F70D99">
            <w:pPr>
              <w:numPr>
                <w:ilvl w:val="0"/>
                <w:numId w:val="27"/>
              </w:numPr>
              <w:ind w:left="0" w:firstLine="0"/>
              <w:rPr>
                <w:szCs w:val="22"/>
              </w:rPr>
            </w:pPr>
            <w:r>
              <w:rPr>
                <w:rFonts w:eastAsia="SimSun"/>
                <w:szCs w:val="22"/>
              </w:rPr>
              <w:t xml:space="preserve">Дети быстро и правильно подбирают необходимый материал. </w:t>
            </w:r>
          </w:p>
          <w:p w:rsidR="006F44D8" w:rsidRDefault="006F44D8" w:rsidP="00F70D99">
            <w:pPr>
              <w:numPr>
                <w:ilvl w:val="0"/>
                <w:numId w:val="27"/>
              </w:numPr>
              <w:ind w:left="0" w:firstLine="0"/>
              <w:rPr>
                <w:szCs w:val="22"/>
              </w:rPr>
            </w:pPr>
            <w:r>
              <w:rPr>
                <w:rFonts w:eastAsia="SimSun"/>
                <w:szCs w:val="22"/>
              </w:rPr>
              <w:t xml:space="preserve">Дети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p>
          <w:p w:rsidR="006F44D8" w:rsidRDefault="006F44D8" w:rsidP="00F70D99">
            <w:pPr>
              <w:numPr>
                <w:ilvl w:val="0"/>
                <w:numId w:val="27"/>
              </w:numPr>
              <w:ind w:left="0" w:firstLine="0"/>
              <w:rPr>
                <w:szCs w:val="22"/>
              </w:rPr>
            </w:pPr>
            <w:r>
              <w:rPr>
                <w:rFonts w:eastAsia="SimSun"/>
                <w:szCs w:val="22"/>
              </w:rPr>
              <w:t xml:space="preserve">Способны выполнять различные по степени сложности постройки, как по собственному замыслу, так и по условиям. </w:t>
            </w:r>
          </w:p>
          <w:p w:rsidR="006F44D8" w:rsidRDefault="006F44D8" w:rsidP="00F70D99">
            <w:pPr>
              <w:numPr>
                <w:ilvl w:val="0"/>
                <w:numId w:val="27"/>
              </w:numPr>
              <w:ind w:left="0" w:firstLine="0"/>
              <w:rPr>
                <w:szCs w:val="22"/>
              </w:rPr>
            </w:pPr>
            <w:r>
              <w:rPr>
                <w:rFonts w:eastAsia="SimSun"/>
                <w:szCs w:val="22"/>
              </w:rPr>
              <w:lastRenderedPageBreak/>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6F44D8" w:rsidRDefault="006F44D8" w:rsidP="00F70D99">
            <w:pPr>
              <w:numPr>
                <w:ilvl w:val="0"/>
                <w:numId w:val="27"/>
              </w:numPr>
              <w:ind w:left="0" w:firstLine="0"/>
              <w:rPr>
                <w:szCs w:val="22"/>
              </w:rPr>
            </w:pPr>
            <w:r>
              <w:rPr>
                <w:rFonts w:eastAsia="SimSun"/>
                <w:szCs w:val="22"/>
              </w:rPr>
              <w:t xml:space="preserve">Усложняется конструирование из природного материала. </w:t>
            </w:r>
          </w:p>
          <w:p w:rsidR="006F44D8" w:rsidRDefault="006F44D8" w:rsidP="00F70D99">
            <w:pPr>
              <w:numPr>
                <w:ilvl w:val="0"/>
                <w:numId w:val="27"/>
              </w:numPr>
              <w:ind w:left="0" w:firstLine="0"/>
              <w:rPr>
                <w:szCs w:val="22"/>
              </w:rPr>
            </w:pPr>
            <w:r>
              <w:rPr>
                <w:rFonts w:eastAsia="SimSun"/>
                <w:szCs w:val="22"/>
              </w:rPr>
              <w:t>Детям уже доступны целостные композиции по предварительному замыслу, которые могут передавать сложные отношения, включать фигуры людей и животных.</w:t>
            </w:r>
          </w:p>
        </w:tc>
      </w:tr>
      <w:tr w:rsidR="006F44D8" w:rsidTr="008F0E16">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lastRenderedPageBreak/>
              <w:t>Восприятие художественной литературы</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rFonts w:eastAsia="SimSun"/>
                <w:szCs w:val="22"/>
              </w:rPr>
              <w:t xml:space="preserve">Восприятие и понимание художественных </w:t>
            </w:r>
            <w:proofErr w:type="gramStart"/>
            <w:r>
              <w:rPr>
                <w:rFonts w:eastAsia="SimSun"/>
                <w:szCs w:val="22"/>
              </w:rPr>
              <w:t>произведений  напрямую</w:t>
            </w:r>
            <w:proofErr w:type="gramEnd"/>
            <w:r>
              <w:rPr>
                <w:rFonts w:eastAsia="SimSun"/>
                <w:szCs w:val="22"/>
              </w:rPr>
              <w:t xml:space="preserve"> зависят от наличия книжных иллюстраций. </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rFonts w:eastAsia="SimSun"/>
                <w:szCs w:val="22"/>
              </w:rPr>
              <w:t>Дети способны долго рассматривать книгу, рассказывать о её содержании по картинкам.</w:t>
            </w:r>
          </w:p>
          <w:p w:rsidR="006F44D8" w:rsidRDefault="006F44D8" w:rsidP="00F70D99">
            <w:pPr>
              <w:numPr>
                <w:ilvl w:val="0"/>
                <w:numId w:val="27"/>
              </w:numPr>
              <w:ind w:left="0" w:firstLine="0"/>
              <w:rPr>
                <w:szCs w:val="22"/>
              </w:rPr>
            </w:pPr>
            <w:r>
              <w:rPr>
                <w:rFonts w:eastAsia="Cambria"/>
                <w:szCs w:val="22"/>
                <w:shd w:val="clear" w:color="auto" w:fill="FFFFFF"/>
              </w:rPr>
              <w:t xml:space="preserve">Опыт работы с художественными произведениями формирует у ребёнка пятого года жизни избирательное отношение к жанру, отдельному произведению, тем или иным сюжетам, персонажам и тому подобное. </w:t>
            </w:r>
          </w:p>
          <w:p w:rsidR="006F44D8" w:rsidRDefault="006F44D8" w:rsidP="00F70D99">
            <w:pPr>
              <w:numPr>
                <w:ilvl w:val="0"/>
                <w:numId w:val="27"/>
              </w:numPr>
              <w:ind w:left="0" w:firstLine="0"/>
              <w:rPr>
                <w:szCs w:val="22"/>
              </w:rPr>
            </w:pPr>
            <w:r>
              <w:rPr>
                <w:rFonts w:eastAsia="Cambria"/>
                <w:szCs w:val="22"/>
                <w:shd w:val="clear" w:color="auto" w:fill="FFFFFF"/>
              </w:rPr>
              <w:t>Ребёнок стремится снова и снова читать любимые книги. </w:t>
            </w: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pStyle w:val="aff5"/>
              <w:numPr>
                <w:ilvl w:val="0"/>
                <w:numId w:val="27"/>
              </w:numPr>
              <w:shd w:val="clear" w:color="auto" w:fill="FFFFFF"/>
              <w:spacing w:before="0" w:beforeAutospacing="0" w:after="0" w:afterAutospacing="0"/>
              <w:ind w:left="0" w:firstLine="0"/>
              <w:jc w:val="both"/>
              <w:rPr>
                <w:rFonts w:eastAsia="SimSun"/>
                <w:szCs w:val="22"/>
              </w:rPr>
            </w:pPr>
            <w:r w:rsidRPr="00EF79B8">
              <w:t>В процессе восприятия художественных произведений дети эмоционально откликаются на</w:t>
            </w:r>
            <w:r>
              <w:rPr>
                <w:szCs w:val="22"/>
              </w:rPr>
              <w:t xml:space="preserve"> те произведения искусства, в которых переданы понятные им чувства и отношения, различные эмоциональные состояния людей, животных, борьба добра со злом. </w:t>
            </w:r>
          </w:p>
          <w:p w:rsidR="006F44D8" w:rsidRDefault="006F44D8" w:rsidP="00F70D99">
            <w:pPr>
              <w:pStyle w:val="aff5"/>
              <w:numPr>
                <w:ilvl w:val="0"/>
                <w:numId w:val="27"/>
              </w:numPr>
              <w:shd w:val="clear" w:color="auto" w:fill="FFFFFF"/>
              <w:spacing w:before="0" w:beforeAutospacing="0" w:after="0" w:afterAutospacing="0"/>
              <w:ind w:left="0" w:firstLine="0"/>
              <w:jc w:val="both"/>
              <w:rPr>
                <w:rFonts w:eastAsia="SimSun"/>
                <w:szCs w:val="22"/>
              </w:rPr>
            </w:pPr>
            <w:r>
              <w:rPr>
                <w:rFonts w:eastAsia="SimSun"/>
                <w:szCs w:val="22"/>
              </w:rPr>
              <w:t>У детей появляются литературные предпочтения, что выражается в выборе героев, текста, жанра.</w:t>
            </w:r>
          </w:p>
          <w:p w:rsidR="006F44D8" w:rsidRDefault="006F44D8" w:rsidP="00F70D99">
            <w:pPr>
              <w:pStyle w:val="aff5"/>
              <w:numPr>
                <w:ilvl w:val="0"/>
                <w:numId w:val="27"/>
              </w:numPr>
              <w:shd w:val="clear" w:color="auto" w:fill="FFFFFF"/>
              <w:spacing w:before="0" w:beforeAutospacing="0" w:after="0" w:afterAutospacing="0"/>
              <w:ind w:left="0" w:firstLine="0"/>
              <w:jc w:val="both"/>
              <w:rPr>
                <w:rFonts w:eastAsia="SimSun"/>
                <w:szCs w:val="22"/>
              </w:rPr>
            </w:pPr>
            <w:r>
              <w:rPr>
                <w:rFonts w:eastAsia="SimSun"/>
                <w:szCs w:val="22"/>
              </w:rPr>
              <w:t>Опираясь на свои представления о нормах поведения и личный опыт, ребёнок может высказывать правильные суждения о поступках героев, охарактеризовать их. Однако он не ставит перед собой задачу оценить события или героя</w:t>
            </w:r>
          </w:p>
          <w:p w:rsidR="006F44D8" w:rsidRDefault="006F44D8" w:rsidP="00F70D99">
            <w:pPr>
              <w:pStyle w:val="aff5"/>
              <w:numPr>
                <w:ilvl w:val="0"/>
                <w:numId w:val="27"/>
              </w:numPr>
              <w:shd w:val="clear" w:color="auto" w:fill="FFFFFF"/>
              <w:spacing w:before="0" w:beforeAutospacing="0" w:after="0" w:afterAutospacing="0"/>
              <w:ind w:left="0" w:firstLine="0"/>
              <w:jc w:val="both"/>
              <w:rPr>
                <w:rFonts w:eastAsia="SimSun"/>
                <w:szCs w:val="22"/>
              </w:rPr>
            </w:pPr>
            <w:r>
              <w:rPr>
                <w:rFonts w:eastAsia="SimSun"/>
                <w:szCs w:val="22"/>
              </w:rPr>
              <w:t xml:space="preserve">Дети не просто слушают литературное произведение, </w:t>
            </w:r>
            <w:r>
              <w:rPr>
                <w:rFonts w:eastAsia="SimSun"/>
                <w:szCs w:val="22"/>
              </w:rPr>
              <w:lastRenderedPageBreak/>
              <w:t>рассматривают иллюстрации, листают книгу, но и соотносят содержание с конкретными жизненными ситуациями, проигрывают его с игрушками, запоминают их наизусть.</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rFonts w:eastAsia="SimSun"/>
                <w:szCs w:val="22"/>
              </w:rPr>
              <w:lastRenderedPageBreak/>
              <w:t>Дети воспринимают литературные произведения осмысленно, понимают простые причинные связи, могут вычленять отдельные факты из цепи событий</w:t>
            </w:r>
          </w:p>
          <w:p w:rsidR="006F44D8" w:rsidRDefault="006F44D8" w:rsidP="00F70D99">
            <w:pPr>
              <w:numPr>
                <w:ilvl w:val="0"/>
                <w:numId w:val="27"/>
              </w:numPr>
              <w:ind w:left="0" w:firstLine="0"/>
              <w:rPr>
                <w:szCs w:val="22"/>
              </w:rPr>
            </w:pPr>
            <w:r>
              <w:rPr>
                <w:rFonts w:eastAsia="SimSun"/>
                <w:szCs w:val="22"/>
              </w:rPr>
              <w:t xml:space="preserve">Восприятие произведений авторской литературы отличается непосредственной эмоциональностью, но дети уже способны к элементарному осмыслению содержания. </w:t>
            </w:r>
          </w:p>
          <w:p w:rsidR="006F44D8" w:rsidRDefault="006F44D8" w:rsidP="00F70D99">
            <w:pPr>
              <w:numPr>
                <w:ilvl w:val="0"/>
                <w:numId w:val="27"/>
              </w:numPr>
              <w:ind w:left="0" w:firstLine="0"/>
              <w:rPr>
                <w:szCs w:val="22"/>
              </w:rPr>
            </w:pPr>
            <w:r>
              <w:rPr>
                <w:rFonts w:eastAsia="SimSun"/>
                <w:szCs w:val="22"/>
              </w:rPr>
              <w:t xml:space="preserve">Понимание </w:t>
            </w:r>
            <w:proofErr w:type="gramStart"/>
            <w:r>
              <w:rPr>
                <w:rFonts w:eastAsia="SimSun"/>
                <w:szCs w:val="22"/>
              </w:rPr>
              <w:t>текста  выражается</w:t>
            </w:r>
            <w:proofErr w:type="gramEnd"/>
            <w:r>
              <w:rPr>
                <w:rFonts w:eastAsia="SimSun"/>
                <w:szCs w:val="22"/>
              </w:rPr>
              <w:t xml:space="preserve"> не столько в речи, сколько в игровых и предметных действиях. Поэтому они любят домысливать тексты, участвовать в инсценировках, особенно в инсценировках сказок. </w:t>
            </w:r>
          </w:p>
          <w:p w:rsidR="006F44D8" w:rsidRDefault="006F44D8" w:rsidP="00F70D99">
            <w:pPr>
              <w:numPr>
                <w:ilvl w:val="0"/>
                <w:numId w:val="27"/>
              </w:numPr>
              <w:ind w:left="0" w:firstLine="0"/>
              <w:rPr>
                <w:szCs w:val="22"/>
              </w:rPr>
            </w:pPr>
            <w:r>
              <w:rPr>
                <w:rFonts w:eastAsia="SimSun"/>
                <w:szCs w:val="22"/>
              </w:rPr>
              <w:t xml:space="preserve">Ребёнок становится активным слушателем: он сочувствует, сопереживает, выражает симпатии и антипатии, радуется и удивляется. </w:t>
            </w:r>
          </w:p>
          <w:p w:rsidR="006F44D8" w:rsidRDefault="006F44D8" w:rsidP="00F70D99">
            <w:pPr>
              <w:numPr>
                <w:ilvl w:val="0"/>
                <w:numId w:val="27"/>
              </w:numPr>
              <w:ind w:left="0" w:firstLine="0"/>
              <w:rPr>
                <w:szCs w:val="22"/>
              </w:rPr>
            </w:pPr>
            <w:proofErr w:type="gramStart"/>
            <w:r>
              <w:rPr>
                <w:rFonts w:eastAsia="SimSun"/>
                <w:szCs w:val="22"/>
              </w:rPr>
              <w:t>Дети  могут</w:t>
            </w:r>
            <w:proofErr w:type="gramEnd"/>
            <w:r>
              <w:rPr>
                <w:rFonts w:eastAsia="SimSun"/>
                <w:szCs w:val="22"/>
              </w:rPr>
              <w:t xml:space="preserve"> частично воспроизвести сюжет произведения, определить и назвать главных героев, но многие из них ещё не </w:t>
            </w:r>
            <w:r>
              <w:rPr>
                <w:rFonts w:eastAsia="SimSun"/>
                <w:szCs w:val="22"/>
              </w:rPr>
              <w:lastRenderedPageBreak/>
              <w:t>могут изложить содержание произведения в развернутой речевой форме</w:t>
            </w:r>
          </w:p>
        </w:tc>
      </w:tr>
      <w:tr w:rsidR="006F44D8" w:rsidTr="008F0E16">
        <w:trPr>
          <w:trHeight w:val="8220"/>
        </w:trPr>
        <w:tc>
          <w:tcPr>
            <w:tcW w:w="2014"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lastRenderedPageBreak/>
              <w:t>Музыкальное развитие</w:t>
            </w:r>
          </w:p>
        </w:tc>
        <w:tc>
          <w:tcPr>
            <w:tcW w:w="2772"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szCs w:val="22"/>
              </w:rPr>
              <w:t>Начинают выявляться элементы музыкально -эстетического сознания ребенка-устойчивая эмоциональная отзывчивость на музыку, интерес к ней.</w:t>
            </w:r>
          </w:p>
          <w:p w:rsidR="006F44D8" w:rsidRDefault="006F44D8" w:rsidP="00F70D99">
            <w:pPr>
              <w:numPr>
                <w:ilvl w:val="0"/>
                <w:numId w:val="27"/>
              </w:numPr>
              <w:ind w:left="0" w:firstLine="0"/>
              <w:rPr>
                <w:szCs w:val="22"/>
              </w:rPr>
            </w:pPr>
            <w:r>
              <w:rPr>
                <w:szCs w:val="22"/>
              </w:rPr>
              <w:t xml:space="preserve">Дети </w:t>
            </w:r>
            <w:proofErr w:type="gramStart"/>
            <w:r>
              <w:rPr>
                <w:szCs w:val="22"/>
              </w:rPr>
              <w:t>начинают  понимать</w:t>
            </w:r>
            <w:proofErr w:type="gramEnd"/>
            <w:r>
              <w:rPr>
                <w:szCs w:val="22"/>
              </w:rPr>
              <w:t xml:space="preserve"> настроение произведения, внимательно дослушивая его до конца, запоминают и узнают знакомые песни, пьесы, называют, о чем рассказала музыка.</w:t>
            </w:r>
          </w:p>
          <w:p w:rsidR="006F44D8" w:rsidRDefault="006F44D8" w:rsidP="00F70D99">
            <w:pPr>
              <w:numPr>
                <w:ilvl w:val="0"/>
                <w:numId w:val="27"/>
              </w:numPr>
              <w:ind w:left="0" w:firstLine="0"/>
              <w:rPr>
                <w:szCs w:val="22"/>
              </w:rPr>
            </w:pPr>
            <w:r>
              <w:rPr>
                <w:szCs w:val="22"/>
              </w:rPr>
              <w:t xml:space="preserve">Они способны различать регистры, тембровую окраску двух -трех инструментов, несложный ритм, уверенно различают громкое и тихое звучание, узнают знакомые песни </w:t>
            </w:r>
          </w:p>
          <w:p w:rsidR="006F44D8" w:rsidRDefault="006F44D8" w:rsidP="00F70D99">
            <w:pPr>
              <w:numPr>
                <w:ilvl w:val="0"/>
                <w:numId w:val="27"/>
              </w:numPr>
              <w:ind w:left="0" w:firstLine="0"/>
              <w:rPr>
                <w:szCs w:val="22"/>
              </w:rPr>
            </w:pPr>
            <w:r>
              <w:rPr>
                <w:szCs w:val="22"/>
              </w:rPr>
              <w:t>Дети не только различают контрастное звучание: (низкое – высокое, тихое – громкое), но и воспроизводят его. пьесы.</w:t>
            </w:r>
          </w:p>
          <w:p w:rsidR="006F44D8" w:rsidRDefault="006F44D8" w:rsidP="00F70D99">
            <w:pPr>
              <w:numPr>
                <w:ilvl w:val="0"/>
                <w:numId w:val="27"/>
              </w:numPr>
              <w:ind w:left="0" w:firstLine="0"/>
              <w:rPr>
                <w:szCs w:val="22"/>
              </w:rPr>
            </w:pPr>
            <w:r>
              <w:rPr>
                <w:szCs w:val="22"/>
              </w:rPr>
              <w:t xml:space="preserve">У детей развивается умение играть на </w:t>
            </w:r>
            <w:proofErr w:type="gramStart"/>
            <w:r>
              <w:rPr>
                <w:szCs w:val="22"/>
              </w:rPr>
              <w:t>музыкальных  инструментах</w:t>
            </w:r>
            <w:proofErr w:type="gramEnd"/>
            <w:r>
              <w:rPr>
                <w:szCs w:val="22"/>
              </w:rPr>
              <w:t xml:space="preserve"> (бубне, барабане, деревянных </w:t>
            </w:r>
            <w:r>
              <w:rPr>
                <w:szCs w:val="22"/>
              </w:rPr>
              <w:lastRenderedPageBreak/>
              <w:t xml:space="preserve">ложках, треугольнике), различать их звучание характерный ритм, связанный с игровыми образами </w:t>
            </w:r>
          </w:p>
          <w:p w:rsidR="006F44D8" w:rsidRDefault="006F44D8" w:rsidP="00F70D99">
            <w:pPr>
              <w:numPr>
                <w:ilvl w:val="0"/>
                <w:numId w:val="27"/>
              </w:numPr>
              <w:ind w:left="0" w:firstLine="0"/>
              <w:rPr>
                <w:szCs w:val="22"/>
              </w:rPr>
            </w:pPr>
            <w:r>
              <w:rPr>
                <w:szCs w:val="22"/>
              </w:rPr>
              <w:t xml:space="preserve">        В этом возрасте появляется певческое звучание, голос звучит сильнее, активнее становится артикуляция, начинают формироваться вокально -хоровые навыки. </w:t>
            </w:r>
          </w:p>
          <w:p w:rsidR="006F44D8" w:rsidRPr="006F44D8" w:rsidRDefault="006F44D8" w:rsidP="00F70D99">
            <w:pPr>
              <w:numPr>
                <w:ilvl w:val="0"/>
                <w:numId w:val="27"/>
              </w:numPr>
              <w:ind w:left="0" w:firstLine="0"/>
              <w:rPr>
                <w:szCs w:val="22"/>
              </w:rPr>
            </w:pPr>
            <w:r>
              <w:rPr>
                <w:szCs w:val="22"/>
              </w:rPr>
              <w:t>Пение ребенка становится достаточно протяжным, точным, ритмичным.</w:t>
            </w:r>
          </w:p>
        </w:tc>
        <w:tc>
          <w:tcPr>
            <w:tcW w:w="328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szCs w:val="22"/>
              </w:rPr>
              <w:lastRenderedPageBreak/>
              <w:t xml:space="preserve">Происходит </w:t>
            </w:r>
            <w:proofErr w:type="gramStart"/>
            <w:r>
              <w:rPr>
                <w:szCs w:val="22"/>
              </w:rPr>
              <w:t>развитие  элементов</w:t>
            </w:r>
            <w:proofErr w:type="gramEnd"/>
            <w:r>
              <w:rPr>
                <w:szCs w:val="22"/>
              </w:rPr>
              <w:t xml:space="preserve"> музыкально -эстетического сознания ребенка - устойчивая эмоциональная отзывчивость на музыку, интерес к ней, выявляются первые предпочтения, которые ребёнок может обосновать в простейших оценка. </w:t>
            </w:r>
          </w:p>
          <w:p w:rsidR="006F44D8" w:rsidRDefault="006F44D8" w:rsidP="00F70D99">
            <w:pPr>
              <w:numPr>
                <w:ilvl w:val="0"/>
                <w:numId w:val="27"/>
              </w:numPr>
              <w:ind w:left="0" w:firstLine="0"/>
              <w:rPr>
                <w:szCs w:val="22"/>
              </w:rPr>
            </w:pPr>
            <w:r>
              <w:rPr>
                <w:szCs w:val="22"/>
              </w:rPr>
              <w:t>При оценке музыкальных произведений дети опираются на свой опыт.</w:t>
            </w:r>
          </w:p>
          <w:p w:rsidR="006F44D8" w:rsidRDefault="006F44D8" w:rsidP="00F70D99">
            <w:pPr>
              <w:numPr>
                <w:ilvl w:val="0"/>
                <w:numId w:val="27"/>
              </w:numPr>
              <w:ind w:left="0" w:firstLine="0"/>
              <w:rPr>
                <w:szCs w:val="22"/>
              </w:rPr>
            </w:pPr>
            <w:r>
              <w:rPr>
                <w:szCs w:val="22"/>
              </w:rPr>
              <w:t xml:space="preserve">Голосовой аппарат ребёнка укрепляется, поэтому голос приобретает некоторую звонкость, подвижность. </w:t>
            </w:r>
          </w:p>
          <w:p w:rsidR="006F44D8" w:rsidRDefault="006F44D8" w:rsidP="00F70D99">
            <w:pPr>
              <w:numPr>
                <w:ilvl w:val="0"/>
                <w:numId w:val="27"/>
              </w:numPr>
              <w:ind w:left="0" w:firstLine="0"/>
              <w:rPr>
                <w:szCs w:val="22"/>
              </w:rPr>
            </w:pPr>
            <w:r>
              <w:rPr>
                <w:szCs w:val="22"/>
              </w:rPr>
              <w:t xml:space="preserve">     Значительно укрепляется двигательный аппарат. Освоение основных видов движений (ходьба, бег, прыжки) в процессе занятий физкультурой даёт возможность шире их использовать в музыкально -ритмических играх, танцах. </w:t>
            </w:r>
          </w:p>
          <w:p w:rsidR="006F44D8" w:rsidRDefault="006F44D8" w:rsidP="00F70D99">
            <w:pPr>
              <w:numPr>
                <w:ilvl w:val="0"/>
                <w:numId w:val="27"/>
              </w:numPr>
              <w:ind w:left="0" w:firstLine="0"/>
              <w:rPr>
                <w:szCs w:val="22"/>
              </w:rPr>
            </w:pPr>
            <w:r>
              <w:rPr>
                <w:szCs w:val="22"/>
              </w:rPr>
              <w:t xml:space="preserve">Дети способны запомнить последовательность движений, прислушиваясь к музыке. </w:t>
            </w:r>
          </w:p>
          <w:p w:rsidR="006F44D8" w:rsidRDefault="006F44D8" w:rsidP="00F70D99">
            <w:pPr>
              <w:numPr>
                <w:ilvl w:val="0"/>
                <w:numId w:val="27"/>
              </w:numPr>
              <w:ind w:left="0" w:firstLine="0"/>
              <w:rPr>
                <w:szCs w:val="22"/>
              </w:rPr>
            </w:pPr>
            <w:r>
              <w:rPr>
                <w:szCs w:val="22"/>
              </w:rPr>
              <w:t xml:space="preserve">В этом возрасте более отчетливо выявляются интересы к разным видам музыкальной деятельности. </w:t>
            </w:r>
          </w:p>
          <w:p w:rsidR="006F44D8" w:rsidRDefault="006F44D8" w:rsidP="006F44D8">
            <w:pPr>
              <w:ind w:firstLine="0"/>
              <w:rPr>
                <w:szCs w:val="22"/>
              </w:rPr>
            </w:pPr>
          </w:p>
        </w:tc>
        <w:tc>
          <w:tcPr>
            <w:tcW w:w="3600"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szCs w:val="22"/>
              </w:rPr>
              <w:t xml:space="preserve">Дети   способны   выделять   и сравнивать признаки отдельных явлений, в том числе и музыкальных, устанавливать </w:t>
            </w:r>
            <w:proofErr w:type="gramStart"/>
            <w:r>
              <w:rPr>
                <w:szCs w:val="22"/>
              </w:rPr>
              <w:t>между  ними</w:t>
            </w:r>
            <w:proofErr w:type="gramEnd"/>
            <w:r>
              <w:rPr>
                <w:szCs w:val="22"/>
              </w:rPr>
              <w:t xml:space="preserve"> связи.  </w:t>
            </w:r>
          </w:p>
          <w:p w:rsidR="006F44D8" w:rsidRDefault="006F44D8" w:rsidP="00F70D99">
            <w:pPr>
              <w:numPr>
                <w:ilvl w:val="0"/>
                <w:numId w:val="27"/>
              </w:numPr>
              <w:ind w:left="0" w:firstLine="0"/>
              <w:rPr>
                <w:szCs w:val="22"/>
              </w:rPr>
            </w:pPr>
            <w:proofErr w:type="gramStart"/>
            <w:r>
              <w:rPr>
                <w:szCs w:val="22"/>
              </w:rPr>
              <w:t>Восприятие  носит</w:t>
            </w:r>
            <w:proofErr w:type="gramEnd"/>
            <w:r>
              <w:rPr>
                <w:szCs w:val="22"/>
              </w:rPr>
              <w:t xml:space="preserve"> более целенаправленный характер: отчетливее проявляются интересы, способность даже мотивировать свои музыкальные пред</w:t>
            </w:r>
            <w:r>
              <w:rPr>
                <w:szCs w:val="22"/>
              </w:rPr>
              <w:softHyphen/>
              <w:t xml:space="preserve">почтения, свою оценку произведений.  </w:t>
            </w:r>
          </w:p>
          <w:p w:rsidR="006F44D8" w:rsidRDefault="006F44D8" w:rsidP="00F70D99">
            <w:pPr>
              <w:numPr>
                <w:ilvl w:val="0"/>
                <w:numId w:val="27"/>
              </w:numPr>
              <w:ind w:left="0" w:firstLine="0"/>
              <w:rPr>
                <w:szCs w:val="22"/>
              </w:rPr>
            </w:pPr>
            <w:r>
              <w:rPr>
                <w:szCs w:val="22"/>
              </w:rPr>
              <w:t xml:space="preserve">В   этом   возрасте дети не только предпочитают тот или иной вид музыкальной </w:t>
            </w:r>
            <w:proofErr w:type="gramStart"/>
            <w:r>
              <w:rPr>
                <w:szCs w:val="22"/>
              </w:rPr>
              <w:t xml:space="preserve">деятельности,   </w:t>
            </w:r>
            <w:proofErr w:type="gramEnd"/>
            <w:r>
              <w:rPr>
                <w:szCs w:val="22"/>
              </w:rPr>
              <w:t xml:space="preserve">но   и   избирательно   относятся   к   различным   её сторонам. </w:t>
            </w:r>
          </w:p>
          <w:p w:rsidR="006F44D8" w:rsidRDefault="006F44D8" w:rsidP="00F70D99">
            <w:pPr>
              <w:numPr>
                <w:ilvl w:val="0"/>
                <w:numId w:val="27"/>
              </w:numPr>
              <w:ind w:left="0" w:firstLine="0"/>
              <w:rPr>
                <w:szCs w:val="22"/>
              </w:rPr>
            </w:pPr>
            <w:r>
              <w:rPr>
                <w:szCs w:val="22"/>
              </w:rPr>
              <w:t>Значительно укрепляются голосовые связки ребенка, налажи</w:t>
            </w:r>
            <w:r>
              <w:rPr>
                <w:szCs w:val="22"/>
              </w:rPr>
              <w:softHyphen/>
              <w:t xml:space="preserve">вается вокально -слуховая координация, </w:t>
            </w:r>
            <w:proofErr w:type="gramStart"/>
            <w:r>
              <w:rPr>
                <w:szCs w:val="22"/>
              </w:rPr>
              <w:t>и  расширяются</w:t>
            </w:r>
            <w:proofErr w:type="gramEnd"/>
            <w:r>
              <w:rPr>
                <w:szCs w:val="22"/>
              </w:rPr>
              <w:t xml:space="preserve"> слуховые ощущения.  </w:t>
            </w:r>
          </w:p>
          <w:p w:rsidR="006F44D8" w:rsidRDefault="006F44D8" w:rsidP="00F70D99">
            <w:pPr>
              <w:numPr>
                <w:ilvl w:val="0"/>
                <w:numId w:val="27"/>
              </w:numPr>
              <w:ind w:left="0" w:firstLine="0"/>
              <w:rPr>
                <w:szCs w:val="22"/>
              </w:rPr>
            </w:pPr>
            <w:r>
              <w:rPr>
                <w:szCs w:val="22"/>
              </w:rPr>
              <w:t xml:space="preserve">У некоторых детей пяти лет голос приобретает звонкое, высокое звучание, появляется более определённый тембр. </w:t>
            </w:r>
          </w:p>
          <w:p w:rsidR="006F44D8" w:rsidRDefault="006F44D8" w:rsidP="00F70D99">
            <w:pPr>
              <w:numPr>
                <w:ilvl w:val="0"/>
                <w:numId w:val="27"/>
              </w:numPr>
              <w:ind w:left="0" w:firstLine="0"/>
              <w:rPr>
                <w:szCs w:val="22"/>
              </w:rPr>
            </w:pPr>
            <w:r>
              <w:rPr>
                <w:szCs w:val="22"/>
              </w:rPr>
              <w:t xml:space="preserve">       Дети начинают проявлять в движении ловкость, быстроту, умение двигаться и ориентироваться в пространстве, внимательнее реагируют на звучание музыки, лучше согласовывают движения с ее характером, формой, динамикой. </w:t>
            </w:r>
          </w:p>
          <w:p w:rsidR="006F44D8" w:rsidRDefault="006F44D8" w:rsidP="00F70D99">
            <w:pPr>
              <w:numPr>
                <w:ilvl w:val="0"/>
                <w:numId w:val="27"/>
              </w:numPr>
              <w:ind w:left="0" w:firstLine="0"/>
              <w:rPr>
                <w:szCs w:val="22"/>
              </w:rPr>
            </w:pPr>
            <w:r>
              <w:rPr>
                <w:szCs w:val="22"/>
              </w:rPr>
              <w:lastRenderedPageBreak/>
              <w:t>Благодаря возросшим возможностям, дети лучше усваивают все виды музыкальной деятельности: слушание музы</w:t>
            </w:r>
            <w:r>
              <w:rPr>
                <w:szCs w:val="22"/>
              </w:rPr>
              <w:softHyphen/>
              <w:t>ки, пение, ритмические движения.</w:t>
            </w:r>
          </w:p>
          <w:p w:rsidR="006F44D8" w:rsidRDefault="006F44D8" w:rsidP="00F70D99">
            <w:pPr>
              <w:numPr>
                <w:ilvl w:val="0"/>
                <w:numId w:val="27"/>
              </w:numPr>
              <w:ind w:left="0" w:firstLine="0"/>
              <w:rPr>
                <w:szCs w:val="22"/>
              </w:rPr>
            </w:pPr>
            <w:r>
              <w:rPr>
                <w:szCs w:val="22"/>
              </w:rPr>
              <w:t>Постепенно они овладевают и навыками игры на детских музыкальных инструментах.</w:t>
            </w:r>
          </w:p>
          <w:p w:rsidR="006F44D8" w:rsidRDefault="006F44D8" w:rsidP="00F70D99">
            <w:pPr>
              <w:numPr>
                <w:ilvl w:val="0"/>
                <w:numId w:val="27"/>
              </w:numPr>
              <w:ind w:left="0" w:firstLine="0"/>
              <w:rPr>
                <w:szCs w:val="22"/>
              </w:rPr>
            </w:pPr>
            <w:r>
              <w:rPr>
                <w:szCs w:val="22"/>
              </w:rPr>
              <w:t>Усваивают простейшие сведения по музыкальной грамоте.</w:t>
            </w:r>
          </w:p>
        </w:tc>
        <w:tc>
          <w:tcPr>
            <w:tcW w:w="4248"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7"/>
              </w:numPr>
              <w:ind w:left="0" w:firstLine="0"/>
              <w:rPr>
                <w:szCs w:val="22"/>
              </w:rPr>
            </w:pPr>
            <w:r>
              <w:rPr>
                <w:szCs w:val="22"/>
              </w:rPr>
              <w:lastRenderedPageBreak/>
              <w:t>Дети способны сознательно оценивать свои музыкальные впечатления.</w:t>
            </w:r>
          </w:p>
          <w:p w:rsidR="006F44D8" w:rsidRDefault="006F44D8" w:rsidP="00F70D99">
            <w:pPr>
              <w:numPr>
                <w:ilvl w:val="0"/>
                <w:numId w:val="27"/>
              </w:numPr>
              <w:ind w:left="0" w:firstLine="0"/>
              <w:rPr>
                <w:szCs w:val="22"/>
              </w:rPr>
            </w:pPr>
            <w:r>
              <w:rPr>
                <w:szCs w:val="22"/>
              </w:rPr>
              <w:t xml:space="preserve">Дети способны отметить не только общий характер музыки, но и ее настроение (веселая, грустная, ласковая и т. д.). </w:t>
            </w:r>
          </w:p>
          <w:p w:rsidR="006F44D8" w:rsidRDefault="006F44D8" w:rsidP="00F70D99">
            <w:pPr>
              <w:numPr>
                <w:ilvl w:val="0"/>
                <w:numId w:val="27"/>
              </w:numPr>
              <w:ind w:left="0" w:firstLine="0"/>
              <w:rPr>
                <w:szCs w:val="22"/>
              </w:rPr>
            </w:pPr>
            <w:r>
              <w:rPr>
                <w:szCs w:val="22"/>
              </w:rPr>
              <w:t xml:space="preserve">Дети могут </w:t>
            </w:r>
            <w:proofErr w:type="gramStart"/>
            <w:r>
              <w:rPr>
                <w:szCs w:val="22"/>
              </w:rPr>
              <w:t>определить  жанр</w:t>
            </w:r>
            <w:proofErr w:type="gramEnd"/>
            <w:r>
              <w:rPr>
                <w:szCs w:val="22"/>
              </w:rPr>
              <w:t xml:space="preserve"> произведения: бодро, четко, торжествнно, радостно (о марше); ласково, тихо, спокойно (о колыбельной). </w:t>
            </w:r>
          </w:p>
          <w:p w:rsidR="006F44D8" w:rsidRDefault="006F44D8" w:rsidP="00F70D99">
            <w:pPr>
              <w:numPr>
                <w:ilvl w:val="0"/>
                <w:numId w:val="27"/>
              </w:numPr>
              <w:ind w:left="0" w:firstLine="0"/>
              <w:rPr>
                <w:szCs w:val="22"/>
              </w:rPr>
            </w:pPr>
            <w:r>
              <w:rPr>
                <w:szCs w:val="22"/>
              </w:rPr>
              <w:t xml:space="preserve"> Голосовой </w:t>
            </w:r>
            <w:proofErr w:type="gramStart"/>
            <w:r>
              <w:rPr>
                <w:szCs w:val="22"/>
              </w:rPr>
              <w:t>аппарат  укрепляется</w:t>
            </w:r>
            <w:proofErr w:type="gramEnd"/>
            <w:r>
              <w:rPr>
                <w:szCs w:val="22"/>
              </w:rPr>
              <w:t xml:space="preserve">, однако певческое   звукообразование   происходит   за   счёт   натяжения краёв связок, поэтому охрана  певческого голоса должна быть наиболее активной. </w:t>
            </w:r>
          </w:p>
          <w:p w:rsidR="006F44D8" w:rsidRDefault="006F44D8" w:rsidP="00F70D99">
            <w:pPr>
              <w:numPr>
                <w:ilvl w:val="0"/>
                <w:numId w:val="27"/>
              </w:numPr>
              <w:ind w:left="0" w:firstLine="0"/>
              <w:rPr>
                <w:szCs w:val="22"/>
              </w:rPr>
            </w:pPr>
            <w:r>
              <w:rPr>
                <w:szCs w:val="22"/>
              </w:rPr>
              <w:t xml:space="preserve">В   голосах   проявляется   </w:t>
            </w:r>
            <w:proofErr w:type="gramStart"/>
            <w:r>
              <w:rPr>
                <w:szCs w:val="22"/>
              </w:rPr>
              <w:t>напевность,  звонкость</w:t>
            </w:r>
            <w:proofErr w:type="gramEnd"/>
            <w:r>
              <w:rPr>
                <w:szCs w:val="22"/>
              </w:rPr>
              <w:t xml:space="preserve">,   хотя  сохраняется  специфически  детское,   несколько открытое звучание. </w:t>
            </w:r>
          </w:p>
          <w:p w:rsidR="006F44D8" w:rsidRDefault="006F44D8" w:rsidP="00F70D99">
            <w:pPr>
              <w:numPr>
                <w:ilvl w:val="0"/>
                <w:numId w:val="27"/>
              </w:numPr>
              <w:ind w:left="0" w:firstLine="0"/>
              <w:rPr>
                <w:szCs w:val="22"/>
              </w:rPr>
            </w:pPr>
            <w:r>
              <w:rPr>
                <w:szCs w:val="22"/>
              </w:rPr>
              <w:t xml:space="preserve">В целом хор детей 6-7 лет звучит недостаточно устойчиво и стройно. </w:t>
            </w:r>
          </w:p>
          <w:p w:rsidR="006F44D8" w:rsidRDefault="006F44D8" w:rsidP="006F44D8">
            <w:pPr>
              <w:ind w:firstLine="0"/>
              <w:rPr>
                <w:szCs w:val="22"/>
              </w:rPr>
            </w:pPr>
          </w:p>
        </w:tc>
      </w:tr>
    </w:tbl>
    <w:p w:rsidR="006F44D8" w:rsidRPr="006F44D8" w:rsidRDefault="006F44D8" w:rsidP="006F44D8">
      <w:pPr>
        <w:jc w:val="center"/>
        <w:rPr>
          <w:b/>
          <w:bCs/>
          <w:color w:val="000000" w:themeColor="text1"/>
          <w:sz w:val="24"/>
        </w:rPr>
      </w:pPr>
      <w:r w:rsidRPr="006F44D8">
        <w:rPr>
          <w:b/>
          <w:bCs/>
          <w:color w:val="000000" w:themeColor="text1"/>
          <w:sz w:val="24"/>
        </w:rPr>
        <w:t>Физическое развитие</w:t>
      </w:r>
    </w:p>
    <w:tbl>
      <w:tblPr>
        <w:tblW w:w="15940" w:type="dxa"/>
        <w:tblLayout w:type="fixed"/>
        <w:tblLook w:val="04A0" w:firstRow="1" w:lastRow="0" w:firstColumn="1" w:lastColumn="0" w:noHBand="0" w:noVBand="1"/>
      </w:tblPr>
      <w:tblGrid>
        <w:gridCol w:w="2020"/>
        <w:gridCol w:w="2760"/>
        <w:gridCol w:w="3284"/>
        <w:gridCol w:w="3611"/>
        <w:gridCol w:w="4265"/>
      </w:tblGrid>
      <w:tr w:rsidR="006F44D8" w:rsidTr="008F0E16">
        <w:tc>
          <w:tcPr>
            <w:tcW w:w="2020" w:type="dxa"/>
            <w:tcBorders>
              <w:top w:val="single" w:sz="4" w:space="0" w:color="auto"/>
              <w:left w:val="single" w:sz="4" w:space="0" w:color="auto"/>
              <w:bottom w:val="single" w:sz="4" w:space="0" w:color="auto"/>
              <w:right w:val="single" w:sz="4" w:space="0" w:color="auto"/>
            </w:tcBorders>
          </w:tcPr>
          <w:p w:rsidR="006F44D8" w:rsidRDefault="006F44D8" w:rsidP="006F44D8">
            <w:pPr>
              <w:jc w:val="center"/>
              <w:rPr>
                <w:b/>
                <w:bCs/>
                <w:szCs w:val="22"/>
              </w:rPr>
            </w:pPr>
            <w:r>
              <w:rPr>
                <w:b/>
                <w:bCs/>
                <w:szCs w:val="22"/>
              </w:rPr>
              <w:t>Показатель</w:t>
            </w:r>
          </w:p>
        </w:tc>
        <w:tc>
          <w:tcPr>
            <w:tcW w:w="2760" w:type="dxa"/>
            <w:tcBorders>
              <w:top w:val="single" w:sz="4" w:space="0" w:color="auto"/>
              <w:left w:val="single" w:sz="4" w:space="0" w:color="auto"/>
              <w:bottom w:val="single" w:sz="4" w:space="0" w:color="auto"/>
              <w:right w:val="single" w:sz="4" w:space="0" w:color="auto"/>
            </w:tcBorders>
          </w:tcPr>
          <w:p w:rsidR="006F44D8" w:rsidRDefault="006F44D8" w:rsidP="006F44D8">
            <w:pPr>
              <w:jc w:val="center"/>
              <w:rPr>
                <w:b/>
                <w:bCs/>
                <w:szCs w:val="22"/>
              </w:rPr>
            </w:pPr>
            <w:r>
              <w:rPr>
                <w:b/>
                <w:bCs/>
                <w:szCs w:val="22"/>
              </w:rPr>
              <w:t>3-4 года</w:t>
            </w:r>
          </w:p>
        </w:tc>
        <w:tc>
          <w:tcPr>
            <w:tcW w:w="3284" w:type="dxa"/>
            <w:tcBorders>
              <w:top w:val="single" w:sz="4" w:space="0" w:color="auto"/>
              <w:left w:val="single" w:sz="4" w:space="0" w:color="auto"/>
              <w:bottom w:val="single" w:sz="4" w:space="0" w:color="auto"/>
              <w:right w:val="single" w:sz="4" w:space="0" w:color="auto"/>
            </w:tcBorders>
          </w:tcPr>
          <w:p w:rsidR="006F44D8" w:rsidRDefault="006F44D8" w:rsidP="006F44D8">
            <w:pPr>
              <w:jc w:val="center"/>
              <w:rPr>
                <w:b/>
                <w:bCs/>
                <w:szCs w:val="22"/>
              </w:rPr>
            </w:pPr>
            <w:r>
              <w:rPr>
                <w:b/>
                <w:bCs/>
                <w:szCs w:val="22"/>
              </w:rPr>
              <w:t>4-5 лет</w:t>
            </w:r>
          </w:p>
        </w:tc>
        <w:tc>
          <w:tcPr>
            <w:tcW w:w="3611" w:type="dxa"/>
            <w:tcBorders>
              <w:top w:val="single" w:sz="4" w:space="0" w:color="auto"/>
              <w:left w:val="single" w:sz="4" w:space="0" w:color="auto"/>
              <w:bottom w:val="single" w:sz="4" w:space="0" w:color="auto"/>
              <w:right w:val="single" w:sz="4" w:space="0" w:color="auto"/>
            </w:tcBorders>
          </w:tcPr>
          <w:p w:rsidR="006F44D8" w:rsidRDefault="006F44D8" w:rsidP="006F44D8">
            <w:pPr>
              <w:jc w:val="center"/>
              <w:rPr>
                <w:b/>
                <w:bCs/>
                <w:szCs w:val="22"/>
              </w:rPr>
            </w:pPr>
            <w:r>
              <w:rPr>
                <w:b/>
                <w:bCs/>
                <w:szCs w:val="22"/>
              </w:rPr>
              <w:t>5-6 лет</w:t>
            </w:r>
          </w:p>
        </w:tc>
        <w:tc>
          <w:tcPr>
            <w:tcW w:w="4265" w:type="dxa"/>
            <w:tcBorders>
              <w:top w:val="single" w:sz="4" w:space="0" w:color="auto"/>
              <w:left w:val="single" w:sz="4" w:space="0" w:color="auto"/>
              <w:bottom w:val="single" w:sz="4" w:space="0" w:color="auto"/>
              <w:right w:val="single" w:sz="4" w:space="0" w:color="auto"/>
            </w:tcBorders>
          </w:tcPr>
          <w:p w:rsidR="006F44D8" w:rsidRDefault="006F44D8" w:rsidP="006F44D8">
            <w:pPr>
              <w:jc w:val="center"/>
              <w:rPr>
                <w:b/>
                <w:bCs/>
                <w:szCs w:val="22"/>
              </w:rPr>
            </w:pPr>
            <w:r>
              <w:rPr>
                <w:b/>
                <w:bCs/>
                <w:szCs w:val="22"/>
              </w:rPr>
              <w:t>6-7 лет</w:t>
            </w:r>
          </w:p>
        </w:tc>
      </w:tr>
      <w:tr w:rsidR="006F44D8" w:rsidTr="008F0E16">
        <w:tc>
          <w:tcPr>
            <w:tcW w:w="2020"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t>Крупная моторика</w:t>
            </w:r>
          </w:p>
        </w:tc>
        <w:tc>
          <w:tcPr>
            <w:tcW w:w="2760"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szCs w:val="22"/>
              </w:rPr>
            </w:pPr>
            <w:r>
              <w:rPr>
                <w:szCs w:val="22"/>
              </w:rPr>
              <w:t>Прыгает на двух ногах</w:t>
            </w:r>
          </w:p>
          <w:p w:rsidR="006F44D8" w:rsidRDefault="006F44D8" w:rsidP="00F70D99">
            <w:pPr>
              <w:numPr>
                <w:ilvl w:val="0"/>
                <w:numId w:val="28"/>
              </w:numPr>
              <w:ind w:left="0" w:firstLine="0"/>
              <w:rPr>
                <w:szCs w:val="22"/>
              </w:rPr>
            </w:pPr>
            <w:r>
              <w:rPr>
                <w:rFonts w:eastAsia="SimSun"/>
                <w:szCs w:val="22"/>
              </w:rPr>
              <w:t>Стоит на одной ноге в течение 10 сек. Сохраняет равновесие при качании на качелях</w:t>
            </w:r>
          </w:p>
        </w:tc>
        <w:tc>
          <w:tcPr>
            <w:tcW w:w="3284"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szCs w:val="22"/>
              </w:rPr>
            </w:pPr>
            <w:r>
              <w:rPr>
                <w:szCs w:val="22"/>
              </w:rPr>
              <w:t>Прыгает на одной ноге</w:t>
            </w:r>
          </w:p>
          <w:p w:rsidR="006F44D8" w:rsidRDefault="006F44D8" w:rsidP="00F70D99">
            <w:pPr>
              <w:numPr>
                <w:ilvl w:val="0"/>
                <w:numId w:val="28"/>
              </w:numPr>
              <w:ind w:left="0" w:firstLine="0"/>
              <w:rPr>
                <w:szCs w:val="22"/>
              </w:rPr>
            </w:pPr>
            <w:r>
              <w:rPr>
                <w:rFonts w:eastAsia="SimSun"/>
                <w:szCs w:val="22"/>
              </w:rPr>
              <w:t>Подбрасывает вверх мяч и ловит его двумя руками</w:t>
            </w:r>
          </w:p>
        </w:tc>
        <w:tc>
          <w:tcPr>
            <w:tcW w:w="3611"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rFonts w:eastAsia="Times New Roman CYR"/>
                <w:color w:val="231F20"/>
                <w:szCs w:val="22"/>
              </w:rPr>
            </w:pPr>
            <w:r>
              <w:rPr>
                <w:rFonts w:eastAsia="Times New Roman CYR"/>
                <w:color w:val="231F20"/>
                <w:szCs w:val="22"/>
              </w:rPr>
              <w:t>Ребёнок обладает достаточно сформированными навыками локомоции</w:t>
            </w:r>
          </w:p>
          <w:p w:rsidR="006F44D8" w:rsidRDefault="006F44D8" w:rsidP="00F70D99">
            <w:pPr>
              <w:numPr>
                <w:ilvl w:val="0"/>
                <w:numId w:val="28"/>
              </w:numPr>
              <w:ind w:left="0" w:firstLine="0"/>
              <w:rPr>
                <w:szCs w:val="22"/>
              </w:rPr>
            </w:pPr>
            <w:r>
              <w:rPr>
                <w:rFonts w:eastAsia="SimSun"/>
                <w:szCs w:val="22"/>
              </w:rPr>
              <w:t xml:space="preserve">Хорошо прыгает, бегает, прыгает через веревочку, прыгает </w:t>
            </w:r>
            <w:r>
              <w:rPr>
                <w:rFonts w:eastAsia="SimSun"/>
                <w:szCs w:val="22"/>
              </w:rPr>
              <w:lastRenderedPageBreak/>
              <w:t>попеременно на одной и другой ноге, бегает на носках</w:t>
            </w:r>
          </w:p>
        </w:tc>
        <w:tc>
          <w:tcPr>
            <w:tcW w:w="4265"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szCs w:val="22"/>
              </w:rPr>
            </w:pPr>
            <w:r>
              <w:rPr>
                <w:rFonts w:eastAsia="Times New Roman CYR"/>
                <w:color w:val="231F20"/>
                <w:szCs w:val="22"/>
              </w:rPr>
              <w:lastRenderedPageBreak/>
              <w:t xml:space="preserve">Ребёнок </w:t>
            </w:r>
            <w:r>
              <w:rPr>
                <w:rFonts w:eastAsia="sans-serif"/>
                <w:color w:val="212529"/>
                <w:szCs w:val="22"/>
                <w:shd w:val="clear" w:color="auto" w:fill="FFFFFF"/>
              </w:rPr>
              <w:t>хорошо скоординирована у большинства детей, что обеспечивает развитие основных двигательных функций ребёнка и произвольность их актуализации</w:t>
            </w:r>
          </w:p>
        </w:tc>
      </w:tr>
      <w:tr w:rsidR="006F44D8" w:rsidTr="008F0E16">
        <w:tc>
          <w:tcPr>
            <w:tcW w:w="2020"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t>Двигательные возможности</w:t>
            </w:r>
          </w:p>
        </w:tc>
        <w:tc>
          <w:tcPr>
            <w:tcW w:w="2760"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szCs w:val="22"/>
              </w:rPr>
            </w:pPr>
            <w:r>
              <w:rPr>
                <w:rFonts w:eastAsia="SimSun"/>
                <w:szCs w:val="22"/>
              </w:rPr>
              <w:t>Обладают «высокой двигательной активностью при недостаточной согласованности движений, в которых участвуют крупные группы мышц</w:t>
            </w:r>
          </w:p>
          <w:p w:rsidR="006F44D8" w:rsidRDefault="006F44D8" w:rsidP="00F70D99">
            <w:pPr>
              <w:numPr>
                <w:ilvl w:val="0"/>
                <w:numId w:val="28"/>
              </w:numPr>
              <w:ind w:left="0" w:firstLine="0"/>
              <w:rPr>
                <w:szCs w:val="22"/>
              </w:rPr>
            </w:pPr>
            <w:r>
              <w:rPr>
                <w:szCs w:val="22"/>
              </w:rPr>
              <w:t xml:space="preserve">Расширяется двигательный опыт ребёнка, развивается произвольность управления движениями. </w:t>
            </w:r>
          </w:p>
          <w:p w:rsidR="006F44D8" w:rsidRDefault="006F44D8" w:rsidP="00F70D99">
            <w:pPr>
              <w:numPr>
                <w:ilvl w:val="0"/>
                <w:numId w:val="28"/>
              </w:numPr>
              <w:ind w:left="0" w:firstLine="0"/>
              <w:rPr>
                <w:color w:val="000000"/>
                <w:szCs w:val="22"/>
              </w:rPr>
            </w:pPr>
            <w:r>
              <w:rPr>
                <w:rFonts w:eastAsia="Times New Roman CYR"/>
                <w:color w:val="000000"/>
                <w:szCs w:val="22"/>
              </w:rPr>
              <w:t>К</w:t>
            </w:r>
            <w:r>
              <w:rPr>
                <w:color w:val="000000"/>
                <w:szCs w:val="22"/>
              </w:rPr>
              <w:t xml:space="preserve"> трём </w:t>
            </w:r>
            <w:r>
              <w:rPr>
                <w:rFonts w:eastAsia="Times New Roman CYR"/>
                <w:color w:val="000000"/>
                <w:szCs w:val="22"/>
              </w:rPr>
              <w:t>годам</w:t>
            </w:r>
            <w:r>
              <w:rPr>
                <w:color w:val="000000"/>
                <w:szCs w:val="22"/>
              </w:rPr>
              <w:t xml:space="preserve"> </w:t>
            </w:r>
            <w:r>
              <w:rPr>
                <w:rFonts w:eastAsia="Times New Roman CYR"/>
                <w:color w:val="000000"/>
                <w:szCs w:val="22"/>
              </w:rPr>
              <w:t>формируются</w:t>
            </w:r>
            <w:r>
              <w:rPr>
                <w:color w:val="000000"/>
                <w:szCs w:val="22"/>
              </w:rPr>
              <w:t xml:space="preserve"> </w:t>
            </w:r>
            <w:r>
              <w:rPr>
                <w:rFonts w:eastAsia="Times New Roman CYR"/>
                <w:color w:val="000000"/>
                <w:szCs w:val="22"/>
              </w:rPr>
              <w:t>умения</w:t>
            </w:r>
            <w:r>
              <w:rPr>
                <w:color w:val="000000"/>
                <w:szCs w:val="22"/>
              </w:rPr>
              <w:t xml:space="preserve"> </w:t>
            </w:r>
            <w:r>
              <w:rPr>
                <w:rFonts w:eastAsia="Times New Roman CYR"/>
                <w:color w:val="000000"/>
                <w:szCs w:val="22"/>
              </w:rPr>
              <w:t>бросать</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ловить</w:t>
            </w:r>
            <w:r>
              <w:rPr>
                <w:color w:val="000000"/>
                <w:szCs w:val="22"/>
              </w:rPr>
              <w:t xml:space="preserve"> </w:t>
            </w:r>
            <w:r>
              <w:rPr>
                <w:rFonts w:eastAsia="Times New Roman CYR"/>
                <w:color w:val="000000"/>
                <w:szCs w:val="22"/>
              </w:rPr>
              <w:t>мяч</w:t>
            </w:r>
            <w:r>
              <w:rPr>
                <w:color w:val="000000"/>
                <w:szCs w:val="22"/>
              </w:rPr>
              <w:t xml:space="preserve">, </w:t>
            </w:r>
            <w:r>
              <w:rPr>
                <w:rFonts w:eastAsia="Times New Roman CYR"/>
                <w:color w:val="000000"/>
                <w:szCs w:val="22"/>
              </w:rPr>
              <w:t>бегать и</w:t>
            </w:r>
            <w:r>
              <w:rPr>
                <w:color w:val="000000"/>
                <w:szCs w:val="22"/>
              </w:rPr>
              <w:t xml:space="preserve"> </w:t>
            </w:r>
            <w:r>
              <w:rPr>
                <w:rFonts w:eastAsia="Times New Roman CYR"/>
                <w:color w:val="000000"/>
                <w:szCs w:val="22"/>
              </w:rPr>
              <w:t>прыгать</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места</w:t>
            </w:r>
            <w:r>
              <w:rPr>
                <w:color w:val="000000"/>
                <w:szCs w:val="22"/>
              </w:rPr>
              <w:t xml:space="preserve">, </w:t>
            </w:r>
            <w:r>
              <w:rPr>
                <w:rFonts w:eastAsia="Times New Roman CYR"/>
                <w:color w:val="000000"/>
                <w:szCs w:val="22"/>
              </w:rPr>
              <w:t>лазать</w:t>
            </w:r>
            <w:r>
              <w:rPr>
                <w:color w:val="000000"/>
                <w:szCs w:val="22"/>
              </w:rPr>
              <w:t xml:space="preserve"> </w:t>
            </w:r>
            <w:r>
              <w:rPr>
                <w:rFonts w:eastAsia="Times New Roman CYR"/>
                <w:color w:val="000000"/>
                <w:szCs w:val="22"/>
              </w:rPr>
              <w:t>по</w:t>
            </w:r>
            <w:r>
              <w:rPr>
                <w:color w:val="000000"/>
                <w:szCs w:val="22"/>
              </w:rPr>
              <w:t xml:space="preserve"> </w:t>
            </w:r>
            <w:r>
              <w:rPr>
                <w:rFonts w:eastAsia="Times New Roman CYR"/>
                <w:color w:val="000000"/>
                <w:szCs w:val="22"/>
              </w:rPr>
              <w:t>гимнастической</w:t>
            </w:r>
            <w:r>
              <w:rPr>
                <w:color w:val="000000"/>
                <w:szCs w:val="22"/>
              </w:rPr>
              <w:t xml:space="preserve"> </w:t>
            </w:r>
            <w:r>
              <w:rPr>
                <w:rFonts w:eastAsia="Times New Roman CYR"/>
                <w:color w:val="000000"/>
                <w:szCs w:val="22"/>
              </w:rPr>
              <w:t>лестнице</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этом</w:t>
            </w:r>
            <w:r>
              <w:rPr>
                <w:color w:val="000000"/>
                <w:szCs w:val="22"/>
              </w:rPr>
              <w:t xml:space="preserve"> </w:t>
            </w:r>
            <w:r>
              <w:rPr>
                <w:rFonts w:eastAsia="Times New Roman CYR"/>
                <w:color w:val="000000"/>
                <w:szCs w:val="22"/>
              </w:rPr>
              <w:t>возрасте дети</w:t>
            </w:r>
            <w:r>
              <w:rPr>
                <w:color w:val="000000"/>
                <w:szCs w:val="22"/>
              </w:rPr>
              <w:t xml:space="preserve"> </w:t>
            </w:r>
            <w:r>
              <w:rPr>
                <w:rFonts w:eastAsia="Times New Roman CYR"/>
                <w:color w:val="000000"/>
                <w:szCs w:val="22"/>
              </w:rPr>
              <w:t>способны</w:t>
            </w:r>
            <w:r>
              <w:rPr>
                <w:color w:val="000000"/>
                <w:szCs w:val="22"/>
              </w:rPr>
              <w:t xml:space="preserve"> </w:t>
            </w:r>
            <w:r>
              <w:rPr>
                <w:rFonts w:eastAsia="Times New Roman CYR"/>
                <w:color w:val="000000"/>
                <w:szCs w:val="22"/>
              </w:rPr>
              <w:t>последовательно</w:t>
            </w:r>
            <w:r>
              <w:rPr>
                <w:color w:val="000000"/>
                <w:szCs w:val="22"/>
              </w:rPr>
              <w:t xml:space="preserve"> </w:t>
            </w:r>
            <w:r>
              <w:rPr>
                <w:rFonts w:eastAsia="Times New Roman CYR"/>
                <w:color w:val="000000"/>
                <w:szCs w:val="22"/>
              </w:rPr>
              <w:t>выполнять</w:t>
            </w:r>
            <w:r>
              <w:rPr>
                <w:color w:val="000000"/>
                <w:szCs w:val="22"/>
              </w:rPr>
              <w:t xml:space="preserve"> </w:t>
            </w:r>
            <w:r>
              <w:rPr>
                <w:rFonts w:eastAsia="Times New Roman CYR"/>
                <w:color w:val="000000"/>
                <w:szCs w:val="22"/>
              </w:rPr>
              <w:t>несколько</w:t>
            </w:r>
            <w:r>
              <w:rPr>
                <w:color w:val="000000"/>
                <w:szCs w:val="22"/>
              </w:rPr>
              <w:t xml:space="preserve"> </w:t>
            </w:r>
            <w:r>
              <w:rPr>
                <w:rFonts w:eastAsia="Times New Roman CYR"/>
                <w:color w:val="000000"/>
                <w:szCs w:val="22"/>
              </w:rPr>
              <w:t>двигательных действий</w:t>
            </w:r>
            <w:r>
              <w:rPr>
                <w:color w:val="000000"/>
                <w:szCs w:val="22"/>
              </w:rPr>
              <w:t xml:space="preserve"> </w:t>
            </w:r>
            <w:r>
              <w:rPr>
                <w:rFonts w:eastAsia="Times New Roman CYR"/>
                <w:color w:val="000000"/>
                <w:szCs w:val="22"/>
              </w:rPr>
              <w:t>подряд</w:t>
            </w:r>
            <w:r>
              <w:rPr>
                <w:color w:val="000000"/>
                <w:szCs w:val="22"/>
              </w:rPr>
              <w:t xml:space="preserve">, </w:t>
            </w:r>
            <w:r>
              <w:rPr>
                <w:rFonts w:eastAsia="Times New Roman CYR"/>
                <w:color w:val="000000"/>
                <w:szCs w:val="22"/>
              </w:rPr>
              <w:t>изменять</w:t>
            </w:r>
            <w:r>
              <w:rPr>
                <w:color w:val="000000"/>
                <w:szCs w:val="22"/>
              </w:rPr>
              <w:t xml:space="preserve"> </w:t>
            </w:r>
            <w:r>
              <w:rPr>
                <w:rFonts w:eastAsia="Times New Roman CYR"/>
                <w:color w:val="000000"/>
                <w:szCs w:val="22"/>
              </w:rPr>
              <w:t>направление</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подчиняться</w:t>
            </w:r>
            <w:r>
              <w:rPr>
                <w:color w:val="000000"/>
                <w:szCs w:val="22"/>
              </w:rPr>
              <w:t xml:space="preserve"> </w:t>
            </w:r>
            <w:proofErr w:type="gramStart"/>
            <w:r>
              <w:rPr>
                <w:rFonts w:eastAsia="Times New Roman CYR"/>
                <w:color w:val="000000"/>
                <w:szCs w:val="22"/>
              </w:rPr>
              <w:t>задан</w:t>
            </w:r>
            <w:r>
              <w:rPr>
                <w:color w:val="000000"/>
                <w:szCs w:val="22"/>
              </w:rPr>
              <w:t xml:space="preserve">- </w:t>
            </w:r>
            <w:r>
              <w:rPr>
                <w:rFonts w:eastAsia="Times New Roman CYR"/>
                <w:color w:val="000000"/>
                <w:szCs w:val="22"/>
              </w:rPr>
              <w:t>ному</w:t>
            </w:r>
            <w:proofErr w:type="gramEnd"/>
            <w:r>
              <w:rPr>
                <w:color w:val="000000"/>
                <w:szCs w:val="22"/>
              </w:rPr>
              <w:t xml:space="preserve"> </w:t>
            </w:r>
            <w:r>
              <w:rPr>
                <w:rFonts w:eastAsia="Times New Roman CYR"/>
                <w:color w:val="000000"/>
                <w:szCs w:val="22"/>
              </w:rPr>
              <w:t>темпу</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основном</w:t>
            </w:r>
            <w:r>
              <w:rPr>
                <w:color w:val="000000"/>
                <w:szCs w:val="22"/>
              </w:rPr>
              <w:t xml:space="preserve"> </w:t>
            </w:r>
            <w:r>
              <w:rPr>
                <w:rFonts w:eastAsia="Times New Roman CYR"/>
                <w:color w:val="000000"/>
                <w:szCs w:val="22"/>
              </w:rPr>
              <w:t>среднему</w:t>
            </w:r>
            <w:r>
              <w:rPr>
                <w:color w:val="000000"/>
                <w:szCs w:val="22"/>
              </w:rPr>
              <w:t>).</w:t>
            </w:r>
          </w:p>
          <w:p w:rsidR="006F44D8" w:rsidRDefault="006F44D8" w:rsidP="00F70D99">
            <w:pPr>
              <w:numPr>
                <w:ilvl w:val="0"/>
                <w:numId w:val="28"/>
              </w:numPr>
              <w:ind w:left="0" w:firstLine="0"/>
              <w:rPr>
                <w:rFonts w:eastAsia="Times New Roman CYR"/>
                <w:color w:val="231F20"/>
                <w:szCs w:val="22"/>
              </w:rPr>
            </w:pPr>
            <w:r>
              <w:rPr>
                <w:rFonts w:eastAsia="Times New Roman CYR"/>
                <w:color w:val="231F20"/>
                <w:szCs w:val="22"/>
              </w:rPr>
              <w:t>Дети обладают сравнительно большим запасом двигательных умений и навыков, но они ещё не заботятся о результатах своих действий, поглощены самим процессом движений и его эмоциональной стороной.</w:t>
            </w:r>
          </w:p>
          <w:p w:rsidR="006F44D8" w:rsidRDefault="006F44D8" w:rsidP="00F70D99">
            <w:pPr>
              <w:numPr>
                <w:ilvl w:val="0"/>
                <w:numId w:val="28"/>
              </w:numPr>
              <w:tabs>
                <w:tab w:val="clear" w:pos="420"/>
              </w:tabs>
              <w:ind w:left="0" w:firstLine="0"/>
              <w:rPr>
                <w:szCs w:val="22"/>
              </w:rPr>
            </w:pPr>
            <w:r>
              <w:rPr>
                <w:rFonts w:eastAsia="Times New Roman CYR"/>
                <w:color w:val="231F20"/>
                <w:szCs w:val="22"/>
              </w:rPr>
              <w:lastRenderedPageBreak/>
              <w:t>Дети используют упражнения в ходьбе, беге, прыжках, бросании и ловле, ползании и лазании. Однако многие дети не обладают правильной координацией движений рук и ног, в тоже время ходьба становится значительно увереннее, улучшается пространственная ориентировка в ходьбе, дети значительно свободнее двигаются в коллективе сверстников.</w:t>
            </w:r>
          </w:p>
        </w:tc>
        <w:tc>
          <w:tcPr>
            <w:tcW w:w="3284"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9"/>
              </w:numPr>
              <w:tabs>
                <w:tab w:val="clear" w:pos="420"/>
              </w:tabs>
              <w:ind w:left="0" w:firstLine="0"/>
              <w:rPr>
                <w:color w:val="231F20"/>
                <w:szCs w:val="22"/>
              </w:rPr>
            </w:pPr>
            <w:r>
              <w:rPr>
                <w:rFonts w:eastAsia="Times New Roman CYR"/>
                <w:color w:val="231F20"/>
                <w:szCs w:val="22"/>
              </w:rPr>
              <w:lastRenderedPageBreak/>
              <w:t xml:space="preserve">Демонстрируют более высокий уровень двигательных качеств </w:t>
            </w:r>
            <w:r>
              <w:rPr>
                <w:color w:val="231F20"/>
                <w:szCs w:val="22"/>
              </w:rPr>
              <w:t xml:space="preserve">– </w:t>
            </w:r>
            <w:r>
              <w:rPr>
                <w:rFonts w:eastAsia="Times New Roman CYR"/>
                <w:color w:val="231F20"/>
                <w:szCs w:val="22"/>
              </w:rPr>
              <w:t>силу, выносливость и координацию движений.</w:t>
            </w:r>
          </w:p>
          <w:p w:rsidR="006F44D8" w:rsidRDefault="006F44D8" w:rsidP="00F70D99">
            <w:pPr>
              <w:numPr>
                <w:ilvl w:val="0"/>
                <w:numId w:val="29"/>
              </w:numPr>
              <w:tabs>
                <w:tab w:val="clear" w:pos="420"/>
              </w:tabs>
              <w:ind w:left="0" w:firstLine="0"/>
              <w:rPr>
                <w:szCs w:val="22"/>
              </w:rPr>
            </w:pPr>
            <w:r>
              <w:rPr>
                <w:szCs w:val="22"/>
              </w:rPr>
              <w:t xml:space="preserve">Движения ребёнка становятся значительно богаче, разнообразнее, так как расширились возможно опорно -двигательного аппарата. </w:t>
            </w:r>
          </w:p>
          <w:p w:rsidR="006F44D8" w:rsidRDefault="006F44D8" w:rsidP="00F70D99">
            <w:pPr>
              <w:numPr>
                <w:ilvl w:val="0"/>
                <w:numId w:val="29"/>
              </w:numPr>
              <w:tabs>
                <w:tab w:val="clear" w:pos="420"/>
              </w:tabs>
              <w:ind w:left="0" w:firstLine="0"/>
              <w:rPr>
                <w:color w:val="000000"/>
                <w:szCs w:val="22"/>
              </w:rPr>
            </w:pPr>
            <w:r>
              <w:rPr>
                <w:szCs w:val="22"/>
              </w:rPr>
              <w:t xml:space="preserve">Ребёнок гораздо устойчивее в статических позах и в динамике. Под руководством взрослых дети могут проводить элементарный анализ движения, выделить в нем </w:t>
            </w:r>
          </w:p>
          <w:p w:rsidR="006F44D8" w:rsidRDefault="006F44D8" w:rsidP="00F70D99">
            <w:pPr>
              <w:numPr>
                <w:ilvl w:val="0"/>
                <w:numId w:val="29"/>
              </w:numPr>
              <w:tabs>
                <w:tab w:val="clear" w:pos="420"/>
              </w:tabs>
              <w:ind w:left="0" w:firstLine="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достаточно</w:t>
            </w:r>
            <w:r>
              <w:rPr>
                <w:color w:val="000000"/>
                <w:szCs w:val="22"/>
              </w:rPr>
              <w:t xml:space="preserve"> </w:t>
            </w:r>
            <w:r>
              <w:rPr>
                <w:rFonts w:eastAsia="Times New Roman CYR"/>
                <w:color w:val="000000"/>
                <w:szCs w:val="22"/>
              </w:rPr>
              <w:t>хорошо</w:t>
            </w:r>
            <w:r>
              <w:rPr>
                <w:color w:val="000000"/>
                <w:szCs w:val="22"/>
              </w:rPr>
              <w:t xml:space="preserve"> </w:t>
            </w:r>
            <w:r>
              <w:rPr>
                <w:rFonts w:eastAsia="Times New Roman CYR"/>
                <w:color w:val="000000"/>
                <w:szCs w:val="22"/>
              </w:rPr>
              <w:t>сохраняют</w:t>
            </w:r>
            <w:r>
              <w:rPr>
                <w:color w:val="000000"/>
                <w:szCs w:val="22"/>
              </w:rPr>
              <w:t xml:space="preserve"> </w:t>
            </w:r>
            <w:r>
              <w:rPr>
                <w:rFonts w:eastAsia="Times New Roman CYR"/>
                <w:color w:val="000000"/>
                <w:szCs w:val="22"/>
              </w:rPr>
              <w:t>равновесие</w:t>
            </w:r>
            <w:r>
              <w:rPr>
                <w:color w:val="000000"/>
                <w:szCs w:val="22"/>
              </w:rPr>
              <w:t xml:space="preserve">, </w:t>
            </w:r>
            <w:r>
              <w:rPr>
                <w:rFonts w:eastAsia="Times New Roman CYR"/>
                <w:color w:val="000000"/>
                <w:szCs w:val="22"/>
              </w:rPr>
              <w:t>спускаются</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горы</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санках</w:t>
            </w:r>
            <w:r>
              <w:rPr>
                <w:color w:val="000000"/>
                <w:szCs w:val="22"/>
              </w:rPr>
              <w:t xml:space="preserve">, </w:t>
            </w:r>
            <w:r>
              <w:rPr>
                <w:rFonts w:eastAsia="Times New Roman CYR"/>
                <w:color w:val="000000"/>
                <w:szCs w:val="22"/>
              </w:rPr>
              <w:t>передвигаются</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лыжах</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ездят</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трехколесном</w:t>
            </w:r>
            <w:r>
              <w:rPr>
                <w:color w:val="000000"/>
                <w:szCs w:val="22"/>
              </w:rPr>
              <w:t xml:space="preserve"> </w:t>
            </w:r>
            <w:r>
              <w:rPr>
                <w:rFonts w:eastAsia="Times New Roman CYR"/>
                <w:color w:val="000000"/>
                <w:szCs w:val="22"/>
              </w:rPr>
              <w:t>велосипеде</w:t>
            </w:r>
            <w:r>
              <w:rPr>
                <w:color w:val="000000"/>
                <w:szCs w:val="22"/>
              </w:rPr>
              <w:t>.</w:t>
            </w:r>
          </w:p>
          <w:p w:rsidR="006F44D8" w:rsidRDefault="006F44D8" w:rsidP="006F44D8">
            <w:pPr>
              <w:ind w:firstLine="0"/>
              <w:rPr>
                <w:szCs w:val="22"/>
              </w:rPr>
            </w:pPr>
          </w:p>
        </w:tc>
        <w:tc>
          <w:tcPr>
            <w:tcW w:w="3611"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rFonts w:eastAsia="Times New Roman CYR"/>
                <w:color w:val="231F20"/>
                <w:szCs w:val="22"/>
              </w:rPr>
            </w:pPr>
            <w:r>
              <w:rPr>
                <w:rFonts w:eastAsia="Times New Roman CYR"/>
                <w:color w:val="000000"/>
                <w:szCs w:val="22"/>
              </w:rPr>
              <w:t>К</w:t>
            </w:r>
            <w:r>
              <w:rPr>
                <w:color w:val="000000"/>
                <w:szCs w:val="22"/>
              </w:rPr>
              <w:t xml:space="preserve"> </w:t>
            </w:r>
            <w:r>
              <w:rPr>
                <w:rFonts w:eastAsia="Times New Roman CYR"/>
                <w:color w:val="000000"/>
                <w:szCs w:val="22"/>
              </w:rPr>
              <w:t>пяти</w:t>
            </w:r>
            <w:r>
              <w:rPr>
                <w:color w:val="000000"/>
                <w:szCs w:val="22"/>
              </w:rPr>
              <w:t xml:space="preserve"> </w:t>
            </w:r>
            <w:r>
              <w:rPr>
                <w:rFonts w:eastAsia="Times New Roman CYR"/>
                <w:color w:val="000000"/>
                <w:szCs w:val="22"/>
              </w:rPr>
              <w:t>годам</w:t>
            </w:r>
            <w:r>
              <w:rPr>
                <w:rFonts w:eastAsia="TimesNewRomanPSMT"/>
                <w:i/>
                <w:color w:val="000000"/>
                <w:szCs w:val="22"/>
              </w:rPr>
              <w:t xml:space="preserve"> </w:t>
            </w:r>
            <w:r>
              <w:rPr>
                <w:rFonts w:eastAsia="Times New Roman CYR"/>
                <w:color w:val="000000"/>
                <w:szCs w:val="22"/>
              </w:rPr>
              <w:t>движения</w:t>
            </w:r>
            <w:r>
              <w:rPr>
                <w:color w:val="000000"/>
                <w:szCs w:val="22"/>
              </w:rPr>
              <w:t xml:space="preserve"> ребёнка </w:t>
            </w:r>
            <w:r>
              <w:rPr>
                <w:rFonts w:eastAsia="Times New Roman CYR"/>
                <w:color w:val="000000"/>
                <w:szCs w:val="22"/>
              </w:rPr>
              <w:t>становятся</w:t>
            </w:r>
            <w:r>
              <w:rPr>
                <w:color w:val="000000"/>
                <w:szCs w:val="22"/>
              </w:rPr>
              <w:t xml:space="preserve"> </w:t>
            </w:r>
            <w:r>
              <w:rPr>
                <w:rFonts w:eastAsia="Times New Roman CYR"/>
                <w:color w:val="000000"/>
                <w:szCs w:val="22"/>
              </w:rPr>
              <w:t>значительно</w:t>
            </w:r>
            <w:r>
              <w:rPr>
                <w:color w:val="000000"/>
                <w:szCs w:val="22"/>
              </w:rPr>
              <w:t xml:space="preserve"> </w:t>
            </w:r>
            <w:r>
              <w:rPr>
                <w:rFonts w:eastAsia="Times New Roman CYR"/>
                <w:color w:val="000000"/>
                <w:szCs w:val="22"/>
              </w:rPr>
              <w:t>богаче</w:t>
            </w:r>
            <w:r>
              <w:rPr>
                <w:color w:val="000000"/>
                <w:szCs w:val="22"/>
              </w:rPr>
              <w:t xml:space="preserve">, </w:t>
            </w:r>
            <w:r>
              <w:rPr>
                <w:rFonts w:eastAsia="Times New Roman CYR"/>
                <w:color w:val="000000"/>
                <w:szCs w:val="22"/>
              </w:rPr>
              <w:t>разнообразнее</w:t>
            </w:r>
            <w:r>
              <w:rPr>
                <w:color w:val="000000"/>
                <w:szCs w:val="22"/>
              </w:rPr>
              <w:t xml:space="preserve">, </w:t>
            </w:r>
            <w:r>
              <w:rPr>
                <w:rFonts w:eastAsia="Times New Roman CYR"/>
                <w:color w:val="000000"/>
                <w:szCs w:val="22"/>
              </w:rPr>
              <w:t>так</w:t>
            </w:r>
            <w:r>
              <w:rPr>
                <w:color w:val="000000"/>
                <w:szCs w:val="22"/>
              </w:rPr>
              <w:t xml:space="preserve"> </w:t>
            </w:r>
            <w:r>
              <w:rPr>
                <w:rFonts w:eastAsia="Times New Roman CYR"/>
                <w:color w:val="000000"/>
                <w:szCs w:val="22"/>
              </w:rPr>
              <w:t>как</w:t>
            </w:r>
            <w:r>
              <w:rPr>
                <w:color w:val="000000"/>
                <w:szCs w:val="22"/>
              </w:rPr>
              <w:t xml:space="preserve"> </w:t>
            </w:r>
            <w:r>
              <w:rPr>
                <w:rFonts w:eastAsia="Times New Roman CYR"/>
                <w:color w:val="000000"/>
                <w:szCs w:val="22"/>
              </w:rPr>
              <w:t>расширились</w:t>
            </w:r>
            <w:r>
              <w:rPr>
                <w:color w:val="000000"/>
                <w:szCs w:val="22"/>
              </w:rPr>
              <w:t xml:space="preserve"> </w:t>
            </w:r>
            <w:r>
              <w:rPr>
                <w:rFonts w:eastAsia="Times New Roman CYR"/>
                <w:color w:val="000000"/>
                <w:szCs w:val="22"/>
              </w:rPr>
              <w:t>возможности</w:t>
            </w:r>
            <w:r>
              <w:rPr>
                <w:color w:val="000000"/>
                <w:szCs w:val="22"/>
              </w:rPr>
              <w:t xml:space="preserve"> </w:t>
            </w:r>
            <w:r>
              <w:rPr>
                <w:rFonts w:eastAsia="Times New Roman CYR"/>
                <w:color w:val="000000"/>
                <w:szCs w:val="22"/>
              </w:rPr>
              <w:t xml:space="preserve">опорно </w:t>
            </w:r>
            <w:r>
              <w:rPr>
                <w:color w:val="000000"/>
                <w:szCs w:val="22"/>
              </w:rPr>
              <w:t>-</w:t>
            </w:r>
            <w:r>
              <w:rPr>
                <w:rFonts w:eastAsia="Times New Roman CYR"/>
                <w:color w:val="000000"/>
                <w:szCs w:val="22"/>
              </w:rPr>
              <w:t>двигательного</w:t>
            </w:r>
            <w:r>
              <w:rPr>
                <w:color w:val="000000"/>
                <w:szCs w:val="22"/>
              </w:rPr>
              <w:t xml:space="preserve"> </w:t>
            </w:r>
            <w:r>
              <w:rPr>
                <w:rFonts w:eastAsia="Times New Roman CYR"/>
                <w:color w:val="000000"/>
                <w:szCs w:val="22"/>
              </w:rPr>
              <w:t>аппарата</w:t>
            </w:r>
            <w:r>
              <w:rPr>
                <w:color w:val="000000"/>
                <w:szCs w:val="22"/>
              </w:rPr>
              <w:t xml:space="preserve">. </w:t>
            </w:r>
            <w:r>
              <w:rPr>
                <w:rFonts w:eastAsia="Times New Roman CYR"/>
                <w:color w:val="000000"/>
                <w:szCs w:val="22"/>
              </w:rPr>
              <w:t>Скелет</w:t>
            </w:r>
            <w:r>
              <w:rPr>
                <w:color w:val="000000"/>
                <w:szCs w:val="22"/>
              </w:rPr>
              <w:t xml:space="preserve"> приобрёл </w:t>
            </w:r>
            <w:r>
              <w:rPr>
                <w:rFonts w:eastAsia="Times New Roman CYR"/>
                <w:color w:val="000000"/>
                <w:szCs w:val="22"/>
              </w:rPr>
              <w:t>некоторую</w:t>
            </w:r>
            <w:r>
              <w:rPr>
                <w:color w:val="000000"/>
                <w:szCs w:val="22"/>
              </w:rPr>
              <w:t xml:space="preserve"> </w:t>
            </w:r>
            <w:r>
              <w:rPr>
                <w:rFonts w:eastAsia="Times New Roman CYR"/>
                <w:color w:val="000000"/>
                <w:szCs w:val="22"/>
              </w:rPr>
              <w:t>прочность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связи</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активным</w:t>
            </w:r>
            <w:r>
              <w:rPr>
                <w:color w:val="000000"/>
                <w:szCs w:val="22"/>
              </w:rPr>
              <w:t xml:space="preserve"> </w:t>
            </w:r>
            <w:r>
              <w:rPr>
                <w:rFonts w:eastAsia="Times New Roman CYR"/>
                <w:color w:val="000000"/>
                <w:szCs w:val="22"/>
              </w:rPr>
              <w:t>процессом</w:t>
            </w:r>
            <w:r>
              <w:rPr>
                <w:color w:val="000000"/>
                <w:szCs w:val="22"/>
              </w:rPr>
              <w:t xml:space="preserve"> </w:t>
            </w:r>
            <w:r>
              <w:rPr>
                <w:rFonts w:eastAsia="Times New Roman CYR"/>
                <w:color w:val="000000"/>
                <w:szCs w:val="22"/>
              </w:rPr>
              <w:t>окостенения</w:t>
            </w:r>
            <w:r>
              <w:rPr>
                <w:color w:val="000000"/>
                <w:szCs w:val="22"/>
              </w:rPr>
              <w:t xml:space="preserve">: </w:t>
            </w:r>
            <w:r>
              <w:rPr>
                <w:rFonts w:eastAsia="Times New Roman CYR"/>
                <w:color w:val="000000"/>
                <w:szCs w:val="22"/>
              </w:rPr>
              <w:t>начинается</w:t>
            </w:r>
            <w:r>
              <w:rPr>
                <w:color w:val="000000"/>
                <w:szCs w:val="22"/>
              </w:rPr>
              <w:t xml:space="preserve"> </w:t>
            </w:r>
            <w:r>
              <w:rPr>
                <w:rFonts w:eastAsia="Times New Roman CYR"/>
                <w:color w:val="000000"/>
                <w:szCs w:val="22"/>
              </w:rPr>
              <w:t>сращение</w:t>
            </w:r>
            <w:r>
              <w:rPr>
                <w:color w:val="000000"/>
                <w:szCs w:val="22"/>
              </w:rPr>
              <w:t xml:space="preserve"> </w:t>
            </w:r>
            <w:r>
              <w:rPr>
                <w:rFonts w:eastAsia="Times New Roman CYR"/>
                <w:color w:val="000000"/>
                <w:szCs w:val="22"/>
              </w:rPr>
              <w:t>костей</w:t>
            </w:r>
            <w:r>
              <w:rPr>
                <w:color w:val="000000"/>
                <w:szCs w:val="22"/>
              </w:rPr>
              <w:t xml:space="preserve"> </w:t>
            </w:r>
            <w:r>
              <w:rPr>
                <w:rFonts w:eastAsia="Times New Roman CYR"/>
                <w:color w:val="000000"/>
                <w:szCs w:val="22"/>
              </w:rPr>
              <w:t>таза</w:t>
            </w:r>
            <w:r>
              <w:rPr>
                <w:color w:val="000000"/>
                <w:szCs w:val="22"/>
              </w:rPr>
              <w:t xml:space="preserve">, </w:t>
            </w:r>
            <w:r>
              <w:rPr>
                <w:rFonts w:eastAsia="Times New Roman CYR"/>
                <w:color w:val="000000"/>
                <w:szCs w:val="22"/>
              </w:rPr>
              <w:t>изгибы шейного</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грудного</w:t>
            </w:r>
            <w:r>
              <w:rPr>
                <w:color w:val="000000"/>
                <w:szCs w:val="22"/>
              </w:rPr>
              <w:t xml:space="preserve"> </w:t>
            </w:r>
            <w:r>
              <w:rPr>
                <w:rFonts w:eastAsia="Times New Roman CYR"/>
                <w:color w:val="000000"/>
                <w:szCs w:val="22"/>
              </w:rPr>
              <w:t>отделов</w:t>
            </w:r>
            <w:r>
              <w:rPr>
                <w:color w:val="000000"/>
                <w:szCs w:val="22"/>
              </w:rPr>
              <w:t xml:space="preserve"> </w:t>
            </w:r>
            <w:r>
              <w:rPr>
                <w:rFonts w:eastAsia="Times New Roman CYR"/>
                <w:color w:val="000000"/>
                <w:szCs w:val="22"/>
              </w:rPr>
              <w:t>позвоночника</w:t>
            </w:r>
            <w:r>
              <w:rPr>
                <w:color w:val="000000"/>
                <w:szCs w:val="22"/>
              </w:rPr>
              <w:t xml:space="preserve"> </w:t>
            </w:r>
            <w:r>
              <w:rPr>
                <w:rFonts w:eastAsia="Times New Roman CYR"/>
                <w:color w:val="000000"/>
                <w:szCs w:val="22"/>
              </w:rPr>
              <w:t>вполне</w:t>
            </w:r>
            <w:r>
              <w:rPr>
                <w:color w:val="000000"/>
                <w:szCs w:val="22"/>
              </w:rPr>
              <w:t xml:space="preserve"> отчётливы </w:t>
            </w:r>
            <w:r>
              <w:rPr>
                <w:rFonts w:eastAsia="Times New Roman CYR"/>
                <w:color w:val="000000"/>
                <w:szCs w:val="22"/>
              </w:rPr>
              <w:t>и</w:t>
            </w:r>
            <w:r>
              <w:rPr>
                <w:color w:val="000000"/>
                <w:szCs w:val="22"/>
              </w:rPr>
              <w:t xml:space="preserve"> определённы. </w:t>
            </w:r>
          </w:p>
          <w:p w:rsidR="006F44D8" w:rsidRDefault="006F44D8" w:rsidP="00F70D99">
            <w:pPr>
              <w:numPr>
                <w:ilvl w:val="0"/>
                <w:numId w:val="28"/>
              </w:numPr>
              <w:ind w:left="0" w:firstLine="0"/>
              <w:rPr>
                <w:rFonts w:eastAsia="Times New Roman CYR"/>
                <w:color w:val="231F20"/>
                <w:szCs w:val="22"/>
              </w:rPr>
            </w:pPr>
            <w:r>
              <w:rPr>
                <w:color w:val="000000"/>
                <w:szCs w:val="22"/>
              </w:rPr>
              <w:t xml:space="preserve">Ребёнок </w:t>
            </w:r>
            <w:r>
              <w:rPr>
                <w:rFonts w:eastAsia="Times New Roman CYR"/>
                <w:color w:val="000000"/>
                <w:szCs w:val="22"/>
              </w:rPr>
              <w:t>гораздо</w:t>
            </w:r>
            <w:r>
              <w:rPr>
                <w:color w:val="000000"/>
                <w:szCs w:val="22"/>
              </w:rPr>
              <w:t xml:space="preserve"> </w:t>
            </w:r>
            <w:r>
              <w:rPr>
                <w:rFonts w:eastAsia="Times New Roman CYR"/>
                <w:color w:val="000000"/>
                <w:szCs w:val="22"/>
              </w:rPr>
              <w:t>устойчивее</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статических</w:t>
            </w:r>
            <w:r>
              <w:rPr>
                <w:color w:val="000000"/>
                <w:szCs w:val="22"/>
              </w:rPr>
              <w:t xml:space="preserve"> </w:t>
            </w:r>
            <w:r>
              <w:rPr>
                <w:rFonts w:eastAsia="Times New Roman CYR"/>
                <w:color w:val="000000"/>
                <w:szCs w:val="22"/>
              </w:rPr>
              <w:t>позах</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динамике</w:t>
            </w:r>
            <w:r>
              <w:rPr>
                <w:color w:val="000000"/>
                <w:szCs w:val="22"/>
              </w:rPr>
              <w:t xml:space="preserve">. </w:t>
            </w:r>
          </w:p>
          <w:p w:rsidR="006F44D8" w:rsidRDefault="006F44D8" w:rsidP="00F70D99">
            <w:pPr>
              <w:numPr>
                <w:ilvl w:val="0"/>
                <w:numId w:val="28"/>
              </w:numPr>
              <w:ind w:left="0" w:firstLine="0"/>
              <w:rPr>
                <w:color w:val="231F20"/>
                <w:szCs w:val="22"/>
              </w:rPr>
            </w:pPr>
            <w:r>
              <w:rPr>
                <w:color w:val="000000"/>
                <w:szCs w:val="22"/>
              </w:rPr>
              <w:t xml:space="preserve">Ребёнок </w:t>
            </w:r>
            <w:r>
              <w:rPr>
                <w:rFonts w:eastAsia="Times New Roman CYR"/>
                <w:color w:val="231F20"/>
                <w:szCs w:val="22"/>
              </w:rPr>
              <w:t>умеет бегать, прыгать, скакать на одной ноге. Эти движения выполняют достаточно размеренно с относительно небольшим количеством механических ошибок, например в постановке стопы или действиях рук.</w:t>
            </w:r>
          </w:p>
          <w:p w:rsidR="006F44D8" w:rsidRDefault="006F44D8" w:rsidP="00F70D99">
            <w:pPr>
              <w:numPr>
                <w:ilvl w:val="0"/>
                <w:numId w:val="28"/>
              </w:numPr>
              <w:ind w:left="0" w:firstLine="0"/>
              <w:rPr>
                <w:color w:val="000000"/>
                <w:szCs w:val="22"/>
              </w:rPr>
            </w:pPr>
            <w:r>
              <w:rPr>
                <w:rFonts w:eastAsia="Times New Roman CYR"/>
                <w:color w:val="231F20"/>
                <w:szCs w:val="22"/>
              </w:rPr>
              <w:t>Недостаточно развиты мышцы, разгибающие позвоночник, распрямляющие грудную клетку</w:t>
            </w:r>
          </w:p>
          <w:p w:rsidR="006F44D8" w:rsidRDefault="006F44D8" w:rsidP="00F70D99">
            <w:pPr>
              <w:numPr>
                <w:ilvl w:val="0"/>
                <w:numId w:val="28"/>
              </w:numPr>
              <w:ind w:left="0" w:firstLine="0"/>
              <w:rPr>
                <w:color w:val="000000"/>
                <w:szCs w:val="22"/>
              </w:rPr>
            </w:pPr>
            <w:r>
              <w:rPr>
                <w:rFonts w:eastAsia="Times New Roman CYR"/>
                <w:color w:val="000000"/>
                <w:szCs w:val="22"/>
              </w:rPr>
              <w:t>Под</w:t>
            </w:r>
            <w:r>
              <w:rPr>
                <w:color w:val="000000"/>
                <w:szCs w:val="22"/>
              </w:rPr>
              <w:t xml:space="preserve"> </w:t>
            </w:r>
            <w:r>
              <w:rPr>
                <w:rFonts w:eastAsia="Times New Roman CYR"/>
                <w:color w:val="000000"/>
                <w:szCs w:val="22"/>
              </w:rPr>
              <w:t>руководством</w:t>
            </w:r>
            <w:r>
              <w:rPr>
                <w:color w:val="000000"/>
                <w:szCs w:val="22"/>
              </w:rPr>
              <w:t xml:space="preserve"> </w:t>
            </w:r>
            <w:r>
              <w:rPr>
                <w:rFonts w:eastAsia="Times New Roman CYR"/>
                <w:color w:val="000000"/>
                <w:szCs w:val="22"/>
              </w:rPr>
              <w:t>взрослых</w:t>
            </w:r>
            <w:r>
              <w:rPr>
                <w:color w:val="000000"/>
                <w:szCs w:val="22"/>
              </w:rPr>
              <w:t xml:space="preserve"> </w:t>
            </w:r>
            <w:r>
              <w:rPr>
                <w:rFonts w:eastAsia="Times New Roman CYR"/>
                <w:color w:val="000000"/>
                <w:szCs w:val="22"/>
              </w:rPr>
              <w:t>дети</w:t>
            </w:r>
            <w:r>
              <w:rPr>
                <w:color w:val="000000"/>
                <w:szCs w:val="22"/>
              </w:rPr>
              <w:t xml:space="preserve"> </w:t>
            </w:r>
            <w:r>
              <w:rPr>
                <w:rFonts w:eastAsia="Times New Roman CYR"/>
                <w:color w:val="000000"/>
                <w:szCs w:val="22"/>
              </w:rPr>
              <w:t>могут</w:t>
            </w:r>
            <w:r>
              <w:rPr>
                <w:color w:val="000000"/>
                <w:szCs w:val="22"/>
              </w:rPr>
              <w:t xml:space="preserve"> </w:t>
            </w:r>
            <w:r>
              <w:rPr>
                <w:rFonts w:eastAsia="Times New Roman CYR"/>
                <w:color w:val="000000"/>
                <w:szCs w:val="22"/>
              </w:rPr>
              <w:t>проводить</w:t>
            </w:r>
            <w:r>
              <w:rPr>
                <w:color w:val="000000"/>
                <w:szCs w:val="22"/>
              </w:rPr>
              <w:t xml:space="preserve"> </w:t>
            </w:r>
            <w:r>
              <w:rPr>
                <w:rFonts w:eastAsia="Times New Roman CYR"/>
                <w:color w:val="000000"/>
                <w:szCs w:val="22"/>
              </w:rPr>
              <w:t>элементарный анализ</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выделить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нем</w:t>
            </w:r>
            <w:r>
              <w:rPr>
                <w:color w:val="000000"/>
                <w:szCs w:val="22"/>
              </w:rPr>
              <w:t xml:space="preserve"> </w:t>
            </w:r>
            <w:r>
              <w:rPr>
                <w:rFonts w:eastAsia="Times New Roman CYR"/>
                <w:color w:val="000000"/>
                <w:szCs w:val="22"/>
              </w:rPr>
              <w:t>несколько</w:t>
            </w:r>
            <w:r>
              <w:rPr>
                <w:color w:val="000000"/>
                <w:szCs w:val="22"/>
              </w:rPr>
              <w:t xml:space="preserve"> </w:t>
            </w:r>
            <w:r>
              <w:rPr>
                <w:rFonts w:eastAsia="Times New Roman CYR"/>
                <w:color w:val="000000"/>
                <w:szCs w:val="22"/>
              </w:rPr>
              <w:t>характерных</w:t>
            </w:r>
            <w:r>
              <w:rPr>
                <w:color w:val="000000"/>
                <w:szCs w:val="22"/>
              </w:rPr>
              <w:t xml:space="preserve"> </w:t>
            </w:r>
            <w:r>
              <w:rPr>
                <w:rFonts w:eastAsia="Times New Roman CYR"/>
                <w:color w:val="000000"/>
                <w:szCs w:val="22"/>
              </w:rPr>
              <w:t>особенностей</w:t>
            </w:r>
            <w:r>
              <w:rPr>
                <w:color w:val="000000"/>
                <w:szCs w:val="22"/>
              </w:rPr>
              <w:t>.</w:t>
            </w:r>
          </w:p>
          <w:p w:rsidR="006F44D8" w:rsidRDefault="006F44D8" w:rsidP="00F70D99">
            <w:pPr>
              <w:numPr>
                <w:ilvl w:val="0"/>
                <w:numId w:val="28"/>
              </w:numPr>
              <w:ind w:left="0" w:firstLine="0"/>
              <w:rPr>
                <w:color w:val="000000"/>
                <w:szCs w:val="22"/>
              </w:rPr>
            </w:pPr>
            <w:r>
              <w:rPr>
                <w:color w:val="000000"/>
                <w:szCs w:val="22"/>
              </w:rPr>
              <w:t xml:space="preserve"> </w:t>
            </w:r>
            <w:r>
              <w:rPr>
                <w:rFonts w:eastAsia="Times New Roman CYR"/>
                <w:color w:val="000000"/>
                <w:szCs w:val="22"/>
              </w:rPr>
              <w:t>Более</w:t>
            </w:r>
            <w:r>
              <w:rPr>
                <w:color w:val="000000"/>
                <w:szCs w:val="22"/>
              </w:rPr>
              <w:t xml:space="preserve"> </w:t>
            </w:r>
            <w:r>
              <w:rPr>
                <w:rFonts w:eastAsia="Times New Roman CYR"/>
                <w:color w:val="000000"/>
                <w:szCs w:val="22"/>
              </w:rPr>
              <w:t>устойчивыми</w:t>
            </w:r>
            <w:r>
              <w:rPr>
                <w:color w:val="000000"/>
                <w:szCs w:val="22"/>
              </w:rPr>
              <w:t xml:space="preserve"> </w:t>
            </w:r>
            <w:r>
              <w:rPr>
                <w:rFonts w:eastAsia="Times New Roman CYR"/>
                <w:color w:val="000000"/>
                <w:szCs w:val="22"/>
              </w:rPr>
              <w:t>становятся</w:t>
            </w:r>
            <w:r>
              <w:rPr>
                <w:color w:val="000000"/>
                <w:szCs w:val="22"/>
              </w:rPr>
              <w:t xml:space="preserve"> </w:t>
            </w:r>
            <w:r>
              <w:rPr>
                <w:rFonts w:eastAsia="Times New Roman CYR"/>
                <w:color w:val="000000"/>
                <w:szCs w:val="22"/>
              </w:rPr>
              <w:t>внимание</w:t>
            </w:r>
            <w:r>
              <w:rPr>
                <w:color w:val="000000"/>
                <w:szCs w:val="22"/>
              </w:rPr>
              <w:t xml:space="preserve">, </w:t>
            </w:r>
            <w:r>
              <w:rPr>
                <w:rFonts w:eastAsia="Times New Roman CYR"/>
                <w:color w:val="000000"/>
                <w:szCs w:val="22"/>
              </w:rPr>
              <w:t>двигательная</w:t>
            </w:r>
            <w:r>
              <w:rPr>
                <w:color w:val="000000"/>
                <w:szCs w:val="22"/>
              </w:rPr>
              <w:t xml:space="preserve"> </w:t>
            </w:r>
            <w:r>
              <w:rPr>
                <w:rFonts w:eastAsia="Times New Roman CYR"/>
                <w:color w:val="000000"/>
                <w:szCs w:val="22"/>
              </w:rPr>
              <w:t>память</w:t>
            </w:r>
            <w:r>
              <w:rPr>
                <w:color w:val="000000"/>
                <w:szCs w:val="22"/>
              </w:rPr>
              <w:t xml:space="preserve">, </w:t>
            </w:r>
            <w:r>
              <w:rPr>
                <w:rFonts w:eastAsia="Times New Roman CYR"/>
                <w:color w:val="000000"/>
                <w:szCs w:val="22"/>
              </w:rPr>
              <w:t>мышление</w:t>
            </w:r>
            <w:r>
              <w:rPr>
                <w:color w:val="000000"/>
                <w:szCs w:val="22"/>
              </w:rPr>
              <w:t xml:space="preserve">, </w:t>
            </w:r>
            <w:r>
              <w:rPr>
                <w:rFonts w:eastAsia="Times New Roman CYR"/>
                <w:color w:val="000000"/>
                <w:szCs w:val="22"/>
              </w:rPr>
              <w:t>воображение</w:t>
            </w:r>
            <w:r>
              <w:rPr>
                <w:color w:val="000000"/>
                <w:szCs w:val="22"/>
              </w:rPr>
              <w:t xml:space="preserve">. </w:t>
            </w:r>
          </w:p>
          <w:p w:rsidR="006F44D8" w:rsidRDefault="006F44D8" w:rsidP="00F70D99">
            <w:pPr>
              <w:numPr>
                <w:ilvl w:val="0"/>
                <w:numId w:val="28"/>
              </w:numPr>
              <w:ind w:left="0" w:firstLine="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лучше</w:t>
            </w:r>
            <w:r>
              <w:rPr>
                <w:color w:val="000000"/>
                <w:szCs w:val="22"/>
              </w:rPr>
              <w:t xml:space="preserve"> </w:t>
            </w:r>
            <w:r>
              <w:rPr>
                <w:rFonts w:eastAsia="Times New Roman CYR"/>
                <w:color w:val="000000"/>
                <w:szCs w:val="22"/>
              </w:rPr>
              <w:t>ориентируются</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пространстве и</w:t>
            </w:r>
            <w:r>
              <w:rPr>
                <w:color w:val="000000"/>
                <w:szCs w:val="22"/>
              </w:rPr>
              <w:t xml:space="preserve"> </w:t>
            </w:r>
            <w:r>
              <w:rPr>
                <w:rFonts w:eastAsia="Times New Roman CYR"/>
                <w:color w:val="000000"/>
                <w:szCs w:val="22"/>
              </w:rPr>
              <w:t>согласовывают</w:t>
            </w:r>
            <w:r>
              <w:rPr>
                <w:color w:val="000000"/>
                <w:szCs w:val="22"/>
              </w:rPr>
              <w:t xml:space="preserve"> </w:t>
            </w:r>
            <w:r>
              <w:rPr>
                <w:rFonts w:eastAsia="Times New Roman CYR"/>
                <w:color w:val="000000"/>
                <w:szCs w:val="22"/>
              </w:rPr>
              <w:t>свои</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движениями</w:t>
            </w:r>
            <w:r>
              <w:rPr>
                <w:color w:val="000000"/>
                <w:szCs w:val="22"/>
              </w:rPr>
              <w:t xml:space="preserve"> </w:t>
            </w:r>
            <w:r>
              <w:rPr>
                <w:rFonts w:eastAsia="Times New Roman CYR"/>
                <w:color w:val="000000"/>
                <w:szCs w:val="22"/>
              </w:rPr>
              <w:t>товарищей</w:t>
            </w:r>
            <w:r>
              <w:rPr>
                <w:color w:val="000000"/>
                <w:szCs w:val="22"/>
              </w:rPr>
              <w:t xml:space="preserve">. </w:t>
            </w:r>
          </w:p>
          <w:p w:rsidR="006F44D8" w:rsidRDefault="006F44D8" w:rsidP="00F70D99">
            <w:pPr>
              <w:numPr>
                <w:ilvl w:val="0"/>
                <w:numId w:val="28"/>
              </w:numPr>
              <w:ind w:left="0" w:firstLine="0"/>
              <w:rPr>
                <w:color w:val="000000"/>
                <w:szCs w:val="22"/>
              </w:rPr>
            </w:pPr>
            <w:r>
              <w:rPr>
                <w:rFonts w:eastAsia="Times New Roman CYR"/>
                <w:color w:val="000000"/>
                <w:szCs w:val="22"/>
              </w:rPr>
              <w:t>На</w:t>
            </w:r>
            <w:r>
              <w:rPr>
                <w:color w:val="000000"/>
                <w:szCs w:val="22"/>
              </w:rPr>
              <w:t xml:space="preserve"> </w:t>
            </w:r>
            <w:r>
              <w:rPr>
                <w:rFonts w:eastAsia="Times New Roman CYR"/>
                <w:color w:val="000000"/>
                <w:szCs w:val="22"/>
              </w:rPr>
              <w:t>пятом году</w:t>
            </w:r>
            <w:r>
              <w:rPr>
                <w:color w:val="000000"/>
                <w:szCs w:val="22"/>
              </w:rPr>
              <w:t xml:space="preserve"> </w:t>
            </w:r>
            <w:r>
              <w:rPr>
                <w:rFonts w:eastAsia="Times New Roman CYR"/>
                <w:color w:val="000000"/>
                <w:szCs w:val="22"/>
              </w:rPr>
              <w:t>жизни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силу</w:t>
            </w:r>
            <w:r>
              <w:rPr>
                <w:color w:val="000000"/>
                <w:szCs w:val="22"/>
              </w:rPr>
              <w:t xml:space="preserve"> </w:t>
            </w:r>
            <w:r>
              <w:rPr>
                <w:rFonts w:eastAsia="Times New Roman CYR"/>
                <w:color w:val="000000"/>
                <w:szCs w:val="22"/>
              </w:rPr>
              <w:t>наступающей</w:t>
            </w:r>
            <w:r>
              <w:rPr>
                <w:color w:val="000000"/>
                <w:szCs w:val="22"/>
              </w:rPr>
              <w:t xml:space="preserve"> </w:t>
            </w:r>
            <w:r>
              <w:rPr>
                <w:rFonts w:eastAsia="Times New Roman CYR"/>
                <w:color w:val="000000"/>
                <w:szCs w:val="22"/>
              </w:rPr>
              <w:t>морфофункциональной</w:t>
            </w:r>
            <w:r>
              <w:rPr>
                <w:color w:val="000000"/>
                <w:szCs w:val="22"/>
              </w:rPr>
              <w:t xml:space="preserve"> </w:t>
            </w:r>
            <w:r>
              <w:rPr>
                <w:rFonts w:eastAsia="Times New Roman CYR"/>
                <w:color w:val="000000"/>
                <w:szCs w:val="22"/>
              </w:rPr>
              <w:t>зрелости</w:t>
            </w:r>
            <w:r>
              <w:rPr>
                <w:color w:val="000000"/>
                <w:szCs w:val="22"/>
              </w:rPr>
              <w:t xml:space="preserve"> </w:t>
            </w:r>
            <w:r>
              <w:rPr>
                <w:rFonts w:eastAsia="Times New Roman CYR"/>
                <w:color w:val="000000"/>
                <w:szCs w:val="22"/>
              </w:rPr>
              <w:lastRenderedPageBreak/>
              <w:t>центров</w:t>
            </w:r>
            <w:r>
              <w:rPr>
                <w:color w:val="000000"/>
                <w:szCs w:val="22"/>
              </w:rPr>
              <w:t xml:space="preserve">, </w:t>
            </w:r>
            <w:r>
              <w:rPr>
                <w:rFonts w:eastAsia="Times New Roman CYR"/>
                <w:color w:val="000000"/>
                <w:szCs w:val="22"/>
              </w:rPr>
              <w:t>регулирующих</w:t>
            </w:r>
            <w:r>
              <w:rPr>
                <w:color w:val="000000"/>
                <w:szCs w:val="22"/>
              </w:rPr>
              <w:t xml:space="preserve"> </w:t>
            </w:r>
            <w:r>
              <w:rPr>
                <w:rFonts w:eastAsia="Times New Roman CYR"/>
                <w:color w:val="000000"/>
                <w:szCs w:val="22"/>
              </w:rPr>
              <w:t>крупные</w:t>
            </w:r>
            <w:r>
              <w:rPr>
                <w:color w:val="000000"/>
                <w:szCs w:val="22"/>
              </w:rPr>
              <w:t xml:space="preserve"> </w:t>
            </w:r>
            <w:r>
              <w:rPr>
                <w:rFonts w:eastAsia="Times New Roman CYR"/>
                <w:color w:val="000000"/>
                <w:szCs w:val="22"/>
              </w:rPr>
              <w:t>группы</w:t>
            </w:r>
            <w:r>
              <w:rPr>
                <w:color w:val="000000"/>
                <w:szCs w:val="22"/>
              </w:rPr>
              <w:t xml:space="preserve"> </w:t>
            </w:r>
            <w:r>
              <w:rPr>
                <w:rFonts w:eastAsia="Times New Roman CYR"/>
                <w:color w:val="000000"/>
                <w:szCs w:val="22"/>
              </w:rPr>
              <w:t>мышц</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становятся точнее</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энергичнее</w:t>
            </w:r>
            <w:r>
              <w:rPr>
                <w:color w:val="000000"/>
                <w:szCs w:val="22"/>
              </w:rPr>
              <w:t xml:space="preserve">, </w:t>
            </w:r>
            <w:r>
              <w:rPr>
                <w:rFonts w:eastAsia="Times New Roman CYR"/>
                <w:color w:val="000000"/>
                <w:szCs w:val="22"/>
              </w:rPr>
              <w:t>появляется</w:t>
            </w:r>
            <w:r>
              <w:rPr>
                <w:color w:val="000000"/>
                <w:szCs w:val="22"/>
              </w:rPr>
              <w:t xml:space="preserve"> </w:t>
            </w:r>
            <w:r>
              <w:rPr>
                <w:rFonts w:eastAsia="Times New Roman CYR"/>
                <w:color w:val="000000"/>
                <w:szCs w:val="22"/>
              </w:rPr>
              <w:t>способность</w:t>
            </w:r>
            <w:r>
              <w:rPr>
                <w:color w:val="000000"/>
                <w:szCs w:val="22"/>
              </w:rPr>
              <w:t xml:space="preserve"> </w:t>
            </w:r>
            <w:r>
              <w:rPr>
                <w:rFonts w:eastAsia="Times New Roman CYR"/>
                <w:color w:val="000000"/>
                <w:szCs w:val="22"/>
              </w:rPr>
              <w:t>удерживать</w:t>
            </w:r>
            <w:r>
              <w:rPr>
                <w:color w:val="000000"/>
                <w:szCs w:val="22"/>
              </w:rPr>
              <w:t xml:space="preserve"> </w:t>
            </w:r>
            <w:r>
              <w:rPr>
                <w:rFonts w:eastAsia="Times New Roman CYR"/>
                <w:color w:val="000000"/>
                <w:szCs w:val="22"/>
              </w:rPr>
              <w:t>исходное положение</w:t>
            </w:r>
            <w:r>
              <w:rPr>
                <w:color w:val="000000"/>
                <w:szCs w:val="22"/>
              </w:rPr>
              <w:t xml:space="preserve">, </w:t>
            </w:r>
            <w:r>
              <w:rPr>
                <w:rFonts w:eastAsia="Times New Roman CYR"/>
                <w:color w:val="000000"/>
                <w:szCs w:val="22"/>
              </w:rPr>
              <w:t>сохранять</w:t>
            </w:r>
            <w:r>
              <w:rPr>
                <w:color w:val="000000"/>
                <w:szCs w:val="22"/>
              </w:rPr>
              <w:t xml:space="preserve"> </w:t>
            </w:r>
            <w:r>
              <w:rPr>
                <w:rFonts w:eastAsia="Times New Roman CYR"/>
                <w:color w:val="000000"/>
                <w:szCs w:val="22"/>
              </w:rPr>
              <w:t>направление</w:t>
            </w:r>
            <w:r>
              <w:rPr>
                <w:color w:val="000000"/>
                <w:szCs w:val="22"/>
              </w:rPr>
              <w:t xml:space="preserve">, </w:t>
            </w:r>
            <w:r>
              <w:rPr>
                <w:rFonts w:eastAsia="Times New Roman CYR"/>
                <w:color w:val="000000"/>
                <w:szCs w:val="22"/>
              </w:rPr>
              <w:t>амплитуду</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темп</w:t>
            </w:r>
            <w:r>
              <w:rPr>
                <w:color w:val="000000"/>
                <w:szCs w:val="22"/>
              </w:rPr>
              <w:t xml:space="preserve"> </w:t>
            </w:r>
            <w:r>
              <w:rPr>
                <w:rFonts w:eastAsia="Times New Roman CYR"/>
                <w:color w:val="000000"/>
                <w:szCs w:val="22"/>
              </w:rPr>
              <w:t>движений</w:t>
            </w:r>
            <w:r>
              <w:rPr>
                <w:color w:val="000000"/>
                <w:szCs w:val="22"/>
              </w:rPr>
              <w:t xml:space="preserve">, </w:t>
            </w:r>
            <w:r>
              <w:rPr>
                <w:rFonts w:eastAsia="Times New Roman CYR"/>
                <w:color w:val="000000"/>
                <w:szCs w:val="22"/>
              </w:rPr>
              <w:t>формируется</w:t>
            </w:r>
            <w:r>
              <w:rPr>
                <w:color w:val="000000"/>
                <w:szCs w:val="22"/>
              </w:rPr>
              <w:t xml:space="preserve"> </w:t>
            </w:r>
            <w:r>
              <w:rPr>
                <w:rFonts w:eastAsia="Times New Roman CYR"/>
                <w:color w:val="000000"/>
                <w:szCs w:val="22"/>
              </w:rPr>
              <w:t>умение</w:t>
            </w:r>
            <w:r>
              <w:rPr>
                <w:color w:val="000000"/>
                <w:szCs w:val="22"/>
              </w:rPr>
              <w:t xml:space="preserve"> </w:t>
            </w:r>
            <w:r>
              <w:rPr>
                <w:rFonts w:eastAsia="Times New Roman CYR"/>
                <w:color w:val="000000"/>
                <w:szCs w:val="22"/>
              </w:rPr>
              <w:t>участвовать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играх</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ловлей</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увертыванием</w:t>
            </w:r>
            <w:r>
              <w:rPr>
                <w:color w:val="000000"/>
                <w:szCs w:val="22"/>
              </w:rPr>
              <w:t xml:space="preserve">, </w:t>
            </w:r>
            <w:r>
              <w:rPr>
                <w:rFonts w:eastAsia="Times New Roman CYR"/>
                <w:color w:val="000000"/>
                <w:szCs w:val="22"/>
              </w:rPr>
              <w:t>где результат</w:t>
            </w:r>
            <w:r>
              <w:rPr>
                <w:color w:val="000000"/>
                <w:szCs w:val="22"/>
              </w:rPr>
              <w:t xml:space="preserve"> </w:t>
            </w:r>
            <w:r>
              <w:rPr>
                <w:rFonts w:eastAsia="Times New Roman CYR"/>
                <w:color w:val="000000"/>
                <w:szCs w:val="22"/>
              </w:rPr>
              <w:t>зависит</w:t>
            </w:r>
            <w:r>
              <w:rPr>
                <w:color w:val="000000"/>
                <w:szCs w:val="22"/>
              </w:rPr>
              <w:t xml:space="preserve"> </w:t>
            </w:r>
            <w:r>
              <w:rPr>
                <w:rFonts w:eastAsia="Times New Roman CYR"/>
                <w:color w:val="000000"/>
                <w:szCs w:val="22"/>
              </w:rPr>
              <w:t>не</w:t>
            </w:r>
            <w:r>
              <w:rPr>
                <w:color w:val="000000"/>
                <w:szCs w:val="22"/>
              </w:rPr>
              <w:t xml:space="preserve"> </w:t>
            </w:r>
            <w:r>
              <w:rPr>
                <w:rFonts w:eastAsia="Times New Roman CYR"/>
                <w:color w:val="000000"/>
                <w:szCs w:val="22"/>
              </w:rPr>
              <w:t>только</w:t>
            </w:r>
            <w:r>
              <w:rPr>
                <w:color w:val="000000"/>
                <w:szCs w:val="22"/>
              </w:rPr>
              <w:t xml:space="preserve"> </w:t>
            </w:r>
            <w:r>
              <w:rPr>
                <w:rFonts w:eastAsia="Times New Roman CYR"/>
                <w:color w:val="000000"/>
                <w:szCs w:val="22"/>
              </w:rPr>
              <w:t>от</w:t>
            </w:r>
            <w:r>
              <w:rPr>
                <w:color w:val="000000"/>
                <w:szCs w:val="22"/>
              </w:rPr>
              <w:t xml:space="preserve"> </w:t>
            </w:r>
            <w:r>
              <w:rPr>
                <w:rFonts w:eastAsia="Times New Roman CYR"/>
                <w:color w:val="000000"/>
                <w:szCs w:val="22"/>
              </w:rPr>
              <w:t>одного</w:t>
            </w:r>
            <w:r>
              <w:rPr>
                <w:color w:val="000000"/>
                <w:szCs w:val="22"/>
              </w:rPr>
              <w:t xml:space="preserve"> </w:t>
            </w:r>
            <w:r>
              <w:rPr>
                <w:rFonts w:eastAsia="Times New Roman CYR"/>
                <w:color w:val="000000"/>
                <w:szCs w:val="22"/>
              </w:rPr>
              <w:t>участника</w:t>
            </w:r>
            <w:r>
              <w:rPr>
                <w:color w:val="000000"/>
                <w:szCs w:val="22"/>
              </w:rPr>
              <w:t xml:space="preserve">, </w:t>
            </w:r>
            <w:r>
              <w:rPr>
                <w:rFonts w:eastAsia="Times New Roman CYR"/>
                <w:color w:val="000000"/>
                <w:szCs w:val="22"/>
              </w:rPr>
              <w:t>но</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от</w:t>
            </w:r>
            <w:r>
              <w:rPr>
                <w:color w:val="000000"/>
                <w:szCs w:val="22"/>
              </w:rPr>
              <w:t xml:space="preserve"> </w:t>
            </w:r>
            <w:r>
              <w:rPr>
                <w:rFonts w:eastAsia="Times New Roman CYR"/>
                <w:color w:val="000000"/>
                <w:szCs w:val="22"/>
              </w:rPr>
              <w:t>других</w:t>
            </w:r>
            <w:r>
              <w:rPr>
                <w:color w:val="000000"/>
                <w:szCs w:val="22"/>
              </w:rPr>
              <w:t>.</w:t>
            </w:r>
          </w:p>
          <w:p w:rsidR="006F44D8" w:rsidRDefault="006F44D8" w:rsidP="006F44D8">
            <w:pPr>
              <w:ind w:firstLine="0"/>
              <w:rPr>
                <w:color w:val="000000"/>
                <w:szCs w:val="22"/>
              </w:rPr>
            </w:pPr>
          </w:p>
          <w:p w:rsidR="006F44D8" w:rsidRDefault="006F44D8" w:rsidP="006F44D8">
            <w:pPr>
              <w:ind w:firstLine="0"/>
              <w:rPr>
                <w:szCs w:val="22"/>
              </w:rPr>
            </w:pPr>
          </w:p>
        </w:tc>
        <w:tc>
          <w:tcPr>
            <w:tcW w:w="4265" w:type="dxa"/>
            <w:tcBorders>
              <w:top w:val="single" w:sz="4" w:space="0" w:color="auto"/>
              <w:left w:val="single" w:sz="4" w:space="0" w:color="auto"/>
              <w:bottom w:val="single" w:sz="4" w:space="0" w:color="auto"/>
              <w:right w:val="single" w:sz="4" w:space="0" w:color="auto"/>
            </w:tcBorders>
          </w:tcPr>
          <w:p w:rsidR="006F44D8" w:rsidRDefault="006F44D8" w:rsidP="00F70D99">
            <w:pPr>
              <w:numPr>
                <w:ilvl w:val="0"/>
                <w:numId w:val="28"/>
              </w:numPr>
              <w:ind w:left="0" w:firstLine="0"/>
              <w:rPr>
                <w:color w:val="000000"/>
                <w:szCs w:val="22"/>
              </w:rPr>
            </w:pPr>
            <w:r>
              <w:rPr>
                <w:rFonts w:eastAsia="Times New Roman CYR"/>
                <w:color w:val="000000"/>
                <w:szCs w:val="22"/>
              </w:rPr>
              <w:lastRenderedPageBreak/>
              <w:t>Дети</w:t>
            </w:r>
            <w:r>
              <w:rPr>
                <w:color w:val="000000"/>
                <w:szCs w:val="22"/>
              </w:rPr>
              <w:t xml:space="preserve"> </w:t>
            </w:r>
            <w:r>
              <w:rPr>
                <w:rFonts w:eastAsia="Times New Roman CYR"/>
                <w:color w:val="000000"/>
                <w:szCs w:val="22"/>
              </w:rPr>
              <w:t>лучше</w:t>
            </w:r>
            <w:r>
              <w:rPr>
                <w:color w:val="000000"/>
                <w:szCs w:val="22"/>
              </w:rPr>
              <w:t xml:space="preserve"> </w:t>
            </w:r>
            <w:r>
              <w:rPr>
                <w:rFonts w:eastAsia="Times New Roman CYR"/>
                <w:color w:val="000000"/>
                <w:szCs w:val="22"/>
              </w:rPr>
              <w:t>осваивают</w:t>
            </w:r>
            <w:r>
              <w:rPr>
                <w:color w:val="000000"/>
                <w:szCs w:val="22"/>
              </w:rPr>
              <w:t xml:space="preserve"> </w:t>
            </w:r>
            <w:r>
              <w:rPr>
                <w:rFonts w:eastAsia="Times New Roman CYR"/>
                <w:color w:val="000000"/>
                <w:szCs w:val="22"/>
              </w:rPr>
              <w:t>ритм</w:t>
            </w:r>
            <w:r>
              <w:rPr>
                <w:color w:val="000000"/>
                <w:szCs w:val="22"/>
              </w:rPr>
              <w:t xml:space="preserve"> </w:t>
            </w:r>
            <w:r>
              <w:rPr>
                <w:rFonts w:eastAsia="Times New Roman CYR"/>
                <w:color w:val="000000"/>
                <w:szCs w:val="22"/>
              </w:rPr>
              <w:t>движения</w:t>
            </w:r>
            <w:r>
              <w:rPr>
                <w:color w:val="000000"/>
                <w:szCs w:val="22"/>
              </w:rPr>
              <w:t xml:space="preserve">, </w:t>
            </w:r>
            <w:r>
              <w:rPr>
                <w:rFonts w:eastAsia="Times New Roman CYR"/>
                <w:color w:val="000000"/>
                <w:szCs w:val="22"/>
              </w:rPr>
              <w:t>быстро</w:t>
            </w:r>
            <w:r>
              <w:rPr>
                <w:color w:val="000000"/>
                <w:szCs w:val="22"/>
              </w:rPr>
              <w:t xml:space="preserve"> </w:t>
            </w:r>
            <w:r>
              <w:rPr>
                <w:rFonts w:eastAsia="Times New Roman CYR"/>
                <w:color w:val="000000"/>
                <w:szCs w:val="22"/>
              </w:rPr>
              <w:t>переключаются</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одного</w:t>
            </w:r>
            <w:r>
              <w:rPr>
                <w:color w:val="000000"/>
                <w:szCs w:val="22"/>
              </w:rPr>
              <w:t xml:space="preserve"> </w:t>
            </w:r>
            <w:r>
              <w:rPr>
                <w:rFonts w:eastAsia="Times New Roman CYR"/>
                <w:color w:val="000000"/>
                <w:szCs w:val="22"/>
              </w:rPr>
              <w:t>темпа</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другой</w:t>
            </w:r>
            <w:r>
              <w:rPr>
                <w:color w:val="000000"/>
                <w:szCs w:val="22"/>
              </w:rPr>
              <w:t xml:space="preserve">. </w:t>
            </w:r>
            <w:r>
              <w:rPr>
                <w:rFonts w:eastAsia="Times New Roman CYR"/>
                <w:color w:val="000000"/>
                <w:szCs w:val="22"/>
              </w:rPr>
              <w:t>Точнее</w:t>
            </w:r>
            <w:r>
              <w:rPr>
                <w:color w:val="000000"/>
                <w:szCs w:val="22"/>
              </w:rPr>
              <w:t xml:space="preserve"> </w:t>
            </w:r>
            <w:r>
              <w:rPr>
                <w:rFonts w:eastAsia="Times New Roman CYR"/>
                <w:color w:val="000000"/>
                <w:szCs w:val="22"/>
              </w:rPr>
              <w:t>оценивается</w:t>
            </w:r>
            <w:r>
              <w:rPr>
                <w:color w:val="000000"/>
                <w:szCs w:val="22"/>
              </w:rPr>
              <w:t xml:space="preserve"> </w:t>
            </w:r>
            <w:r>
              <w:rPr>
                <w:rFonts w:eastAsia="Times New Roman CYR"/>
                <w:color w:val="000000"/>
                <w:szCs w:val="22"/>
              </w:rPr>
              <w:t>пространственное</w:t>
            </w:r>
            <w:r>
              <w:rPr>
                <w:color w:val="000000"/>
                <w:szCs w:val="22"/>
              </w:rPr>
              <w:t xml:space="preserve"> </w:t>
            </w:r>
            <w:r>
              <w:rPr>
                <w:rFonts w:eastAsia="Times New Roman CYR"/>
                <w:color w:val="000000"/>
                <w:szCs w:val="22"/>
              </w:rPr>
              <w:t>расположение</w:t>
            </w:r>
            <w:r>
              <w:rPr>
                <w:color w:val="000000"/>
                <w:szCs w:val="22"/>
              </w:rPr>
              <w:t xml:space="preserve"> </w:t>
            </w:r>
            <w:r>
              <w:rPr>
                <w:rFonts w:eastAsia="Times New Roman CYR"/>
                <w:color w:val="000000"/>
                <w:szCs w:val="22"/>
              </w:rPr>
              <w:t>частей</w:t>
            </w:r>
            <w:r>
              <w:rPr>
                <w:color w:val="000000"/>
                <w:szCs w:val="22"/>
              </w:rPr>
              <w:t xml:space="preserve"> </w:t>
            </w:r>
            <w:r>
              <w:rPr>
                <w:rFonts w:eastAsia="Times New Roman CYR"/>
                <w:color w:val="000000"/>
                <w:szCs w:val="22"/>
              </w:rPr>
              <w:t>тела</w:t>
            </w:r>
            <w:r>
              <w:rPr>
                <w:color w:val="000000"/>
                <w:szCs w:val="22"/>
              </w:rPr>
              <w:t xml:space="preserve">, </w:t>
            </w:r>
            <w:r>
              <w:rPr>
                <w:rFonts w:eastAsia="Times New Roman CYR"/>
                <w:color w:val="000000"/>
                <w:szCs w:val="22"/>
              </w:rPr>
              <w:t>предметов</w:t>
            </w:r>
            <w:r>
              <w:rPr>
                <w:color w:val="000000"/>
                <w:szCs w:val="22"/>
              </w:rPr>
              <w:t xml:space="preserve">. </w:t>
            </w:r>
          </w:p>
          <w:p w:rsidR="006F44D8" w:rsidRDefault="006F44D8" w:rsidP="00F70D99">
            <w:pPr>
              <w:numPr>
                <w:ilvl w:val="0"/>
                <w:numId w:val="28"/>
              </w:numPr>
              <w:ind w:left="0" w:firstLine="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начинают</w:t>
            </w:r>
            <w:r>
              <w:rPr>
                <w:color w:val="000000"/>
                <w:szCs w:val="22"/>
              </w:rPr>
              <w:t xml:space="preserve"> </w:t>
            </w:r>
            <w:r>
              <w:rPr>
                <w:rFonts w:eastAsia="Times New Roman CYR"/>
                <w:color w:val="000000"/>
                <w:szCs w:val="22"/>
              </w:rPr>
              <w:t>замечать ошибки</w:t>
            </w:r>
            <w:r>
              <w:rPr>
                <w:color w:val="000000"/>
                <w:szCs w:val="22"/>
              </w:rPr>
              <w:t xml:space="preserve"> </w:t>
            </w:r>
            <w:r>
              <w:rPr>
                <w:rFonts w:eastAsia="Times New Roman CYR"/>
                <w:color w:val="000000"/>
                <w:szCs w:val="22"/>
              </w:rPr>
              <w:t>при</w:t>
            </w:r>
            <w:r>
              <w:rPr>
                <w:color w:val="000000"/>
                <w:szCs w:val="22"/>
              </w:rPr>
              <w:t xml:space="preserve"> </w:t>
            </w:r>
            <w:r>
              <w:rPr>
                <w:rFonts w:eastAsia="Times New Roman CYR"/>
                <w:color w:val="000000"/>
                <w:szCs w:val="22"/>
              </w:rPr>
              <w:t>выполнении</w:t>
            </w:r>
            <w:r>
              <w:rPr>
                <w:color w:val="000000"/>
                <w:szCs w:val="22"/>
              </w:rPr>
              <w:t xml:space="preserve"> </w:t>
            </w:r>
            <w:r>
              <w:rPr>
                <w:rFonts w:eastAsia="Times New Roman CYR"/>
                <w:color w:val="000000"/>
                <w:szCs w:val="22"/>
              </w:rPr>
              <w:t>отдельных</w:t>
            </w:r>
            <w:r>
              <w:rPr>
                <w:color w:val="000000"/>
                <w:szCs w:val="22"/>
              </w:rPr>
              <w:t xml:space="preserve"> </w:t>
            </w:r>
            <w:r>
              <w:rPr>
                <w:rFonts w:eastAsia="Times New Roman CYR"/>
                <w:color w:val="000000"/>
                <w:szCs w:val="22"/>
              </w:rPr>
              <w:t>упражнений</w:t>
            </w:r>
            <w:r>
              <w:rPr>
                <w:color w:val="000000"/>
                <w:szCs w:val="22"/>
              </w:rPr>
              <w:t xml:space="preserve">, </w:t>
            </w:r>
            <w:r>
              <w:rPr>
                <w:rFonts w:eastAsia="Times New Roman CYR"/>
                <w:color w:val="000000"/>
                <w:szCs w:val="22"/>
              </w:rPr>
              <w:t>способны</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элементарный</w:t>
            </w:r>
            <w:r>
              <w:rPr>
                <w:color w:val="000000"/>
                <w:szCs w:val="22"/>
              </w:rPr>
              <w:t xml:space="preserve"> </w:t>
            </w:r>
            <w:r>
              <w:rPr>
                <w:rFonts w:eastAsia="Times New Roman CYR"/>
                <w:color w:val="000000"/>
                <w:szCs w:val="22"/>
              </w:rPr>
              <w:t>анализ</w:t>
            </w:r>
            <w:r>
              <w:rPr>
                <w:color w:val="000000"/>
                <w:szCs w:val="22"/>
              </w:rPr>
              <w:t xml:space="preserve">. </w:t>
            </w:r>
            <w:r>
              <w:rPr>
                <w:rFonts w:eastAsia="Times New Roman CYR"/>
                <w:color w:val="000000"/>
                <w:szCs w:val="22"/>
              </w:rPr>
              <w:t>Они</w:t>
            </w:r>
            <w:r>
              <w:rPr>
                <w:color w:val="000000"/>
                <w:szCs w:val="22"/>
              </w:rPr>
              <w:t xml:space="preserve"> </w:t>
            </w:r>
            <w:r>
              <w:rPr>
                <w:rFonts w:eastAsia="Times New Roman CYR"/>
                <w:color w:val="000000"/>
                <w:szCs w:val="22"/>
              </w:rPr>
              <w:t>могут</w:t>
            </w:r>
            <w:r>
              <w:rPr>
                <w:color w:val="000000"/>
                <w:szCs w:val="22"/>
              </w:rPr>
              <w:t xml:space="preserve"> </w:t>
            </w:r>
            <w:r>
              <w:rPr>
                <w:rFonts w:eastAsia="Times New Roman CYR"/>
                <w:color w:val="000000"/>
                <w:szCs w:val="22"/>
              </w:rPr>
              <w:t>различать</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содержании</w:t>
            </w:r>
            <w:r>
              <w:rPr>
                <w:color w:val="000000"/>
                <w:szCs w:val="22"/>
              </w:rPr>
              <w:t xml:space="preserve"> </w:t>
            </w:r>
            <w:r>
              <w:rPr>
                <w:rFonts w:eastAsia="Times New Roman CYR"/>
                <w:color w:val="000000"/>
                <w:szCs w:val="22"/>
              </w:rPr>
              <w:t>не</w:t>
            </w:r>
            <w:r>
              <w:rPr>
                <w:color w:val="000000"/>
                <w:szCs w:val="22"/>
              </w:rPr>
              <w:t xml:space="preserve"> </w:t>
            </w:r>
            <w:r>
              <w:rPr>
                <w:rFonts w:eastAsia="Times New Roman CYR"/>
                <w:color w:val="000000"/>
                <w:szCs w:val="22"/>
              </w:rPr>
              <w:t>только</w:t>
            </w:r>
            <w:r>
              <w:rPr>
                <w:color w:val="000000"/>
                <w:szCs w:val="22"/>
              </w:rPr>
              <w:t xml:space="preserve"> </w:t>
            </w:r>
            <w:r>
              <w:rPr>
                <w:rFonts w:eastAsia="Times New Roman CYR"/>
                <w:color w:val="000000"/>
                <w:szCs w:val="22"/>
              </w:rPr>
              <w:t>его основные</w:t>
            </w:r>
            <w:r>
              <w:rPr>
                <w:color w:val="000000"/>
                <w:szCs w:val="22"/>
              </w:rPr>
              <w:t xml:space="preserve"> </w:t>
            </w:r>
            <w:r>
              <w:rPr>
                <w:rFonts w:eastAsia="Times New Roman CYR"/>
                <w:color w:val="000000"/>
                <w:szCs w:val="22"/>
              </w:rPr>
              <w:t>элементы</w:t>
            </w:r>
            <w:r>
              <w:rPr>
                <w:color w:val="000000"/>
                <w:szCs w:val="22"/>
              </w:rPr>
              <w:t xml:space="preserve">, </w:t>
            </w:r>
            <w:r>
              <w:rPr>
                <w:rFonts w:eastAsia="Times New Roman CYR"/>
                <w:color w:val="000000"/>
                <w:szCs w:val="22"/>
              </w:rPr>
              <w:t>но</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детали</w:t>
            </w:r>
            <w:r>
              <w:rPr>
                <w:color w:val="000000"/>
                <w:szCs w:val="22"/>
              </w:rPr>
              <w:t xml:space="preserve">. </w:t>
            </w:r>
          </w:p>
          <w:p w:rsidR="006F44D8" w:rsidRDefault="006F44D8" w:rsidP="00F70D99">
            <w:pPr>
              <w:numPr>
                <w:ilvl w:val="0"/>
                <w:numId w:val="28"/>
              </w:numPr>
              <w:ind w:left="0" w:firstLine="0"/>
              <w:rPr>
                <w:color w:val="000000"/>
                <w:szCs w:val="22"/>
              </w:rPr>
            </w:pPr>
            <w:r>
              <w:rPr>
                <w:rFonts w:eastAsia="Times New Roman CYR"/>
                <w:color w:val="000000"/>
                <w:szCs w:val="22"/>
              </w:rPr>
              <w:t>Начинают</w:t>
            </w:r>
            <w:r>
              <w:rPr>
                <w:color w:val="000000"/>
                <w:szCs w:val="22"/>
              </w:rPr>
              <w:t xml:space="preserve"> </w:t>
            </w:r>
            <w:r>
              <w:rPr>
                <w:rFonts w:eastAsia="Times New Roman CYR"/>
                <w:color w:val="000000"/>
                <w:szCs w:val="22"/>
              </w:rPr>
              <w:t>осваивать</w:t>
            </w:r>
            <w:r>
              <w:rPr>
                <w:color w:val="000000"/>
                <w:szCs w:val="22"/>
              </w:rPr>
              <w:t xml:space="preserve"> </w:t>
            </w:r>
            <w:r>
              <w:rPr>
                <w:rFonts w:eastAsia="Times New Roman CYR"/>
                <w:color w:val="000000"/>
                <w:szCs w:val="22"/>
              </w:rPr>
              <w:t>более</w:t>
            </w:r>
            <w:r>
              <w:rPr>
                <w:color w:val="000000"/>
                <w:szCs w:val="22"/>
              </w:rPr>
              <w:t xml:space="preserve"> </w:t>
            </w:r>
            <w:r>
              <w:rPr>
                <w:rFonts w:eastAsia="Times New Roman CYR"/>
                <w:color w:val="000000"/>
                <w:szCs w:val="22"/>
              </w:rPr>
              <w:t>тонкие движения</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действии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результате</w:t>
            </w:r>
            <w:r>
              <w:rPr>
                <w:color w:val="000000"/>
                <w:szCs w:val="22"/>
              </w:rPr>
              <w:t xml:space="preserve"> </w:t>
            </w:r>
            <w:r>
              <w:rPr>
                <w:rFonts w:eastAsia="Times New Roman CYR"/>
                <w:color w:val="000000"/>
                <w:szCs w:val="22"/>
              </w:rPr>
              <w:t>успешно</w:t>
            </w:r>
            <w:r>
              <w:rPr>
                <w:color w:val="000000"/>
                <w:szCs w:val="22"/>
              </w:rPr>
              <w:t xml:space="preserve"> </w:t>
            </w:r>
            <w:r>
              <w:rPr>
                <w:rFonts w:eastAsia="Times New Roman CYR"/>
                <w:color w:val="000000"/>
                <w:szCs w:val="22"/>
              </w:rPr>
              <w:t>осваиваются</w:t>
            </w:r>
            <w:r>
              <w:rPr>
                <w:color w:val="000000"/>
                <w:szCs w:val="22"/>
              </w:rPr>
              <w:t xml:space="preserve"> </w:t>
            </w:r>
            <w:r>
              <w:rPr>
                <w:rFonts w:eastAsia="Times New Roman CYR"/>
                <w:color w:val="000000"/>
                <w:szCs w:val="22"/>
              </w:rPr>
              <w:t>прыжки в</w:t>
            </w:r>
            <w:r>
              <w:rPr>
                <w:color w:val="000000"/>
                <w:szCs w:val="22"/>
              </w:rPr>
              <w:t xml:space="preserve"> </w:t>
            </w:r>
            <w:r>
              <w:rPr>
                <w:rFonts w:eastAsia="Times New Roman CYR"/>
                <w:color w:val="000000"/>
                <w:szCs w:val="22"/>
              </w:rPr>
              <w:t>длину</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высоту</w:t>
            </w:r>
            <w:r>
              <w:rPr>
                <w:color w:val="000000"/>
                <w:szCs w:val="22"/>
              </w:rPr>
              <w:t xml:space="preserve"> </w:t>
            </w:r>
            <w:r>
              <w:rPr>
                <w:rFonts w:eastAsia="Times New Roman CYR"/>
                <w:color w:val="000000"/>
                <w:szCs w:val="22"/>
              </w:rPr>
              <w:t>с</w:t>
            </w:r>
            <w:r>
              <w:rPr>
                <w:color w:val="000000"/>
                <w:szCs w:val="22"/>
              </w:rPr>
              <w:t xml:space="preserve"> </w:t>
            </w:r>
            <w:r>
              <w:rPr>
                <w:rFonts w:eastAsia="Times New Roman CYR"/>
                <w:color w:val="000000"/>
                <w:szCs w:val="22"/>
              </w:rPr>
              <w:t>разбега</w:t>
            </w:r>
            <w:r>
              <w:rPr>
                <w:color w:val="000000"/>
                <w:szCs w:val="22"/>
              </w:rPr>
              <w:t xml:space="preserve">, </w:t>
            </w:r>
            <w:r>
              <w:rPr>
                <w:rFonts w:eastAsia="Times New Roman CYR"/>
                <w:color w:val="000000"/>
                <w:szCs w:val="22"/>
              </w:rPr>
              <w:t>прыжки</w:t>
            </w:r>
            <w:r>
              <w:rPr>
                <w:color w:val="000000"/>
                <w:szCs w:val="22"/>
              </w:rPr>
              <w:t xml:space="preserve"> </w:t>
            </w:r>
            <w:r>
              <w:rPr>
                <w:rFonts w:eastAsia="Times New Roman CYR"/>
                <w:color w:val="000000"/>
                <w:szCs w:val="22"/>
              </w:rPr>
              <w:t>со</w:t>
            </w:r>
            <w:r>
              <w:rPr>
                <w:color w:val="000000"/>
                <w:szCs w:val="22"/>
              </w:rPr>
              <w:t xml:space="preserve"> </w:t>
            </w:r>
            <w:r>
              <w:rPr>
                <w:rFonts w:eastAsia="Times New Roman CYR"/>
                <w:color w:val="000000"/>
                <w:szCs w:val="22"/>
              </w:rPr>
              <w:t>скакалкой</w:t>
            </w:r>
            <w:r>
              <w:rPr>
                <w:color w:val="000000"/>
                <w:szCs w:val="22"/>
              </w:rPr>
              <w:t xml:space="preserve">, </w:t>
            </w:r>
            <w:r>
              <w:rPr>
                <w:rFonts w:eastAsia="Times New Roman CYR"/>
                <w:color w:val="000000"/>
                <w:szCs w:val="22"/>
              </w:rPr>
              <w:t>лазанье</w:t>
            </w:r>
            <w:r>
              <w:rPr>
                <w:color w:val="000000"/>
                <w:szCs w:val="22"/>
              </w:rPr>
              <w:t xml:space="preserve"> </w:t>
            </w:r>
            <w:r>
              <w:rPr>
                <w:rFonts w:eastAsia="Times New Roman CYR"/>
                <w:color w:val="000000"/>
                <w:szCs w:val="22"/>
              </w:rPr>
              <w:t>по</w:t>
            </w:r>
            <w:r>
              <w:rPr>
                <w:color w:val="000000"/>
                <w:szCs w:val="22"/>
              </w:rPr>
              <w:t xml:space="preserve"> </w:t>
            </w:r>
            <w:r>
              <w:rPr>
                <w:rFonts w:eastAsia="Times New Roman CYR"/>
                <w:color w:val="000000"/>
                <w:szCs w:val="22"/>
              </w:rPr>
              <w:t>шесту и</w:t>
            </w:r>
            <w:r>
              <w:rPr>
                <w:color w:val="000000"/>
                <w:szCs w:val="22"/>
              </w:rPr>
              <w:t xml:space="preserve"> </w:t>
            </w:r>
            <w:r>
              <w:rPr>
                <w:rFonts w:eastAsia="Times New Roman CYR"/>
                <w:color w:val="000000"/>
                <w:szCs w:val="22"/>
              </w:rPr>
              <w:t>канату</w:t>
            </w:r>
            <w:r>
              <w:rPr>
                <w:color w:val="000000"/>
                <w:szCs w:val="22"/>
              </w:rPr>
              <w:t xml:space="preserve">, </w:t>
            </w:r>
            <w:r>
              <w:rPr>
                <w:rFonts w:eastAsia="Times New Roman CYR"/>
                <w:color w:val="000000"/>
                <w:szCs w:val="22"/>
              </w:rPr>
              <w:t>метание</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дальность</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цель</w:t>
            </w:r>
            <w:r>
              <w:rPr>
                <w:color w:val="000000"/>
                <w:szCs w:val="22"/>
              </w:rPr>
              <w:t xml:space="preserve">, </w:t>
            </w:r>
            <w:r>
              <w:rPr>
                <w:rFonts w:eastAsia="Times New Roman CYR"/>
                <w:color w:val="000000"/>
                <w:szCs w:val="22"/>
              </w:rPr>
              <w:t>катание</w:t>
            </w:r>
            <w:r>
              <w:rPr>
                <w:color w:val="000000"/>
                <w:szCs w:val="22"/>
              </w:rPr>
              <w:t xml:space="preserve"> </w:t>
            </w:r>
            <w:r>
              <w:rPr>
                <w:rFonts w:eastAsia="Times New Roman CYR"/>
                <w:color w:val="000000"/>
                <w:szCs w:val="22"/>
              </w:rPr>
              <w:t>на</w:t>
            </w:r>
            <w:r>
              <w:rPr>
                <w:color w:val="000000"/>
                <w:szCs w:val="22"/>
              </w:rPr>
              <w:t xml:space="preserve"> </w:t>
            </w:r>
            <w:r>
              <w:rPr>
                <w:rFonts w:eastAsia="Times New Roman CYR"/>
                <w:color w:val="000000"/>
                <w:szCs w:val="22"/>
              </w:rPr>
              <w:t>двухколесном</w:t>
            </w:r>
            <w:r>
              <w:rPr>
                <w:color w:val="000000"/>
                <w:szCs w:val="22"/>
              </w:rPr>
              <w:t xml:space="preserve"> </w:t>
            </w:r>
            <w:r>
              <w:rPr>
                <w:rFonts w:eastAsia="Times New Roman CYR"/>
                <w:color w:val="000000"/>
                <w:szCs w:val="22"/>
              </w:rPr>
              <w:t>велосипеде</w:t>
            </w:r>
            <w:r>
              <w:rPr>
                <w:color w:val="000000"/>
                <w:szCs w:val="22"/>
              </w:rPr>
              <w:t xml:space="preserve">, </w:t>
            </w:r>
            <w:r>
              <w:rPr>
                <w:rFonts w:eastAsia="Times New Roman CYR"/>
                <w:color w:val="000000"/>
                <w:szCs w:val="22"/>
              </w:rPr>
              <w:t>коньках</w:t>
            </w:r>
            <w:r>
              <w:rPr>
                <w:color w:val="000000"/>
                <w:szCs w:val="22"/>
              </w:rPr>
              <w:t xml:space="preserve">, </w:t>
            </w:r>
            <w:r>
              <w:rPr>
                <w:rFonts w:eastAsia="Times New Roman CYR"/>
                <w:color w:val="000000"/>
                <w:szCs w:val="22"/>
              </w:rPr>
              <w:t>лыжах</w:t>
            </w:r>
            <w:r>
              <w:rPr>
                <w:color w:val="000000"/>
                <w:szCs w:val="22"/>
              </w:rPr>
              <w:t xml:space="preserve"> </w:t>
            </w:r>
            <w:r>
              <w:rPr>
                <w:rFonts w:eastAsia="Times New Roman CYR"/>
                <w:color w:val="000000"/>
                <w:szCs w:val="22"/>
              </w:rPr>
              <w:t>и</w:t>
            </w:r>
            <w:r>
              <w:rPr>
                <w:color w:val="000000"/>
                <w:szCs w:val="22"/>
              </w:rPr>
              <w:t xml:space="preserve"> </w:t>
            </w:r>
            <w:r>
              <w:rPr>
                <w:rFonts w:eastAsia="Times New Roman CYR"/>
                <w:color w:val="000000"/>
                <w:szCs w:val="22"/>
              </w:rPr>
              <w:t>плавание</w:t>
            </w:r>
            <w:r>
              <w:rPr>
                <w:color w:val="000000"/>
                <w:szCs w:val="22"/>
              </w:rPr>
              <w:t>.</w:t>
            </w:r>
          </w:p>
          <w:p w:rsidR="006F44D8" w:rsidRDefault="006F44D8" w:rsidP="00F70D99">
            <w:pPr>
              <w:numPr>
                <w:ilvl w:val="0"/>
                <w:numId w:val="28"/>
              </w:numPr>
              <w:ind w:left="0" w:firstLine="0"/>
              <w:rPr>
                <w:color w:val="000000"/>
                <w:szCs w:val="22"/>
              </w:rPr>
            </w:pPr>
            <w:r>
              <w:rPr>
                <w:rFonts w:eastAsia="Times New Roman CYR"/>
                <w:color w:val="000000"/>
                <w:szCs w:val="22"/>
              </w:rPr>
              <w:t>Оценка</w:t>
            </w:r>
            <w:r>
              <w:rPr>
                <w:color w:val="000000"/>
                <w:szCs w:val="22"/>
              </w:rPr>
              <w:t xml:space="preserve"> </w:t>
            </w:r>
            <w:r>
              <w:rPr>
                <w:rFonts w:eastAsia="Times New Roman CYR"/>
                <w:color w:val="000000"/>
                <w:szCs w:val="22"/>
              </w:rPr>
              <w:t>движений</w:t>
            </w:r>
            <w:r>
              <w:rPr>
                <w:color w:val="000000"/>
                <w:szCs w:val="22"/>
              </w:rPr>
              <w:t xml:space="preserve"> </w:t>
            </w:r>
            <w:r>
              <w:rPr>
                <w:rFonts w:eastAsia="Times New Roman CYR"/>
                <w:color w:val="000000"/>
                <w:szCs w:val="22"/>
              </w:rPr>
              <w:t>приобретает</w:t>
            </w:r>
            <w:r>
              <w:rPr>
                <w:color w:val="000000"/>
                <w:szCs w:val="22"/>
              </w:rPr>
              <w:t xml:space="preserve"> </w:t>
            </w:r>
            <w:r>
              <w:rPr>
                <w:rFonts w:eastAsia="Times New Roman CYR"/>
                <w:color w:val="000000"/>
                <w:szCs w:val="22"/>
              </w:rPr>
              <w:t>конкретность</w:t>
            </w:r>
            <w:r>
              <w:rPr>
                <w:color w:val="000000"/>
                <w:szCs w:val="22"/>
              </w:rPr>
              <w:t xml:space="preserve">, </w:t>
            </w:r>
            <w:r>
              <w:rPr>
                <w:rFonts w:eastAsia="Times New Roman CYR"/>
                <w:color w:val="000000"/>
                <w:szCs w:val="22"/>
              </w:rPr>
              <w:t>объективность</w:t>
            </w:r>
            <w:r>
              <w:rPr>
                <w:color w:val="000000"/>
                <w:szCs w:val="22"/>
              </w:rPr>
              <w:t xml:space="preserve">; </w:t>
            </w:r>
            <w:r>
              <w:rPr>
                <w:rFonts w:eastAsia="Times New Roman CYR"/>
                <w:color w:val="000000"/>
                <w:szCs w:val="22"/>
              </w:rPr>
              <w:t>появляется</w:t>
            </w:r>
            <w:r>
              <w:rPr>
                <w:color w:val="000000"/>
                <w:szCs w:val="22"/>
              </w:rPr>
              <w:t xml:space="preserve"> </w:t>
            </w:r>
            <w:r>
              <w:rPr>
                <w:rFonts w:eastAsia="Times New Roman CYR"/>
                <w:color w:val="000000"/>
                <w:szCs w:val="22"/>
              </w:rPr>
              <w:t>самооценка</w:t>
            </w:r>
            <w:r>
              <w:rPr>
                <w:color w:val="000000"/>
                <w:szCs w:val="22"/>
              </w:rPr>
              <w:t xml:space="preserve">. </w:t>
            </w:r>
          </w:p>
          <w:p w:rsidR="006F44D8" w:rsidRDefault="006F44D8" w:rsidP="00F70D99">
            <w:pPr>
              <w:numPr>
                <w:ilvl w:val="0"/>
                <w:numId w:val="28"/>
              </w:numPr>
              <w:ind w:left="0" w:firstLine="0"/>
              <w:rPr>
                <w:color w:val="000000"/>
                <w:szCs w:val="22"/>
              </w:rPr>
            </w:pPr>
            <w:r>
              <w:rPr>
                <w:rFonts w:eastAsia="Times New Roman CYR"/>
                <w:color w:val="000000"/>
                <w:szCs w:val="22"/>
              </w:rPr>
              <w:t>Дети</w:t>
            </w:r>
            <w:r>
              <w:rPr>
                <w:color w:val="000000"/>
                <w:szCs w:val="22"/>
              </w:rPr>
              <w:t xml:space="preserve"> </w:t>
            </w:r>
            <w:r>
              <w:rPr>
                <w:rFonts w:eastAsia="Times New Roman CYR"/>
                <w:color w:val="000000"/>
                <w:szCs w:val="22"/>
              </w:rPr>
              <w:t>начинают</w:t>
            </w:r>
            <w:r>
              <w:rPr>
                <w:color w:val="000000"/>
                <w:szCs w:val="22"/>
              </w:rPr>
              <w:t xml:space="preserve"> </w:t>
            </w:r>
            <w:r>
              <w:rPr>
                <w:rFonts w:eastAsia="Times New Roman CYR"/>
                <w:color w:val="000000"/>
                <w:szCs w:val="22"/>
              </w:rPr>
              <w:t>понимать</w:t>
            </w:r>
            <w:r>
              <w:rPr>
                <w:color w:val="000000"/>
                <w:szCs w:val="22"/>
              </w:rPr>
              <w:t xml:space="preserve"> </w:t>
            </w:r>
            <w:r>
              <w:rPr>
                <w:rFonts w:eastAsia="Times New Roman CYR"/>
                <w:color w:val="000000"/>
                <w:szCs w:val="22"/>
              </w:rPr>
              <w:t>красоту</w:t>
            </w:r>
            <w:r>
              <w:rPr>
                <w:color w:val="000000"/>
                <w:szCs w:val="22"/>
              </w:rPr>
              <w:t xml:space="preserve">, </w:t>
            </w:r>
            <w:r>
              <w:rPr>
                <w:rFonts w:eastAsia="Times New Roman CYR"/>
                <w:color w:val="000000"/>
                <w:szCs w:val="22"/>
              </w:rPr>
              <w:t>грациозность движений</w:t>
            </w:r>
            <w:r>
              <w:rPr>
                <w:color w:val="000000"/>
                <w:szCs w:val="22"/>
              </w:rPr>
              <w:t xml:space="preserve">. </w:t>
            </w:r>
          </w:p>
          <w:p w:rsidR="006F44D8" w:rsidRDefault="006F44D8" w:rsidP="00F70D99">
            <w:pPr>
              <w:numPr>
                <w:ilvl w:val="0"/>
                <w:numId w:val="28"/>
              </w:numPr>
              <w:ind w:left="0" w:firstLine="0"/>
              <w:rPr>
                <w:color w:val="000000"/>
                <w:szCs w:val="22"/>
              </w:rPr>
            </w:pPr>
            <w:r>
              <w:rPr>
                <w:color w:val="000000"/>
                <w:szCs w:val="22"/>
              </w:rPr>
              <w:t xml:space="preserve">Дети </w:t>
            </w:r>
            <w:r>
              <w:rPr>
                <w:rFonts w:eastAsia="Times New Roman CYR"/>
                <w:color w:val="000000"/>
                <w:szCs w:val="22"/>
              </w:rPr>
              <w:t>почти</w:t>
            </w:r>
            <w:r>
              <w:rPr>
                <w:color w:val="000000"/>
                <w:szCs w:val="22"/>
              </w:rPr>
              <w:t xml:space="preserve"> </w:t>
            </w:r>
            <w:r>
              <w:rPr>
                <w:rFonts w:eastAsia="Times New Roman CYR"/>
                <w:color w:val="000000"/>
                <w:szCs w:val="22"/>
              </w:rPr>
              <w:t>не</w:t>
            </w:r>
            <w:r>
              <w:rPr>
                <w:color w:val="000000"/>
                <w:szCs w:val="22"/>
              </w:rPr>
              <w:t xml:space="preserve"> </w:t>
            </w:r>
            <w:r>
              <w:rPr>
                <w:rFonts w:eastAsia="Times New Roman CYR"/>
                <w:color w:val="000000"/>
                <w:szCs w:val="22"/>
              </w:rPr>
              <w:t>допускают</w:t>
            </w:r>
            <w:r>
              <w:rPr>
                <w:color w:val="000000"/>
                <w:szCs w:val="22"/>
              </w:rPr>
              <w:t xml:space="preserve"> </w:t>
            </w:r>
            <w:r>
              <w:rPr>
                <w:rFonts w:eastAsia="Times New Roman CYR"/>
                <w:color w:val="000000"/>
                <w:szCs w:val="22"/>
              </w:rPr>
              <w:t>ошибок</w:t>
            </w:r>
            <w:r>
              <w:rPr>
                <w:color w:val="000000"/>
                <w:szCs w:val="22"/>
              </w:rPr>
              <w:t xml:space="preserve">, </w:t>
            </w:r>
            <w:r>
              <w:rPr>
                <w:rFonts w:eastAsia="Times New Roman CYR"/>
                <w:color w:val="000000"/>
                <w:szCs w:val="22"/>
              </w:rPr>
              <w:t>меньше</w:t>
            </w:r>
            <w:r>
              <w:rPr>
                <w:color w:val="000000"/>
                <w:szCs w:val="22"/>
              </w:rPr>
              <w:t xml:space="preserve"> </w:t>
            </w:r>
            <w:r>
              <w:rPr>
                <w:rFonts w:eastAsia="Times New Roman CYR"/>
                <w:color w:val="000000"/>
                <w:szCs w:val="22"/>
              </w:rPr>
              <w:t>требуется</w:t>
            </w:r>
            <w:r>
              <w:rPr>
                <w:color w:val="000000"/>
                <w:szCs w:val="22"/>
              </w:rPr>
              <w:t xml:space="preserve"> </w:t>
            </w:r>
            <w:r>
              <w:rPr>
                <w:rFonts w:eastAsia="Times New Roman CYR"/>
                <w:color w:val="000000"/>
                <w:szCs w:val="22"/>
              </w:rPr>
              <w:t>повторений</w:t>
            </w:r>
            <w:r>
              <w:rPr>
                <w:color w:val="000000"/>
                <w:szCs w:val="22"/>
              </w:rPr>
              <w:t xml:space="preserve"> </w:t>
            </w:r>
            <w:r>
              <w:rPr>
                <w:rFonts w:eastAsia="Times New Roman CYR"/>
                <w:color w:val="000000"/>
                <w:szCs w:val="22"/>
              </w:rPr>
              <w:t>для</w:t>
            </w:r>
            <w:r>
              <w:rPr>
                <w:color w:val="000000"/>
                <w:szCs w:val="22"/>
              </w:rPr>
              <w:t xml:space="preserve"> </w:t>
            </w:r>
            <w:r>
              <w:rPr>
                <w:rFonts w:eastAsia="Times New Roman CYR"/>
                <w:color w:val="000000"/>
                <w:szCs w:val="22"/>
              </w:rPr>
              <w:t>освоения</w:t>
            </w:r>
            <w:r>
              <w:rPr>
                <w:color w:val="000000"/>
                <w:szCs w:val="22"/>
              </w:rPr>
              <w:t xml:space="preserve"> </w:t>
            </w:r>
            <w:r>
              <w:rPr>
                <w:rFonts w:eastAsia="Times New Roman CYR"/>
                <w:color w:val="000000"/>
                <w:szCs w:val="22"/>
              </w:rPr>
              <w:t>движений</w:t>
            </w:r>
            <w:r>
              <w:rPr>
                <w:color w:val="000000"/>
                <w:szCs w:val="22"/>
              </w:rPr>
              <w:t xml:space="preserve">. </w:t>
            </w:r>
          </w:p>
          <w:p w:rsidR="006F44D8" w:rsidRDefault="006F44D8" w:rsidP="00F70D99">
            <w:pPr>
              <w:numPr>
                <w:ilvl w:val="0"/>
                <w:numId w:val="28"/>
              </w:numPr>
              <w:ind w:left="0" w:firstLine="0"/>
              <w:rPr>
                <w:color w:val="000000"/>
                <w:szCs w:val="22"/>
              </w:rPr>
            </w:pPr>
            <w:r>
              <w:rPr>
                <w:rFonts w:eastAsia="Times New Roman CYR"/>
                <w:color w:val="000000"/>
                <w:szCs w:val="22"/>
              </w:rPr>
              <w:t>Появляется</w:t>
            </w:r>
            <w:r>
              <w:rPr>
                <w:color w:val="000000"/>
                <w:szCs w:val="22"/>
              </w:rPr>
              <w:t xml:space="preserve"> </w:t>
            </w:r>
            <w:r>
              <w:rPr>
                <w:rFonts w:eastAsia="Times New Roman CYR"/>
                <w:color w:val="000000"/>
                <w:szCs w:val="22"/>
              </w:rPr>
              <w:t>возможность</w:t>
            </w:r>
            <w:r>
              <w:rPr>
                <w:color w:val="000000"/>
                <w:szCs w:val="22"/>
              </w:rPr>
              <w:t xml:space="preserve"> </w:t>
            </w:r>
            <w:r>
              <w:rPr>
                <w:rFonts w:eastAsia="Times New Roman CYR"/>
                <w:color w:val="000000"/>
                <w:szCs w:val="22"/>
              </w:rPr>
              <w:t>выполнять</w:t>
            </w:r>
            <w:r>
              <w:rPr>
                <w:color w:val="000000"/>
                <w:szCs w:val="22"/>
              </w:rPr>
              <w:t xml:space="preserve"> </w:t>
            </w:r>
            <w:r>
              <w:rPr>
                <w:rFonts w:eastAsia="Times New Roman CYR"/>
                <w:color w:val="000000"/>
                <w:szCs w:val="22"/>
              </w:rPr>
              <w:t>упражнения</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разных</w:t>
            </w:r>
            <w:r>
              <w:rPr>
                <w:color w:val="000000"/>
                <w:szCs w:val="22"/>
              </w:rPr>
              <w:t xml:space="preserve"> </w:t>
            </w:r>
            <w:r>
              <w:rPr>
                <w:rFonts w:eastAsia="Times New Roman CYR"/>
                <w:color w:val="000000"/>
                <w:szCs w:val="22"/>
              </w:rPr>
              <w:t>вариантах</w:t>
            </w:r>
            <w:r>
              <w:rPr>
                <w:color w:val="000000"/>
                <w:szCs w:val="22"/>
              </w:rPr>
              <w:t xml:space="preserve">. </w:t>
            </w:r>
          </w:p>
          <w:p w:rsidR="006F44D8" w:rsidRDefault="006F44D8" w:rsidP="00F70D99">
            <w:pPr>
              <w:numPr>
                <w:ilvl w:val="0"/>
                <w:numId w:val="28"/>
              </w:numPr>
              <w:ind w:left="0" w:firstLine="0"/>
              <w:rPr>
                <w:rFonts w:eastAsia="Arial CYR"/>
                <w:b/>
                <w:color w:val="231F20"/>
                <w:szCs w:val="22"/>
              </w:rPr>
            </w:pPr>
            <w:r>
              <w:rPr>
                <w:rFonts w:eastAsia="Times New Roman CYR"/>
                <w:color w:val="000000"/>
                <w:szCs w:val="22"/>
              </w:rPr>
              <w:t>У</w:t>
            </w:r>
            <w:r>
              <w:rPr>
                <w:color w:val="000000"/>
                <w:szCs w:val="22"/>
              </w:rPr>
              <w:t xml:space="preserve"> </w:t>
            </w:r>
            <w:r>
              <w:rPr>
                <w:rFonts w:eastAsia="Times New Roman CYR"/>
                <w:color w:val="000000"/>
                <w:szCs w:val="22"/>
              </w:rPr>
              <w:t>детей</w:t>
            </w:r>
            <w:r>
              <w:rPr>
                <w:color w:val="000000"/>
                <w:szCs w:val="22"/>
              </w:rPr>
              <w:t xml:space="preserve"> </w:t>
            </w:r>
            <w:r>
              <w:rPr>
                <w:rFonts w:eastAsia="Times New Roman CYR"/>
                <w:color w:val="000000"/>
                <w:szCs w:val="22"/>
              </w:rPr>
              <w:t>появляется</w:t>
            </w:r>
            <w:r>
              <w:rPr>
                <w:color w:val="000000"/>
                <w:szCs w:val="22"/>
              </w:rPr>
              <w:t xml:space="preserve"> </w:t>
            </w:r>
            <w:r>
              <w:rPr>
                <w:rFonts w:eastAsia="Times New Roman CYR"/>
                <w:color w:val="000000"/>
                <w:szCs w:val="22"/>
              </w:rPr>
              <w:t>устойчивый интерес</w:t>
            </w:r>
            <w:r>
              <w:rPr>
                <w:color w:val="000000"/>
                <w:szCs w:val="22"/>
              </w:rPr>
              <w:t xml:space="preserve"> </w:t>
            </w:r>
            <w:r>
              <w:rPr>
                <w:rFonts w:eastAsia="Times New Roman CYR"/>
                <w:color w:val="000000"/>
                <w:szCs w:val="22"/>
              </w:rPr>
              <w:t>к</w:t>
            </w:r>
            <w:r>
              <w:rPr>
                <w:color w:val="000000"/>
                <w:szCs w:val="22"/>
              </w:rPr>
              <w:t xml:space="preserve"> </w:t>
            </w:r>
            <w:r>
              <w:rPr>
                <w:rFonts w:eastAsia="Times New Roman CYR"/>
                <w:color w:val="000000"/>
                <w:szCs w:val="22"/>
              </w:rPr>
              <w:t>достижению</w:t>
            </w:r>
            <w:r>
              <w:rPr>
                <w:color w:val="000000"/>
                <w:szCs w:val="22"/>
              </w:rPr>
              <w:t xml:space="preserve"> </w:t>
            </w:r>
            <w:r>
              <w:rPr>
                <w:rFonts w:eastAsia="Times New Roman CYR"/>
                <w:color w:val="000000"/>
                <w:szCs w:val="22"/>
              </w:rPr>
              <w:t>коллективного</w:t>
            </w:r>
            <w:r>
              <w:rPr>
                <w:color w:val="000000"/>
                <w:szCs w:val="22"/>
              </w:rPr>
              <w:t xml:space="preserve"> </w:t>
            </w:r>
            <w:r>
              <w:rPr>
                <w:rFonts w:eastAsia="Times New Roman CYR"/>
                <w:color w:val="000000"/>
                <w:szCs w:val="22"/>
              </w:rPr>
              <w:t>результата</w:t>
            </w:r>
            <w:r>
              <w:rPr>
                <w:color w:val="000000"/>
                <w:szCs w:val="22"/>
              </w:rPr>
              <w:t xml:space="preserve"> </w:t>
            </w:r>
            <w:r>
              <w:rPr>
                <w:rFonts w:eastAsia="Times New Roman CYR"/>
                <w:color w:val="000000"/>
                <w:szCs w:val="22"/>
              </w:rPr>
              <w:t>в</w:t>
            </w:r>
            <w:r>
              <w:rPr>
                <w:color w:val="000000"/>
                <w:szCs w:val="22"/>
              </w:rPr>
              <w:t xml:space="preserve"> </w:t>
            </w:r>
            <w:r>
              <w:rPr>
                <w:rFonts w:eastAsia="Times New Roman CYR"/>
                <w:color w:val="000000"/>
                <w:szCs w:val="22"/>
              </w:rPr>
              <w:t>командных</w:t>
            </w:r>
            <w:r>
              <w:rPr>
                <w:color w:val="000000"/>
                <w:szCs w:val="22"/>
              </w:rPr>
              <w:t xml:space="preserve"> </w:t>
            </w:r>
            <w:r>
              <w:rPr>
                <w:rFonts w:eastAsia="Times New Roman CYR"/>
                <w:color w:val="000000"/>
                <w:szCs w:val="22"/>
              </w:rPr>
              <w:t>играх и</w:t>
            </w:r>
            <w:r>
              <w:rPr>
                <w:color w:val="000000"/>
                <w:szCs w:val="22"/>
              </w:rPr>
              <w:t xml:space="preserve"> </w:t>
            </w:r>
            <w:r>
              <w:rPr>
                <w:rFonts w:eastAsia="Times New Roman CYR"/>
                <w:color w:val="000000"/>
                <w:szCs w:val="22"/>
              </w:rPr>
              <w:t>эстафетах</w:t>
            </w:r>
            <w:r>
              <w:rPr>
                <w:color w:val="000000"/>
                <w:szCs w:val="22"/>
              </w:rPr>
              <w:t xml:space="preserve">, </w:t>
            </w:r>
            <w:r>
              <w:rPr>
                <w:rFonts w:eastAsia="Times New Roman CYR"/>
                <w:color w:val="000000"/>
                <w:szCs w:val="22"/>
              </w:rPr>
              <w:t>формируется</w:t>
            </w:r>
            <w:r>
              <w:rPr>
                <w:color w:val="000000"/>
                <w:szCs w:val="22"/>
              </w:rPr>
              <w:t xml:space="preserve"> </w:t>
            </w:r>
            <w:r>
              <w:rPr>
                <w:rFonts w:eastAsia="Times New Roman CYR"/>
                <w:color w:val="000000"/>
                <w:szCs w:val="22"/>
              </w:rPr>
              <w:t>умение</w:t>
            </w:r>
            <w:r>
              <w:rPr>
                <w:color w:val="000000"/>
                <w:szCs w:val="22"/>
              </w:rPr>
              <w:t xml:space="preserve"> </w:t>
            </w:r>
            <w:r>
              <w:rPr>
                <w:rFonts w:eastAsia="Times New Roman CYR"/>
                <w:color w:val="000000"/>
                <w:szCs w:val="22"/>
              </w:rPr>
              <w:t>проводить</w:t>
            </w:r>
            <w:r>
              <w:rPr>
                <w:color w:val="000000"/>
                <w:szCs w:val="22"/>
              </w:rPr>
              <w:t xml:space="preserve"> </w:t>
            </w:r>
            <w:r>
              <w:rPr>
                <w:rFonts w:eastAsia="Times New Roman CYR"/>
                <w:color w:val="000000"/>
                <w:szCs w:val="22"/>
              </w:rPr>
              <w:t>подвижные</w:t>
            </w:r>
            <w:r>
              <w:rPr>
                <w:color w:val="000000"/>
                <w:szCs w:val="22"/>
              </w:rPr>
              <w:t xml:space="preserve"> </w:t>
            </w:r>
            <w:r>
              <w:rPr>
                <w:rFonts w:eastAsia="Times New Roman CYR"/>
                <w:color w:val="000000"/>
                <w:szCs w:val="22"/>
              </w:rPr>
              <w:t>игры</w:t>
            </w:r>
            <w:r>
              <w:rPr>
                <w:color w:val="000000"/>
                <w:szCs w:val="22"/>
              </w:rPr>
              <w:t xml:space="preserve"> </w:t>
            </w:r>
            <w:r>
              <w:rPr>
                <w:rFonts w:eastAsia="Times New Roman CYR"/>
                <w:color w:val="000000"/>
                <w:szCs w:val="22"/>
              </w:rPr>
              <w:t>самостоятельно</w:t>
            </w:r>
          </w:p>
          <w:p w:rsidR="006F44D8" w:rsidRDefault="006F44D8" w:rsidP="00F70D99">
            <w:pPr>
              <w:numPr>
                <w:ilvl w:val="0"/>
                <w:numId w:val="28"/>
              </w:numPr>
              <w:ind w:left="0" w:firstLine="0"/>
              <w:rPr>
                <w:rFonts w:eastAsia="Arial CYR"/>
                <w:b/>
                <w:color w:val="231F20"/>
                <w:szCs w:val="22"/>
              </w:rPr>
            </w:pPr>
            <w:r>
              <w:rPr>
                <w:rFonts w:eastAsia="SimSun"/>
                <w:szCs w:val="22"/>
              </w:rPr>
              <w:t xml:space="preserve">У ребёнка развиты основные двигательные качества (ловкость, гибкость, скоростные и силовые качества): -сохраняет статическое равновесие (от 15 </w:t>
            </w:r>
            <w:r>
              <w:rPr>
                <w:rFonts w:eastAsia="SimSun"/>
                <w:szCs w:val="22"/>
              </w:rPr>
              <w:lastRenderedPageBreak/>
              <w:t xml:space="preserve">секунд), стоя на линии (пятка одной ноги примыкает к носку другой ноги); </w:t>
            </w:r>
          </w:p>
          <w:p w:rsidR="006F44D8" w:rsidRDefault="006F44D8" w:rsidP="006F44D8">
            <w:pPr>
              <w:ind w:firstLine="0"/>
              <w:rPr>
                <w:rFonts w:eastAsia="Arial CYR"/>
                <w:b/>
                <w:color w:val="231F20"/>
                <w:szCs w:val="22"/>
              </w:rPr>
            </w:pPr>
            <w:r>
              <w:rPr>
                <w:rFonts w:eastAsia="SimSun"/>
                <w:szCs w:val="22"/>
              </w:rPr>
              <w:t xml:space="preserve">-подбрасывает и ловит мяч двумя руками (от 10 раз); </w:t>
            </w:r>
          </w:p>
          <w:p w:rsidR="006F44D8" w:rsidRDefault="006F44D8" w:rsidP="006F44D8">
            <w:pPr>
              <w:ind w:firstLine="0"/>
              <w:rPr>
                <w:rFonts w:eastAsia="Arial CYR"/>
                <w:b/>
                <w:color w:val="231F20"/>
                <w:szCs w:val="22"/>
              </w:rPr>
            </w:pPr>
            <w:r>
              <w:rPr>
                <w:rFonts w:eastAsia="SimSun"/>
                <w:szCs w:val="22"/>
              </w:rPr>
              <w:t xml:space="preserve">-прыгает в длину с места, приземляясь на обе ноги и не теряя равновесия; </w:t>
            </w:r>
          </w:p>
          <w:p w:rsidR="006F44D8" w:rsidRDefault="006F44D8" w:rsidP="006F44D8">
            <w:pPr>
              <w:ind w:firstLine="0"/>
              <w:rPr>
                <w:rFonts w:eastAsia="SimSun"/>
                <w:szCs w:val="22"/>
              </w:rPr>
            </w:pPr>
            <w:r>
              <w:rPr>
                <w:rFonts w:eastAsia="SimSun"/>
                <w:szCs w:val="22"/>
              </w:rPr>
              <w:t xml:space="preserve">-бегает свободно, быстро и с удовольствием, пробегает со старта дистанцию 30 м; ловко обегает встречающиеся предметы, не задевая их; </w:t>
            </w:r>
          </w:p>
          <w:p w:rsidR="006F44D8" w:rsidRDefault="006F44D8" w:rsidP="006F44D8">
            <w:pPr>
              <w:ind w:firstLine="0"/>
              <w:rPr>
                <w:rFonts w:eastAsia="SimSun"/>
                <w:szCs w:val="22"/>
              </w:rPr>
            </w:pPr>
            <w:r>
              <w:rPr>
                <w:rFonts w:eastAsia="SimSun"/>
                <w:szCs w:val="22"/>
              </w:rPr>
              <w:t>-бросает теннисный мяч или любой маленький мячик, шишку, снежок и др. удобной рукой на 5 – 8 м;</w:t>
            </w:r>
          </w:p>
          <w:p w:rsidR="006F44D8" w:rsidRDefault="006F44D8" w:rsidP="006F44D8">
            <w:pPr>
              <w:ind w:firstLine="0"/>
              <w:rPr>
                <w:szCs w:val="22"/>
              </w:rPr>
            </w:pPr>
            <w:r>
              <w:rPr>
                <w:rFonts w:eastAsia="Times New Roman CYR"/>
                <w:color w:val="231F20"/>
                <w:szCs w:val="22"/>
              </w:rPr>
              <w:t>В развитии двигательных навыков участвует как внешняя, так и внутренняя мотивация ребёнка.</w:t>
            </w:r>
          </w:p>
        </w:tc>
      </w:tr>
      <w:tr w:rsidR="006F44D8" w:rsidTr="008F0E16">
        <w:tc>
          <w:tcPr>
            <w:tcW w:w="2020" w:type="dxa"/>
            <w:tcBorders>
              <w:top w:val="single" w:sz="4" w:space="0" w:color="auto"/>
              <w:left w:val="single" w:sz="4" w:space="0" w:color="auto"/>
              <w:bottom w:val="single" w:sz="4" w:space="0" w:color="auto"/>
              <w:right w:val="single" w:sz="4" w:space="0" w:color="auto"/>
            </w:tcBorders>
          </w:tcPr>
          <w:p w:rsidR="006F44D8" w:rsidRDefault="006F44D8" w:rsidP="006F44D8">
            <w:pPr>
              <w:ind w:firstLine="0"/>
              <w:rPr>
                <w:szCs w:val="22"/>
              </w:rPr>
            </w:pPr>
            <w:r>
              <w:rPr>
                <w:i/>
                <w:iCs/>
                <w:szCs w:val="22"/>
              </w:rPr>
              <w:lastRenderedPageBreak/>
              <w:t>Выносливост</w:t>
            </w:r>
            <w:r>
              <w:rPr>
                <w:szCs w:val="22"/>
              </w:rPr>
              <w:t>ь</w:t>
            </w:r>
          </w:p>
        </w:tc>
        <w:tc>
          <w:tcPr>
            <w:tcW w:w="2760" w:type="dxa"/>
            <w:tcBorders>
              <w:top w:val="single" w:sz="4" w:space="0" w:color="auto"/>
              <w:left w:val="single" w:sz="4" w:space="0" w:color="auto"/>
              <w:bottom w:val="single" w:sz="4" w:space="0" w:color="auto"/>
              <w:right w:val="single" w:sz="4" w:space="0" w:color="auto"/>
            </w:tcBorders>
          </w:tcPr>
          <w:p w:rsidR="006F44D8" w:rsidRDefault="006F44D8" w:rsidP="006F44D8">
            <w:pPr>
              <w:rPr>
                <w:szCs w:val="22"/>
              </w:rPr>
            </w:pPr>
            <w:r>
              <w:rPr>
                <w:szCs w:val="22"/>
              </w:rPr>
              <w:t>100м</w:t>
            </w:r>
          </w:p>
        </w:tc>
        <w:tc>
          <w:tcPr>
            <w:tcW w:w="3284" w:type="dxa"/>
            <w:tcBorders>
              <w:top w:val="single" w:sz="4" w:space="0" w:color="auto"/>
              <w:left w:val="single" w:sz="4" w:space="0" w:color="auto"/>
              <w:bottom w:val="single" w:sz="4" w:space="0" w:color="auto"/>
              <w:right w:val="single" w:sz="4" w:space="0" w:color="auto"/>
            </w:tcBorders>
          </w:tcPr>
          <w:p w:rsidR="006F44D8" w:rsidRDefault="006F44D8" w:rsidP="006F44D8">
            <w:pPr>
              <w:rPr>
                <w:szCs w:val="22"/>
              </w:rPr>
            </w:pPr>
            <w:r>
              <w:rPr>
                <w:szCs w:val="22"/>
              </w:rPr>
              <w:t>200м</w:t>
            </w:r>
          </w:p>
        </w:tc>
        <w:tc>
          <w:tcPr>
            <w:tcW w:w="3611" w:type="dxa"/>
            <w:tcBorders>
              <w:top w:val="single" w:sz="4" w:space="0" w:color="auto"/>
              <w:left w:val="single" w:sz="4" w:space="0" w:color="auto"/>
              <w:bottom w:val="single" w:sz="4" w:space="0" w:color="auto"/>
              <w:right w:val="single" w:sz="4" w:space="0" w:color="auto"/>
            </w:tcBorders>
          </w:tcPr>
          <w:p w:rsidR="006F44D8" w:rsidRDefault="006F44D8" w:rsidP="006F44D8">
            <w:pPr>
              <w:rPr>
                <w:szCs w:val="22"/>
              </w:rPr>
            </w:pPr>
            <w:r>
              <w:rPr>
                <w:szCs w:val="22"/>
              </w:rPr>
              <w:t>300м</w:t>
            </w:r>
          </w:p>
        </w:tc>
        <w:tc>
          <w:tcPr>
            <w:tcW w:w="4265" w:type="dxa"/>
            <w:tcBorders>
              <w:top w:val="single" w:sz="4" w:space="0" w:color="auto"/>
              <w:left w:val="single" w:sz="4" w:space="0" w:color="auto"/>
              <w:bottom w:val="single" w:sz="4" w:space="0" w:color="auto"/>
              <w:right w:val="single" w:sz="4" w:space="0" w:color="auto"/>
            </w:tcBorders>
          </w:tcPr>
          <w:p w:rsidR="006F44D8" w:rsidRDefault="006F44D8" w:rsidP="006F44D8">
            <w:pPr>
              <w:rPr>
                <w:szCs w:val="22"/>
              </w:rPr>
            </w:pPr>
            <w:r>
              <w:rPr>
                <w:szCs w:val="22"/>
              </w:rPr>
              <w:t>1000м</w:t>
            </w:r>
          </w:p>
        </w:tc>
      </w:tr>
    </w:tbl>
    <w:p w:rsidR="006F44D8" w:rsidRDefault="006F44D8" w:rsidP="006F44D8">
      <w:pPr>
        <w:spacing w:after="160" w:line="259" w:lineRule="auto"/>
        <w:ind w:firstLine="0"/>
        <w:jc w:val="left"/>
        <w:rPr>
          <w:rFonts w:eastAsiaTheme="majorEastAsia" w:cstheme="majorBidi"/>
          <w:b/>
          <w:sz w:val="32"/>
          <w:szCs w:val="26"/>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pPr>
    </w:p>
    <w:p w:rsidR="006F44D8" w:rsidRDefault="006F44D8" w:rsidP="006F44D8">
      <w:pPr>
        <w:pStyle w:val="2"/>
        <w:rPr>
          <w:sz w:val="28"/>
          <w:szCs w:val="28"/>
        </w:rPr>
        <w:sectPr w:rsidR="006F44D8" w:rsidSect="008F0E16">
          <w:pgSz w:w="16838" w:h="11906" w:orient="landscape"/>
          <w:pgMar w:top="426" w:right="851" w:bottom="426" w:left="567" w:header="708" w:footer="708" w:gutter="0"/>
          <w:cols w:space="708"/>
          <w:docGrid w:linePitch="360"/>
        </w:sectPr>
      </w:pPr>
    </w:p>
    <w:p w:rsidR="006F44D8" w:rsidRPr="005E6719" w:rsidRDefault="006F44D8" w:rsidP="0010643A">
      <w:pPr>
        <w:pStyle w:val="2"/>
        <w:shd w:val="clear" w:color="auto" w:fill="FFFF00"/>
        <w:rPr>
          <w:sz w:val="24"/>
          <w:szCs w:val="24"/>
        </w:rPr>
      </w:pPr>
      <w:r w:rsidRPr="005E6719">
        <w:rPr>
          <w:sz w:val="24"/>
          <w:szCs w:val="24"/>
        </w:rPr>
        <w:lastRenderedPageBreak/>
        <w:t>1.2.2 Цель и задачи программ</w:t>
      </w:r>
      <w:r w:rsidR="005E6719">
        <w:rPr>
          <w:sz w:val="24"/>
          <w:szCs w:val="24"/>
        </w:rPr>
        <w:t>ы</w:t>
      </w:r>
      <w:r w:rsidRPr="005E6719">
        <w:rPr>
          <w:sz w:val="24"/>
          <w:szCs w:val="24"/>
        </w:rPr>
        <w:t xml:space="preserve"> в части, формируемой участниками образовательных отношений</w:t>
      </w:r>
    </w:p>
    <w:p w:rsidR="006F44D8" w:rsidRDefault="005E6719" w:rsidP="0010643A">
      <w:pPr>
        <w:shd w:val="clear" w:color="auto" w:fill="FFFF00"/>
        <w:rPr>
          <w:sz w:val="24"/>
        </w:rPr>
      </w:pPr>
      <w:r w:rsidRPr="005E6719">
        <w:rPr>
          <w:sz w:val="24"/>
        </w:rPr>
        <w:t xml:space="preserve">Часть Программы, формируемой участниками образовательных отношений, составляет Образовательная область «Познавательное развитие» (базовый вид деятельности «Ознакомление с окружающим миром») реализуется </w:t>
      </w:r>
      <w:r w:rsidRPr="0010643A">
        <w:rPr>
          <w:sz w:val="24"/>
          <w:shd w:val="clear" w:color="auto" w:fill="FFFF00"/>
        </w:rPr>
        <w:t>по комплексной региональной программе для дошкольных образовательных учреждений «С чего начинается Родина» (авт. З.Н. Ажермачева, Л.Н. Панова, Н.В. Хомяковой и т.д.</w:t>
      </w:r>
      <w:r w:rsidR="006E2829" w:rsidRPr="0010643A">
        <w:rPr>
          <w:sz w:val="24"/>
          <w:shd w:val="clear" w:color="auto" w:fill="FFFF00"/>
        </w:rPr>
        <w:t>)</w:t>
      </w:r>
      <w:r w:rsidRPr="005E6719">
        <w:rPr>
          <w:sz w:val="24"/>
        </w:rPr>
        <w:t xml:space="preserve"> Комплексная программа включает в себя несколько направлений по использованию краеведческого (сибирского) материала в работе с дошкольниками. Направлена программа на нравственнопатриотическое воспитание. Решает задачи ознакомления детей с историей и культурой родного края, природным, социальным и рукотворным миром, который окружает ребенка с рождения.</w:t>
      </w:r>
    </w:p>
    <w:p w:rsidR="008F0E16" w:rsidRPr="008F0E16" w:rsidRDefault="008F0E16" w:rsidP="008F0E16">
      <w:pPr>
        <w:rPr>
          <w:sz w:val="24"/>
        </w:rPr>
      </w:pPr>
      <w:r w:rsidRPr="008F0E16">
        <w:rPr>
          <w:sz w:val="24"/>
        </w:rPr>
        <w:t>Программа предусматривает широкое знакомство детей дошкольного возраста с</w:t>
      </w:r>
      <w:r>
        <w:rPr>
          <w:sz w:val="24"/>
        </w:rPr>
        <w:t xml:space="preserve"> </w:t>
      </w:r>
      <w:r w:rsidRPr="008F0E16">
        <w:rPr>
          <w:sz w:val="24"/>
        </w:rPr>
        <w:t>русской традиционной и национальной культурой как ведущей в регионе. Наряду с</w:t>
      </w:r>
      <w:r>
        <w:rPr>
          <w:sz w:val="24"/>
        </w:rPr>
        <w:t xml:space="preserve"> </w:t>
      </w:r>
      <w:r w:rsidRPr="008F0E16">
        <w:rPr>
          <w:sz w:val="24"/>
        </w:rPr>
        <w:t>общеизвестными средствами (предметы быта, игрушки, сказки, народный календарь и</w:t>
      </w:r>
      <w:r>
        <w:rPr>
          <w:sz w:val="24"/>
        </w:rPr>
        <w:t xml:space="preserve"> </w:t>
      </w:r>
      <w:r w:rsidRPr="008F0E16">
        <w:rPr>
          <w:sz w:val="24"/>
        </w:rPr>
        <w:t>др.), включен в программу мифологический материал, цель которого расширить и</w:t>
      </w:r>
      <w:r>
        <w:rPr>
          <w:sz w:val="24"/>
        </w:rPr>
        <w:t xml:space="preserve"> </w:t>
      </w:r>
      <w:r w:rsidRPr="008F0E16">
        <w:rPr>
          <w:sz w:val="24"/>
        </w:rPr>
        <w:t>углубить представления о культуре русского народа, помочь ребенку развести и</w:t>
      </w:r>
      <w:r>
        <w:rPr>
          <w:sz w:val="24"/>
        </w:rPr>
        <w:t xml:space="preserve"> </w:t>
      </w:r>
      <w:r w:rsidRPr="008F0E16">
        <w:rPr>
          <w:sz w:val="24"/>
        </w:rPr>
        <w:t>воспринять реальный и вымышленный мир, усвоить нравственные, моральные,</w:t>
      </w:r>
      <w:r>
        <w:rPr>
          <w:sz w:val="24"/>
        </w:rPr>
        <w:t xml:space="preserve"> </w:t>
      </w:r>
      <w:r w:rsidRPr="008F0E16">
        <w:rPr>
          <w:sz w:val="24"/>
        </w:rPr>
        <w:t>экологические, эстетические правила поведения человека в окружающей среде</w:t>
      </w:r>
      <w:r>
        <w:rPr>
          <w:sz w:val="24"/>
        </w:rPr>
        <w:t xml:space="preserve"> </w:t>
      </w:r>
      <w:r w:rsidRPr="008F0E16">
        <w:rPr>
          <w:sz w:val="24"/>
        </w:rPr>
        <w:t>актуальными для ребенка дидактическими средствами - игрой и сказкой.</w:t>
      </w:r>
    </w:p>
    <w:p w:rsidR="008F0E16" w:rsidRPr="005E6719" w:rsidRDefault="008F0E16" w:rsidP="008F0E16">
      <w:pPr>
        <w:rPr>
          <w:sz w:val="24"/>
        </w:rPr>
      </w:pPr>
      <w:r w:rsidRPr="008F0E16">
        <w:rPr>
          <w:sz w:val="24"/>
        </w:rPr>
        <w:t>Программой предусмотрено также знакомство детей подготовительной группы</w:t>
      </w:r>
      <w:r>
        <w:rPr>
          <w:sz w:val="24"/>
        </w:rPr>
        <w:t xml:space="preserve"> </w:t>
      </w:r>
      <w:r w:rsidRPr="008F0E16">
        <w:rPr>
          <w:sz w:val="24"/>
        </w:rPr>
        <w:t>с культурами других народов, населяющих нашу область. Это</w:t>
      </w:r>
      <w:r w:rsidR="006E2829">
        <w:rPr>
          <w:sz w:val="24"/>
        </w:rPr>
        <w:t xml:space="preserve"> </w:t>
      </w:r>
      <w:r w:rsidRPr="008F0E16">
        <w:rPr>
          <w:sz w:val="24"/>
        </w:rPr>
        <w:t>позволяет, с одной стороны, формировать у детей с дошкольного возраста</w:t>
      </w:r>
      <w:r>
        <w:rPr>
          <w:sz w:val="24"/>
        </w:rPr>
        <w:t xml:space="preserve"> </w:t>
      </w:r>
      <w:r w:rsidRPr="008F0E16">
        <w:rPr>
          <w:sz w:val="24"/>
        </w:rPr>
        <w:t>национальное сознание, а, с другой стороны, приобщать их к восприятию людей</w:t>
      </w:r>
      <w:r>
        <w:rPr>
          <w:sz w:val="24"/>
        </w:rPr>
        <w:t xml:space="preserve"> </w:t>
      </w:r>
      <w:r w:rsidRPr="008F0E16">
        <w:rPr>
          <w:sz w:val="24"/>
        </w:rPr>
        <w:t>другой культуры, других традиций, выделяя в разных культурах существенные</w:t>
      </w:r>
      <w:r>
        <w:rPr>
          <w:sz w:val="24"/>
        </w:rPr>
        <w:t xml:space="preserve"> </w:t>
      </w:r>
      <w:r w:rsidRPr="008F0E16">
        <w:rPr>
          <w:sz w:val="24"/>
        </w:rPr>
        <w:t>отличия и одновременно находя в них общечеловеческие ценности (доброту, дружбу,</w:t>
      </w:r>
      <w:r>
        <w:rPr>
          <w:sz w:val="24"/>
        </w:rPr>
        <w:t xml:space="preserve"> </w:t>
      </w:r>
      <w:r w:rsidRPr="008F0E16">
        <w:rPr>
          <w:sz w:val="24"/>
        </w:rPr>
        <w:t>честность, любовь, справедливость, взаимопомощь)</w:t>
      </w:r>
      <w:r>
        <w:rPr>
          <w:sz w:val="24"/>
        </w:rPr>
        <w:t>.</w:t>
      </w:r>
    </w:p>
    <w:p w:rsidR="005E6719" w:rsidRPr="005E6719" w:rsidRDefault="005E6719" w:rsidP="008F0E16">
      <w:pPr>
        <w:rPr>
          <w:sz w:val="24"/>
        </w:rPr>
      </w:pPr>
      <w:r w:rsidRPr="005E6719">
        <w:rPr>
          <w:sz w:val="24"/>
        </w:rPr>
        <w:t>Цель программы - обеспечить широкую направленность содержания образовательно-воспитательного процесса на ознакомление детей с историей и культурой родного края, природным, социальным и рукотворным миром, который окружает ребенка, на воспитание целостной личности, сочетающей в себе нравственные, моральные, гражданские и многокультурные черты.</w:t>
      </w:r>
    </w:p>
    <w:p w:rsidR="006F44D8" w:rsidRPr="005E6719" w:rsidRDefault="005E6719" w:rsidP="008F0E16">
      <w:pPr>
        <w:rPr>
          <w:sz w:val="24"/>
        </w:rPr>
      </w:pPr>
      <w:r w:rsidRPr="005E6719">
        <w:rPr>
          <w:sz w:val="24"/>
        </w:rPr>
        <w:t>Общие задачи программы:</w:t>
      </w:r>
    </w:p>
    <w:p w:rsidR="005E6719" w:rsidRPr="005E6719" w:rsidRDefault="005E6719" w:rsidP="008F0E16">
      <w:pPr>
        <w:pStyle w:val="a9"/>
        <w:numPr>
          <w:ilvl w:val="0"/>
          <w:numId w:val="30"/>
        </w:numPr>
        <w:ind w:left="0" w:firstLine="567"/>
        <w:rPr>
          <w:sz w:val="24"/>
        </w:rPr>
      </w:pPr>
      <w:r w:rsidRPr="005E6719">
        <w:rPr>
          <w:sz w:val="24"/>
        </w:rPr>
        <w:t>Способствовать тому, чтобы дети дошкольного возраста учились активно наблюдать, замечать, воспринимать и оценивать предметы, объекты, явления рукотворной, природной, социальной окружающей действительности, их исторические, временные, структурные и функциональные изменения, отражать полученные знания в различных видах детской деятельности: речевой, игровой, изобразительной, двигательной, музыкальной и др.</w:t>
      </w:r>
    </w:p>
    <w:p w:rsidR="005E6719" w:rsidRPr="005E6719" w:rsidRDefault="005E6719" w:rsidP="008F0E16">
      <w:pPr>
        <w:rPr>
          <w:sz w:val="24"/>
        </w:rPr>
      </w:pPr>
      <w:r w:rsidRPr="005E6719">
        <w:rPr>
          <w:sz w:val="24"/>
        </w:rPr>
        <w:t xml:space="preserve"> </w:t>
      </w:r>
      <w:r w:rsidRPr="005E6719">
        <w:rPr>
          <w:sz w:val="24"/>
        </w:rPr>
        <w:sym w:font="Symbol" w:char="F0B7"/>
      </w:r>
      <w:r w:rsidRPr="005E6719">
        <w:rPr>
          <w:sz w:val="24"/>
        </w:rPr>
        <w:t xml:space="preserve"> Знакомить детей с историческим и культурным прошлым, настоящим и будущим России, области, родного </w:t>
      </w:r>
      <w:r w:rsidR="0010643A">
        <w:rPr>
          <w:sz w:val="24"/>
        </w:rPr>
        <w:t>села</w:t>
      </w:r>
      <w:r w:rsidRPr="005E6719">
        <w:rPr>
          <w:sz w:val="24"/>
        </w:rPr>
        <w:t>; с историей, бытом, культурой ближайшего окружения - семьи, детского сада, своего рода, народов (русского, сибирских татар, хантов и др.), проживающих на территории Томской области.</w:t>
      </w:r>
    </w:p>
    <w:p w:rsidR="005E6719" w:rsidRPr="005E6719" w:rsidRDefault="005E6719" w:rsidP="005E6719">
      <w:pPr>
        <w:rPr>
          <w:sz w:val="24"/>
        </w:rPr>
      </w:pPr>
      <w:r w:rsidRPr="005E6719">
        <w:rPr>
          <w:sz w:val="24"/>
        </w:rPr>
        <w:t xml:space="preserve"> </w:t>
      </w:r>
      <w:r w:rsidRPr="005E6719">
        <w:rPr>
          <w:sz w:val="24"/>
        </w:rPr>
        <w:sym w:font="Symbol" w:char="F0B7"/>
      </w:r>
      <w:r w:rsidRPr="005E6719">
        <w:rPr>
          <w:sz w:val="24"/>
        </w:rPr>
        <w:t xml:space="preserve"> Воспитывать у дошкольников интерес к истории и культуре малой и большой Родины, желание знать, понимать, сохранять, становиться носителями и пропагандистами семейной, родной этнической, региональной и мировой культуры, поликультурную компетенцию.</w:t>
      </w:r>
    </w:p>
    <w:p w:rsidR="005E6719" w:rsidRPr="005E6719" w:rsidRDefault="005E6719" w:rsidP="005E6719">
      <w:pPr>
        <w:rPr>
          <w:sz w:val="24"/>
        </w:rPr>
      </w:pPr>
      <w:r w:rsidRPr="005E6719">
        <w:rPr>
          <w:sz w:val="24"/>
        </w:rPr>
        <w:t xml:space="preserve"> </w:t>
      </w:r>
      <w:r w:rsidRPr="005E6719">
        <w:rPr>
          <w:sz w:val="24"/>
        </w:rPr>
        <w:sym w:font="Symbol" w:char="F0B7"/>
      </w:r>
      <w:r w:rsidRPr="005E6719">
        <w:rPr>
          <w:sz w:val="24"/>
        </w:rPr>
        <w:t xml:space="preserve"> Использовать средства краеведения для развития у детей психических процессов - восприятия, мышления, памяти, речи, воображения, сочетая в работе традиционные и инновационные методы работы. </w:t>
      </w:r>
    </w:p>
    <w:p w:rsidR="00D109C1" w:rsidRDefault="005E6719" w:rsidP="00D109C1">
      <w:pPr>
        <w:ind w:firstLine="141"/>
        <w:rPr>
          <w:sz w:val="24"/>
        </w:rPr>
      </w:pPr>
      <w:r>
        <w:rPr>
          <w:sz w:val="24"/>
        </w:rPr>
        <w:t xml:space="preserve"> </w:t>
      </w:r>
      <w:r w:rsidRPr="005E6719">
        <w:rPr>
          <w:sz w:val="24"/>
        </w:rPr>
        <w:t xml:space="preserve">Комплексная региональная программа </w:t>
      </w:r>
      <w:proofErr w:type="gramStart"/>
      <w:r w:rsidRPr="005E6719">
        <w:rPr>
          <w:sz w:val="24"/>
        </w:rPr>
        <w:t>« С</w:t>
      </w:r>
      <w:proofErr w:type="gramEnd"/>
      <w:r w:rsidRPr="005E6719">
        <w:rPr>
          <w:sz w:val="24"/>
        </w:rPr>
        <w:t xml:space="preserve"> чего начинается Родина» по содержанию работы - краеведческая, по концептуальному решению - поликультурная, сочетающая в педагогической технологии традиционные и инновационные методы работы, направлена на нравственно-патриотическое воспитание дошкольников. В программе выделено несколько разделов, в которых, по нашему мнению, возможно нравственное, гражданское, поликультурное образование дошкольников.</w:t>
      </w:r>
    </w:p>
    <w:p w:rsidR="005E6719" w:rsidRPr="00C11AB0" w:rsidRDefault="005E6719" w:rsidP="00C11AB0">
      <w:pPr>
        <w:ind w:firstLine="141"/>
        <w:jc w:val="center"/>
        <w:rPr>
          <w:rFonts w:eastAsiaTheme="majorEastAsia"/>
          <w:b/>
          <w:sz w:val="24"/>
        </w:rPr>
      </w:pPr>
      <w:r w:rsidRPr="00D109C1">
        <w:rPr>
          <w:b/>
          <w:sz w:val="24"/>
        </w:rPr>
        <w:t>1.2.3 Целевые ориентиры освоения программы в части, формируемой участниками образовательных отношений</w:t>
      </w:r>
    </w:p>
    <w:p w:rsidR="005E6719" w:rsidRDefault="005E6719" w:rsidP="00C11AB0">
      <w:pPr>
        <w:ind w:firstLine="0"/>
        <w:sectPr w:rsidR="005E6719" w:rsidSect="008F0E16">
          <w:pgSz w:w="11906" w:h="16838"/>
          <w:pgMar w:top="851" w:right="566" w:bottom="567" w:left="993" w:header="708" w:footer="708" w:gutter="0"/>
          <w:cols w:space="708"/>
          <w:docGrid w:linePitch="360"/>
        </w:sectPr>
      </w:pPr>
    </w:p>
    <w:tbl>
      <w:tblPr>
        <w:tblStyle w:val="ab"/>
        <w:tblW w:w="15701" w:type="dxa"/>
        <w:tblLook w:val="04A0" w:firstRow="1" w:lastRow="0" w:firstColumn="1" w:lastColumn="0" w:noHBand="0" w:noVBand="1"/>
      </w:tblPr>
      <w:tblGrid>
        <w:gridCol w:w="2152"/>
        <w:gridCol w:w="3402"/>
        <w:gridCol w:w="3384"/>
        <w:gridCol w:w="3384"/>
        <w:gridCol w:w="3379"/>
      </w:tblGrid>
      <w:tr w:rsidR="00F03B7A" w:rsidTr="005B1FBE">
        <w:tc>
          <w:tcPr>
            <w:tcW w:w="15701" w:type="dxa"/>
            <w:gridSpan w:val="5"/>
          </w:tcPr>
          <w:p w:rsidR="00F03B7A" w:rsidRPr="00F03B7A" w:rsidRDefault="00F03B7A" w:rsidP="00F70D99">
            <w:pPr>
              <w:ind w:firstLine="0"/>
              <w:jc w:val="center"/>
              <w:rPr>
                <w:b/>
                <w:i/>
                <w:sz w:val="28"/>
                <w:szCs w:val="28"/>
              </w:rPr>
            </w:pPr>
            <w:r w:rsidRPr="00F03B7A">
              <w:rPr>
                <w:b/>
                <w:i/>
                <w:sz w:val="28"/>
                <w:szCs w:val="28"/>
              </w:rPr>
              <w:lastRenderedPageBreak/>
              <w:t>Раздел «Человек и природа»</w:t>
            </w:r>
          </w:p>
        </w:tc>
      </w:tr>
      <w:tr w:rsidR="00F70D99" w:rsidTr="00A5750E">
        <w:tc>
          <w:tcPr>
            <w:tcW w:w="2152" w:type="dxa"/>
          </w:tcPr>
          <w:p w:rsidR="00F70D99" w:rsidRDefault="00F70D99" w:rsidP="005E6719">
            <w:pPr>
              <w:ind w:firstLine="0"/>
              <w:rPr>
                <w:sz w:val="24"/>
              </w:rPr>
            </w:pPr>
          </w:p>
        </w:tc>
        <w:tc>
          <w:tcPr>
            <w:tcW w:w="3402" w:type="dxa"/>
          </w:tcPr>
          <w:p w:rsidR="00F70D99" w:rsidRPr="00F70D99" w:rsidRDefault="00356804" w:rsidP="00F70D99">
            <w:pPr>
              <w:ind w:firstLine="0"/>
              <w:jc w:val="center"/>
              <w:rPr>
                <w:szCs w:val="20"/>
              </w:rPr>
            </w:pPr>
            <w:r>
              <w:rPr>
                <w:szCs w:val="20"/>
              </w:rPr>
              <w:t>М</w:t>
            </w:r>
            <w:r w:rsidR="00F70D99" w:rsidRPr="00F70D99">
              <w:rPr>
                <w:szCs w:val="20"/>
              </w:rPr>
              <w:t>ладшая группа</w:t>
            </w:r>
          </w:p>
        </w:tc>
        <w:tc>
          <w:tcPr>
            <w:tcW w:w="3384" w:type="dxa"/>
          </w:tcPr>
          <w:p w:rsidR="00F70D99" w:rsidRPr="00F70D99" w:rsidRDefault="00F70D99" w:rsidP="00F70D99">
            <w:pPr>
              <w:ind w:firstLine="0"/>
              <w:jc w:val="center"/>
              <w:rPr>
                <w:szCs w:val="20"/>
              </w:rPr>
            </w:pPr>
            <w:r w:rsidRPr="00F70D99">
              <w:rPr>
                <w:szCs w:val="20"/>
              </w:rPr>
              <w:t>Средняя группа</w:t>
            </w:r>
          </w:p>
        </w:tc>
        <w:tc>
          <w:tcPr>
            <w:tcW w:w="3384" w:type="dxa"/>
          </w:tcPr>
          <w:p w:rsidR="00F70D99" w:rsidRPr="00F70D99" w:rsidRDefault="00D109C1" w:rsidP="00F70D99">
            <w:pPr>
              <w:ind w:firstLine="0"/>
              <w:jc w:val="center"/>
              <w:rPr>
                <w:szCs w:val="20"/>
              </w:rPr>
            </w:pPr>
            <w:r w:rsidRPr="00D109C1">
              <w:rPr>
                <w:szCs w:val="20"/>
              </w:rPr>
              <w:t>Старшая группа</w:t>
            </w:r>
          </w:p>
        </w:tc>
        <w:tc>
          <w:tcPr>
            <w:tcW w:w="3379" w:type="dxa"/>
          </w:tcPr>
          <w:p w:rsidR="00F70D99" w:rsidRPr="00F70D99" w:rsidRDefault="00127890" w:rsidP="00F70D99">
            <w:pPr>
              <w:ind w:firstLine="0"/>
              <w:jc w:val="center"/>
              <w:rPr>
                <w:szCs w:val="20"/>
              </w:rPr>
            </w:pPr>
            <w:r w:rsidRPr="00127890">
              <w:rPr>
                <w:szCs w:val="20"/>
              </w:rPr>
              <w:t>Подготовительная к школе группа</w:t>
            </w:r>
          </w:p>
        </w:tc>
      </w:tr>
      <w:tr w:rsidR="00F70D99" w:rsidTr="00A5750E">
        <w:tc>
          <w:tcPr>
            <w:tcW w:w="2152" w:type="dxa"/>
          </w:tcPr>
          <w:p w:rsidR="00F70D99" w:rsidRDefault="00F70D99" w:rsidP="005E6719">
            <w:pPr>
              <w:ind w:firstLine="0"/>
              <w:rPr>
                <w:sz w:val="24"/>
              </w:rPr>
            </w:pPr>
            <w:r w:rsidRPr="00F70D99">
              <w:rPr>
                <w:sz w:val="24"/>
              </w:rPr>
              <w:t>Неживая природа</w:t>
            </w:r>
          </w:p>
        </w:tc>
        <w:tc>
          <w:tcPr>
            <w:tcW w:w="3402" w:type="dxa"/>
          </w:tcPr>
          <w:p w:rsidR="00F70D99" w:rsidRPr="00F70D99" w:rsidRDefault="00F70D99" w:rsidP="00F70D99">
            <w:pPr>
              <w:ind w:firstLine="0"/>
              <w:rPr>
                <w:szCs w:val="20"/>
              </w:rPr>
            </w:pPr>
            <w:r w:rsidRPr="00F70D99">
              <w:rPr>
                <w:szCs w:val="20"/>
              </w:rPr>
              <w:t>Имеет элементарные представления о некоторых ее объектах и их свойствах:</w:t>
            </w:r>
          </w:p>
          <w:p w:rsidR="00F70D99" w:rsidRPr="00F70D99" w:rsidRDefault="00F70D99" w:rsidP="00F70D99">
            <w:pPr>
              <w:ind w:firstLine="0"/>
              <w:rPr>
                <w:szCs w:val="20"/>
              </w:rPr>
            </w:pPr>
            <w:r w:rsidRPr="00F70D99">
              <w:rPr>
                <w:szCs w:val="20"/>
              </w:rPr>
              <w:t>солнце круглое, яркое, светит, обогревает землю, радует все живое теплом и помогает</w:t>
            </w:r>
            <w:r>
              <w:rPr>
                <w:szCs w:val="20"/>
              </w:rPr>
              <w:t xml:space="preserve"> </w:t>
            </w:r>
            <w:r w:rsidRPr="00F70D99">
              <w:rPr>
                <w:szCs w:val="20"/>
              </w:rPr>
              <w:t>расти; вода теплая, холодная, горячая, льется, растекается, разбрызгивается,</w:t>
            </w:r>
            <w:r>
              <w:rPr>
                <w:szCs w:val="20"/>
              </w:rPr>
              <w:t xml:space="preserve"> </w:t>
            </w:r>
            <w:r w:rsidRPr="00F70D99">
              <w:rPr>
                <w:szCs w:val="20"/>
              </w:rPr>
              <w:t xml:space="preserve">переливается, роливается, замерзает; снег </w:t>
            </w:r>
            <w:r>
              <w:rPr>
                <w:szCs w:val="20"/>
              </w:rPr>
              <w:t xml:space="preserve"> </w:t>
            </w:r>
            <w:r w:rsidRPr="00F70D99">
              <w:rPr>
                <w:szCs w:val="20"/>
              </w:rPr>
              <w:t>белый, холодный, пушистый, падает,</w:t>
            </w:r>
            <w:r>
              <w:rPr>
                <w:szCs w:val="20"/>
              </w:rPr>
              <w:t xml:space="preserve"> </w:t>
            </w:r>
            <w:r w:rsidRPr="00F70D99">
              <w:rPr>
                <w:szCs w:val="20"/>
              </w:rPr>
              <w:t>лежит, лепится, рассыпается, тает; песок влажный, сухой, формуется, рассыпается;</w:t>
            </w:r>
            <w:r>
              <w:rPr>
                <w:szCs w:val="20"/>
              </w:rPr>
              <w:t xml:space="preserve"> </w:t>
            </w:r>
            <w:r w:rsidRPr="00F70D99">
              <w:rPr>
                <w:szCs w:val="20"/>
              </w:rPr>
              <w:t>камни большие, маленькие, разной формы, неровные, разноцветные; земля сухая,</w:t>
            </w:r>
          </w:p>
          <w:p w:rsidR="00F70D99" w:rsidRPr="00F70D99" w:rsidRDefault="00F70D99" w:rsidP="00F70D99">
            <w:pPr>
              <w:ind w:firstLine="0"/>
              <w:rPr>
                <w:szCs w:val="20"/>
              </w:rPr>
            </w:pPr>
            <w:r w:rsidRPr="00F70D99">
              <w:rPr>
                <w:szCs w:val="20"/>
              </w:rPr>
              <w:t>влажная.</w:t>
            </w:r>
          </w:p>
          <w:p w:rsidR="00F70D99" w:rsidRPr="00F70D99" w:rsidRDefault="00F70D99" w:rsidP="00F70D99">
            <w:pPr>
              <w:ind w:firstLine="0"/>
              <w:rPr>
                <w:szCs w:val="20"/>
              </w:rPr>
            </w:pPr>
            <w:r w:rsidRPr="00F70D99">
              <w:rPr>
                <w:szCs w:val="20"/>
              </w:rPr>
              <w:t>Имеет общие представления о явлениях неживой природы: о снегопаде, ветре,</w:t>
            </w:r>
            <w:r>
              <w:rPr>
                <w:szCs w:val="20"/>
              </w:rPr>
              <w:t xml:space="preserve"> </w:t>
            </w:r>
            <w:r w:rsidRPr="00F70D99">
              <w:rPr>
                <w:szCs w:val="20"/>
              </w:rPr>
              <w:t>дожде, капели; отмечает и называет некоторые состояния погоды: дождливо, пасмурно,</w:t>
            </w:r>
            <w:r>
              <w:rPr>
                <w:szCs w:val="20"/>
              </w:rPr>
              <w:t xml:space="preserve"> </w:t>
            </w:r>
            <w:r w:rsidRPr="00F70D99">
              <w:rPr>
                <w:szCs w:val="20"/>
              </w:rPr>
              <w:t>солнечно, холодно, тепло, жарко.</w:t>
            </w:r>
          </w:p>
        </w:tc>
        <w:tc>
          <w:tcPr>
            <w:tcW w:w="3384" w:type="dxa"/>
          </w:tcPr>
          <w:p w:rsidR="00F70D99" w:rsidRPr="00F70D99" w:rsidRDefault="00F70D99" w:rsidP="005E6719">
            <w:pPr>
              <w:ind w:firstLine="0"/>
              <w:rPr>
                <w:szCs w:val="20"/>
              </w:rPr>
            </w:pPr>
            <w:r>
              <w:t>Имеет общие представления об объектах неживой природы и их свойствах в разное время года и при разных погодных и природных явлениях: солнце зимой светит мало, не греет; летом - яркое, теплое, обогревает землю, радует все живое теплом и помогает расти; вода имеет разные состояния (жидкое - вода, твердое - лед) и разные свойства (вода бывает горячей, холодной, теплой; лед - холодный, скользкий, твердый), вода нужна растениям, людям и животным; снег имеет разные свойства (тяжелый, рыхлый, твердый, легкий); песок влажный, сухой, формуется, рассыпается; камни разной величины, формы, цвета; в почве укрепляются корни растений, берут из земли влагу. Имеет элементарные представления о явлениях неживой природы: о снегопаде, морозе, ветре, дожде, грозе, таянии снега, льда, капели, ручьях. Отмечает и называет некоторые состояния погоды: дождливо, пасмурно, солнечно, жарко, тепло, холодно, ветрено, морозно.</w:t>
            </w:r>
          </w:p>
        </w:tc>
        <w:tc>
          <w:tcPr>
            <w:tcW w:w="3384" w:type="dxa"/>
          </w:tcPr>
          <w:p w:rsidR="00D109C1" w:rsidRPr="00D109C1" w:rsidRDefault="00D109C1" w:rsidP="00D109C1">
            <w:pPr>
              <w:ind w:firstLine="0"/>
              <w:rPr>
                <w:szCs w:val="20"/>
              </w:rPr>
            </w:pPr>
            <w:r w:rsidRPr="00D109C1">
              <w:rPr>
                <w:szCs w:val="20"/>
              </w:rPr>
              <w:t>Знает особенности неживой природы: не дышит, не растет, не питается, не</w:t>
            </w:r>
          </w:p>
          <w:p w:rsidR="00D109C1" w:rsidRPr="00D109C1" w:rsidRDefault="00D109C1" w:rsidP="00D109C1">
            <w:pPr>
              <w:ind w:firstLine="0"/>
              <w:rPr>
                <w:szCs w:val="20"/>
              </w:rPr>
            </w:pPr>
            <w:r w:rsidRPr="00D109C1">
              <w:rPr>
                <w:szCs w:val="20"/>
              </w:rPr>
              <w:t>размножается, не сделана людьми; ее объекты.</w:t>
            </w:r>
          </w:p>
          <w:p w:rsidR="00D109C1" w:rsidRPr="00D109C1" w:rsidRDefault="00D109C1" w:rsidP="00D109C1">
            <w:pPr>
              <w:ind w:firstLine="0"/>
              <w:rPr>
                <w:szCs w:val="20"/>
              </w:rPr>
            </w:pPr>
            <w:r w:rsidRPr="00D109C1">
              <w:rPr>
                <w:szCs w:val="20"/>
              </w:rPr>
              <w:t>Имеет представление о том, что активность солнца в зависимости от времени</w:t>
            </w:r>
          </w:p>
          <w:p w:rsidR="00D109C1" w:rsidRPr="00D109C1" w:rsidRDefault="00D109C1" w:rsidP="00D109C1">
            <w:pPr>
              <w:ind w:firstLine="0"/>
              <w:rPr>
                <w:szCs w:val="20"/>
              </w:rPr>
            </w:pPr>
            <w:r w:rsidRPr="00D109C1">
              <w:rPr>
                <w:szCs w:val="20"/>
              </w:rPr>
              <w:t>года разная; вода может быть в разных состояниях: жидком, твердом, парообразном,</w:t>
            </w:r>
          </w:p>
          <w:p w:rsidR="00D109C1" w:rsidRPr="00D109C1" w:rsidRDefault="00D109C1" w:rsidP="00D109C1">
            <w:pPr>
              <w:ind w:firstLine="0"/>
              <w:rPr>
                <w:szCs w:val="20"/>
              </w:rPr>
            </w:pPr>
            <w:r w:rsidRPr="00D109C1">
              <w:rPr>
                <w:szCs w:val="20"/>
              </w:rPr>
              <w:t>может переходить из одного состояния в другое при изменении температуры; камни,</w:t>
            </w:r>
          </w:p>
          <w:p w:rsidR="00D109C1" w:rsidRPr="00D109C1" w:rsidRDefault="00D109C1" w:rsidP="00D109C1">
            <w:pPr>
              <w:ind w:firstLine="0"/>
              <w:rPr>
                <w:szCs w:val="20"/>
              </w:rPr>
            </w:pPr>
            <w:r w:rsidRPr="00D109C1">
              <w:rPr>
                <w:szCs w:val="20"/>
              </w:rPr>
              <w:t>глина, песок - полезные ископаемые, используются человеком, например, при</w:t>
            </w:r>
          </w:p>
          <w:p w:rsidR="00D109C1" w:rsidRPr="00D109C1" w:rsidRDefault="00D109C1" w:rsidP="00D109C1">
            <w:pPr>
              <w:ind w:firstLine="0"/>
              <w:rPr>
                <w:szCs w:val="20"/>
              </w:rPr>
            </w:pPr>
            <w:r w:rsidRPr="00D109C1">
              <w:rPr>
                <w:szCs w:val="20"/>
              </w:rPr>
              <w:t>строительстве; воздух необходим для жизни растений, животных, человека, знает его</w:t>
            </w:r>
            <w:r>
              <w:rPr>
                <w:szCs w:val="20"/>
              </w:rPr>
              <w:t xml:space="preserve"> </w:t>
            </w:r>
            <w:r w:rsidRPr="00D109C1">
              <w:rPr>
                <w:szCs w:val="20"/>
              </w:rPr>
              <w:t>свойства - невидим, есть везде (в воде, земле, комнате, на улице и т.п.); почва</w:t>
            </w:r>
          </w:p>
          <w:p w:rsidR="00D109C1" w:rsidRPr="00D109C1" w:rsidRDefault="00D109C1" w:rsidP="00D109C1">
            <w:pPr>
              <w:ind w:firstLine="0"/>
              <w:rPr>
                <w:szCs w:val="20"/>
              </w:rPr>
            </w:pPr>
            <w:r w:rsidRPr="00D109C1">
              <w:rPr>
                <w:szCs w:val="20"/>
              </w:rPr>
              <w:t>плодородная, в почве находятся корни растений.</w:t>
            </w:r>
          </w:p>
          <w:p w:rsidR="00D109C1" w:rsidRPr="00D109C1" w:rsidRDefault="00D109C1" w:rsidP="00D109C1">
            <w:pPr>
              <w:ind w:firstLine="0"/>
              <w:rPr>
                <w:szCs w:val="20"/>
              </w:rPr>
            </w:pPr>
            <w:r w:rsidRPr="00D109C1">
              <w:rPr>
                <w:szCs w:val="20"/>
              </w:rPr>
              <w:t>Имеет общие представления о явлениях неживой природы: о снегопаде, морозе,</w:t>
            </w:r>
          </w:p>
          <w:p w:rsidR="00D109C1" w:rsidRPr="00D109C1" w:rsidRDefault="00D109C1" w:rsidP="00D109C1">
            <w:pPr>
              <w:ind w:firstLine="0"/>
              <w:rPr>
                <w:szCs w:val="20"/>
              </w:rPr>
            </w:pPr>
            <w:r w:rsidRPr="00D109C1">
              <w:rPr>
                <w:szCs w:val="20"/>
              </w:rPr>
              <w:t>ветре, дожде, грозе, таянии снега, оттепели, льде, капели, ледоходе, ручьях, листопаде,</w:t>
            </w:r>
          </w:p>
          <w:p w:rsidR="00D109C1" w:rsidRPr="00D109C1" w:rsidRDefault="00D109C1" w:rsidP="00D109C1">
            <w:pPr>
              <w:ind w:firstLine="0"/>
              <w:rPr>
                <w:szCs w:val="20"/>
              </w:rPr>
            </w:pPr>
            <w:r w:rsidRPr="00D109C1">
              <w:rPr>
                <w:szCs w:val="20"/>
              </w:rPr>
              <w:t>вьюге, метели, инее, гололеде, проталинах, радуге. Снегопад может быть в виде</w:t>
            </w:r>
          </w:p>
          <w:p w:rsidR="00D109C1" w:rsidRPr="00D109C1" w:rsidRDefault="00D109C1" w:rsidP="00D109C1">
            <w:pPr>
              <w:ind w:firstLine="0"/>
              <w:rPr>
                <w:szCs w:val="20"/>
              </w:rPr>
            </w:pPr>
            <w:r w:rsidRPr="00D109C1">
              <w:rPr>
                <w:szCs w:val="20"/>
              </w:rPr>
              <w:t>отдельных крупных или мелких снежинок, в виде крупных хлопьев, крупы; когда дует</w:t>
            </w:r>
          </w:p>
          <w:p w:rsidR="00D109C1" w:rsidRPr="00D109C1" w:rsidRDefault="00D109C1" w:rsidP="00D109C1">
            <w:pPr>
              <w:ind w:firstLine="0"/>
              <w:rPr>
                <w:szCs w:val="20"/>
              </w:rPr>
            </w:pPr>
            <w:r w:rsidRPr="00D109C1">
              <w:rPr>
                <w:szCs w:val="20"/>
              </w:rPr>
              <w:t>ветер и идет снег, бывает вьюга, метель; мороз крепкий, слабый, сильный; ветер</w:t>
            </w:r>
          </w:p>
          <w:p w:rsidR="00D109C1" w:rsidRPr="00D109C1" w:rsidRDefault="00D109C1" w:rsidP="00D109C1">
            <w:pPr>
              <w:ind w:firstLine="0"/>
              <w:rPr>
                <w:szCs w:val="20"/>
              </w:rPr>
            </w:pPr>
            <w:r w:rsidRPr="00D109C1">
              <w:rPr>
                <w:szCs w:val="20"/>
              </w:rPr>
              <w:lastRenderedPageBreak/>
              <w:t>порывистый, холодный, резкий, теплый в зависимости от погоды и времени года;</w:t>
            </w:r>
          </w:p>
          <w:p w:rsidR="00D109C1" w:rsidRPr="00D109C1" w:rsidRDefault="00D109C1" w:rsidP="00D109C1">
            <w:pPr>
              <w:ind w:firstLine="0"/>
              <w:rPr>
                <w:szCs w:val="20"/>
              </w:rPr>
            </w:pPr>
            <w:r w:rsidRPr="00D109C1">
              <w:rPr>
                <w:szCs w:val="20"/>
              </w:rPr>
              <w:t>дождь бывает ливневый, сильный, теплый, моросящий, «грибной». Отмечает и</w:t>
            </w:r>
          </w:p>
          <w:p w:rsidR="00D109C1" w:rsidRPr="00D109C1" w:rsidRDefault="00D109C1" w:rsidP="00D109C1">
            <w:pPr>
              <w:ind w:firstLine="0"/>
              <w:rPr>
                <w:szCs w:val="20"/>
              </w:rPr>
            </w:pPr>
            <w:r w:rsidRPr="00D109C1">
              <w:rPr>
                <w:szCs w:val="20"/>
              </w:rPr>
              <w:t>называет некоторые состояния погоды: дождливо, пасмурно, солнечно, жарко, тепло,</w:t>
            </w:r>
          </w:p>
          <w:p w:rsidR="00F70D99" w:rsidRPr="00F70D99" w:rsidRDefault="00D109C1" w:rsidP="00D109C1">
            <w:pPr>
              <w:ind w:firstLine="0"/>
              <w:rPr>
                <w:szCs w:val="20"/>
              </w:rPr>
            </w:pPr>
            <w:r w:rsidRPr="00D109C1">
              <w:rPr>
                <w:szCs w:val="20"/>
              </w:rPr>
              <w:t>холодно, ветрено, морозно.</w:t>
            </w:r>
          </w:p>
        </w:tc>
        <w:tc>
          <w:tcPr>
            <w:tcW w:w="3379" w:type="dxa"/>
          </w:tcPr>
          <w:p w:rsidR="00127890" w:rsidRPr="00127890" w:rsidRDefault="00127890" w:rsidP="00127890">
            <w:pPr>
              <w:ind w:firstLine="0"/>
              <w:rPr>
                <w:szCs w:val="20"/>
              </w:rPr>
            </w:pPr>
            <w:r w:rsidRPr="00127890">
              <w:rPr>
                <w:szCs w:val="20"/>
              </w:rPr>
              <w:lastRenderedPageBreak/>
              <w:t>Знает ее особенности: не дышит, не растет, не питается, не сделана людьми; ее</w:t>
            </w:r>
            <w:r>
              <w:rPr>
                <w:szCs w:val="20"/>
              </w:rPr>
              <w:t xml:space="preserve"> </w:t>
            </w:r>
            <w:r w:rsidRPr="00127890">
              <w:rPr>
                <w:szCs w:val="20"/>
              </w:rPr>
              <w:t>объекты - солнце, вода, песок, камни, глина, земля, воздух. Имеет представление о том,</w:t>
            </w:r>
            <w:r>
              <w:rPr>
                <w:szCs w:val="20"/>
              </w:rPr>
              <w:t xml:space="preserve"> </w:t>
            </w:r>
            <w:r w:rsidRPr="00127890">
              <w:rPr>
                <w:szCs w:val="20"/>
              </w:rPr>
              <w:t>что долгота дня зависит от активности солнца (в разные времена года она различна).</w:t>
            </w:r>
          </w:p>
          <w:p w:rsidR="00127890" w:rsidRPr="00127890" w:rsidRDefault="00127890" w:rsidP="00127890">
            <w:pPr>
              <w:ind w:firstLine="0"/>
              <w:rPr>
                <w:szCs w:val="20"/>
              </w:rPr>
            </w:pPr>
            <w:r w:rsidRPr="00127890">
              <w:rPr>
                <w:szCs w:val="20"/>
              </w:rPr>
              <w:t>Имеет элементарные представления о физических явлениях: воздух, магнит,</w:t>
            </w:r>
            <w:r>
              <w:rPr>
                <w:szCs w:val="20"/>
              </w:rPr>
              <w:t xml:space="preserve"> </w:t>
            </w:r>
            <w:r w:rsidRPr="00127890">
              <w:rPr>
                <w:szCs w:val="20"/>
              </w:rPr>
              <w:t xml:space="preserve">свет и их простейших свойствах. Воздух </w:t>
            </w:r>
            <w:proofErr w:type="gramStart"/>
            <w:r w:rsidRPr="00127890">
              <w:rPr>
                <w:szCs w:val="20"/>
              </w:rPr>
              <w:t>- это</w:t>
            </w:r>
            <w:proofErr w:type="gramEnd"/>
            <w:r w:rsidRPr="00127890">
              <w:rPr>
                <w:szCs w:val="20"/>
              </w:rPr>
              <w:t xml:space="preserve"> газообразное вещество; он необходим</w:t>
            </w:r>
            <w:r>
              <w:rPr>
                <w:szCs w:val="20"/>
              </w:rPr>
              <w:t xml:space="preserve"> </w:t>
            </w:r>
            <w:r w:rsidRPr="00127890">
              <w:rPr>
                <w:szCs w:val="20"/>
              </w:rPr>
              <w:t xml:space="preserve">для всего живого на земле. Ветер </w:t>
            </w:r>
            <w:proofErr w:type="gramStart"/>
            <w:r w:rsidRPr="00127890">
              <w:rPr>
                <w:szCs w:val="20"/>
              </w:rPr>
              <w:t>- это</w:t>
            </w:r>
            <w:proofErr w:type="gramEnd"/>
            <w:r w:rsidRPr="00127890">
              <w:rPr>
                <w:szCs w:val="20"/>
              </w:rPr>
              <w:t xml:space="preserve"> движение воздуха. Магнит </w:t>
            </w:r>
            <w:proofErr w:type="gramStart"/>
            <w:r w:rsidRPr="00127890">
              <w:rPr>
                <w:szCs w:val="20"/>
              </w:rPr>
              <w:t>- это</w:t>
            </w:r>
            <w:proofErr w:type="gramEnd"/>
            <w:r w:rsidRPr="00127890">
              <w:rPr>
                <w:szCs w:val="20"/>
              </w:rPr>
              <w:t xml:space="preserve"> предмет, он</w:t>
            </w:r>
            <w:r>
              <w:rPr>
                <w:szCs w:val="20"/>
              </w:rPr>
              <w:t xml:space="preserve"> </w:t>
            </w:r>
            <w:r w:rsidRPr="00127890">
              <w:rPr>
                <w:szCs w:val="20"/>
              </w:rPr>
              <w:t>металлический, железный, притягивает к себе железные предметы. Может иметь</w:t>
            </w:r>
          </w:p>
          <w:p w:rsidR="00127890" w:rsidRPr="00127890" w:rsidRDefault="00127890" w:rsidP="00127890">
            <w:pPr>
              <w:ind w:firstLine="0"/>
              <w:rPr>
                <w:szCs w:val="20"/>
              </w:rPr>
            </w:pPr>
            <w:r w:rsidRPr="00127890">
              <w:rPr>
                <w:szCs w:val="20"/>
              </w:rPr>
              <w:t>различную форму. Полосовой и подковообразный магнит имеет полюса. В основе</w:t>
            </w:r>
            <w:r>
              <w:rPr>
                <w:szCs w:val="20"/>
              </w:rPr>
              <w:t xml:space="preserve"> </w:t>
            </w:r>
            <w:r w:rsidRPr="00127890">
              <w:rPr>
                <w:szCs w:val="20"/>
              </w:rPr>
              <w:t>работы компаса лежит это свойство магнита.</w:t>
            </w:r>
          </w:p>
          <w:p w:rsidR="00127890" w:rsidRPr="00127890" w:rsidRDefault="00127890" w:rsidP="00127890">
            <w:pPr>
              <w:ind w:firstLine="0"/>
              <w:rPr>
                <w:szCs w:val="20"/>
              </w:rPr>
            </w:pPr>
            <w:r w:rsidRPr="00127890">
              <w:rPr>
                <w:szCs w:val="20"/>
              </w:rPr>
              <w:t xml:space="preserve">Свет </w:t>
            </w:r>
            <w:proofErr w:type="gramStart"/>
            <w:r w:rsidRPr="00127890">
              <w:rPr>
                <w:szCs w:val="20"/>
              </w:rPr>
              <w:t>- это</w:t>
            </w:r>
            <w:proofErr w:type="gramEnd"/>
            <w:r w:rsidRPr="00127890">
              <w:rPr>
                <w:szCs w:val="20"/>
              </w:rPr>
              <w:t xml:space="preserve"> солнечные лучи. Место, куда не попадают лучи, называется тенью.</w:t>
            </w:r>
          </w:p>
          <w:p w:rsidR="00127890" w:rsidRPr="00127890" w:rsidRDefault="00127890" w:rsidP="00127890">
            <w:pPr>
              <w:ind w:firstLine="0"/>
              <w:rPr>
                <w:szCs w:val="20"/>
              </w:rPr>
            </w:pPr>
            <w:r w:rsidRPr="00127890">
              <w:rPr>
                <w:szCs w:val="20"/>
              </w:rPr>
              <w:t>Тень имеют все предметы, размеры тени одного и того же предмета меняются в</w:t>
            </w:r>
            <w:r>
              <w:rPr>
                <w:szCs w:val="20"/>
              </w:rPr>
              <w:t xml:space="preserve"> </w:t>
            </w:r>
            <w:r w:rsidRPr="00127890">
              <w:rPr>
                <w:szCs w:val="20"/>
              </w:rPr>
              <w:t>течение дня. Солнечные лучи имеют свойство отражения при попадании на зеркало</w:t>
            </w:r>
            <w:r>
              <w:rPr>
                <w:szCs w:val="20"/>
              </w:rPr>
              <w:t xml:space="preserve"> </w:t>
            </w:r>
            <w:r w:rsidRPr="00127890">
              <w:rPr>
                <w:szCs w:val="20"/>
              </w:rPr>
              <w:t>(солнечные зайчики).</w:t>
            </w:r>
          </w:p>
          <w:p w:rsidR="00127890" w:rsidRPr="00127890" w:rsidRDefault="00127890" w:rsidP="00127890">
            <w:pPr>
              <w:ind w:firstLine="0"/>
              <w:rPr>
                <w:szCs w:val="20"/>
              </w:rPr>
            </w:pPr>
            <w:r w:rsidRPr="00127890">
              <w:rPr>
                <w:szCs w:val="20"/>
              </w:rPr>
              <w:t>Знает, что вода может быть в разных состояниях: жидком, твердом (лед, иней,</w:t>
            </w:r>
            <w:r>
              <w:rPr>
                <w:szCs w:val="20"/>
              </w:rPr>
              <w:t xml:space="preserve"> </w:t>
            </w:r>
            <w:r w:rsidRPr="00127890">
              <w:rPr>
                <w:szCs w:val="20"/>
              </w:rPr>
              <w:t>снег), парообразном. Может переходить из одного состояния в другое при изменении</w:t>
            </w:r>
            <w:r>
              <w:rPr>
                <w:szCs w:val="20"/>
              </w:rPr>
              <w:t xml:space="preserve"> </w:t>
            </w:r>
            <w:r w:rsidRPr="00127890">
              <w:rPr>
                <w:szCs w:val="20"/>
              </w:rPr>
              <w:t>температуры.</w:t>
            </w:r>
          </w:p>
          <w:p w:rsidR="00127890" w:rsidRPr="00127890" w:rsidRDefault="00127890" w:rsidP="00127890">
            <w:pPr>
              <w:ind w:firstLine="0"/>
              <w:rPr>
                <w:szCs w:val="20"/>
              </w:rPr>
            </w:pPr>
            <w:r w:rsidRPr="00127890">
              <w:rPr>
                <w:szCs w:val="20"/>
              </w:rPr>
              <w:t>Имеет</w:t>
            </w:r>
            <w:r>
              <w:rPr>
                <w:szCs w:val="20"/>
              </w:rPr>
              <w:t xml:space="preserve"> </w:t>
            </w:r>
            <w:r w:rsidRPr="00127890">
              <w:rPr>
                <w:szCs w:val="20"/>
              </w:rPr>
              <w:t>элементарные</w:t>
            </w:r>
            <w:r>
              <w:rPr>
                <w:szCs w:val="20"/>
              </w:rPr>
              <w:t xml:space="preserve"> </w:t>
            </w:r>
            <w:r w:rsidRPr="00127890">
              <w:rPr>
                <w:szCs w:val="20"/>
              </w:rPr>
              <w:t>представления</w:t>
            </w:r>
          </w:p>
          <w:p w:rsidR="00F70D99" w:rsidRDefault="00127890" w:rsidP="00127890">
            <w:pPr>
              <w:ind w:firstLine="0"/>
              <w:rPr>
                <w:szCs w:val="20"/>
              </w:rPr>
            </w:pPr>
            <w:r w:rsidRPr="00127890">
              <w:rPr>
                <w:szCs w:val="20"/>
              </w:rPr>
              <w:t>О</w:t>
            </w:r>
            <w:r>
              <w:rPr>
                <w:szCs w:val="20"/>
              </w:rPr>
              <w:t xml:space="preserve"> </w:t>
            </w:r>
            <w:r w:rsidRPr="00127890">
              <w:rPr>
                <w:szCs w:val="20"/>
              </w:rPr>
              <w:t>свойствах</w:t>
            </w:r>
            <w:r>
              <w:rPr>
                <w:szCs w:val="20"/>
              </w:rPr>
              <w:t xml:space="preserve"> </w:t>
            </w:r>
            <w:r w:rsidRPr="00127890">
              <w:rPr>
                <w:szCs w:val="20"/>
              </w:rPr>
              <w:t>льда:</w:t>
            </w:r>
            <w:r>
              <w:rPr>
                <w:szCs w:val="20"/>
              </w:rPr>
              <w:t xml:space="preserve"> </w:t>
            </w:r>
            <w:r w:rsidRPr="00127890">
              <w:rPr>
                <w:szCs w:val="20"/>
              </w:rPr>
              <w:t>твердый,</w:t>
            </w:r>
            <w:r>
              <w:rPr>
                <w:szCs w:val="20"/>
              </w:rPr>
              <w:t xml:space="preserve"> </w:t>
            </w:r>
            <w:r w:rsidRPr="00127890">
              <w:rPr>
                <w:szCs w:val="20"/>
              </w:rPr>
              <w:t xml:space="preserve">холодный, легче воды. Знает, что </w:t>
            </w:r>
            <w:r w:rsidRPr="00127890">
              <w:rPr>
                <w:szCs w:val="20"/>
              </w:rPr>
              <w:lastRenderedPageBreak/>
              <w:t>песок, камни, глина - полезные ископаемые,</w:t>
            </w:r>
            <w:r>
              <w:rPr>
                <w:szCs w:val="20"/>
              </w:rPr>
              <w:t xml:space="preserve"> </w:t>
            </w:r>
            <w:r w:rsidRPr="00127890">
              <w:rPr>
                <w:szCs w:val="20"/>
              </w:rPr>
              <w:t>используются человеком по-разному. Глина не пропускает воду, через песок вода</w:t>
            </w:r>
            <w:r>
              <w:rPr>
                <w:szCs w:val="20"/>
              </w:rPr>
              <w:t xml:space="preserve"> </w:t>
            </w:r>
            <w:r w:rsidRPr="00127890">
              <w:rPr>
                <w:szCs w:val="20"/>
              </w:rPr>
              <w:t>проходит свободно.</w:t>
            </w:r>
          </w:p>
          <w:p w:rsidR="00127890" w:rsidRPr="00127890" w:rsidRDefault="00127890" w:rsidP="00127890">
            <w:pPr>
              <w:ind w:firstLine="0"/>
              <w:rPr>
                <w:szCs w:val="20"/>
              </w:rPr>
            </w:pPr>
            <w:r w:rsidRPr="00127890">
              <w:rPr>
                <w:szCs w:val="20"/>
              </w:rPr>
              <w:t xml:space="preserve">Знает, что плодородие </w:t>
            </w:r>
            <w:proofErr w:type="gramStart"/>
            <w:r w:rsidRPr="00127890">
              <w:rPr>
                <w:szCs w:val="20"/>
              </w:rPr>
              <w:t>- это</w:t>
            </w:r>
            <w:proofErr w:type="gramEnd"/>
            <w:r w:rsidRPr="00127890">
              <w:rPr>
                <w:szCs w:val="20"/>
              </w:rPr>
              <w:t xml:space="preserve"> основное свойство почвы. Состояние растения</w:t>
            </w:r>
          </w:p>
          <w:p w:rsidR="00127890" w:rsidRPr="00127890" w:rsidRDefault="00127890" w:rsidP="00127890">
            <w:pPr>
              <w:ind w:firstLine="0"/>
              <w:rPr>
                <w:szCs w:val="20"/>
              </w:rPr>
            </w:pPr>
            <w:r w:rsidRPr="00127890">
              <w:rPr>
                <w:szCs w:val="20"/>
              </w:rPr>
              <w:t>зависит от плодородия почвы.</w:t>
            </w:r>
          </w:p>
          <w:p w:rsidR="00127890" w:rsidRPr="00127890" w:rsidRDefault="00127890" w:rsidP="00127890">
            <w:pPr>
              <w:ind w:firstLine="0"/>
              <w:rPr>
                <w:szCs w:val="20"/>
              </w:rPr>
            </w:pPr>
            <w:r w:rsidRPr="00127890">
              <w:rPr>
                <w:szCs w:val="20"/>
              </w:rPr>
              <w:t>Имеет элементарные представления о явлениях неживой природы: мороз,</w:t>
            </w:r>
          </w:p>
          <w:p w:rsidR="00127890" w:rsidRPr="00127890" w:rsidRDefault="00127890" w:rsidP="00127890">
            <w:pPr>
              <w:ind w:firstLine="0"/>
              <w:rPr>
                <w:szCs w:val="20"/>
              </w:rPr>
            </w:pPr>
            <w:r w:rsidRPr="00127890">
              <w:rPr>
                <w:szCs w:val="20"/>
              </w:rPr>
              <w:t>снегопад (в зависимости от температуры воздуха он различен), иней, изморозь,</w:t>
            </w:r>
            <w:r>
              <w:rPr>
                <w:szCs w:val="20"/>
              </w:rPr>
              <w:t xml:space="preserve"> </w:t>
            </w:r>
            <w:r w:rsidRPr="00127890">
              <w:rPr>
                <w:szCs w:val="20"/>
              </w:rPr>
              <w:t>заморозки, метель, вьюга, буран, поземка, туман, дожди (моросящие, проливные,</w:t>
            </w:r>
            <w:r>
              <w:rPr>
                <w:szCs w:val="20"/>
              </w:rPr>
              <w:t xml:space="preserve"> </w:t>
            </w:r>
            <w:r w:rsidRPr="00127890">
              <w:rPr>
                <w:szCs w:val="20"/>
              </w:rPr>
              <w:t>холодные, теплые, грибные), листопад, таяние снега, ледоход, разлив, гроза, капель,</w:t>
            </w:r>
          </w:p>
          <w:p w:rsidR="00127890" w:rsidRPr="00F70D99" w:rsidRDefault="00127890" w:rsidP="00127890">
            <w:pPr>
              <w:ind w:firstLine="0"/>
              <w:rPr>
                <w:szCs w:val="20"/>
              </w:rPr>
            </w:pPr>
            <w:r w:rsidRPr="00127890">
              <w:rPr>
                <w:szCs w:val="20"/>
              </w:rPr>
              <w:t>оттепель, ручьи, проталины, радуга.</w:t>
            </w:r>
          </w:p>
        </w:tc>
      </w:tr>
      <w:tr w:rsidR="00F70D99" w:rsidTr="00A5750E">
        <w:tc>
          <w:tcPr>
            <w:tcW w:w="2152" w:type="dxa"/>
          </w:tcPr>
          <w:p w:rsidR="00F70D99" w:rsidRDefault="00F70D99" w:rsidP="005E6719">
            <w:pPr>
              <w:ind w:firstLine="0"/>
              <w:rPr>
                <w:sz w:val="24"/>
              </w:rPr>
            </w:pPr>
            <w:r w:rsidRPr="00F70D99">
              <w:rPr>
                <w:sz w:val="24"/>
              </w:rPr>
              <w:lastRenderedPageBreak/>
              <w:t>Живая природа</w:t>
            </w:r>
          </w:p>
        </w:tc>
        <w:tc>
          <w:tcPr>
            <w:tcW w:w="3402" w:type="dxa"/>
          </w:tcPr>
          <w:p w:rsidR="00F70D99" w:rsidRPr="00F70D99" w:rsidRDefault="00F70D99" w:rsidP="00F70D99">
            <w:pPr>
              <w:ind w:firstLine="0"/>
              <w:rPr>
                <w:szCs w:val="20"/>
              </w:rPr>
            </w:pPr>
            <w:r w:rsidRPr="00F70D99">
              <w:rPr>
                <w:szCs w:val="20"/>
              </w:rPr>
              <w:t>Имеет элементарные представления о некоторых объектах живой природы.</w:t>
            </w:r>
          </w:p>
          <w:p w:rsidR="00F70D99" w:rsidRPr="00F70D99" w:rsidRDefault="00F70D99" w:rsidP="00F70D99">
            <w:pPr>
              <w:ind w:firstLine="0"/>
              <w:rPr>
                <w:szCs w:val="20"/>
              </w:rPr>
            </w:pPr>
            <w:r w:rsidRPr="00F70D99">
              <w:rPr>
                <w:szCs w:val="20"/>
              </w:rPr>
              <w:t>Узнает и называет некоторые породы деревьев (береза, сосна или ель, рябина),</w:t>
            </w:r>
            <w:r>
              <w:rPr>
                <w:szCs w:val="20"/>
              </w:rPr>
              <w:t xml:space="preserve"> </w:t>
            </w:r>
            <w:r w:rsidRPr="00F70D99">
              <w:rPr>
                <w:szCs w:val="20"/>
              </w:rPr>
              <w:t>кустарников (сирень, шиповник), травянистых растений (одуванчик, мать - и -мачеха, клевер, ромашка), комнатные растения (фикус, бальзамин). Знает их</w:t>
            </w:r>
            <w:r>
              <w:rPr>
                <w:szCs w:val="20"/>
              </w:rPr>
              <w:t xml:space="preserve"> </w:t>
            </w:r>
            <w:r w:rsidRPr="00F70D99">
              <w:rPr>
                <w:szCs w:val="20"/>
              </w:rPr>
              <w:t>названия, характерные признаки и различия. Выделяет общие признаки растений:</w:t>
            </w:r>
            <w:r>
              <w:rPr>
                <w:szCs w:val="20"/>
              </w:rPr>
              <w:t xml:space="preserve"> </w:t>
            </w:r>
            <w:r w:rsidRPr="00F70D99">
              <w:rPr>
                <w:szCs w:val="20"/>
              </w:rPr>
              <w:t>растут из земли, имеют стебель или ствол, ветви, листья, цветы и плоды; отличия: у</w:t>
            </w:r>
            <w:r>
              <w:rPr>
                <w:szCs w:val="20"/>
              </w:rPr>
              <w:t xml:space="preserve"> </w:t>
            </w:r>
            <w:r w:rsidRPr="00F70D99">
              <w:rPr>
                <w:szCs w:val="20"/>
              </w:rPr>
              <w:t>деревьев один высокий, толстый ствол, у травянистых растений стебелек тонкий,</w:t>
            </w:r>
            <w:r>
              <w:rPr>
                <w:szCs w:val="20"/>
              </w:rPr>
              <w:t xml:space="preserve"> </w:t>
            </w:r>
            <w:r w:rsidRPr="00F70D99">
              <w:rPr>
                <w:szCs w:val="20"/>
              </w:rPr>
              <w:t>зеленый, не такой прочный, как у деревьев. Понимает, что живое растение растет,</w:t>
            </w:r>
            <w:r>
              <w:rPr>
                <w:szCs w:val="20"/>
              </w:rPr>
              <w:t xml:space="preserve"> </w:t>
            </w:r>
            <w:r w:rsidRPr="00F70D99">
              <w:rPr>
                <w:szCs w:val="20"/>
              </w:rPr>
              <w:t>цветет, тянется к свету; жизнь растений связана с временами года: большинство</w:t>
            </w:r>
            <w:r>
              <w:rPr>
                <w:szCs w:val="20"/>
              </w:rPr>
              <w:t xml:space="preserve"> </w:t>
            </w:r>
            <w:r w:rsidRPr="00F70D99">
              <w:rPr>
                <w:szCs w:val="20"/>
              </w:rPr>
              <w:t xml:space="preserve">растений родного края активны в весенне-осенний период (они растут, </w:t>
            </w:r>
            <w:r w:rsidRPr="00F70D99">
              <w:rPr>
                <w:szCs w:val="20"/>
              </w:rPr>
              <w:lastRenderedPageBreak/>
              <w:t>цветут,</w:t>
            </w:r>
            <w:r>
              <w:rPr>
                <w:szCs w:val="20"/>
              </w:rPr>
              <w:t xml:space="preserve"> </w:t>
            </w:r>
            <w:r w:rsidRPr="00F70D99">
              <w:rPr>
                <w:szCs w:val="20"/>
              </w:rPr>
              <w:t>покрываются листвой, а к осени дают плоды, желтеют, роняют листву); зимой в</w:t>
            </w:r>
          </w:p>
          <w:p w:rsidR="00F70D99" w:rsidRPr="00F70D99" w:rsidRDefault="00F70D99" w:rsidP="00F70D99">
            <w:pPr>
              <w:ind w:firstLine="0"/>
              <w:rPr>
                <w:szCs w:val="20"/>
              </w:rPr>
            </w:pPr>
            <w:r w:rsidRPr="00F70D99">
              <w:rPr>
                <w:szCs w:val="20"/>
              </w:rPr>
              <w:t>природе растения отдыхают, жизнь их как бы замирает. Имеет элементарные</w:t>
            </w:r>
            <w:r>
              <w:rPr>
                <w:szCs w:val="20"/>
              </w:rPr>
              <w:t xml:space="preserve"> </w:t>
            </w:r>
            <w:r w:rsidRPr="00F70D99">
              <w:rPr>
                <w:szCs w:val="20"/>
              </w:rPr>
              <w:t>представления о том, что для размножения нужны семена, благоприятные условия:</w:t>
            </w:r>
          </w:p>
          <w:p w:rsidR="00F70D99" w:rsidRPr="00F70D99" w:rsidRDefault="00F70D99" w:rsidP="00F70D99">
            <w:pPr>
              <w:ind w:firstLine="0"/>
              <w:rPr>
                <w:szCs w:val="20"/>
              </w:rPr>
            </w:pPr>
            <w:r w:rsidRPr="00F70D99">
              <w:rPr>
                <w:szCs w:val="20"/>
              </w:rPr>
              <w:t>земля, влага, тепло и свет. С помощью взрослого отмечает признаки хорошего и</w:t>
            </w:r>
            <w:r>
              <w:rPr>
                <w:szCs w:val="20"/>
              </w:rPr>
              <w:t xml:space="preserve"> </w:t>
            </w:r>
            <w:r w:rsidRPr="00F70D99">
              <w:rPr>
                <w:szCs w:val="20"/>
              </w:rPr>
              <w:t>плохого состояния растений.</w:t>
            </w:r>
          </w:p>
          <w:p w:rsidR="00F70D99" w:rsidRPr="00F70D99" w:rsidRDefault="00F70D99" w:rsidP="00F70D99">
            <w:pPr>
              <w:ind w:firstLine="0"/>
              <w:rPr>
                <w:szCs w:val="20"/>
              </w:rPr>
            </w:pPr>
            <w:r w:rsidRPr="00F70D99">
              <w:rPr>
                <w:szCs w:val="20"/>
              </w:rPr>
              <w:t>Понимает, что растения нужны человеку, зверям, птицам, насекомым и другим</w:t>
            </w:r>
            <w:r>
              <w:rPr>
                <w:szCs w:val="20"/>
              </w:rPr>
              <w:t xml:space="preserve"> </w:t>
            </w:r>
          </w:p>
          <w:p w:rsidR="00F70D99" w:rsidRPr="00F70D99" w:rsidRDefault="00F70D99" w:rsidP="00F70D99">
            <w:pPr>
              <w:ind w:firstLine="0"/>
              <w:rPr>
                <w:szCs w:val="20"/>
              </w:rPr>
            </w:pPr>
            <w:r w:rsidRPr="00F70D99">
              <w:rPr>
                <w:szCs w:val="20"/>
              </w:rPr>
              <w:t>живым существам.</w:t>
            </w:r>
          </w:p>
          <w:p w:rsidR="00F70D99" w:rsidRPr="00F70D99" w:rsidRDefault="00F70D99" w:rsidP="00F70D99">
            <w:pPr>
              <w:ind w:firstLine="0"/>
              <w:rPr>
                <w:szCs w:val="20"/>
              </w:rPr>
            </w:pPr>
            <w:r w:rsidRPr="00F70D99">
              <w:rPr>
                <w:szCs w:val="20"/>
              </w:rPr>
              <w:t>Имеет элементарные представления о явлениях в жизни растений: появление</w:t>
            </w:r>
          </w:p>
          <w:p w:rsidR="00F70D99" w:rsidRPr="00F70D99" w:rsidRDefault="00F70D99" w:rsidP="00F70D99">
            <w:pPr>
              <w:ind w:firstLine="0"/>
              <w:rPr>
                <w:szCs w:val="20"/>
              </w:rPr>
            </w:pPr>
            <w:r w:rsidRPr="00F70D99">
              <w:rPr>
                <w:szCs w:val="20"/>
              </w:rPr>
              <w:t>ростков, появление и рост листьев, цветение, появление и созревание плодов, листопад.</w:t>
            </w:r>
          </w:p>
          <w:p w:rsidR="00F70D99" w:rsidRPr="00F70D99" w:rsidRDefault="00F70D99" w:rsidP="00F70D99">
            <w:pPr>
              <w:ind w:firstLine="0"/>
              <w:rPr>
                <w:szCs w:val="20"/>
              </w:rPr>
            </w:pPr>
            <w:r w:rsidRPr="00F70D99">
              <w:rPr>
                <w:szCs w:val="20"/>
              </w:rPr>
              <w:t>Узнает и называет некоторых представителей животного мира:</w:t>
            </w:r>
          </w:p>
          <w:p w:rsidR="00F70D99" w:rsidRPr="00F70D99" w:rsidRDefault="00F70D99" w:rsidP="00F70D99">
            <w:pPr>
              <w:ind w:firstLine="0"/>
              <w:rPr>
                <w:szCs w:val="20"/>
              </w:rPr>
            </w:pPr>
            <w:r w:rsidRPr="00F70D99">
              <w:rPr>
                <w:szCs w:val="20"/>
              </w:rPr>
              <w:t>- домашние звери и птицы: собака, кошка, корова, лошадь, коза, свинья, кролик;</w:t>
            </w:r>
          </w:p>
          <w:p w:rsidR="00F70D99" w:rsidRPr="00F70D99" w:rsidRDefault="00F70D99" w:rsidP="00F70D99">
            <w:pPr>
              <w:ind w:firstLine="0"/>
              <w:rPr>
                <w:szCs w:val="20"/>
              </w:rPr>
            </w:pPr>
            <w:r w:rsidRPr="00F70D99">
              <w:rPr>
                <w:szCs w:val="20"/>
              </w:rPr>
              <w:t>курица, петух, гусь, утка и др., их детеныши;</w:t>
            </w:r>
          </w:p>
          <w:p w:rsidR="00F70D99" w:rsidRPr="00F70D99" w:rsidRDefault="00F70D99" w:rsidP="00F70D99">
            <w:pPr>
              <w:ind w:firstLine="0"/>
              <w:rPr>
                <w:szCs w:val="20"/>
              </w:rPr>
            </w:pPr>
            <w:r w:rsidRPr="00F70D99">
              <w:rPr>
                <w:szCs w:val="20"/>
              </w:rPr>
              <w:t>- дикие звери и птицы: медведь, лиса, волк, белка, заяц и др. и их детеныши; воробей,</w:t>
            </w:r>
          </w:p>
          <w:p w:rsidR="00F70D99" w:rsidRPr="00F70D99" w:rsidRDefault="00F70D99" w:rsidP="00F70D99">
            <w:pPr>
              <w:ind w:firstLine="0"/>
              <w:rPr>
                <w:szCs w:val="20"/>
              </w:rPr>
            </w:pPr>
            <w:r w:rsidRPr="00F70D99">
              <w:rPr>
                <w:szCs w:val="20"/>
              </w:rPr>
              <w:t>синица, снегирь, голубь, сорока и др.;</w:t>
            </w:r>
          </w:p>
          <w:p w:rsidR="00F70D99" w:rsidRPr="00F70D99" w:rsidRDefault="00F70D99" w:rsidP="00F70D99">
            <w:pPr>
              <w:ind w:firstLine="0"/>
              <w:rPr>
                <w:szCs w:val="20"/>
              </w:rPr>
            </w:pPr>
            <w:r w:rsidRPr="00F70D99">
              <w:rPr>
                <w:szCs w:val="20"/>
              </w:rPr>
              <w:t>- рыбы местных водоемов и аквариумные: щука, карась; золотая рыбка, карасик и др.;</w:t>
            </w:r>
          </w:p>
          <w:p w:rsidR="00F70D99" w:rsidRPr="00F70D99" w:rsidRDefault="00F70D99" w:rsidP="00F70D99">
            <w:pPr>
              <w:ind w:firstLine="0"/>
              <w:rPr>
                <w:szCs w:val="20"/>
              </w:rPr>
            </w:pPr>
            <w:r w:rsidRPr="00F70D99">
              <w:rPr>
                <w:szCs w:val="20"/>
              </w:rPr>
              <w:t>- насекомые: божья коровка; стрекоза, бабочка, муха, комар.</w:t>
            </w:r>
          </w:p>
          <w:p w:rsidR="00F70D99" w:rsidRPr="00F70D99" w:rsidRDefault="00F70D99" w:rsidP="00F70D99">
            <w:pPr>
              <w:ind w:firstLine="0"/>
              <w:rPr>
                <w:szCs w:val="20"/>
              </w:rPr>
            </w:pPr>
            <w:r w:rsidRPr="00F70D99">
              <w:rPr>
                <w:szCs w:val="20"/>
              </w:rPr>
              <w:t>- земноводные: лягушка.</w:t>
            </w:r>
          </w:p>
          <w:p w:rsidR="00F70D99" w:rsidRPr="00F70D99" w:rsidRDefault="00F70D99" w:rsidP="00F70D99">
            <w:pPr>
              <w:ind w:firstLine="0"/>
              <w:rPr>
                <w:szCs w:val="20"/>
              </w:rPr>
            </w:pPr>
            <w:r w:rsidRPr="00F70D99">
              <w:rPr>
                <w:szCs w:val="20"/>
              </w:rPr>
              <w:t>Знает названия животных, имеет элементарные представления об особенностях</w:t>
            </w:r>
          </w:p>
          <w:p w:rsidR="00F70D99" w:rsidRPr="00F70D99" w:rsidRDefault="00F70D99" w:rsidP="00F70D99">
            <w:pPr>
              <w:ind w:firstLine="0"/>
              <w:rPr>
                <w:szCs w:val="20"/>
              </w:rPr>
            </w:pPr>
            <w:r w:rsidRPr="00F70D99">
              <w:rPr>
                <w:szCs w:val="20"/>
              </w:rPr>
              <w:lastRenderedPageBreak/>
              <w:t>внешнего вида и строения (цвет, части и форма тела, величина), о среде и месте</w:t>
            </w:r>
          </w:p>
          <w:p w:rsidR="00F70D99" w:rsidRPr="00F70D99" w:rsidRDefault="00F70D99" w:rsidP="00F70D99">
            <w:pPr>
              <w:ind w:firstLine="0"/>
              <w:rPr>
                <w:szCs w:val="20"/>
              </w:rPr>
            </w:pPr>
            <w:r w:rsidRPr="00F70D99">
              <w:rPr>
                <w:szCs w:val="20"/>
              </w:rPr>
              <w:t>обитания, особенностях движений, питания, потребностях (каждому необходимо</w:t>
            </w:r>
          </w:p>
          <w:p w:rsidR="00F70D99" w:rsidRPr="00F70D99" w:rsidRDefault="00F70D99" w:rsidP="00F70D99">
            <w:pPr>
              <w:ind w:firstLine="0"/>
              <w:rPr>
                <w:szCs w:val="20"/>
              </w:rPr>
            </w:pPr>
            <w:r w:rsidRPr="00F70D99">
              <w:rPr>
                <w:szCs w:val="20"/>
              </w:rPr>
              <w:t>жилище, тепло, вода, пища), о приспособлении животных к среде обитания и временам</w:t>
            </w:r>
          </w:p>
          <w:p w:rsidR="00F70D99" w:rsidRPr="00F70D99" w:rsidRDefault="00F70D99" w:rsidP="00F70D99">
            <w:pPr>
              <w:ind w:firstLine="0"/>
              <w:rPr>
                <w:szCs w:val="20"/>
              </w:rPr>
            </w:pPr>
            <w:r w:rsidRPr="00F70D99">
              <w:rPr>
                <w:szCs w:val="20"/>
              </w:rPr>
              <w:t>года, о росте и развитии животных, об отношениях между животными (заяц боится</w:t>
            </w:r>
          </w:p>
          <w:p w:rsidR="00F70D99" w:rsidRPr="00F70D99" w:rsidRDefault="00F70D99" w:rsidP="00F70D99">
            <w:pPr>
              <w:ind w:firstLine="0"/>
              <w:rPr>
                <w:szCs w:val="20"/>
              </w:rPr>
            </w:pPr>
            <w:r w:rsidRPr="00F70D99">
              <w:rPr>
                <w:szCs w:val="20"/>
              </w:rPr>
              <w:t>лисы, мышка - кошки), животными и человеком (человек кормит, строит домики для</w:t>
            </w:r>
            <w:r w:rsidR="00D109C1">
              <w:rPr>
                <w:szCs w:val="20"/>
              </w:rPr>
              <w:t xml:space="preserve"> </w:t>
            </w:r>
            <w:r w:rsidRPr="00F70D99">
              <w:rPr>
                <w:szCs w:val="20"/>
              </w:rPr>
              <w:t>птиц и т.п.). Понимает зависимость состояния животных от условий жизни (животное</w:t>
            </w:r>
          </w:p>
          <w:p w:rsidR="00F70D99" w:rsidRPr="00F70D99" w:rsidRDefault="00F70D99" w:rsidP="00F70D99">
            <w:pPr>
              <w:ind w:firstLine="0"/>
              <w:rPr>
                <w:szCs w:val="20"/>
              </w:rPr>
            </w:pPr>
            <w:r w:rsidRPr="00F70D99">
              <w:rPr>
                <w:szCs w:val="20"/>
              </w:rPr>
              <w:t>играет, резвится, когда оно сыто, не болеет, есть место для жилья и т.п.). Знает и</w:t>
            </w:r>
          </w:p>
          <w:p w:rsidR="00F70D99" w:rsidRPr="00F70D99" w:rsidRDefault="00F70D99" w:rsidP="00F70D99">
            <w:pPr>
              <w:ind w:firstLine="0"/>
              <w:rPr>
                <w:szCs w:val="20"/>
              </w:rPr>
            </w:pPr>
            <w:r w:rsidRPr="00F70D99">
              <w:rPr>
                <w:szCs w:val="20"/>
              </w:rPr>
              <w:t>называет животных некоторых экосистем (река, аквариум).</w:t>
            </w:r>
          </w:p>
        </w:tc>
        <w:tc>
          <w:tcPr>
            <w:tcW w:w="3384" w:type="dxa"/>
          </w:tcPr>
          <w:p w:rsidR="00F70D99" w:rsidRPr="00F70D99" w:rsidRDefault="00F70D99" w:rsidP="00F70D99">
            <w:pPr>
              <w:ind w:firstLine="0"/>
              <w:rPr>
                <w:szCs w:val="20"/>
              </w:rPr>
            </w:pPr>
            <w:r w:rsidRPr="00F70D99">
              <w:rPr>
                <w:szCs w:val="20"/>
              </w:rPr>
              <w:lastRenderedPageBreak/>
              <w:t>Имеет элементарные представления о некоторых объектах живой природы.</w:t>
            </w:r>
          </w:p>
          <w:p w:rsidR="00F70D99" w:rsidRPr="00F70D99" w:rsidRDefault="00F70D99" w:rsidP="00F70D99">
            <w:pPr>
              <w:ind w:firstLine="0"/>
              <w:rPr>
                <w:szCs w:val="20"/>
              </w:rPr>
            </w:pPr>
            <w:r w:rsidRPr="00F70D99">
              <w:rPr>
                <w:szCs w:val="20"/>
              </w:rPr>
              <w:t>Знает некоторые породы деревьев (береза, сосна, ель, рябина), кустарников</w:t>
            </w:r>
          </w:p>
          <w:p w:rsidR="00F70D99" w:rsidRPr="00F70D99" w:rsidRDefault="00F70D99" w:rsidP="00F70D99">
            <w:pPr>
              <w:ind w:firstLine="0"/>
              <w:rPr>
                <w:szCs w:val="20"/>
              </w:rPr>
            </w:pPr>
            <w:r w:rsidRPr="00F70D99">
              <w:rPr>
                <w:szCs w:val="20"/>
              </w:rPr>
              <w:t>(сирень, шиповник, малина, смородина), травянистых растений (ромашка, мать - и -</w:t>
            </w:r>
          </w:p>
          <w:p w:rsidR="00F70D99" w:rsidRPr="00F70D99" w:rsidRDefault="00F70D99" w:rsidP="00F70D99">
            <w:pPr>
              <w:ind w:firstLine="0"/>
              <w:rPr>
                <w:szCs w:val="20"/>
              </w:rPr>
            </w:pPr>
            <w:r w:rsidRPr="00F70D99">
              <w:rPr>
                <w:szCs w:val="20"/>
              </w:rPr>
              <w:t>мачеха, одуванчик, клевер, колокольчик), комнатные растения (герань, традесканция,</w:t>
            </w:r>
          </w:p>
          <w:p w:rsidR="00F70D99" w:rsidRPr="00F70D99" w:rsidRDefault="00F70D99" w:rsidP="00F70D99">
            <w:pPr>
              <w:ind w:firstLine="0"/>
              <w:rPr>
                <w:szCs w:val="20"/>
              </w:rPr>
            </w:pPr>
            <w:r w:rsidRPr="00F70D99">
              <w:rPr>
                <w:szCs w:val="20"/>
              </w:rPr>
              <w:t>плющ, папоротник). Знает их названия, характерные признаки и различия. Выделяет</w:t>
            </w:r>
          </w:p>
          <w:p w:rsidR="00F70D99" w:rsidRPr="00F70D99" w:rsidRDefault="00F70D99" w:rsidP="00F70D99">
            <w:pPr>
              <w:ind w:firstLine="0"/>
              <w:rPr>
                <w:szCs w:val="20"/>
              </w:rPr>
            </w:pPr>
            <w:r w:rsidRPr="00F70D99">
              <w:rPr>
                <w:szCs w:val="20"/>
              </w:rPr>
              <w:t>общие признаки растений: растут из земли, имеют корень, листья, стебель или ствол,</w:t>
            </w:r>
          </w:p>
          <w:p w:rsidR="00F70D99" w:rsidRPr="00F70D99" w:rsidRDefault="00F70D99" w:rsidP="00F70D99">
            <w:pPr>
              <w:ind w:firstLine="0"/>
              <w:rPr>
                <w:szCs w:val="20"/>
              </w:rPr>
            </w:pPr>
            <w:r w:rsidRPr="00F70D99">
              <w:rPr>
                <w:szCs w:val="20"/>
              </w:rPr>
              <w:t>ветви, цветы и плоды; отличия: у деревьев один высокий толстый ствол, у кустарников</w:t>
            </w:r>
          </w:p>
          <w:p w:rsidR="00F70D99" w:rsidRPr="00F70D99" w:rsidRDefault="00F70D99" w:rsidP="00F70D99">
            <w:pPr>
              <w:ind w:firstLine="0"/>
              <w:rPr>
                <w:szCs w:val="20"/>
              </w:rPr>
            </w:pPr>
            <w:r w:rsidRPr="00F70D99">
              <w:rPr>
                <w:szCs w:val="20"/>
              </w:rPr>
              <w:t>несколько стволов и они тоньше, чем у деревьев, у травянистых растений стебелек</w:t>
            </w:r>
          </w:p>
          <w:p w:rsidR="00F70D99" w:rsidRPr="00F70D99" w:rsidRDefault="00F70D99" w:rsidP="00F70D99">
            <w:pPr>
              <w:ind w:firstLine="0"/>
              <w:rPr>
                <w:szCs w:val="20"/>
              </w:rPr>
            </w:pPr>
            <w:r w:rsidRPr="00F70D99">
              <w:rPr>
                <w:szCs w:val="20"/>
              </w:rPr>
              <w:lastRenderedPageBreak/>
              <w:t>тонкий, зеленый, не такой прочный, как у деревьев и кустарников. Имеет элементарные</w:t>
            </w:r>
          </w:p>
          <w:p w:rsidR="00F70D99" w:rsidRPr="00F70D99" w:rsidRDefault="00F70D99" w:rsidP="00F70D99">
            <w:pPr>
              <w:ind w:firstLine="0"/>
              <w:rPr>
                <w:szCs w:val="20"/>
              </w:rPr>
            </w:pPr>
            <w:r w:rsidRPr="00F70D99">
              <w:rPr>
                <w:szCs w:val="20"/>
              </w:rPr>
              <w:t>представления о том, что живое растение растет, цветет, тянется к свету, питается, о</w:t>
            </w:r>
          </w:p>
          <w:p w:rsidR="00F70D99" w:rsidRPr="00F70D99" w:rsidRDefault="00F70D99" w:rsidP="00F70D99">
            <w:pPr>
              <w:ind w:firstLine="0"/>
              <w:rPr>
                <w:szCs w:val="20"/>
              </w:rPr>
            </w:pPr>
            <w:r w:rsidRPr="00F70D99">
              <w:rPr>
                <w:szCs w:val="20"/>
              </w:rPr>
              <w:t>том, что жизнь растений связана с временами года: большинство растений активны в</w:t>
            </w:r>
          </w:p>
          <w:p w:rsidR="00F70D99" w:rsidRPr="00F70D99" w:rsidRDefault="00F70D99" w:rsidP="00F70D99">
            <w:pPr>
              <w:ind w:firstLine="0"/>
              <w:rPr>
                <w:szCs w:val="20"/>
              </w:rPr>
            </w:pPr>
            <w:r w:rsidRPr="00F70D99">
              <w:rPr>
                <w:szCs w:val="20"/>
              </w:rPr>
              <w:t>весенне-осенний период, они растут, цветут, покрываются листвой, а к осени дают</w:t>
            </w:r>
          </w:p>
          <w:p w:rsidR="00F70D99" w:rsidRPr="00F70D99" w:rsidRDefault="00F70D99" w:rsidP="00F70D99">
            <w:pPr>
              <w:ind w:firstLine="0"/>
              <w:rPr>
                <w:szCs w:val="20"/>
              </w:rPr>
            </w:pPr>
            <w:r w:rsidRPr="00F70D99">
              <w:rPr>
                <w:szCs w:val="20"/>
              </w:rPr>
              <w:t>плоды, желтеют, роняют листву; зимой растения отдыхают, жизнь их как бы замирает.</w:t>
            </w:r>
          </w:p>
          <w:p w:rsidR="00F70D99" w:rsidRPr="00F70D99" w:rsidRDefault="00F70D99" w:rsidP="00F70D99">
            <w:pPr>
              <w:ind w:firstLine="0"/>
              <w:rPr>
                <w:szCs w:val="20"/>
              </w:rPr>
            </w:pPr>
            <w:r w:rsidRPr="00F70D99">
              <w:rPr>
                <w:szCs w:val="20"/>
              </w:rPr>
              <w:t>Знает, что места обитания растений разные: дом, огород, сад, цветник, лес, парк,</w:t>
            </w:r>
          </w:p>
          <w:p w:rsidR="00F70D99" w:rsidRPr="00F70D99" w:rsidRDefault="00F70D99" w:rsidP="00F70D99">
            <w:pPr>
              <w:ind w:firstLine="0"/>
              <w:rPr>
                <w:szCs w:val="20"/>
              </w:rPr>
            </w:pPr>
            <w:r w:rsidRPr="00F70D99">
              <w:rPr>
                <w:szCs w:val="20"/>
              </w:rPr>
              <w:t>аквариум. Знает, что для размножения растений нужны семена, благоприятные</w:t>
            </w:r>
          </w:p>
          <w:p w:rsidR="00F70D99" w:rsidRPr="00F70D99" w:rsidRDefault="00F70D99" w:rsidP="00F70D99">
            <w:pPr>
              <w:ind w:firstLine="0"/>
              <w:rPr>
                <w:szCs w:val="20"/>
              </w:rPr>
            </w:pPr>
            <w:r w:rsidRPr="00F70D99">
              <w:rPr>
                <w:szCs w:val="20"/>
              </w:rPr>
              <w:t>условия: почва, влага, тепло и свет. Самостоятельно или с помощью взрослого</w:t>
            </w:r>
          </w:p>
          <w:p w:rsidR="00F70D99" w:rsidRPr="00F70D99" w:rsidRDefault="00F70D99" w:rsidP="00F70D99">
            <w:pPr>
              <w:ind w:firstLine="0"/>
              <w:rPr>
                <w:szCs w:val="20"/>
              </w:rPr>
            </w:pPr>
            <w:r w:rsidRPr="00F70D99">
              <w:rPr>
                <w:szCs w:val="20"/>
              </w:rPr>
              <w:t>отмечает признаки хорошего и плохого состояния растений.</w:t>
            </w:r>
          </w:p>
          <w:p w:rsidR="00F70D99" w:rsidRPr="00F70D99" w:rsidRDefault="00F70D99" w:rsidP="00F70D99">
            <w:pPr>
              <w:ind w:firstLine="0"/>
              <w:rPr>
                <w:szCs w:val="20"/>
              </w:rPr>
            </w:pPr>
            <w:r w:rsidRPr="00F70D99">
              <w:rPr>
                <w:szCs w:val="20"/>
              </w:rPr>
              <w:t>Знает, что растения нужны человеку, зверям, птицам, насекомым и другим</w:t>
            </w:r>
          </w:p>
          <w:p w:rsidR="00F70D99" w:rsidRPr="00F70D99" w:rsidRDefault="00F70D99" w:rsidP="00F70D99">
            <w:pPr>
              <w:ind w:firstLine="0"/>
              <w:rPr>
                <w:szCs w:val="20"/>
              </w:rPr>
            </w:pPr>
            <w:r w:rsidRPr="00F70D99">
              <w:rPr>
                <w:szCs w:val="20"/>
              </w:rPr>
              <w:t>живым существам.</w:t>
            </w:r>
          </w:p>
          <w:p w:rsidR="00F70D99" w:rsidRPr="00F70D99" w:rsidRDefault="00F70D99" w:rsidP="00F70D99">
            <w:pPr>
              <w:ind w:firstLine="0"/>
              <w:rPr>
                <w:szCs w:val="20"/>
              </w:rPr>
            </w:pPr>
            <w:r w:rsidRPr="00F70D99">
              <w:rPr>
                <w:szCs w:val="20"/>
              </w:rPr>
              <w:t>Имеет элементарные представления о явлениях в жизни растений: появление</w:t>
            </w:r>
          </w:p>
          <w:p w:rsidR="00F70D99" w:rsidRPr="00F70D99" w:rsidRDefault="00F70D99" w:rsidP="00F70D99">
            <w:pPr>
              <w:ind w:firstLine="0"/>
              <w:rPr>
                <w:szCs w:val="20"/>
              </w:rPr>
            </w:pPr>
            <w:r w:rsidRPr="00F70D99">
              <w:rPr>
                <w:szCs w:val="20"/>
              </w:rPr>
              <w:t>всходов, распускание почек, появление и рост листьев, цветение, плодоношение,</w:t>
            </w:r>
          </w:p>
          <w:p w:rsidR="00F70D99" w:rsidRPr="00F70D99" w:rsidRDefault="00F70D99" w:rsidP="00F70D99">
            <w:pPr>
              <w:ind w:firstLine="0"/>
              <w:rPr>
                <w:szCs w:val="20"/>
              </w:rPr>
            </w:pPr>
            <w:r w:rsidRPr="00F70D99">
              <w:rPr>
                <w:szCs w:val="20"/>
              </w:rPr>
              <w:t>листопад.</w:t>
            </w:r>
          </w:p>
          <w:p w:rsidR="00F70D99" w:rsidRPr="00F70D99" w:rsidRDefault="00F70D99" w:rsidP="00F70D99">
            <w:pPr>
              <w:ind w:firstLine="0"/>
              <w:rPr>
                <w:szCs w:val="20"/>
              </w:rPr>
            </w:pPr>
            <w:r w:rsidRPr="00F70D99">
              <w:rPr>
                <w:szCs w:val="20"/>
              </w:rPr>
              <w:t>Знает некоторых представителей животного мира:</w:t>
            </w:r>
          </w:p>
          <w:p w:rsidR="00F70D99" w:rsidRPr="00F70D99" w:rsidRDefault="00F70D99" w:rsidP="00F70D99">
            <w:pPr>
              <w:ind w:firstLine="0"/>
              <w:rPr>
                <w:szCs w:val="20"/>
              </w:rPr>
            </w:pPr>
            <w:r w:rsidRPr="00F70D99">
              <w:rPr>
                <w:szCs w:val="20"/>
              </w:rPr>
              <w:t>- домашние звери и птицы: собака, кошка и кот, бык и корова, лошадь и конь, овца и</w:t>
            </w:r>
          </w:p>
          <w:p w:rsidR="00F70D99" w:rsidRPr="00F70D99" w:rsidRDefault="00F70D99" w:rsidP="00F70D99">
            <w:pPr>
              <w:ind w:firstLine="0"/>
              <w:rPr>
                <w:szCs w:val="20"/>
              </w:rPr>
            </w:pPr>
            <w:r w:rsidRPr="00F70D99">
              <w:rPr>
                <w:szCs w:val="20"/>
              </w:rPr>
              <w:lastRenderedPageBreak/>
              <w:t>баран, коза и козел, свинья и кабан, крольчиха и кролик; курица и петух, гусь и гусыня,</w:t>
            </w:r>
          </w:p>
          <w:p w:rsidR="00F70D99" w:rsidRPr="00F70D99" w:rsidRDefault="00F70D99" w:rsidP="00F70D99">
            <w:pPr>
              <w:ind w:firstLine="0"/>
              <w:rPr>
                <w:szCs w:val="20"/>
              </w:rPr>
            </w:pPr>
            <w:r w:rsidRPr="00F70D99">
              <w:rPr>
                <w:szCs w:val="20"/>
              </w:rPr>
              <w:t>утка и селезень, индюшка и индюк и др.; их детеныши;</w:t>
            </w:r>
          </w:p>
          <w:p w:rsidR="00F70D99" w:rsidRPr="00F70D99" w:rsidRDefault="00F70D99" w:rsidP="00F70D99">
            <w:pPr>
              <w:ind w:firstLine="0"/>
              <w:rPr>
                <w:szCs w:val="20"/>
              </w:rPr>
            </w:pPr>
            <w:r w:rsidRPr="00F70D99">
              <w:rPr>
                <w:szCs w:val="20"/>
              </w:rPr>
              <w:t>- дикие звери и птицы: медведь, лиса, волк, белка, заяц и др., их детеныши; сорока,</w:t>
            </w:r>
          </w:p>
          <w:p w:rsidR="00F70D99" w:rsidRPr="00F70D99" w:rsidRDefault="00F70D99" w:rsidP="00F70D99">
            <w:pPr>
              <w:ind w:firstLine="0"/>
              <w:rPr>
                <w:szCs w:val="20"/>
              </w:rPr>
            </w:pPr>
            <w:r w:rsidRPr="00F70D99">
              <w:rPr>
                <w:szCs w:val="20"/>
              </w:rPr>
              <w:t>кукушка, воробей, ворона, синица, снегирь, дятел и др.;</w:t>
            </w:r>
          </w:p>
          <w:p w:rsidR="00F70D99" w:rsidRPr="00F70D99" w:rsidRDefault="00F70D99" w:rsidP="00F70D99">
            <w:pPr>
              <w:ind w:firstLine="0"/>
              <w:rPr>
                <w:szCs w:val="20"/>
              </w:rPr>
            </w:pPr>
            <w:r w:rsidRPr="00F70D99">
              <w:rPr>
                <w:szCs w:val="20"/>
              </w:rPr>
              <w:t>- рыбы местных водоемов и аквариумные: щука, карась, ерш, окунь; гуппи, золотая</w:t>
            </w:r>
          </w:p>
          <w:p w:rsidR="00F70D99" w:rsidRPr="00F70D99" w:rsidRDefault="00F70D99" w:rsidP="00F70D99">
            <w:pPr>
              <w:ind w:firstLine="0"/>
              <w:rPr>
                <w:szCs w:val="20"/>
              </w:rPr>
            </w:pPr>
            <w:r w:rsidRPr="00F70D99">
              <w:rPr>
                <w:szCs w:val="20"/>
              </w:rPr>
              <w:t>рыбка и др.;</w:t>
            </w:r>
          </w:p>
          <w:p w:rsidR="00F70D99" w:rsidRPr="00F70D99" w:rsidRDefault="00F70D99" w:rsidP="00F70D99">
            <w:pPr>
              <w:ind w:firstLine="0"/>
              <w:rPr>
                <w:szCs w:val="20"/>
              </w:rPr>
            </w:pPr>
            <w:r w:rsidRPr="00F70D99">
              <w:rPr>
                <w:szCs w:val="20"/>
              </w:rPr>
              <w:t>- насекомые: божья коровка, майский жук, стрекоза, бабочка, муха, комар, пчела;</w:t>
            </w:r>
          </w:p>
          <w:p w:rsidR="00F70D99" w:rsidRDefault="00F70D99" w:rsidP="00F70D99">
            <w:pPr>
              <w:ind w:firstLine="0"/>
              <w:rPr>
                <w:szCs w:val="20"/>
              </w:rPr>
            </w:pPr>
            <w:r w:rsidRPr="00F70D99">
              <w:rPr>
                <w:szCs w:val="20"/>
              </w:rPr>
              <w:t>- земноводные: лягушка.</w:t>
            </w:r>
          </w:p>
          <w:p w:rsidR="00F70D99" w:rsidRPr="00F70D99" w:rsidRDefault="00F70D99" w:rsidP="00F70D99">
            <w:pPr>
              <w:ind w:firstLine="0"/>
              <w:rPr>
                <w:szCs w:val="20"/>
              </w:rPr>
            </w:pPr>
            <w:r w:rsidRPr="00F70D99">
              <w:rPr>
                <w:szCs w:val="20"/>
              </w:rPr>
              <w:t>Знает названия животных, имеет элементарные представления о видовых</w:t>
            </w:r>
          </w:p>
          <w:p w:rsidR="00F70D99" w:rsidRPr="00F70D99" w:rsidRDefault="00F70D99" w:rsidP="00F70D99">
            <w:pPr>
              <w:ind w:firstLine="0"/>
              <w:rPr>
                <w:szCs w:val="20"/>
              </w:rPr>
            </w:pPr>
            <w:r w:rsidRPr="00F70D99">
              <w:rPr>
                <w:szCs w:val="20"/>
              </w:rPr>
              <w:t>признаках: особенностях внешнего строения (цвет, части и форма тела, количество</w:t>
            </w:r>
          </w:p>
          <w:p w:rsidR="00F70D99" w:rsidRPr="00F70D99" w:rsidRDefault="00F70D99" w:rsidP="00F70D99">
            <w:pPr>
              <w:ind w:firstLine="0"/>
              <w:rPr>
                <w:szCs w:val="20"/>
              </w:rPr>
            </w:pPr>
            <w:r w:rsidRPr="00F70D99">
              <w:rPr>
                <w:szCs w:val="20"/>
              </w:rPr>
              <w:t>конечностей, величина), о среде и месте обитания, особенностях движений, питания,</w:t>
            </w:r>
          </w:p>
          <w:p w:rsidR="00F70D99" w:rsidRPr="00F70D99" w:rsidRDefault="00F70D99" w:rsidP="00F70D99">
            <w:pPr>
              <w:ind w:firstLine="0"/>
              <w:rPr>
                <w:szCs w:val="20"/>
              </w:rPr>
            </w:pPr>
            <w:r w:rsidRPr="00F70D99">
              <w:rPr>
                <w:szCs w:val="20"/>
              </w:rPr>
              <w:t>потребностях (каждому необходимо жилище, тепло, влага, пища), о приспособлении</w:t>
            </w:r>
          </w:p>
          <w:p w:rsidR="00F70D99" w:rsidRPr="00F70D99" w:rsidRDefault="00F70D99" w:rsidP="00F70D99">
            <w:pPr>
              <w:ind w:firstLine="0"/>
              <w:rPr>
                <w:szCs w:val="20"/>
              </w:rPr>
            </w:pPr>
            <w:r w:rsidRPr="00F70D99">
              <w:rPr>
                <w:szCs w:val="20"/>
              </w:rPr>
              <w:t>животных к среде обитания и временам года, о росте и развитии животных, об</w:t>
            </w:r>
          </w:p>
          <w:p w:rsidR="00F70D99" w:rsidRPr="00F70D99" w:rsidRDefault="00F70D99" w:rsidP="00F70D99">
            <w:pPr>
              <w:ind w:firstLine="0"/>
              <w:rPr>
                <w:szCs w:val="20"/>
              </w:rPr>
            </w:pPr>
            <w:r w:rsidRPr="00F70D99">
              <w:rPr>
                <w:szCs w:val="20"/>
              </w:rPr>
              <w:t>отношениях между животными, животными и человеком. Понимает зависимость</w:t>
            </w:r>
          </w:p>
          <w:p w:rsidR="00F70D99" w:rsidRPr="00F70D99" w:rsidRDefault="00F70D99" w:rsidP="00F70D99">
            <w:pPr>
              <w:ind w:firstLine="0"/>
              <w:rPr>
                <w:szCs w:val="20"/>
              </w:rPr>
            </w:pPr>
            <w:r w:rsidRPr="00F70D99">
              <w:rPr>
                <w:szCs w:val="20"/>
              </w:rPr>
              <w:t>состояния животных от условий жизни.</w:t>
            </w:r>
          </w:p>
          <w:p w:rsidR="00F70D99" w:rsidRPr="00F70D99" w:rsidRDefault="00F70D99" w:rsidP="00F70D99">
            <w:pPr>
              <w:ind w:firstLine="0"/>
              <w:rPr>
                <w:szCs w:val="20"/>
              </w:rPr>
            </w:pPr>
            <w:r w:rsidRPr="00F70D99">
              <w:rPr>
                <w:szCs w:val="20"/>
              </w:rPr>
              <w:t>Знает конкретных животных некоторых экосистем (лес).</w:t>
            </w:r>
          </w:p>
        </w:tc>
        <w:tc>
          <w:tcPr>
            <w:tcW w:w="3384" w:type="dxa"/>
          </w:tcPr>
          <w:p w:rsidR="00D109C1" w:rsidRPr="00D109C1" w:rsidRDefault="00D109C1" w:rsidP="00D109C1">
            <w:pPr>
              <w:ind w:firstLine="0"/>
              <w:rPr>
                <w:szCs w:val="20"/>
              </w:rPr>
            </w:pPr>
            <w:r w:rsidRPr="00D109C1">
              <w:rPr>
                <w:szCs w:val="20"/>
              </w:rPr>
              <w:lastRenderedPageBreak/>
              <w:t>Имеет представление об ее особенностях: двигается, дышит, растет, питается,</w:t>
            </w:r>
          </w:p>
          <w:p w:rsidR="00D109C1" w:rsidRPr="00D109C1" w:rsidRDefault="00D109C1" w:rsidP="00D109C1">
            <w:pPr>
              <w:ind w:firstLine="0"/>
              <w:rPr>
                <w:szCs w:val="20"/>
              </w:rPr>
            </w:pPr>
            <w:r w:rsidRPr="00D109C1">
              <w:rPr>
                <w:szCs w:val="20"/>
              </w:rPr>
              <w:t>размножается; о некоторых объектах живой природы.</w:t>
            </w:r>
          </w:p>
          <w:p w:rsidR="00D109C1" w:rsidRPr="00D109C1" w:rsidRDefault="00D109C1" w:rsidP="00D109C1">
            <w:pPr>
              <w:ind w:firstLine="0"/>
              <w:rPr>
                <w:szCs w:val="20"/>
              </w:rPr>
            </w:pPr>
            <w:r w:rsidRPr="00D109C1">
              <w:rPr>
                <w:szCs w:val="20"/>
              </w:rPr>
              <w:t>Имеет элементарные представления о некоторых экосистемах родного края.</w:t>
            </w:r>
          </w:p>
          <w:p w:rsidR="00D109C1" w:rsidRPr="00D109C1" w:rsidRDefault="00D109C1" w:rsidP="00D109C1">
            <w:pPr>
              <w:ind w:firstLine="0"/>
              <w:rPr>
                <w:szCs w:val="20"/>
              </w:rPr>
            </w:pPr>
            <w:r w:rsidRPr="00D109C1">
              <w:rPr>
                <w:szCs w:val="20"/>
              </w:rPr>
              <w:t>Знает о многообразии видов домашних животных, внешний вид которых зависит от</w:t>
            </w:r>
          </w:p>
          <w:p w:rsidR="00D109C1" w:rsidRPr="00D109C1" w:rsidRDefault="00D109C1" w:rsidP="00D109C1">
            <w:pPr>
              <w:ind w:firstLine="0"/>
              <w:rPr>
                <w:szCs w:val="20"/>
              </w:rPr>
            </w:pPr>
            <w:r w:rsidRPr="00D109C1">
              <w:rPr>
                <w:szCs w:val="20"/>
              </w:rPr>
              <w:t>породы: цвет внешнего покрова, качественные и количественные особенности покрова</w:t>
            </w:r>
          </w:p>
          <w:p w:rsidR="00D109C1" w:rsidRPr="00D109C1" w:rsidRDefault="00D109C1" w:rsidP="00D109C1">
            <w:pPr>
              <w:ind w:firstLine="0"/>
              <w:rPr>
                <w:szCs w:val="20"/>
              </w:rPr>
            </w:pPr>
            <w:r w:rsidRPr="00D109C1">
              <w:rPr>
                <w:szCs w:val="20"/>
              </w:rPr>
              <w:t>(волнистый, гладкий, густой, редкий и т.п. шерстный или перьевой покров), форма,</w:t>
            </w:r>
          </w:p>
          <w:p w:rsidR="00D109C1" w:rsidRPr="00D109C1" w:rsidRDefault="00D109C1" w:rsidP="00D109C1">
            <w:pPr>
              <w:ind w:firstLine="0"/>
              <w:rPr>
                <w:szCs w:val="20"/>
              </w:rPr>
            </w:pPr>
            <w:r w:rsidRPr="00D109C1">
              <w:rPr>
                <w:szCs w:val="20"/>
              </w:rPr>
              <w:t>величина частей и всего тела животного. Знает, что домашние животные живут рядом с</w:t>
            </w:r>
          </w:p>
          <w:p w:rsidR="00D109C1" w:rsidRPr="00D109C1" w:rsidRDefault="00D109C1" w:rsidP="00D109C1">
            <w:pPr>
              <w:ind w:firstLine="0"/>
              <w:rPr>
                <w:szCs w:val="20"/>
              </w:rPr>
            </w:pPr>
            <w:r w:rsidRPr="00D109C1">
              <w:rPr>
                <w:szCs w:val="20"/>
              </w:rPr>
              <w:t>человеком, служат ему, а человек заботится о животных, кормит, следит за их</w:t>
            </w:r>
          </w:p>
          <w:p w:rsidR="00D109C1" w:rsidRPr="00D109C1" w:rsidRDefault="00D109C1" w:rsidP="00D109C1">
            <w:pPr>
              <w:ind w:firstLine="0"/>
              <w:rPr>
                <w:szCs w:val="20"/>
              </w:rPr>
            </w:pPr>
            <w:r w:rsidRPr="00D109C1">
              <w:rPr>
                <w:szCs w:val="20"/>
              </w:rPr>
              <w:lastRenderedPageBreak/>
              <w:t>здоровьем, создает комфортные условия и др.</w:t>
            </w:r>
          </w:p>
          <w:p w:rsidR="00D109C1" w:rsidRPr="00D109C1" w:rsidRDefault="00D109C1" w:rsidP="00D109C1">
            <w:pPr>
              <w:ind w:firstLine="0"/>
              <w:rPr>
                <w:szCs w:val="20"/>
              </w:rPr>
            </w:pPr>
            <w:r w:rsidRPr="00D109C1">
              <w:rPr>
                <w:szCs w:val="20"/>
              </w:rPr>
              <w:t>Распознает 6-7 комнатных растений по форме, окраске листьев, стеблей,</w:t>
            </w:r>
          </w:p>
          <w:p w:rsidR="00D109C1" w:rsidRPr="00D109C1" w:rsidRDefault="00D109C1" w:rsidP="00D109C1">
            <w:pPr>
              <w:ind w:firstLine="0"/>
              <w:rPr>
                <w:szCs w:val="20"/>
              </w:rPr>
            </w:pPr>
            <w:r w:rsidRPr="00D109C1">
              <w:rPr>
                <w:szCs w:val="20"/>
              </w:rPr>
              <w:t>называет их. Имеет элементарные представления об их частях: стебель, корень, листья,</w:t>
            </w:r>
          </w:p>
          <w:p w:rsidR="00D109C1" w:rsidRPr="00D109C1" w:rsidRDefault="00D109C1" w:rsidP="00D109C1">
            <w:pPr>
              <w:ind w:firstLine="0"/>
              <w:rPr>
                <w:szCs w:val="20"/>
              </w:rPr>
            </w:pPr>
            <w:r w:rsidRPr="00D109C1">
              <w:rPr>
                <w:szCs w:val="20"/>
              </w:rPr>
              <w:t>бутон, цветок. Знает, что за комнатными растениями нужно ухаживать по-разному в</w:t>
            </w:r>
          </w:p>
          <w:p w:rsidR="00D109C1" w:rsidRPr="00D109C1" w:rsidRDefault="00D109C1" w:rsidP="00D109C1">
            <w:pPr>
              <w:ind w:firstLine="0"/>
              <w:rPr>
                <w:szCs w:val="20"/>
              </w:rPr>
            </w:pPr>
            <w:r w:rsidRPr="00D109C1">
              <w:rPr>
                <w:szCs w:val="20"/>
              </w:rPr>
              <w:t>зависимости от времени года: зимой поливать реже, весной чаще и подкармливать.</w:t>
            </w:r>
          </w:p>
          <w:p w:rsidR="00D109C1" w:rsidRPr="00D109C1" w:rsidRDefault="00D109C1" w:rsidP="00D109C1">
            <w:pPr>
              <w:ind w:firstLine="0"/>
              <w:rPr>
                <w:szCs w:val="20"/>
              </w:rPr>
            </w:pPr>
            <w:r w:rsidRPr="00D109C1">
              <w:rPr>
                <w:szCs w:val="20"/>
              </w:rPr>
              <w:t>Замечает изменения, происходящие в растениях, и связывает их с временами года и</w:t>
            </w:r>
            <w:r w:rsidR="00127890">
              <w:rPr>
                <w:szCs w:val="20"/>
              </w:rPr>
              <w:t xml:space="preserve"> </w:t>
            </w:r>
            <w:r w:rsidRPr="00D109C1">
              <w:rPr>
                <w:szCs w:val="20"/>
              </w:rPr>
              <w:t>условиями жизни.</w:t>
            </w:r>
          </w:p>
          <w:p w:rsidR="00D109C1" w:rsidRDefault="00D109C1" w:rsidP="00D109C1">
            <w:pPr>
              <w:ind w:firstLine="0"/>
            </w:pPr>
            <w:r w:rsidRPr="00D109C1">
              <w:rPr>
                <w:szCs w:val="20"/>
              </w:rPr>
              <w:t>Знает несколько пород деревьев, кустарников, трав, классифицирует их,</w:t>
            </w:r>
            <w:r w:rsidR="00127890">
              <w:rPr>
                <w:szCs w:val="20"/>
              </w:rPr>
              <w:t xml:space="preserve"> </w:t>
            </w:r>
            <w:r w:rsidRPr="00D109C1">
              <w:rPr>
                <w:szCs w:val="20"/>
              </w:rPr>
              <w:t>соотнося с экосистемами:</w:t>
            </w:r>
            <w:r w:rsidR="00127890">
              <w:rPr>
                <w:szCs w:val="20"/>
              </w:rPr>
              <w:t xml:space="preserve"> </w:t>
            </w:r>
            <w:r w:rsidRPr="00D109C1">
              <w:rPr>
                <w:szCs w:val="20"/>
              </w:rPr>
              <w:t>Экосистема «Лес»</w:t>
            </w:r>
            <w:r>
              <w:t xml:space="preserve"> </w:t>
            </w:r>
          </w:p>
          <w:p w:rsidR="00D109C1" w:rsidRDefault="00D109C1" w:rsidP="00D109C1">
            <w:pPr>
              <w:ind w:firstLine="0"/>
              <w:rPr>
                <w:szCs w:val="20"/>
              </w:rPr>
            </w:pPr>
            <w:r w:rsidRPr="00D109C1">
              <w:rPr>
                <w:szCs w:val="20"/>
              </w:rPr>
              <w:t>Экосистема «Луг»</w:t>
            </w:r>
          </w:p>
          <w:p w:rsidR="00D109C1" w:rsidRDefault="00D109C1" w:rsidP="00D109C1">
            <w:pPr>
              <w:ind w:firstLine="0"/>
              <w:rPr>
                <w:szCs w:val="20"/>
              </w:rPr>
            </w:pPr>
            <w:r w:rsidRPr="00D109C1">
              <w:rPr>
                <w:szCs w:val="20"/>
              </w:rPr>
              <w:t>Экосистема «Поле»</w:t>
            </w: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127890" w:rsidRDefault="00127890" w:rsidP="00D109C1">
            <w:pPr>
              <w:ind w:firstLine="0"/>
              <w:rPr>
                <w:szCs w:val="20"/>
              </w:rPr>
            </w:pPr>
          </w:p>
          <w:p w:rsidR="00D109C1" w:rsidRDefault="00D109C1" w:rsidP="00D109C1">
            <w:pPr>
              <w:ind w:firstLine="0"/>
              <w:rPr>
                <w:szCs w:val="20"/>
              </w:rPr>
            </w:pPr>
            <w:r w:rsidRPr="00D109C1">
              <w:rPr>
                <w:szCs w:val="20"/>
              </w:rPr>
              <w:t>Экосистема «Река»</w:t>
            </w:r>
          </w:p>
          <w:p w:rsidR="00D109C1" w:rsidRDefault="00D109C1" w:rsidP="00D109C1">
            <w:pPr>
              <w:ind w:firstLine="0"/>
              <w:rPr>
                <w:szCs w:val="20"/>
              </w:rPr>
            </w:pPr>
            <w:r w:rsidRPr="00D109C1">
              <w:rPr>
                <w:szCs w:val="20"/>
              </w:rPr>
              <w:t>Экосистема «Озеро»</w:t>
            </w:r>
          </w:p>
          <w:p w:rsidR="00D109C1" w:rsidRDefault="00D109C1" w:rsidP="00D109C1">
            <w:pPr>
              <w:ind w:firstLine="0"/>
              <w:rPr>
                <w:szCs w:val="20"/>
              </w:rPr>
            </w:pPr>
          </w:p>
          <w:p w:rsidR="00D109C1" w:rsidRDefault="00D109C1" w:rsidP="00D109C1">
            <w:pPr>
              <w:ind w:firstLine="0"/>
              <w:rPr>
                <w:szCs w:val="20"/>
              </w:rPr>
            </w:pPr>
          </w:p>
          <w:p w:rsidR="00D109C1" w:rsidRPr="00F70D99" w:rsidRDefault="00D109C1" w:rsidP="00D109C1">
            <w:pPr>
              <w:ind w:firstLine="0"/>
              <w:rPr>
                <w:szCs w:val="20"/>
              </w:rPr>
            </w:pPr>
          </w:p>
        </w:tc>
        <w:tc>
          <w:tcPr>
            <w:tcW w:w="3379" w:type="dxa"/>
          </w:tcPr>
          <w:p w:rsidR="00127890" w:rsidRPr="00127890" w:rsidRDefault="00127890" w:rsidP="00127890">
            <w:pPr>
              <w:ind w:firstLine="0"/>
              <w:rPr>
                <w:szCs w:val="20"/>
              </w:rPr>
            </w:pPr>
            <w:r w:rsidRPr="00127890">
              <w:rPr>
                <w:szCs w:val="20"/>
              </w:rPr>
              <w:lastRenderedPageBreak/>
              <w:t>Знает ее особенности: дышит, растет, питается, двигается, размножается.</w:t>
            </w:r>
          </w:p>
          <w:p w:rsidR="00127890" w:rsidRPr="00127890" w:rsidRDefault="00127890" w:rsidP="00127890">
            <w:pPr>
              <w:ind w:firstLine="0"/>
              <w:rPr>
                <w:szCs w:val="20"/>
              </w:rPr>
            </w:pPr>
            <w:r w:rsidRPr="00127890">
              <w:rPr>
                <w:szCs w:val="20"/>
              </w:rPr>
              <w:t>Имеет элементарные представления о возникновении домашних животных, о</w:t>
            </w:r>
            <w:r>
              <w:rPr>
                <w:szCs w:val="20"/>
              </w:rPr>
              <w:t xml:space="preserve"> </w:t>
            </w:r>
            <w:r w:rsidRPr="00127890">
              <w:rPr>
                <w:szCs w:val="20"/>
              </w:rPr>
              <w:t>значении конкретных животных для человека.</w:t>
            </w:r>
          </w:p>
          <w:p w:rsidR="00127890" w:rsidRPr="00127890" w:rsidRDefault="00127890" w:rsidP="00127890">
            <w:pPr>
              <w:ind w:firstLine="0"/>
              <w:rPr>
                <w:szCs w:val="20"/>
              </w:rPr>
            </w:pPr>
            <w:r w:rsidRPr="00127890">
              <w:rPr>
                <w:szCs w:val="20"/>
              </w:rPr>
              <w:t>Знает названия многих растений, отмечает их существенные особенности,</w:t>
            </w:r>
            <w:r>
              <w:rPr>
                <w:szCs w:val="20"/>
              </w:rPr>
              <w:t xml:space="preserve"> </w:t>
            </w:r>
            <w:r w:rsidRPr="00127890">
              <w:rPr>
                <w:szCs w:val="20"/>
              </w:rPr>
              <w:t>называет наземные и подземные части, знает о некоторых лекарственных растениях,</w:t>
            </w:r>
            <w:r>
              <w:rPr>
                <w:szCs w:val="20"/>
              </w:rPr>
              <w:t xml:space="preserve"> </w:t>
            </w:r>
            <w:r w:rsidRPr="00127890">
              <w:rPr>
                <w:szCs w:val="20"/>
              </w:rPr>
              <w:t>имеет элементарные представления о происхождении нескольких комнатных растений,</w:t>
            </w:r>
            <w:r>
              <w:rPr>
                <w:szCs w:val="20"/>
              </w:rPr>
              <w:t xml:space="preserve"> </w:t>
            </w:r>
            <w:r w:rsidRPr="00127890">
              <w:rPr>
                <w:szCs w:val="20"/>
              </w:rPr>
              <w:t>их жизни на родине. Знает особенности размножения растений.</w:t>
            </w:r>
          </w:p>
          <w:p w:rsidR="00F70D99" w:rsidRDefault="00127890" w:rsidP="00127890">
            <w:pPr>
              <w:ind w:firstLine="0"/>
              <w:rPr>
                <w:szCs w:val="20"/>
              </w:rPr>
            </w:pPr>
            <w:r w:rsidRPr="00127890">
              <w:rPr>
                <w:szCs w:val="20"/>
              </w:rPr>
              <w:t>Имеет элементарные представления о некоторых экосистемах родного края,</w:t>
            </w:r>
            <w:r>
              <w:rPr>
                <w:szCs w:val="20"/>
              </w:rPr>
              <w:t xml:space="preserve"> </w:t>
            </w:r>
            <w:r w:rsidRPr="00127890">
              <w:rPr>
                <w:szCs w:val="20"/>
              </w:rPr>
              <w:t>России.</w:t>
            </w:r>
          </w:p>
          <w:p w:rsidR="00127890" w:rsidRDefault="00127890" w:rsidP="00127890">
            <w:pPr>
              <w:ind w:firstLine="0"/>
              <w:rPr>
                <w:szCs w:val="20"/>
              </w:rPr>
            </w:pPr>
            <w:r w:rsidRPr="00127890">
              <w:rPr>
                <w:szCs w:val="20"/>
              </w:rPr>
              <w:t>Экосистема «Болото»</w:t>
            </w:r>
          </w:p>
          <w:p w:rsidR="00127890" w:rsidRDefault="00127890" w:rsidP="00127890">
            <w:pPr>
              <w:ind w:firstLine="0"/>
              <w:rPr>
                <w:szCs w:val="20"/>
              </w:rPr>
            </w:pPr>
            <w:r w:rsidRPr="00127890">
              <w:rPr>
                <w:szCs w:val="20"/>
              </w:rPr>
              <w:t>Экосистема «Тундра»</w:t>
            </w:r>
          </w:p>
          <w:p w:rsidR="00127890" w:rsidRDefault="00127890" w:rsidP="00127890">
            <w:pPr>
              <w:ind w:firstLine="0"/>
              <w:rPr>
                <w:szCs w:val="20"/>
              </w:rPr>
            </w:pPr>
            <w:r w:rsidRPr="00127890">
              <w:rPr>
                <w:szCs w:val="20"/>
              </w:rPr>
              <w:t>Экосистема «Степь»</w:t>
            </w:r>
          </w:p>
          <w:p w:rsidR="00127890" w:rsidRDefault="00127890" w:rsidP="00127890">
            <w:pPr>
              <w:ind w:firstLine="0"/>
              <w:rPr>
                <w:szCs w:val="20"/>
              </w:rPr>
            </w:pPr>
            <w:r w:rsidRPr="00127890">
              <w:rPr>
                <w:szCs w:val="20"/>
              </w:rPr>
              <w:t>Экосистема «Горы»</w:t>
            </w:r>
          </w:p>
          <w:p w:rsidR="00127890" w:rsidRDefault="00127890" w:rsidP="00127890">
            <w:pPr>
              <w:ind w:firstLine="0"/>
              <w:rPr>
                <w:szCs w:val="20"/>
              </w:rPr>
            </w:pPr>
            <w:r w:rsidRPr="00127890">
              <w:rPr>
                <w:szCs w:val="20"/>
              </w:rPr>
              <w:t>Экосистема «Море и океан»</w:t>
            </w:r>
          </w:p>
          <w:p w:rsidR="00127890" w:rsidRDefault="00127890" w:rsidP="00127890">
            <w:pPr>
              <w:ind w:firstLine="0"/>
              <w:rPr>
                <w:szCs w:val="20"/>
              </w:rPr>
            </w:pPr>
            <w:r w:rsidRPr="00127890">
              <w:rPr>
                <w:szCs w:val="20"/>
              </w:rPr>
              <w:lastRenderedPageBreak/>
              <w:t>Экосистема «Полярная пустыня»</w:t>
            </w:r>
          </w:p>
          <w:p w:rsidR="00127890" w:rsidRPr="00F70D99" w:rsidRDefault="00127890" w:rsidP="00127890">
            <w:pPr>
              <w:ind w:firstLine="0"/>
              <w:rPr>
                <w:szCs w:val="20"/>
              </w:rPr>
            </w:pPr>
          </w:p>
        </w:tc>
      </w:tr>
      <w:tr w:rsidR="00D109C1" w:rsidTr="00A5750E">
        <w:trPr>
          <w:trHeight w:val="274"/>
        </w:trPr>
        <w:tc>
          <w:tcPr>
            <w:tcW w:w="2152" w:type="dxa"/>
          </w:tcPr>
          <w:p w:rsidR="00D109C1" w:rsidRPr="00F70D99" w:rsidRDefault="00D109C1" w:rsidP="005E6719">
            <w:pPr>
              <w:ind w:firstLine="0"/>
              <w:rPr>
                <w:sz w:val="24"/>
              </w:rPr>
            </w:pPr>
            <w:r w:rsidRPr="00D109C1">
              <w:rPr>
                <w:sz w:val="24"/>
              </w:rPr>
              <w:lastRenderedPageBreak/>
              <w:t>Сообщества растений и животных в природе (представления об экосистемах)</w:t>
            </w:r>
          </w:p>
        </w:tc>
        <w:tc>
          <w:tcPr>
            <w:tcW w:w="3402" w:type="dxa"/>
            <w:shd w:val="clear" w:color="auto" w:fill="D9D9D9" w:themeFill="background1" w:themeFillShade="D9"/>
          </w:tcPr>
          <w:p w:rsidR="00D109C1" w:rsidRPr="00F70D99" w:rsidRDefault="00D109C1" w:rsidP="00F70D99">
            <w:pPr>
              <w:ind w:firstLine="0"/>
              <w:rPr>
                <w:szCs w:val="20"/>
              </w:rPr>
            </w:pPr>
          </w:p>
        </w:tc>
        <w:tc>
          <w:tcPr>
            <w:tcW w:w="3384" w:type="dxa"/>
            <w:shd w:val="clear" w:color="auto" w:fill="D9D9D9" w:themeFill="background1" w:themeFillShade="D9"/>
          </w:tcPr>
          <w:p w:rsidR="00D109C1" w:rsidRDefault="00D109C1" w:rsidP="005E6719">
            <w:pPr>
              <w:ind w:firstLine="0"/>
            </w:pPr>
          </w:p>
        </w:tc>
        <w:tc>
          <w:tcPr>
            <w:tcW w:w="3384" w:type="dxa"/>
            <w:shd w:val="clear" w:color="auto" w:fill="auto"/>
          </w:tcPr>
          <w:p w:rsidR="00D109C1" w:rsidRPr="00D109C1" w:rsidRDefault="00D109C1" w:rsidP="00D109C1">
            <w:pPr>
              <w:ind w:firstLine="0"/>
              <w:rPr>
                <w:szCs w:val="20"/>
              </w:rPr>
            </w:pPr>
            <w:r w:rsidRPr="00D109C1">
              <w:rPr>
                <w:szCs w:val="20"/>
              </w:rPr>
              <w:t>Имеет элементарные представления об особенностях экосистем:</w:t>
            </w:r>
          </w:p>
          <w:p w:rsidR="00D109C1" w:rsidRPr="00D109C1" w:rsidRDefault="00D109C1" w:rsidP="00D109C1">
            <w:pPr>
              <w:ind w:firstLine="0"/>
              <w:rPr>
                <w:szCs w:val="20"/>
              </w:rPr>
            </w:pPr>
            <w:r w:rsidRPr="00D109C1">
              <w:rPr>
                <w:szCs w:val="20"/>
              </w:rPr>
              <w:t xml:space="preserve">о </w:t>
            </w:r>
            <w:r w:rsidRPr="00D109C1">
              <w:rPr>
                <w:szCs w:val="20"/>
                <w:u w:val="single"/>
              </w:rPr>
              <w:t>разнообразии растительного мира</w:t>
            </w:r>
          </w:p>
          <w:p w:rsidR="00D109C1" w:rsidRPr="00D109C1" w:rsidRDefault="00D109C1" w:rsidP="00D109C1">
            <w:pPr>
              <w:ind w:firstLine="0"/>
              <w:rPr>
                <w:szCs w:val="20"/>
              </w:rPr>
            </w:pPr>
            <w:r w:rsidRPr="00D109C1">
              <w:rPr>
                <w:b/>
                <w:szCs w:val="20"/>
              </w:rPr>
              <w:t xml:space="preserve">лес </w:t>
            </w:r>
            <w:r w:rsidRPr="00D109C1">
              <w:rPr>
                <w:szCs w:val="20"/>
              </w:rPr>
              <w:t>- деревья, кустарники, травы; грибы;</w:t>
            </w:r>
          </w:p>
          <w:p w:rsidR="00D109C1" w:rsidRPr="00D109C1" w:rsidRDefault="00D109C1" w:rsidP="00D109C1">
            <w:pPr>
              <w:ind w:firstLine="0"/>
              <w:rPr>
                <w:szCs w:val="20"/>
              </w:rPr>
            </w:pPr>
            <w:r w:rsidRPr="00D109C1">
              <w:rPr>
                <w:b/>
                <w:szCs w:val="20"/>
              </w:rPr>
              <w:t xml:space="preserve">луг </w:t>
            </w:r>
            <w:r w:rsidRPr="00D109C1">
              <w:rPr>
                <w:szCs w:val="20"/>
              </w:rPr>
              <w:t>- травы;</w:t>
            </w:r>
          </w:p>
          <w:p w:rsidR="00D109C1" w:rsidRPr="00D109C1" w:rsidRDefault="00D109C1" w:rsidP="00D109C1">
            <w:pPr>
              <w:ind w:firstLine="0"/>
              <w:rPr>
                <w:szCs w:val="20"/>
              </w:rPr>
            </w:pPr>
            <w:r w:rsidRPr="00D109C1">
              <w:rPr>
                <w:b/>
                <w:szCs w:val="20"/>
              </w:rPr>
              <w:t>река, озеро</w:t>
            </w:r>
            <w:r w:rsidRPr="00D109C1">
              <w:rPr>
                <w:szCs w:val="20"/>
              </w:rPr>
              <w:t xml:space="preserve"> - водоросли;</w:t>
            </w:r>
          </w:p>
          <w:p w:rsidR="00D109C1" w:rsidRPr="00D109C1" w:rsidRDefault="00D109C1" w:rsidP="00D109C1">
            <w:pPr>
              <w:ind w:firstLine="0"/>
              <w:rPr>
                <w:szCs w:val="20"/>
              </w:rPr>
            </w:pPr>
            <w:r w:rsidRPr="00D109C1">
              <w:rPr>
                <w:b/>
                <w:szCs w:val="20"/>
              </w:rPr>
              <w:t>поле</w:t>
            </w:r>
            <w:r w:rsidRPr="00D109C1">
              <w:rPr>
                <w:szCs w:val="20"/>
              </w:rPr>
              <w:t xml:space="preserve"> - культурные растения - злаки;</w:t>
            </w:r>
          </w:p>
          <w:p w:rsidR="00D109C1" w:rsidRPr="00D109C1" w:rsidRDefault="00D109C1" w:rsidP="00D109C1">
            <w:pPr>
              <w:ind w:firstLine="0"/>
              <w:rPr>
                <w:szCs w:val="20"/>
              </w:rPr>
            </w:pPr>
            <w:r w:rsidRPr="00D109C1">
              <w:rPr>
                <w:szCs w:val="20"/>
              </w:rPr>
              <w:t xml:space="preserve">о </w:t>
            </w:r>
            <w:r w:rsidRPr="00D109C1">
              <w:rPr>
                <w:szCs w:val="20"/>
                <w:u w:val="single"/>
              </w:rPr>
              <w:t>разнообразии животного мира</w:t>
            </w:r>
          </w:p>
          <w:p w:rsidR="00D109C1" w:rsidRPr="00D109C1" w:rsidRDefault="00D109C1" w:rsidP="00D109C1">
            <w:pPr>
              <w:ind w:firstLine="0"/>
              <w:rPr>
                <w:szCs w:val="20"/>
              </w:rPr>
            </w:pPr>
            <w:r w:rsidRPr="00D109C1">
              <w:rPr>
                <w:b/>
                <w:szCs w:val="20"/>
              </w:rPr>
              <w:t>лес</w:t>
            </w:r>
            <w:r w:rsidRPr="00D109C1">
              <w:rPr>
                <w:szCs w:val="20"/>
              </w:rPr>
              <w:t xml:space="preserve"> - звери, птицы, насекомые, пресмыкающиеся; в лесу их много;</w:t>
            </w:r>
          </w:p>
          <w:p w:rsidR="00D109C1" w:rsidRPr="00D109C1" w:rsidRDefault="00D109C1" w:rsidP="00D109C1">
            <w:pPr>
              <w:ind w:firstLine="0"/>
              <w:rPr>
                <w:szCs w:val="20"/>
              </w:rPr>
            </w:pPr>
            <w:r w:rsidRPr="00D109C1">
              <w:rPr>
                <w:b/>
                <w:szCs w:val="20"/>
              </w:rPr>
              <w:t>луг</w:t>
            </w:r>
            <w:r w:rsidRPr="00D109C1">
              <w:rPr>
                <w:szCs w:val="20"/>
              </w:rPr>
              <w:t xml:space="preserve"> - земноводные, насекомые, птицы, звери; на лугу их мало;</w:t>
            </w:r>
          </w:p>
          <w:p w:rsidR="00D109C1" w:rsidRPr="00D109C1" w:rsidRDefault="00D109C1" w:rsidP="00D109C1">
            <w:pPr>
              <w:ind w:firstLine="0"/>
              <w:rPr>
                <w:szCs w:val="20"/>
              </w:rPr>
            </w:pPr>
            <w:r w:rsidRPr="00D109C1">
              <w:rPr>
                <w:szCs w:val="20"/>
              </w:rPr>
              <w:t>п</w:t>
            </w:r>
            <w:r w:rsidRPr="00D109C1">
              <w:rPr>
                <w:b/>
                <w:szCs w:val="20"/>
              </w:rPr>
              <w:t>оле</w:t>
            </w:r>
            <w:r w:rsidRPr="00D109C1">
              <w:rPr>
                <w:szCs w:val="20"/>
              </w:rPr>
              <w:t xml:space="preserve"> - пресмыкающиеся, насекомые, птицы, звери; в поле их мало;</w:t>
            </w:r>
          </w:p>
          <w:p w:rsidR="00D109C1" w:rsidRPr="00D109C1" w:rsidRDefault="00D109C1" w:rsidP="00D109C1">
            <w:pPr>
              <w:ind w:firstLine="0"/>
              <w:rPr>
                <w:szCs w:val="20"/>
              </w:rPr>
            </w:pPr>
            <w:r w:rsidRPr="00D109C1">
              <w:rPr>
                <w:b/>
                <w:szCs w:val="20"/>
              </w:rPr>
              <w:t>река, озеро</w:t>
            </w:r>
            <w:r w:rsidRPr="00D109C1">
              <w:rPr>
                <w:szCs w:val="20"/>
              </w:rPr>
              <w:t>- рыбы, водоплавающие птицы, насекомые, звери.</w:t>
            </w:r>
          </w:p>
          <w:p w:rsidR="00D109C1" w:rsidRPr="00D109C1" w:rsidRDefault="00D109C1" w:rsidP="00D109C1">
            <w:pPr>
              <w:ind w:firstLine="0"/>
              <w:rPr>
                <w:szCs w:val="20"/>
              </w:rPr>
            </w:pPr>
            <w:r w:rsidRPr="00D109C1">
              <w:rPr>
                <w:szCs w:val="20"/>
              </w:rPr>
              <w:t>Знает названия животных, растений, их видовые признаки: особенности</w:t>
            </w:r>
          </w:p>
          <w:p w:rsidR="00D109C1" w:rsidRPr="00D109C1" w:rsidRDefault="00D109C1" w:rsidP="00D109C1">
            <w:pPr>
              <w:ind w:firstLine="0"/>
              <w:rPr>
                <w:szCs w:val="20"/>
              </w:rPr>
            </w:pPr>
            <w:r w:rsidRPr="00D109C1">
              <w:rPr>
                <w:szCs w:val="20"/>
              </w:rPr>
              <w:t>внешнего строения, среда и место обитания, особенности движений, питания,</w:t>
            </w:r>
            <w:r>
              <w:rPr>
                <w:szCs w:val="20"/>
              </w:rPr>
              <w:t xml:space="preserve"> </w:t>
            </w:r>
            <w:r w:rsidRPr="00D109C1">
              <w:rPr>
                <w:szCs w:val="20"/>
              </w:rPr>
              <w:t>потребностей</w:t>
            </w:r>
            <w:r>
              <w:rPr>
                <w:szCs w:val="20"/>
              </w:rPr>
              <w:t xml:space="preserve"> </w:t>
            </w:r>
            <w:r w:rsidRPr="00D109C1">
              <w:rPr>
                <w:szCs w:val="20"/>
              </w:rPr>
              <w:t>(у животных).</w:t>
            </w:r>
          </w:p>
          <w:p w:rsidR="00D109C1" w:rsidRPr="00D109C1" w:rsidRDefault="00D109C1" w:rsidP="00D109C1">
            <w:pPr>
              <w:ind w:firstLine="0"/>
              <w:rPr>
                <w:szCs w:val="20"/>
              </w:rPr>
            </w:pPr>
            <w:r w:rsidRPr="00D109C1">
              <w:rPr>
                <w:szCs w:val="20"/>
              </w:rPr>
              <w:t>Знает части растения: стебель (ствол), ветки (ветви), корень; цветок, плод, семя;</w:t>
            </w:r>
            <w:r>
              <w:rPr>
                <w:szCs w:val="20"/>
              </w:rPr>
              <w:t xml:space="preserve"> </w:t>
            </w:r>
            <w:r w:rsidRPr="00D109C1">
              <w:rPr>
                <w:szCs w:val="20"/>
              </w:rPr>
              <w:t>почка, лист; имеет элементарные представления о значении корня для растения.</w:t>
            </w:r>
          </w:p>
          <w:p w:rsidR="00D109C1" w:rsidRPr="00D109C1" w:rsidRDefault="00D109C1" w:rsidP="00D109C1">
            <w:pPr>
              <w:ind w:firstLine="0"/>
              <w:rPr>
                <w:szCs w:val="20"/>
              </w:rPr>
            </w:pPr>
            <w:r w:rsidRPr="00D109C1">
              <w:rPr>
                <w:szCs w:val="20"/>
              </w:rPr>
              <w:t>Соотносит</w:t>
            </w:r>
            <w:r>
              <w:rPr>
                <w:szCs w:val="20"/>
              </w:rPr>
              <w:t xml:space="preserve"> </w:t>
            </w:r>
            <w:r w:rsidRPr="00D109C1">
              <w:rPr>
                <w:szCs w:val="20"/>
              </w:rPr>
              <w:t xml:space="preserve">представителей животного и растительного мира </w:t>
            </w:r>
            <w:r w:rsidRPr="00127890">
              <w:rPr>
                <w:szCs w:val="20"/>
                <w:u w:val="single"/>
              </w:rPr>
              <w:t xml:space="preserve">по классам </w:t>
            </w:r>
            <w:r w:rsidRPr="00D109C1">
              <w:rPr>
                <w:szCs w:val="20"/>
              </w:rPr>
              <w:t>(</w:t>
            </w:r>
            <w:proofErr w:type="gramStart"/>
            <w:r w:rsidRPr="00D109C1">
              <w:rPr>
                <w:szCs w:val="20"/>
              </w:rPr>
              <w:t>звери,птицы</w:t>
            </w:r>
            <w:proofErr w:type="gramEnd"/>
            <w:r w:rsidRPr="00D109C1">
              <w:rPr>
                <w:szCs w:val="20"/>
              </w:rPr>
              <w:t>, насекомые, рыбы) и видам (деревья, кустарники, травы, грибы). Имеет</w:t>
            </w:r>
            <w:r>
              <w:rPr>
                <w:szCs w:val="20"/>
              </w:rPr>
              <w:t xml:space="preserve"> </w:t>
            </w:r>
            <w:r w:rsidRPr="00D109C1">
              <w:rPr>
                <w:szCs w:val="20"/>
              </w:rPr>
              <w:t>элементарные представления об отношениях между растениями и животными (много</w:t>
            </w:r>
            <w:r>
              <w:rPr>
                <w:szCs w:val="20"/>
              </w:rPr>
              <w:t xml:space="preserve"> </w:t>
            </w:r>
            <w:r w:rsidRPr="00D109C1">
              <w:rPr>
                <w:szCs w:val="20"/>
              </w:rPr>
              <w:t>растений - много корма для животных, укрытие для птиц и зверей и т.п.); между</w:t>
            </w:r>
            <w:r>
              <w:rPr>
                <w:szCs w:val="20"/>
              </w:rPr>
              <w:t xml:space="preserve"> </w:t>
            </w:r>
            <w:r w:rsidRPr="00D109C1">
              <w:rPr>
                <w:szCs w:val="20"/>
              </w:rPr>
              <w:t>животными (много насекомых - много птиц и т.п.), между экосистемой и человеком</w:t>
            </w:r>
            <w:r>
              <w:rPr>
                <w:szCs w:val="20"/>
              </w:rPr>
              <w:t xml:space="preserve"> </w:t>
            </w:r>
            <w:r w:rsidRPr="00D109C1">
              <w:rPr>
                <w:szCs w:val="20"/>
              </w:rPr>
              <w:t xml:space="preserve">(экосистема - продукты питания, сырье для </w:t>
            </w:r>
            <w:r w:rsidRPr="00D109C1">
              <w:rPr>
                <w:szCs w:val="20"/>
              </w:rPr>
              <w:lastRenderedPageBreak/>
              <w:t>промышленности, сельского хозяйства,</w:t>
            </w:r>
            <w:r>
              <w:rPr>
                <w:szCs w:val="20"/>
              </w:rPr>
              <w:t xml:space="preserve"> </w:t>
            </w:r>
            <w:r w:rsidRPr="00D109C1">
              <w:rPr>
                <w:szCs w:val="20"/>
              </w:rPr>
              <w:t>положительные эмоции и др.; человек - охрана (создание заповедников, деятельность</w:t>
            </w:r>
            <w:r>
              <w:rPr>
                <w:szCs w:val="20"/>
              </w:rPr>
              <w:t xml:space="preserve"> </w:t>
            </w:r>
            <w:r w:rsidRPr="00D109C1">
              <w:rPr>
                <w:szCs w:val="20"/>
              </w:rPr>
              <w:t>лесников),</w:t>
            </w:r>
            <w:r>
              <w:rPr>
                <w:szCs w:val="20"/>
              </w:rPr>
              <w:t xml:space="preserve"> </w:t>
            </w:r>
            <w:r w:rsidRPr="00D109C1">
              <w:rPr>
                <w:szCs w:val="20"/>
              </w:rPr>
              <w:t>бережное</w:t>
            </w:r>
            <w:r>
              <w:rPr>
                <w:szCs w:val="20"/>
              </w:rPr>
              <w:t xml:space="preserve"> </w:t>
            </w:r>
            <w:r w:rsidRPr="00D109C1">
              <w:rPr>
                <w:szCs w:val="20"/>
              </w:rPr>
              <w:t>отношение</w:t>
            </w:r>
          </w:p>
          <w:p w:rsidR="00D109C1" w:rsidRPr="00D109C1" w:rsidRDefault="00D109C1" w:rsidP="00D109C1">
            <w:pPr>
              <w:ind w:firstLine="0"/>
              <w:rPr>
                <w:szCs w:val="20"/>
              </w:rPr>
            </w:pPr>
            <w:r w:rsidRPr="00D109C1">
              <w:rPr>
                <w:szCs w:val="20"/>
              </w:rPr>
              <w:t>(уход</w:t>
            </w:r>
            <w:r>
              <w:rPr>
                <w:szCs w:val="20"/>
              </w:rPr>
              <w:t xml:space="preserve"> </w:t>
            </w:r>
            <w:r w:rsidRPr="00D109C1">
              <w:rPr>
                <w:szCs w:val="20"/>
              </w:rPr>
              <w:t>за</w:t>
            </w:r>
            <w:r>
              <w:rPr>
                <w:szCs w:val="20"/>
              </w:rPr>
              <w:t xml:space="preserve"> </w:t>
            </w:r>
            <w:r w:rsidRPr="00D109C1">
              <w:rPr>
                <w:szCs w:val="20"/>
              </w:rPr>
              <w:t>природными</w:t>
            </w:r>
            <w:r>
              <w:rPr>
                <w:szCs w:val="20"/>
              </w:rPr>
              <w:t xml:space="preserve"> </w:t>
            </w:r>
            <w:r w:rsidRPr="00D109C1">
              <w:rPr>
                <w:szCs w:val="20"/>
              </w:rPr>
              <w:t>объектами,</w:t>
            </w:r>
          </w:p>
          <w:p w:rsidR="00D109C1" w:rsidRPr="00D109C1" w:rsidRDefault="00D109C1" w:rsidP="00D109C1">
            <w:pPr>
              <w:ind w:firstLine="0"/>
              <w:rPr>
                <w:szCs w:val="20"/>
              </w:rPr>
            </w:pPr>
            <w:r w:rsidRPr="00D109C1">
              <w:rPr>
                <w:szCs w:val="20"/>
              </w:rPr>
              <w:t>Борьба</w:t>
            </w:r>
            <w:r>
              <w:rPr>
                <w:szCs w:val="20"/>
              </w:rPr>
              <w:t xml:space="preserve"> </w:t>
            </w:r>
            <w:proofErr w:type="gramStart"/>
            <w:r w:rsidRPr="00D109C1">
              <w:rPr>
                <w:szCs w:val="20"/>
              </w:rPr>
              <w:t>с</w:t>
            </w:r>
            <w:r>
              <w:rPr>
                <w:szCs w:val="20"/>
              </w:rPr>
              <w:t xml:space="preserve">  </w:t>
            </w:r>
            <w:r w:rsidRPr="00D109C1">
              <w:rPr>
                <w:szCs w:val="20"/>
              </w:rPr>
              <w:t>вредителями</w:t>
            </w:r>
            <w:proofErr w:type="gramEnd"/>
            <w:r w:rsidRPr="00D109C1">
              <w:rPr>
                <w:szCs w:val="20"/>
              </w:rPr>
              <w:t>, сорняками и др., соблюдение правил поведения в природе).</w:t>
            </w:r>
          </w:p>
          <w:p w:rsidR="00127890" w:rsidRDefault="00D109C1" w:rsidP="00127890">
            <w:pPr>
              <w:ind w:firstLine="0"/>
              <w:rPr>
                <w:szCs w:val="20"/>
              </w:rPr>
            </w:pPr>
            <w:r w:rsidRPr="00D109C1">
              <w:rPr>
                <w:szCs w:val="20"/>
              </w:rPr>
              <w:t xml:space="preserve">Понимает </w:t>
            </w:r>
            <w:r w:rsidRPr="00127890">
              <w:rPr>
                <w:szCs w:val="20"/>
                <w:u w:val="single"/>
              </w:rPr>
              <w:t>причины изменений</w:t>
            </w:r>
            <w:r w:rsidRPr="00D109C1">
              <w:rPr>
                <w:szCs w:val="20"/>
              </w:rPr>
              <w:t>, происходящих в природе: изменения среды</w:t>
            </w:r>
            <w:r>
              <w:rPr>
                <w:szCs w:val="20"/>
              </w:rPr>
              <w:t xml:space="preserve"> </w:t>
            </w:r>
            <w:r w:rsidRPr="00D109C1">
              <w:rPr>
                <w:szCs w:val="20"/>
              </w:rPr>
              <w:t>обитания по сезонам, приспособление</w:t>
            </w:r>
            <w:r>
              <w:rPr>
                <w:szCs w:val="20"/>
              </w:rPr>
              <w:t xml:space="preserve"> </w:t>
            </w:r>
            <w:r w:rsidRPr="00D109C1">
              <w:rPr>
                <w:szCs w:val="20"/>
              </w:rPr>
              <w:t>растений и животных к изменяющимся</w:t>
            </w:r>
            <w:r>
              <w:rPr>
                <w:szCs w:val="20"/>
              </w:rPr>
              <w:t xml:space="preserve"> </w:t>
            </w:r>
            <w:r w:rsidRPr="00D109C1">
              <w:rPr>
                <w:szCs w:val="20"/>
              </w:rPr>
              <w:t>условиям среды. Имеет общее представление о существовании разных сред обитания и</w:t>
            </w:r>
            <w:r>
              <w:rPr>
                <w:szCs w:val="20"/>
              </w:rPr>
              <w:t xml:space="preserve"> </w:t>
            </w:r>
            <w:r w:rsidRPr="00D109C1">
              <w:rPr>
                <w:szCs w:val="20"/>
              </w:rPr>
              <w:t>их представителях: наземной (звери, некоторые птицы, насекомые), воздушной (птицы,</w:t>
            </w:r>
            <w:r>
              <w:rPr>
                <w:szCs w:val="20"/>
              </w:rPr>
              <w:t xml:space="preserve"> </w:t>
            </w:r>
            <w:r w:rsidRPr="00D109C1">
              <w:rPr>
                <w:szCs w:val="20"/>
              </w:rPr>
              <w:t>насекомые), водной (рыбы, некоторые птицы, насекомые). Знает, что живой природе</w:t>
            </w:r>
            <w:r>
              <w:rPr>
                <w:szCs w:val="20"/>
              </w:rPr>
              <w:t xml:space="preserve"> </w:t>
            </w:r>
            <w:r w:rsidRPr="00D109C1">
              <w:rPr>
                <w:szCs w:val="20"/>
              </w:rPr>
              <w:t>необходимы тепло, свет, вода,</w:t>
            </w:r>
            <w:r>
              <w:rPr>
                <w:szCs w:val="20"/>
              </w:rPr>
              <w:t xml:space="preserve"> </w:t>
            </w:r>
            <w:r w:rsidRPr="00D109C1">
              <w:rPr>
                <w:szCs w:val="20"/>
              </w:rPr>
              <w:t>почва,</w:t>
            </w:r>
            <w:r>
              <w:rPr>
                <w:szCs w:val="20"/>
              </w:rPr>
              <w:t xml:space="preserve"> </w:t>
            </w:r>
            <w:r w:rsidRPr="00D109C1">
              <w:rPr>
                <w:szCs w:val="20"/>
              </w:rPr>
              <w:t>воздух</w:t>
            </w:r>
            <w:r>
              <w:rPr>
                <w:szCs w:val="20"/>
              </w:rPr>
              <w:t xml:space="preserve"> </w:t>
            </w:r>
            <w:r w:rsidRPr="00D109C1">
              <w:rPr>
                <w:szCs w:val="20"/>
              </w:rPr>
              <w:t>(и</w:t>
            </w:r>
            <w:r w:rsidR="00127890">
              <w:rPr>
                <w:szCs w:val="20"/>
              </w:rPr>
              <w:t>сследовательская деятельность).</w:t>
            </w:r>
            <w:r w:rsidR="00127890" w:rsidRPr="00D109C1">
              <w:rPr>
                <w:szCs w:val="20"/>
              </w:rPr>
              <w:t xml:space="preserve"> Понимает, что нарушение целостного действия неживой природы приводит к</w:t>
            </w:r>
            <w:r w:rsidR="00127890">
              <w:rPr>
                <w:szCs w:val="20"/>
              </w:rPr>
              <w:t xml:space="preserve"> </w:t>
            </w:r>
            <w:r w:rsidR="00127890" w:rsidRPr="00D109C1">
              <w:rPr>
                <w:szCs w:val="20"/>
              </w:rPr>
              <w:t>ухудшению состояния или гибели живых объектов.</w:t>
            </w:r>
          </w:p>
          <w:p w:rsidR="00D109C1" w:rsidRPr="00F70D99" w:rsidRDefault="00D109C1" w:rsidP="00D109C1">
            <w:pPr>
              <w:ind w:firstLine="0"/>
              <w:rPr>
                <w:szCs w:val="20"/>
              </w:rPr>
            </w:pPr>
          </w:p>
        </w:tc>
        <w:tc>
          <w:tcPr>
            <w:tcW w:w="3379" w:type="dxa"/>
          </w:tcPr>
          <w:p w:rsidR="00127890" w:rsidRPr="00127890" w:rsidRDefault="00127890" w:rsidP="00127890">
            <w:pPr>
              <w:ind w:firstLine="0"/>
              <w:rPr>
                <w:szCs w:val="20"/>
              </w:rPr>
            </w:pPr>
            <w:r w:rsidRPr="00127890">
              <w:rPr>
                <w:szCs w:val="20"/>
              </w:rPr>
              <w:lastRenderedPageBreak/>
              <w:t>Имеет элементарные представления об особенностях экосистем:</w:t>
            </w:r>
          </w:p>
          <w:p w:rsidR="00127890" w:rsidRPr="00127890" w:rsidRDefault="00127890" w:rsidP="00127890">
            <w:pPr>
              <w:ind w:firstLine="0"/>
              <w:rPr>
                <w:szCs w:val="20"/>
                <w:u w:val="single"/>
              </w:rPr>
            </w:pPr>
            <w:r w:rsidRPr="00127890">
              <w:rPr>
                <w:szCs w:val="20"/>
                <w:u w:val="single"/>
              </w:rPr>
              <w:t>о разнообразии растительного мира</w:t>
            </w:r>
          </w:p>
          <w:p w:rsidR="00127890" w:rsidRPr="00127890" w:rsidRDefault="00127890" w:rsidP="00127890">
            <w:pPr>
              <w:ind w:firstLine="0"/>
              <w:rPr>
                <w:szCs w:val="20"/>
              </w:rPr>
            </w:pPr>
            <w:r w:rsidRPr="00127890">
              <w:rPr>
                <w:b/>
                <w:szCs w:val="20"/>
              </w:rPr>
              <w:t xml:space="preserve">болото </w:t>
            </w:r>
            <w:r w:rsidRPr="00127890">
              <w:rPr>
                <w:szCs w:val="20"/>
              </w:rPr>
              <w:t>- деревья, кустарники, травы, мхи; грибы;</w:t>
            </w:r>
          </w:p>
          <w:p w:rsidR="00127890" w:rsidRPr="00127890" w:rsidRDefault="00127890" w:rsidP="00127890">
            <w:pPr>
              <w:ind w:firstLine="0"/>
              <w:rPr>
                <w:szCs w:val="20"/>
              </w:rPr>
            </w:pPr>
            <w:r w:rsidRPr="00127890">
              <w:rPr>
                <w:b/>
                <w:szCs w:val="20"/>
              </w:rPr>
              <w:t>тундра</w:t>
            </w:r>
            <w:r w:rsidRPr="00127890">
              <w:rPr>
                <w:szCs w:val="20"/>
              </w:rPr>
              <w:t xml:space="preserve"> - карликовые деревья, кустарники, травы, мхи, лишайники; грибы;</w:t>
            </w:r>
          </w:p>
          <w:p w:rsidR="00127890" w:rsidRPr="00127890" w:rsidRDefault="00127890" w:rsidP="00127890">
            <w:pPr>
              <w:ind w:firstLine="0"/>
              <w:rPr>
                <w:szCs w:val="20"/>
              </w:rPr>
            </w:pPr>
            <w:r w:rsidRPr="00127890">
              <w:rPr>
                <w:b/>
                <w:szCs w:val="20"/>
              </w:rPr>
              <w:t>степь</w:t>
            </w:r>
            <w:r w:rsidRPr="00127890">
              <w:rPr>
                <w:szCs w:val="20"/>
              </w:rPr>
              <w:t xml:space="preserve"> - травы, кустарники;</w:t>
            </w:r>
          </w:p>
          <w:p w:rsidR="00127890" w:rsidRPr="00127890" w:rsidRDefault="00127890" w:rsidP="00127890">
            <w:pPr>
              <w:ind w:firstLine="0"/>
              <w:rPr>
                <w:szCs w:val="20"/>
              </w:rPr>
            </w:pPr>
            <w:r w:rsidRPr="00127890">
              <w:rPr>
                <w:b/>
                <w:szCs w:val="20"/>
              </w:rPr>
              <w:t xml:space="preserve">море и океан </w:t>
            </w:r>
            <w:r w:rsidRPr="00127890">
              <w:rPr>
                <w:szCs w:val="20"/>
              </w:rPr>
              <w:t>- водоросли;</w:t>
            </w:r>
          </w:p>
          <w:p w:rsidR="00127890" w:rsidRPr="00127890" w:rsidRDefault="00127890" w:rsidP="00127890">
            <w:pPr>
              <w:ind w:firstLine="0"/>
              <w:rPr>
                <w:szCs w:val="20"/>
              </w:rPr>
            </w:pPr>
            <w:r w:rsidRPr="00127890">
              <w:rPr>
                <w:b/>
                <w:szCs w:val="20"/>
              </w:rPr>
              <w:t>полярная пустыня</w:t>
            </w:r>
            <w:r w:rsidRPr="00127890">
              <w:rPr>
                <w:szCs w:val="20"/>
              </w:rPr>
              <w:t xml:space="preserve"> - карликовые деревья, кустарники, травы, мхи, лишайники;</w:t>
            </w:r>
          </w:p>
          <w:p w:rsidR="00127890" w:rsidRPr="00127890" w:rsidRDefault="00127890" w:rsidP="00127890">
            <w:pPr>
              <w:ind w:firstLine="0"/>
              <w:rPr>
                <w:szCs w:val="20"/>
              </w:rPr>
            </w:pPr>
            <w:r w:rsidRPr="00127890">
              <w:rPr>
                <w:b/>
                <w:szCs w:val="20"/>
              </w:rPr>
              <w:t>горы</w:t>
            </w:r>
            <w:r w:rsidRPr="00127890">
              <w:rPr>
                <w:szCs w:val="20"/>
              </w:rPr>
              <w:t xml:space="preserve"> - деревья, травы;</w:t>
            </w:r>
          </w:p>
          <w:p w:rsidR="00127890" w:rsidRPr="00127890" w:rsidRDefault="00127890" w:rsidP="00127890">
            <w:pPr>
              <w:ind w:firstLine="0"/>
              <w:rPr>
                <w:szCs w:val="20"/>
                <w:u w:val="single"/>
              </w:rPr>
            </w:pPr>
            <w:r w:rsidRPr="00127890">
              <w:rPr>
                <w:szCs w:val="20"/>
                <w:u w:val="single"/>
              </w:rPr>
              <w:t>о разнообразии животного мира</w:t>
            </w:r>
          </w:p>
          <w:p w:rsidR="00127890" w:rsidRPr="00127890" w:rsidRDefault="00127890" w:rsidP="00127890">
            <w:pPr>
              <w:ind w:firstLine="0"/>
              <w:rPr>
                <w:szCs w:val="20"/>
              </w:rPr>
            </w:pPr>
            <w:r w:rsidRPr="00127890">
              <w:rPr>
                <w:b/>
                <w:szCs w:val="20"/>
              </w:rPr>
              <w:t>болото</w:t>
            </w:r>
            <w:r w:rsidRPr="00127890">
              <w:rPr>
                <w:szCs w:val="20"/>
              </w:rPr>
              <w:t xml:space="preserve"> - земноводные, птицы, насекомые, пресмыкающиеся;</w:t>
            </w:r>
          </w:p>
          <w:p w:rsidR="00127890" w:rsidRPr="00127890" w:rsidRDefault="00127890" w:rsidP="00127890">
            <w:pPr>
              <w:ind w:firstLine="0"/>
              <w:rPr>
                <w:szCs w:val="20"/>
              </w:rPr>
            </w:pPr>
            <w:r w:rsidRPr="00127890">
              <w:rPr>
                <w:b/>
                <w:szCs w:val="20"/>
              </w:rPr>
              <w:t>тундра</w:t>
            </w:r>
            <w:r w:rsidRPr="00127890">
              <w:rPr>
                <w:szCs w:val="20"/>
              </w:rPr>
              <w:t xml:space="preserve"> - звери, насекомые, птицы;</w:t>
            </w:r>
          </w:p>
          <w:p w:rsidR="00127890" w:rsidRPr="00127890" w:rsidRDefault="00127890" w:rsidP="00127890">
            <w:pPr>
              <w:ind w:firstLine="0"/>
              <w:rPr>
                <w:szCs w:val="20"/>
              </w:rPr>
            </w:pPr>
            <w:r w:rsidRPr="00127890">
              <w:rPr>
                <w:b/>
                <w:szCs w:val="20"/>
              </w:rPr>
              <w:t>степь</w:t>
            </w:r>
            <w:r w:rsidRPr="00127890">
              <w:rPr>
                <w:szCs w:val="20"/>
              </w:rPr>
              <w:t xml:space="preserve"> - пресмыкающиеся, насекомые, птицы, звери;</w:t>
            </w:r>
          </w:p>
          <w:p w:rsidR="00127890" w:rsidRPr="00127890" w:rsidRDefault="00127890" w:rsidP="00127890">
            <w:pPr>
              <w:ind w:firstLine="0"/>
              <w:rPr>
                <w:szCs w:val="20"/>
              </w:rPr>
            </w:pPr>
            <w:r w:rsidRPr="00127890">
              <w:rPr>
                <w:b/>
                <w:szCs w:val="20"/>
              </w:rPr>
              <w:t>море, океан</w:t>
            </w:r>
            <w:r w:rsidRPr="00127890">
              <w:rPr>
                <w:szCs w:val="20"/>
              </w:rPr>
              <w:t xml:space="preserve"> - рыбы, водоплавающие птицы, морские животные;</w:t>
            </w:r>
          </w:p>
          <w:p w:rsidR="00D109C1" w:rsidRDefault="00127890" w:rsidP="00127890">
            <w:pPr>
              <w:ind w:firstLine="0"/>
              <w:rPr>
                <w:szCs w:val="20"/>
              </w:rPr>
            </w:pPr>
            <w:r w:rsidRPr="00127890">
              <w:rPr>
                <w:b/>
                <w:szCs w:val="20"/>
              </w:rPr>
              <w:t>полярная пустыня</w:t>
            </w:r>
            <w:r w:rsidRPr="00127890">
              <w:rPr>
                <w:szCs w:val="20"/>
              </w:rPr>
              <w:t xml:space="preserve"> - звери, морские животные, птицы;</w:t>
            </w:r>
          </w:p>
          <w:p w:rsidR="00127890" w:rsidRPr="00127890" w:rsidRDefault="00127890" w:rsidP="00127890">
            <w:pPr>
              <w:ind w:firstLine="0"/>
              <w:rPr>
                <w:szCs w:val="20"/>
              </w:rPr>
            </w:pPr>
            <w:r w:rsidRPr="00127890">
              <w:rPr>
                <w:szCs w:val="20"/>
              </w:rPr>
              <w:t>горы - пресмыкающиеся, птицы, звери, насекомые.</w:t>
            </w:r>
          </w:p>
          <w:p w:rsidR="00127890" w:rsidRPr="00127890" w:rsidRDefault="00127890" w:rsidP="00127890">
            <w:pPr>
              <w:ind w:firstLine="0"/>
              <w:rPr>
                <w:szCs w:val="20"/>
              </w:rPr>
            </w:pPr>
            <w:r w:rsidRPr="00127890">
              <w:rPr>
                <w:szCs w:val="20"/>
              </w:rPr>
              <w:t>Знает названия животных, растений, их видовые признаки: у животных -</w:t>
            </w:r>
          </w:p>
          <w:p w:rsidR="00127890" w:rsidRPr="00127890" w:rsidRDefault="00127890" w:rsidP="00127890">
            <w:pPr>
              <w:ind w:firstLine="0"/>
              <w:rPr>
                <w:szCs w:val="20"/>
              </w:rPr>
            </w:pPr>
            <w:r w:rsidRPr="00127890">
              <w:rPr>
                <w:szCs w:val="20"/>
              </w:rPr>
              <w:t>особенности внешнего строения и питания, места обитания, потребности, движения;</w:t>
            </w:r>
            <w:r w:rsidR="00F03B7A">
              <w:rPr>
                <w:szCs w:val="20"/>
              </w:rPr>
              <w:t xml:space="preserve"> </w:t>
            </w:r>
            <w:r w:rsidRPr="00127890">
              <w:rPr>
                <w:szCs w:val="20"/>
              </w:rPr>
              <w:t>знает части растений: стебель (ствол), корень, ветки (ветви), лист, цветок, семя, плод;</w:t>
            </w:r>
            <w:r w:rsidR="00F03B7A">
              <w:rPr>
                <w:szCs w:val="20"/>
              </w:rPr>
              <w:t xml:space="preserve"> </w:t>
            </w:r>
            <w:r w:rsidRPr="00127890">
              <w:rPr>
                <w:szCs w:val="20"/>
              </w:rPr>
              <w:t>имеет представления о значении каждой части.</w:t>
            </w:r>
          </w:p>
          <w:p w:rsidR="00127890" w:rsidRPr="00127890" w:rsidRDefault="00127890" w:rsidP="00127890">
            <w:pPr>
              <w:ind w:firstLine="0"/>
              <w:rPr>
                <w:szCs w:val="20"/>
              </w:rPr>
            </w:pPr>
            <w:r w:rsidRPr="00127890">
              <w:rPr>
                <w:szCs w:val="20"/>
              </w:rPr>
              <w:t>Соотносит представителей животного и растительного мира по классам</w:t>
            </w:r>
            <w:r w:rsidR="00F03B7A">
              <w:rPr>
                <w:szCs w:val="20"/>
              </w:rPr>
              <w:t xml:space="preserve"> </w:t>
            </w:r>
            <w:r w:rsidRPr="00127890">
              <w:rPr>
                <w:szCs w:val="20"/>
              </w:rPr>
              <w:t>(звери,</w:t>
            </w:r>
            <w:r w:rsidR="00F03B7A">
              <w:rPr>
                <w:szCs w:val="20"/>
              </w:rPr>
              <w:t xml:space="preserve"> </w:t>
            </w:r>
            <w:r w:rsidRPr="00127890">
              <w:rPr>
                <w:szCs w:val="20"/>
              </w:rPr>
              <w:t>птицы, рыбы, насекомые, земноводные) и видам (деревья, кустарники, травы, грибы,</w:t>
            </w:r>
          </w:p>
          <w:p w:rsidR="00127890" w:rsidRPr="00127890" w:rsidRDefault="00127890" w:rsidP="00127890">
            <w:pPr>
              <w:ind w:firstLine="0"/>
              <w:rPr>
                <w:szCs w:val="20"/>
              </w:rPr>
            </w:pPr>
            <w:r w:rsidRPr="00127890">
              <w:rPr>
                <w:szCs w:val="20"/>
              </w:rPr>
              <w:t>мхи, лишайники).</w:t>
            </w:r>
          </w:p>
          <w:p w:rsidR="00127890" w:rsidRPr="00127890" w:rsidRDefault="00127890" w:rsidP="00127890">
            <w:pPr>
              <w:ind w:firstLine="0"/>
              <w:rPr>
                <w:szCs w:val="20"/>
              </w:rPr>
            </w:pPr>
            <w:r w:rsidRPr="00127890">
              <w:rPr>
                <w:szCs w:val="20"/>
              </w:rPr>
              <w:lastRenderedPageBreak/>
              <w:t>Имеет представления об отношениях между растениями и животными (в</w:t>
            </w:r>
          </w:p>
          <w:p w:rsidR="00127890" w:rsidRPr="00127890" w:rsidRDefault="00127890" w:rsidP="00127890">
            <w:pPr>
              <w:ind w:firstLine="0"/>
              <w:rPr>
                <w:szCs w:val="20"/>
              </w:rPr>
            </w:pPr>
            <w:r w:rsidRPr="00127890">
              <w:rPr>
                <w:szCs w:val="20"/>
              </w:rPr>
              <w:t>полярной пустыне беден растительный мир - мало представителей животного мира и</w:t>
            </w:r>
          </w:p>
          <w:p w:rsidR="00127890" w:rsidRPr="00127890" w:rsidRDefault="00127890" w:rsidP="00127890">
            <w:pPr>
              <w:ind w:firstLine="0"/>
              <w:rPr>
                <w:szCs w:val="20"/>
              </w:rPr>
            </w:pPr>
            <w:r w:rsidRPr="00127890">
              <w:rPr>
                <w:szCs w:val="20"/>
              </w:rPr>
              <w:t>т.п.); между животными (в степи много насекомых - ими питаются многие птицы;</w:t>
            </w:r>
            <w:r w:rsidR="00F03B7A">
              <w:rPr>
                <w:szCs w:val="20"/>
              </w:rPr>
              <w:t xml:space="preserve"> </w:t>
            </w:r>
            <w:r w:rsidRPr="00127890">
              <w:rPr>
                <w:szCs w:val="20"/>
              </w:rPr>
              <w:t>много грызунов - много хищных птиц и т.п.); между человеком и экосистемами (экосистема дает человеку продукты питания, сырье для жизнедеятельности и др.;</w:t>
            </w:r>
          </w:p>
          <w:p w:rsidR="00127890" w:rsidRPr="00127890" w:rsidRDefault="00127890" w:rsidP="00127890">
            <w:pPr>
              <w:ind w:firstLine="0"/>
              <w:rPr>
                <w:szCs w:val="20"/>
              </w:rPr>
            </w:pPr>
            <w:r w:rsidRPr="00127890">
              <w:rPr>
                <w:szCs w:val="20"/>
              </w:rPr>
              <w:t>человек выполняет несколько функций: охраняет, открывая заповедники, искусственно</w:t>
            </w:r>
            <w:r w:rsidR="00F03B7A">
              <w:rPr>
                <w:szCs w:val="20"/>
              </w:rPr>
              <w:t xml:space="preserve"> </w:t>
            </w:r>
            <w:r w:rsidRPr="00127890">
              <w:rPr>
                <w:szCs w:val="20"/>
              </w:rPr>
              <w:t>создает экосистемы и поддерживает в ней равновесие, ухаживает за природными</w:t>
            </w:r>
            <w:r w:rsidR="00F03B7A">
              <w:rPr>
                <w:szCs w:val="20"/>
              </w:rPr>
              <w:t xml:space="preserve"> </w:t>
            </w:r>
            <w:r w:rsidRPr="00127890">
              <w:rPr>
                <w:szCs w:val="20"/>
              </w:rPr>
              <w:t>объектами, осуществляет борьбу с вредителями, сорняками, соблюдает правила</w:t>
            </w:r>
          </w:p>
          <w:p w:rsidR="00127890" w:rsidRPr="00127890" w:rsidRDefault="00127890" w:rsidP="00127890">
            <w:pPr>
              <w:ind w:firstLine="0"/>
              <w:rPr>
                <w:szCs w:val="20"/>
              </w:rPr>
            </w:pPr>
            <w:r w:rsidRPr="00127890">
              <w:rPr>
                <w:szCs w:val="20"/>
              </w:rPr>
              <w:t>поведения в природе и т.п.).</w:t>
            </w:r>
          </w:p>
          <w:p w:rsidR="00127890" w:rsidRPr="00127890" w:rsidRDefault="00127890" w:rsidP="00127890">
            <w:pPr>
              <w:ind w:firstLine="0"/>
              <w:rPr>
                <w:szCs w:val="20"/>
              </w:rPr>
            </w:pPr>
            <w:r w:rsidRPr="00127890">
              <w:rPr>
                <w:szCs w:val="20"/>
              </w:rPr>
              <w:t>Имеет элементарные представления об особенностях ландшафтов и</w:t>
            </w:r>
          </w:p>
          <w:p w:rsidR="00127890" w:rsidRPr="00127890" w:rsidRDefault="00127890" w:rsidP="00127890">
            <w:pPr>
              <w:ind w:firstLine="0"/>
              <w:rPr>
                <w:szCs w:val="20"/>
              </w:rPr>
            </w:pPr>
            <w:r w:rsidRPr="00127890">
              <w:rPr>
                <w:szCs w:val="20"/>
              </w:rPr>
              <w:t>климатических условиях экосистем:</w:t>
            </w:r>
          </w:p>
          <w:p w:rsidR="00127890" w:rsidRPr="00127890" w:rsidRDefault="00127890" w:rsidP="00127890">
            <w:pPr>
              <w:ind w:firstLine="0"/>
              <w:rPr>
                <w:szCs w:val="20"/>
              </w:rPr>
            </w:pPr>
            <w:r w:rsidRPr="00127890">
              <w:rPr>
                <w:szCs w:val="20"/>
              </w:rPr>
              <w:t>полярная пустыня - бескрайние снежные просторы; затяжная зима с сильными</w:t>
            </w:r>
            <w:r w:rsidR="00F03B7A">
              <w:rPr>
                <w:szCs w:val="20"/>
              </w:rPr>
              <w:t xml:space="preserve"> </w:t>
            </w:r>
            <w:r w:rsidRPr="00127890">
              <w:rPr>
                <w:szCs w:val="20"/>
              </w:rPr>
              <w:t>морозами и метелями, короткое холодное лето с сильными ветрами;</w:t>
            </w:r>
            <w:r w:rsidR="00F03B7A">
              <w:rPr>
                <w:szCs w:val="20"/>
              </w:rPr>
              <w:t xml:space="preserve"> </w:t>
            </w:r>
            <w:r w:rsidRPr="00127890">
              <w:rPr>
                <w:szCs w:val="20"/>
              </w:rPr>
              <w:t>тундра - многолетняя мерзлота, безлесная равнина, длинная морозная зима с</w:t>
            </w:r>
            <w:r w:rsidR="00F03B7A">
              <w:rPr>
                <w:szCs w:val="20"/>
              </w:rPr>
              <w:t xml:space="preserve"> </w:t>
            </w:r>
            <w:r w:rsidRPr="00127890">
              <w:rPr>
                <w:szCs w:val="20"/>
              </w:rPr>
              <w:t>глубокими снегами, сильными метелями; короткое прохладное лето;</w:t>
            </w:r>
            <w:r w:rsidR="00F03B7A">
              <w:rPr>
                <w:szCs w:val="20"/>
              </w:rPr>
              <w:t xml:space="preserve"> </w:t>
            </w:r>
          </w:p>
          <w:p w:rsidR="00127890" w:rsidRPr="00127890" w:rsidRDefault="00127890" w:rsidP="00127890">
            <w:pPr>
              <w:ind w:firstLine="0"/>
              <w:rPr>
                <w:szCs w:val="20"/>
              </w:rPr>
            </w:pPr>
            <w:r w:rsidRPr="00127890">
              <w:rPr>
                <w:szCs w:val="20"/>
              </w:rPr>
              <w:t>степь - безлесная равнина, короткая холодная зима, продолжительное теплое лето;</w:t>
            </w:r>
            <w:r w:rsidR="00F03B7A">
              <w:rPr>
                <w:szCs w:val="20"/>
              </w:rPr>
              <w:t xml:space="preserve"> </w:t>
            </w:r>
            <w:r w:rsidRPr="00127890">
              <w:rPr>
                <w:szCs w:val="20"/>
              </w:rPr>
              <w:t>летом выпадает мало осадков, бывают сильные ветры - суховеи;</w:t>
            </w:r>
            <w:r w:rsidR="00F03B7A">
              <w:rPr>
                <w:szCs w:val="20"/>
              </w:rPr>
              <w:t xml:space="preserve"> </w:t>
            </w:r>
            <w:r w:rsidRPr="00127890">
              <w:rPr>
                <w:szCs w:val="20"/>
              </w:rPr>
              <w:t>горы - поверхность, высоко поднятая над окружающей местностью, с глубокими</w:t>
            </w:r>
          </w:p>
          <w:p w:rsidR="00127890" w:rsidRPr="00127890" w:rsidRDefault="00127890" w:rsidP="00127890">
            <w:pPr>
              <w:ind w:firstLine="0"/>
              <w:rPr>
                <w:szCs w:val="20"/>
              </w:rPr>
            </w:pPr>
            <w:r w:rsidRPr="00127890">
              <w:rPr>
                <w:szCs w:val="20"/>
              </w:rPr>
              <w:lastRenderedPageBreak/>
              <w:t>ущельями, отвесными скалами; на разных высотах гор разные климатические</w:t>
            </w:r>
            <w:r w:rsidR="00F03B7A">
              <w:rPr>
                <w:szCs w:val="20"/>
              </w:rPr>
              <w:t xml:space="preserve"> </w:t>
            </w:r>
            <w:r w:rsidRPr="00127890">
              <w:rPr>
                <w:szCs w:val="20"/>
              </w:rPr>
              <w:t>условия.</w:t>
            </w:r>
          </w:p>
          <w:p w:rsidR="00127890" w:rsidRPr="00127890" w:rsidRDefault="00127890" w:rsidP="00127890">
            <w:pPr>
              <w:ind w:firstLine="0"/>
              <w:rPr>
                <w:szCs w:val="20"/>
              </w:rPr>
            </w:pPr>
            <w:r w:rsidRPr="00127890">
              <w:rPr>
                <w:szCs w:val="20"/>
              </w:rPr>
              <w:t>Знает сезонные изменения в жизни растений и животных, устанавливает связи</w:t>
            </w:r>
            <w:r w:rsidR="00F03B7A">
              <w:rPr>
                <w:szCs w:val="20"/>
              </w:rPr>
              <w:t xml:space="preserve"> </w:t>
            </w:r>
            <w:r w:rsidRPr="00127890">
              <w:rPr>
                <w:szCs w:val="20"/>
              </w:rPr>
              <w:t>между их потребностями и степенью их удовлетворения в разное время года. Понимает</w:t>
            </w:r>
          </w:p>
          <w:p w:rsidR="00127890" w:rsidRDefault="00127890" w:rsidP="00127890">
            <w:pPr>
              <w:ind w:firstLine="0"/>
              <w:rPr>
                <w:szCs w:val="20"/>
              </w:rPr>
            </w:pPr>
            <w:r w:rsidRPr="00127890">
              <w:rPr>
                <w:szCs w:val="20"/>
              </w:rPr>
              <w:t>взаимосвязи между живой и неживой природой:</w:t>
            </w:r>
          </w:p>
          <w:p w:rsidR="00F03B7A" w:rsidRPr="00F03B7A" w:rsidRDefault="00F03B7A" w:rsidP="00F03B7A">
            <w:pPr>
              <w:ind w:firstLine="0"/>
              <w:rPr>
                <w:szCs w:val="20"/>
              </w:rPr>
            </w:pPr>
            <w:r w:rsidRPr="00F03B7A">
              <w:rPr>
                <w:szCs w:val="20"/>
              </w:rPr>
              <w:t xml:space="preserve">знает о существовании </w:t>
            </w:r>
            <w:r w:rsidRPr="00F03B7A">
              <w:rPr>
                <w:szCs w:val="20"/>
                <w:u w:val="single"/>
              </w:rPr>
              <w:t>разных сред обитания и их представителях</w:t>
            </w:r>
            <w:r w:rsidRPr="00F03B7A">
              <w:rPr>
                <w:szCs w:val="20"/>
              </w:rPr>
              <w:t xml:space="preserve">: </w:t>
            </w:r>
            <w:r w:rsidRPr="00F03B7A">
              <w:rPr>
                <w:b/>
                <w:szCs w:val="20"/>
              </w:rPr>
              <w:t>наземная</w:t>
            </w:r>
            <w:r w:rsidRPr="00F03B7A">
              <w:rPr>
                <w:szCs w:val="20"/>
              </w:rPr>
              <w:t xml:space="preserve"> -</w:t>
            </w:r>
            <w:r>
              <w:rPr>
                <w:szCs w:val="20"/>
              </w:rPr>
              <w:t xml:space="preserve"> </w:t>
            </w:r>
            <w:r w:rsidRPr="00F03B7A">
              <w:rPr>
                <w:szCs w:val="20"/>
              </w:rPr>
              <w:t xml:space="preserve">звери, некоторые птицы, насекомые и др.; </w:t>
            </w:r>
            <w:r w:rsidRPr="00F03B7A">
              <w:rPr>
                <w:b/>
                <w:szCs w:val="20"/>
              </w:rPr>
              <w:t>воздушная</w:t>
            </w:r>
            <w:r w:rsidRPr="00F03B7A">
              <w:rPr>
                <w:szCs w:val="20"/>
              </w:rPr>
              <w:t xml:space="preserve"> - птицы, насекомые; </w:t>
            </w:r>
            <w:r w:rsidRPr="00F03B7A">
              <w:rPr>
                <w:b/>
                <w:szCs w:val="20"/>
              </w:rPr>
              <w:t>водная</w:t>
            </w:r>
            <w:r w:rsidRPr="00F03B7A">
              <w:rPr>
                <w:szCs w:val="20"/>
              </w:rPr>
              <w:t xml:space="preserve"> -</w:t>
            </w:r>
            <w:r>
              <w:rPr>
                <w:szCs w:val="20"/>
              </w:rPr>
              <w:t xml:space="preserve"> </w:t>
            </w:r>
            <w:r w:rsidRPr="00F03B7A">
              <w:rPr>
                <w:szCs w:val="20"/>
              </w:rPr>
              <w:t>рыбы, некоторые птицы, насекомые, морские животные и др.;</w:t>
            </w:r>
          </w:p>
          <w:p w:rsidR="00F03B7A" w:rsidRPr="00F03B7A" w:rsidRDefault="00F03B7A" w:rsidP="00F03B7A">
            <w:pPr>
              <w:ind w:firstLine="0"/>
              <w:rPr>
                <w:szCs w:val="20"/>
              </w:rPr>
            </w:pPr>
            <w:r w:rsidRPr="00F03B7A">
              <w:rPr>
                <w:szCs w:val="20"/>
                <w:u w:val="single"/>
              </w:rPr>
              <w:t>знает о потребностях животных и растений</w:t>
            </w:r>
            <w:r w:rsidRPr="00F03B7A">
              <w:rPr>
                <w:szCs w:val="20"/>
              </w:rPr>
              <w:t xml:space="preserve"> в тепле, свете, воде, воздухе, пищи,</w:t>
            </w:r>
            <w:r>
              <w:rPr>
                <w:szCs w:val="20"/>
              </w:rPr>
              <w:t xml:space="preserve"> </w:t>
            </w:r>
            <w:r w:rsidRPr="00F03B7A">
              <w:rPr>
                <w:szCs w:val="20"/>
              </w:rPr>
              <w:t>среде обитания;</w:t>
            </w:r>
            <w:r>
              <w:rPr>
                <w:szCs w:val="20"/>
              </w:rPr>
              <w:t xml:space="preserve"> </w:t>
            </w:r>
          </w:p>
          <w:p w:rsidR="00F03B7A" w:rsidRPr="00F70D99" w:rsidRDefault="00F03B7A" w:rsidP="00F03B7A">
            <w:pPr>
              <w:ind w:firstLine="0"/>
              <w:rPr>
                <w:szCs w:val="20"/>
              </w:rPr>
            </w:pPr>
            <w:r w:rsidRPr="00F03B7A">
              <w:rPr>
                <w:szCs w:val="20"/>
              </w:rPr>
              <w:t>понимает, что нарушение действия одного из компонентов неживой природы</w:t>
            </w:r>
            <w:r>
              <w:rPr>
                <w:szCs w:val="20"/>
              </w:rPr>
              <w:t xml:space="preserve"> </w:t>
            </w:r>
            <w:r w:rsidRPr="00F03B7A">
              <w:rPr>
                <w:szCs w:val="20"/>
              </w:rPr>
              <w:t>приводит к ухудшению состояния или гибели живых объектов.</w:t>
            </w:r>
          </w:p>
        </w:tc>
      </w:tr>
      <w:tr w:rsidR="00F70D99" w:rsidTr="00A5750E">
        <w:trPr>
          <w:trHeight w:val="1975"/>
        </w:trPr>
        <w:tc>
          <w:tcPr>
            <w:tcW w:w="2152" w:type="dxa"/>
          </w:tcPr>
          <w:p w:rsidR="00F70D99" w:rsidRDefault="00F70D99" w:rsidP="005E6719">
            <w:pPr>
              <w:ind w:firstLine="0"/>
              <w:rPr>
                <w:sz w:val="24"/>
              </w:rPr>
            </w:pPr>
            <w:r w:rsidRPr="00F70D99">
              <w:rPr>
                <w:sz w:val="24"/>
              </w:rPr>
              <w:lastRenderedPageBreak/>
              <w:t>Отношение к живой и неживой природе</w:t>
            </w:r>
          </w:p>
        </w:tc>
        <w:tc>
          <w:tcPr>
            <w:tcW w:w="3402" w:type="dxa"/>
          </w:tcPr>
          <w:p w:rsidR="00F70D99" w:rsidRPr="00F70D99" w:rsidRDefault="00F70D99" w:rsidP="00F70D99">
            <w:pPr>
              <w:ind w:firstLine="0"/>
              <w:rPr>
                <w:szCs w:val="20"/>
              </w:rPr>
            </w:pPr>
            <w:r w:rsidRPr="00F70D99">
              <w:rPr>
                <w:szCs w:val="20"/>
              </w:rPr>
              <w:t>С помощью взрослого проявляет доброжелательность, сочувствие,</w:t>
            </w:r>
          </w:p>
          <w:p w:rsidR="00F70D99" w:rsidRPr="00F70D99" w:rsidRDefault="00F70D99" w:rsidP="00F70D99">
            <w:pPr>
              <w:ind w:firstLine="0"/>
              <w:rPr>
                <w:szCs w:val="20"/>
              </w:rPr>
            </w:pPr>
            <w:r w:rsidRPr="00F70D99">
              <w:rPr>
                <w:szCs w:val="20"/>
              </w:rPr>
              <w:t>сопереживание, заботу по отношению к природным объектам; соблюдает</w:t>
            </w:r>
          </w:p>
          <w:p w:rsidR="00F70D99" w:rsidRPr="00F70D99" w:rsidRDefault="00F70D99" w:rsidP="00F70D99">
            <w:pPr>
              <w:ind w:firstLine="0"/>
              <w:rPr>
                <w:szCs w:val="20"/>
              </w:rPr>
            </w:pPr>
            <w:r w:rsidRPr="00F70D99">
              <w:rPr>
                <w:szCs w:val="20"/>
              </w:rPr>
              <w:t>элементарные правила поведения в природе - нельзя разрушать, ломать, обращаться</w:t>
            </w:r>
          </w:p>
          <w:p w:rsidR="00F70D99" w:rsidRPr="00F70D99" w:rsidRDefault="00F70D99" w:rsidP="00F70D99">
            <w:pPr>
              <w:ind w:firstLine="0"/>
              <w:rPr>
                <w:szCs w:val="20"/>
              </w:rPr>
            </w:pPr>
            <w:r w:rsidRPr="00F70D99">
              <w:rPr>
                <w:szCs w:val="20"/>
              </w:rPr>
              <w:t>жестоко и т.п. Эмоционально откликается на объекты и явления природы родного края.</w:t>
            </w:r>
          </w:p>
        </w:tc>
        <w:tc>
          <w:tcPr>
            <w:tcW w:w="3384" w:type="dxa"/>
          </w:tcPr>
          <w:p w:rsidR="00F70D99" w:rsidRPr="00F70D99" w:rsidRDefault="00F70D99" w:rsidP="005E6719">
            <w:pPr>
              <w:ind w:firstLine="0"/>
              <w:rPr>
                <w:szCs w:val="20"/>
              </w:rPr>
            </w:pPr>
            <w:r>
              <w:t xml:space="preserve">С помощью взрослого проявляет доброжелательность, сочувствие, сопереживание, заботу по отношению к природным объектам и явлениям, соблюдает элементарные правила поведения в природе - не разрушать, не ломать, не обращаться жестоко и </w:t>
            </w:r>
            <w:proofErr w:type="gramStart"/>
            <w:r>
              <w:t>т.п..</w:t>
            </w:r>
            <w:proofErr w:type="gramEnd"/>
            <w:r>
              <w:t xml:space="preserve"> Понимает, что несоблюдение правил приводит к ухудшению состояния, а иногда и к гибели живого существа. Эмоционально откликается на объекты и явления родной природы.</w:t>
            </w:r>
          </w:p>
        </w:tc>
        <w:tc>
          <w:tcPr>
            <w:tcW w:w="3384" w:type="dxa"/>
          </w:tcPr>
          <w:p w:rsidR="00127890" w:rsidRPr="00127890" w:rsidRDefault="00127890" w:rsidP="00127890">
            <w:pPr>
              <w:ind w:firstLine="0"/>
              <w:rPr>
                <w:szCs w:val="20"/>
              </w:rPr>
            </w:pPr>
            <w:r w:rsidRPr="00127890">
              <w:rPr>
                <w:szCs w:val="20"/>
              </w:rPr>
              <w:t>Самостоятельно</w:t>
            </w:r>
            <w:r>
              <w:rPr>
                <w:szCs w:val="20"/>
              </w:rPr>
              <w:t xml:space="preserve"> </w:t>
            </w:r>
            <w:r w:rsidRPr="00127890">
              <w:rPr>
                <w:szCs w:val="20"/>
              </w:rPr>
              <w:t>проявляет</w:t>
            </w:r>
            <w:r>
              <w:rPr>
                <w:szCs w:val="20"/>
              </w:rPr>
              <w:t xml:space="preserve"> </w:t>
            </w:r>
            <w:r w:rsidRPr="00127890">
              <w:rPr>
                <w:szCs w:val="20"/>
              </w:rPr>
              <w:t>интерес</w:t>
            </w:r>
          </w:p>
          <w:p w:rsidR="00127890" w:rsidRPr="00127890" w:rsidRDefault="00127890" w:rsidP="00127890">
            <w:pPr>
              <w:ind w:firstLine="0"/>
              <w:rPr>
                <w:szCs w:val="20"/>
              </w:rPr>
            </w:pPr>
            <w:r>
              <w:rPr>
                <w:szCs w:val="20"/>
              </w:rPr>
              <w:t xml:space="preserve">к </w:t>
            </w:r>
            <w:r w:rsidRPr="00127890">
              <w:rPr>
                <w:szCs w:val="20"/>
              </w:rPr>
              <w:t>объектам</w:t>
            </w:r>
            <w:r>
              <w:rPr>
                <w:szCs w:val="20"/>
              </w:rPr>
              <w:t xml:space="preserve"> </w:t>
            </w:r>
            <w:r w:rsidRPr="00127890">
              <w:rPr>
                <w:szCs w:val="20"/>
              </w:rPr>
              <w:t>живой</w:t>
            </w:r>
            <w:r>
              <w:rPr>
                <w:szCs w:val="20"/>
              </w:rPr>
              <w:t xml:space="preserve"> </w:t>
            </w:r>
            <w:r w:rsidRPr="00127890">
              <w:rPr>
                <w:szCs w:val="20"/>
              </w:rPr>
              <w:t>природы,</w:t>
            </w:r>
            <w:r>
              <w:rPr>
                <w:szCs w:val="20"/>
              </w:rPr>
              <w:t xml:space="preserve"> </w:t>
            </w:r>
            <w:r w:rsidRPr="00127890">
              <w:rPr>
                <w:szCs w:val="20"/>
              </w:rPr>
              <w:t>жизнедеятельности, желание общаться с ними, а также к ярким природным явлениям</w:t>
            </w:r>
            <w:r>
              <w:rPr>
                <w:szCs w:val="20"/>
              </w:rPr>
              <w:t xml:space="preserve"> </w:t>
            </w:r>
            <w:r w:rsidRPr="00127890">
              <w:rPr>
                <w:szCs w:val="20"/>
              </w:rPr>
              <w:t>неживой</w:t>
            </w:r>
          </w:p>
          <w:p w:rsidR="00127890" w:rsidRPr="00127890" w:rsidRDefault="00127890" w:rsidP="00127890">
            <w:pPr>
              <w:ind w:firstLine="0"/>
              <w:rPr>
                <w:szCs w:val="20"/>
              </w:rPr>
            </w:pPr>
            <w:r w:rsidRPr="00127890">
              <w:rPr>
                <w:szCs w:val="20"/>
              </w:rPr>
              <w:t>природы,</w:t>
            </w:r>
            <w:r>
              <w:rPr>
                <w:szCs w:val="20"/>
              </w:rPr>
              <w:t xml:space="preserve"> </w:t>
            </w:r>
            <w:r w:rsidRPr="00127890">
              <w:rPr>
                <w:szCs w:val="20"/>
              </w:rPr>
              <w:t>свойствам</w:t>
            </w:r>
            <w:r>
              <w:rPr>
                <w:szCs w:val="20"/>
              </w:rPr>
              <w:t xml:space="preserve"> </w:t>
            </w:r>
            <w:r w:rsidRPr="00127890">
              <w:rPr>
                <w:szCs w:val="20"/>
              </w:rPr>
              <w:t>и</w:t>
            </w:r>
            <w:r>
              <w:rPr>
                <w:szCs w:val="20"/>
              </w:rPr>
              <w:t xml:space="preserve"> </w:t>
            </w:r>
            <w:r w:rsidRPr="00127890">
              <w:rPr>
                <w:szCs w:val="20"/>
              </w:rPr>
              <w:t>качествам</w:t>
            </w:r>
          </w:p>
          <w:p w:rsidR="00127890" w:rsidRPr="00127890" w:rsidRDefault="00127890" w:rsidP="00127890">
            <w:pPr>
              <w:ind w:firstLine="0"/>
              <w:rPr>
                <w:szCs w:val="20"/>
              </w:rPr>
            </w:pPr>
            <w:r w:rsidRPr="00127890">
              <w:rPr>
                <w:szCs w:val="20"/>
              </w:rPr>
              <w:t>неживых</w:t>
            </w:r>
            <w:r>
              <w:rPr>
                <w:szCs w:val="20"/>
              </w:rPr>
              <w:t xml:space="preserve"> </w:t>
            </w:r>
            <w:r w:rsidRPr="00127890">
              <w:rPr>
                <w:szCs w:val="20"/>
              </w:rPr>
              <w:t>объектов.</w:t>
            </w:r>
          </w:p>
          <w:p w:rsidR="00127890" w:rsidRPr="00F70D99" w:rsidRDefault="00127890" w:rsidP="00127890">
            <w:pPr>
              <w:ind w:firstLine="0"/>
              <w:rPr>
                <w:szCs w:val="20"/>
              </w:rPr>
            </w:pPr>
            <w:r w:rsidRPr="00127890">
              <w:rPr>
                <w:szCs w:val="20"/>
              </w:rPr>
              <w:t>Проявляет</w:t>
            </w:r>
            <w:r>
              <w:rPr>
                <w:szCs w:val="20"/>
              </w:rPr>
              <w:t xml:space="preserve"> </w:t>
            </w:r>
            <w:r w:rsidRPr="00127890">
              <w:rPr>
                <w:szCs w:val="20"/>
              </w:rPr>
              <w:t>доброжелательность, сочувствие, сопереживание, заботу по отношению к природным</w:t>
            </w:r>
            <w:r>
              <w:rPr>
                <w:szCs w:val="20"/>
              </w:rPr>
              <w:t xml:space="preserve"> </w:t>
            </w:r>
            <w:r w:rsidRPr="00127890">
              <w:rPr>
                <w:szCs w:val="20"/>
              </w:rPr>
              <w:t>объектам. Соблюдает элементарные правила поведения в природе.</w:t>
            </w:r>
          </w:p>
        </w:tc>
        <w:tc>
          <w:tcPr>
            <w:tcW w:w="3379" w:type="dxa"/>
          </w:tcPr>
          <w:p w:rsidR="00F03B7A" w:rsidRPr="00F03B7A" w:rsidRDefault="00F03B7A" w:rsidP="00F03B7A">
            <w:pPr>
              <w:ind w:firstLine="0"/>
              <w:rPr>
                <w:szCs w:val="20"/>
              </w:rPr>
            </w:pPr>
            <w:r w:rsidRPr="00F03B7A">
              <w:rPr>
                <w:szCs w:val="20"/>
              </w:rPr>
              <w:t>Самостоятельно проявляет интерес к объектам живой и неживой природы.</w:t>
            </w:r>
          </w:p>
          <w:p w:rsidR="00F03B7A" w:rsidRPr="00F03B7A" w:rsidRDefault="00F03B7A" w:rsidP="00F03B7A">
            <w:pPr>
              <w:ind w:firstLine="0"/>
              <w:rPr>
                <w:szCs w:val="20"/>
              </w:rPr>
            </w:pPr>
            <w:r w:rsidRPr="00F03B7A">
              <w:rPr>
                <w:szCs w:val="20"/>
              </w:rPr>
              <w:t>Проявляет ответственность за хорошее состояние живых существ.</w:t>
            </w:r>
          </w:p>
          <w:p w:rsidR="00F70D99" w:rsidRPr="00F70D99" w:rsidRDefault="00F03B7A" w:rsidP="00F03B7A">
            <w:pPr>
              <w:ind w:firstLine="0"/>
              <w:rPr>
                <w:szCs w:val="20"/>
              </w:rPr>
            </w:pPr>
            <w:r w:rsidRPr="00F03B7A">
              <w:rPr>
                <w:szCs w:val="20"/>
              </w:rPr>
              <w:t>Испытывает желание и потребность потрудиться на благо природы. Соблюдает</w:t>
            </w:r>
            <w:r>
              <w:rPr>
                <w:szCs w:val="20"/>
              </w:rPr>
              <w:t xml:space="preserve"> </w:t>
            </w:r>
            <w:r w:rsidRPr="00F03B7A">
              <w:rPr>
                <w:szCs w:val="20"/>
              </w:rPr>
              <w:t>элементарные правила поведения в природе.</w:t>
            </w:r>
          </w:p>
        </w:tc>
      </w:tr>
      <w:tr w:rsidR="00F70D99" w:rsidTr="00A5750E">
        <w:trPr>
          <w:trHeight w:val="1975"/>
        </w:trPr>
        <w:tc>
          <w:tcPr>
            <w:tcW w:w="2152" w:type="dxa"/>
          </w:tcPr>
          <w:p w:rsidR="00F70D99" w:rsidRPr="00F70D99" w:rsidRDefault="00F70D99" w:rsidP="005E6719">
            <w:pPr>
              <w:ind w:firstLine="0"/>
              <w:rPr>
                <w:sz w:val="24"/>
              </w:rPr>
            </w:pPr>
            <w:r w:rsidRPr="00F70D99">
              <w:rPr>
                <w:sz w:val="24"/>
              </w:rPr>
              <w:lastRenderedPageBreak/>
              <w:t>Растения и животные как живые организмы</w:t>
            </w:r>
          </w:p>
        </w:tc>
        <w:tc>
          <w:tcPr>
            <w:tcW w:w="3402" w:type="dxa"/>
          </w:tcPr>
          <w:p w:rsidR="00F70D99" w:rsidRPr="00F70D99" w:rsidRDefault="00F70D99" w:rsidP="00F70D99">
            <w:pPr>
              <w:ind w:firstLine="0"/>
              <w:rPr>
                <w:szCs w:val="20"/>
              </w:rPr>
            </w:pPr>
          </w:p>
        </w:tc>
        <w:tc>
          <w:tcPr>
            <w:tcW w:w="3384" w:type="dxa"/>
          </w:tcPr>
          <w:p w:rsidR="00F70D99" w:rsidRDefault="00F70D99" w:rsidP="005E6719">
            <w:pPr>
              <w:ind w:firstLine="0"/>
            </w:pPr>
            <w:r>
              <w:t>Имеет конкретные представления о признаках живых организмов: ест - что, чем, как; двигается - как, при помощи чего; дышит - чем; растет; размножается: у растений из цветка появляется плод, в котором созревают семена (детки) этого растения, у животных появляются детеныш</w:t>
            </w:r>
          </w:p>
        </w:tc>
        <w:tc>
          <w:tcPr>
            <w:tcW w:w="3384" w:type="dxa"/>
            <w:shd w:val="clear" w:color="auto" w:fill="D9D9D9" w:themeFill="background1" w:themeFillShade="D9"/>
          </w:tcPr>
          <w:p w:rsidR="00F70D99" w:rsidRPr="00F70D99" w:rsidRDefault="00F70D99" w:rsidP="00127890">
            <w:pPr>
              <w:ind w:firstLine="0"/>
              <w:rPr>
                <w:szCs w:val="20"/>
              </w:rPr>
            </w:pPr>
          </w:p>
        </w:tc>
        <w:tc>
          <w:tcPr>
            <w:tcW w:w="3379" w:type="dxa"/>
            <w:shd w:val="clear" w:color="auto" w:fill="D9D9D9" w:themeFill="background1" w:themeFillShade="D9"/>
          </w:tcPr>
          <w:p w:rsidR="00F70D99" w:rsidRPr="00F70D99" w:rsidRDefault="00F70D99" w:rsidP="005E6719">
            <w:pPr>
              <w:ind w:firstLine="0"/>
              <w:rPr>
                <w:szCs w:val="20"/>
              </w:rPr>
            </w:pPr>
          </w:p>
        </w:tc>
      </w:tr>
      <w:tr w:rsidR="00F70D99" w:rsidTr="00A5750E">
        <w:tc>
          <w:tcPr>
            <w:tcW w:w="2152" w:type="dxa"/>
          </w:tcPr>
          <w:p w:rsidR="00F70D99" w:rsidRDefault="00F70D99" w:rsidP="005E6719">
            <w:pPr>
              <w:ind w:firstLine="0"/>
              <w:rPr>
                <w:sz w:val="24"/>
              </w:rPr>
            </w:pPr>
            <w:r w:rsidRPr="00F70D99">
              <w:rPr>
                <w:sz w:val="24"/>
              </w:rPr>
              <w:t>Труд детей в природе</w:t>
            </w:r>
          </w:p>
        </w:tc>
        <w:tc>
          <w:tcPr>
            <w:tcW w:w="3402" w:type="dxa"/>
          </w:tcPr>
          <w:p w:rsidR="00F70D99" w:rsidRPr="00F70D99" w:rsidRDefault="00F70D99" w:rsidP="00F70D99">
            <w:pPr>
              <w:ind w:firstLine="0"/>
              <w:rPr>
                <w:szCs w:val="20"/>
              </w:rPr>
            </w:pPr>
            <w:r w:rsidRPr="00F70D99">
              <w:rPr>
                <w:szCs w:val="20"/>
              </w:rPr>
              <w:t>Совместно со взрослыми участвует в уходе за растениями и животными уголка</w:t>
            </w:r>
          </w:p>
          <w:p w:rsidR="00F70D99" w:rsidRPr="00F70D99" w:rsidRDefault="00F70D99" w:rsidP="00F70D99">
            <w:pPr>
              <w:ind w:firstLine="0"/>
              <w:rPr>
                <w:szCs w:val="20"/>
              </w:rPr>
            </w:pPr>
            <w:r w:rsidRPr="00F70D99">
              <w:rPr>
                <w:szCs w:val="20"/>
              </w:rPr>
              <w:t>природы и участка детского сада: в кормлении животных и птиц, в поливке огорода и</w:t>
            </w:r>
          </w:p>
          <w:p w:rsidR="00F70D99" w:rsidRPr="00F70D99" w:rsidRDefault="00F70D99" w:rsidP="00F70D99">
            <w:pPr>
              <w:ind w:firstLine="0"/>
              <w:rPr>
                <w:szCs w:val="20"/>
              </w:rPr>
            </w:pPr>
            <w:r w:rsidRPr="00F70D99">
              <w:rPr>
                <w:szCs w:val="20"/>
              </w:rPr>
              <w:t>растений уголка природы, в уходе за листьями комнатных растений, в посеве семян</w:t>
            </w:r>
          </w:p>
          <w:p w:rsidR="00F70D99" w:rsidRPr="00F70D99" w:rsidRDefault="00F70D99" w:rsidP="00F70D99">
            <w:pPr>
              <w:ind w:firstLine="0"/>
              <w:rPr>
                <w:szCs w:val="20"/>
              </w:rPr>
            </w:pPr>
            <w:r w:rsidRPr="00F70D99">
              <w:rPr>
                <w:szCs w:val="20"/>
              </w:rPr>
              <w:t>цветов, посадке лука, сборе овощей.</w:t>
            </w:r>
          </w:p>
        </w:tc>
        <w:tc>
          <w:tcPr>
            <w:tcW w:w="3384" w:type="dxa"/>
          </w:tcPr>
          <w:p w:rsidR="00D109C1" w:rsidRPr="00D109C1" w:rsidRDefault="00D109C1" w:rsidP="00D109C1">
            <w:pPr>
              <w:ind w:firstLine="0"/>
              <w:rPr>
                <w:szCs w:val="20"/>
              </w:rPr>
            </w:pPr>
            <w:r w:rsidRPr="00D109C1">
              <w:rPr>
                <w:szCs w:val="20"/>
              </w:rPr>
              <w:t>Совместно со взрослыми ухаживает за животными и растениями в уголке</w:t>
            </w:r>
          </w:p>
          <w:p w:rsidR="00D109C1" w:rsidRPr="00D109C1" w:rsidRDefault="00D109C1" w:rsidP="00D109C1">
            <w:pPr>
              <w:ind w:firstLine="0"/>
              <w:rPr>
                <w:szCs w:val="20"/>
              </w:rPr>
            </w:pPr>
            <w:r w:rsidRPr="00D109C1">
              <w:rPr>
                <w:szCs w:val="20"/>
              </w:rPr>
              <w:t>природы и на участке детского сада. Имеет представления о способах ухода за</w:t>
            </w:r>
          </w:p>
          <w:p w:rsidR="00D109C1" w:rsidRPr="00D109C1" w:rsidRDefault="00D109C1" w:rsidP="00D109C1">
            <w:pPr>
              <w:ind w:firstLine="0"/>
              <w:rPr>
                <w:szCs w:val="20"/>
              </w:rPr>
            </w:pPr>
            <w:r w:rsidRPr="00D109C1">
              <w:rPr>
                <w:szCs w:val="20"/>
              </w:rPr>
              <w:t>животными и растениями: кормление, мытье поилок, полив растений, посадка</w:t>
            </w:r>
            <w:r>
              <w:rPr>
                <w:szCs w:val="20"/>
              </w:rPr>
              <w:t xml:space="preserve"> </w:t>
            </w:r>
            <w:r w:rsidRPr="00D109C1">
              <w:rPr>
                <w:szCs w:val="20"/>
              </w:rPr>
              <w:t>корнеплодов, посев овса, пересадка растений, замена воды в аквариуме, подкормка</w:t>
            </w:r>
          </w:p>
          <w:p w:rsidR="00F70D99" w:rsidRPr="00F70D99" w:rsidRDefault="00D109C1" w:rsidP="00D109C1">
            <w:pPr>
              <w:ind w:firstLine="0"/>
              <w:rPr>
                <w:szCs w:val="20"/>
              </w:rPr>
            </w:pPr>
            <w:r w:rsidRPr="00D109C1">
              <w:rPr>
                <w:szCs w:val="20"/>
              </w:rPr>
              <w:t>зимующих птиц, рыхление, сбор урожая.</w:t>
            </w:r>
          </w:p>
        </w:tc>
        <w:tc>
          <w:tcPr>
            <w:tcW w:w="3384" w:type="dxa"/>
          </w:tcPr>
          <w:p w:rsidR="00127890" w:rsidRPr="00127890" w:rsidRDefault="00127890" w:rsidP="00127890">
            <w:pPr>
              <w:ind w:firstLine="0"/>
              <w:rPr>
                <w:szCs w:val="20"/>
              </w:rPr>
            </w:pPr>
            <w:r w:rsidRPr="00127890">
              <w:rPr>
                <w:szCs w:val="20"/>
              </w:rPr>
              <w:t>Ухаживает за животными и комнатными растениями в уголке природы, на</w:t>
            </w:r>
            <w:r>
              <w:rPr>
                <w:szCs w:val="20"/>
              </w:rPr>
              <w:t xml:space="preserve"> </w:t>
            </w:r>
            <w:r w:rsidRPr="00127890">
              <w:rPr>
                <w:szCs w:val="20"/>
              </w:rPr>
              <w:t>участке детского сада. Имеет представления о способах ухода за животными и</w:t>
            </w:r>
          </w:p>
          <w:p w:rsidR="00127890" w:rsidRPr="00127890" w:rsidRDefault="00127890" w:rsidP="00127890">
            <w:pPr>
              <w:ind w:firstLine="0"/>
              <w:rPr>
                <w:szCs w:val="20"/>
              </w:rPr>
            </w:pPr>
            <w:r w:rsidRPr="00127890">
              <w:rPr>
                <w:szCs w:val="20"/>
              </w:rPr>
              <w:t>растениями: подготовка корма и кормление, мытье поилок, кормушек и клеток, полив</w:t>
            </w:r>
            <w:r>
              <w:rPr>
                <w:szCs w:val="20"/>
              </w:rPr>
              <w:t xml:space="preserve"> </w:t>
            </w:r>
            <w:r w:rsidRPr="00127890">
              <w:rPr>
                <w:szCs w:val="20"/>
              </w:rPr>
              <w:t>растений, рыхление, посадка корнеплодов, посев семян, выращивание зеленого корма,</w:t>
            </w:r>
          </w:p>
          <w:p w:rsidR="00127890" w:rsidRPr="00127890" w:rsidRDefault="00127890" w:rsidP="00127890">
            <w:pPr>
              <w:ind w:firstLine="0"/>
              <w:rPr>
                <w:szCs w:val="20"/>
              </w:rPr>
            </w:pPr>
            <w:r w:rsidRPr="00127890">
              <w:rPr>
                <w:szCs w:val="20"/>
              </w:rPr>
              <w:t>перекопка земли, прополка и окучивание, совместно со взрослыми пересадка цветущих</w:t>
            </w:r>
          </w:p>
          <w:p w:rsidR="00F70D99" w:rsidRPr="00F70D99" w:rsidRDefault="00127890" w:rsidP="00127890">
            <w:pPr>
              <w:ind w:firstLine="0"/>
              <w:rPr>
                <w:szCs w:val="20"/>
              </w:rPr>
            </w:pPr>
            <w:r w:rsidRPr="00127890">
              <w:rPr>
                <w:szCs w:val="20"/>
              </w:rPr>
              <w:t>растений из грунта в уголок природы.</w:t>
            </w:r>
          </w:p>
        </w:tc>
        <w:tc>
          <w:tcPr>
            <w:tcW w:w="3379" w:type="dxa"/>
          </w:tcPr>
          <w:p w:rsidR="00F03B7A" w:rsidRPr="00F03B7A" w:rsidRDefault="00F03B7A" w:rsidP="00F03B7A">
            <w:pPr>
              <w:ind w:firstLine="0"/>
              <w:rPr>
                <w:szCs w:val="20"/>
              </w:rPr>
            </w:pPr>
            <w:r w:rsidRPr="00F03B7A">
              <w:rPr>
                <w:szCs w:val="20"/>
              </w:rPr>
              <w:t>Имеет навыки ухода:</w:t>
            </w:r>
          </w:p>
          <w:p w:rsidR="00F03B7A" w:rsidRPr="00F03B7A" w:rsidRDefault="00F03B7A" w:rsidP="00F03B7A">
            <w:pPr>
              <w:ind w:firstLine="0"/>
              <w:rPr>
                <w:szCs w:val="20"/>
              </w:rPr>
            </w:pPr>
            <w:r w:rsidRPr="00F03B7A">
              <w:rPr>
                <w:szCs w:val="20"/>
              </w:rPr>
              <w:t>за комнатными растениями: поливает, рыхлит землю, обрезает сухие листья,</w:t>
            </w:r>
            <w:r>
              <w:rPr>
                <w:szCs w:val="20"/>
              </w:rPr>
              <w:t xml:space="preserve"> </w:t>
            </w:r>
            <w:r w:rsidRPr="00F03B7A">
              <w:rPr>
                <w:szCs w:val="20"/>
              </w:rPr>
              <w:t>подкармливает. Имеет элементарные представления о способах размножения</w:t>
            </w:r>
            <w:r>
              <w:rPr>
                <w:szCs w:val="20"/>
              </w:rPr>
              <w:t xml:space="preserve"> </w:t>
            </w:r>
            <w:r w:rsidRPr="00F03B7A">
              <w:rPr>
                <w:szCs w:val="20"/>
              </w:rPr>
              <w:t>растений: черенкованием, листьями, усами; совместно со взрослыми пересаживает</w:t>
            </w:r>
            <w:r>
              <w:rPr>
                <w:szCs w:val="20"/>
              </w:rPr>
              <w:t xml:space="preserve"> </w:t>
            </w:r>
            <w:r w:rsidRPr="00F03B7A">
              <w:rPr>
                <w:szCs w:val="20"/>
              </w:rPr>
              <w:t>растения;</w:t>
            </w:r>
            <w:r>
              <w:rPr>
                <w:szCs w:val="20"/>
              </w:rPr>
              <w:t xml:space="preserve"> </w:t>
            </w:r>
            <w:r w:rsidRPr="00F03B7A">
              <w:rPr>
                <w:szCs w:val="20"/>
              </w:rPr>
              <w:t>за растениями участка и огорода детского сада: участвует в перекопке земли,</w:t>
            </w:r>
            <w:r>
              <w:rPr>
                <w:szCs w:val="20"/>
              </w:rPr>
              <w:t xml:space="preserve"> </w:t>
            </w:r>
            <w:r w:rsidRPr="00F03B7A">
              <w:rPr>
                <w:szCs w:val="20"/>
              </w:rPr>
              <w:t>разделке грядок и клумб, сеет семена, высаживает рассаду, поливает, пропалывает,</w:t>
            </w:r>
            <w:r>
              <w:rPr>
                <w:szCs w:val="20"/>
              </w:rPr>
              <w:t xml:space="preserve"> </w:t>
            </w:r>
            <w:r w:rsidRPr="00F03B7A">
              <w:rPr>
                <w:szCs w:val="20"/>
              </w:rPr>
              <w:t>рыхлит землю, окучивает, собирает урожай;</w:t>
            </w:r>
            <w:r>
              <w:rPr>
                <w:szCs w:val="20"/>
              </w:rPr>
              <w:t xml:space="preserve"> </w:t>
            </w:r>
            <w:r w:rsidRPr="00F03B7A">
              <w:rPr>
                <w:szCs w:val="20"/>
              </w:rPr>
              <w:t>за животными уголка природы: готовит корм, кормит, моет поилки, кормушки,</w:t>
            </w:r>
            <w:r>
              <w:rPr>
                <w:szCs w:val="20"/>
              </w:rPr>
              <w:t xml:space="preserve"> </w:t>
            </w:r>
            <w:r w:rsidRPr="00F03B7A">
              <w:rPr>
                <w:szCs w:val="20"/>
              </w:rPr>
              <w:t>чистит клетки, выращивает зеленый корм для птиц.</w:t>
            </w:r>
          </w:p>
          <w:p w:rsidR="00F03B7A" w:rsidRPr="00F03B7A" w:rsidRDefault="00F03B7A" w:rsidP="00F03B7A">
            <w:pPr>
              <w:ind w:firstLine="0"/>
              <w:rPr>
                <w:szCs w:val="20"/>
              </w:rPr>
            </w:pPr>
            <w:r w:rsidRPr="00F03B7A">
              <w:rPr>
                <w:szCs w:val="20"/>
              </w:rPr>
              <w:t>Определяет по состоянию живых объектов необходимость того или иного</w:t>
            </w:r>
            <w:r>
              <w:rPr>
                <w:szCs w:val="20"/>
              </w:rPr>
              <w:t xml:space="preserve"> </w:t>
            </w:r>
            <w:r w:rsidRPr="00F03B7A">
              <w:rPr>
                <w:szCs w:val="20"/>
              </w:rPr>
              <w:t>способа ухода за ними. Устанавливает связь между состоянием живых объектов и</w:t>
            </w:r>
          </w:p>
          <w:p w:rsidR="00F70D99" w:rsidRPr="00F70D99" w:rsidRDefault="00F03B7A" w:rsidP="00F03B7A">
            <w:pPr>
              <w:ind w:firstLine="0"/>
              <w:rPr>
                <w:szCs w:val="20"/>
              </w:rPr>
            </w:pPr>
            <w:r w:rsidRPr="00F03B7A">
              <w:rPr>
                <w:szCs w:val="20"/>
              </w:rPr>
              <w:t>трудом человека, направленным на удовлетворение потребностей этих объектов.</w:t>
            </w:r>
          </w:p>
        </w:tc>
      </w:tr>
      <w:tr w:rsidR="00F70D99" w:rsidTr="00A5750E">
        <w:tc>
          <w:tcPr>
            <w:tcW w:w="2152" w:type="dxa"/>
          </w:tcPr>
          <w:p w:rsidR="00F70D99" w:rsidRDefault="00F70D99" w:rsidP="005E6719">
            <w:pPr>
              <w:ind w:firstLine="0"/>
              <w:rPr>
                <w:sz w:val="24"/>
              </w:rPr>
            </w:pPr>
            <w:r w:rsidRPr="00F70D99">
              <w:rPr>
                <w:sz w:val="24"/>
              </w:rPr>
              <w:t>Труд взрослых в природе</w:t>
            </w:r>
          </w:p>
        </w:tc>
        <w:tc>
          <w:tcPr>
            <w:tcW w:w="3402" w:type="dxa"/>
          </w:tcPr>
          <w:p w:rsidR="00F70D99" w:rsidRPr="00F70D99" w:rsidRDefault="00F70D99" w:rsidP="005E6719">
            <w:pPr>
              <w:ind w:firstLine="0"/>
              <w:rPr>
                <w:szCs w:val="20"/>
              </w:rPr>
            </w:pPr>
            <w:r w:rsidRPr="00F70D99">
              <w:rPr>
                <w:szCs w:val="20"/>
              </w:rPr>
              <w:t>Имеет элементарные представления о труде взрослых в разное время года</w:t>
            </w:r>
          </w:p>
        </w:tc>
        <w:tc>
          <w:tcPr>
            <w:tcW w:w="3384" w:type="dxa"/>
          </w:tcPr>
          <w:p w:rsidR="00D109C1" w:rsidRPr="00D109C1" w:rsidRDefault="00D109C1" w:rsidP="00D109C1">
            <w:pPr>
              <w:ind w:firstLine="0"/>
              <w:rPr>
                <w:szCs w:val="20"/>
              </w:rPr>
            </w:pPr>
            <w:r w:rsidRPr="00D109C1">
              <w:rPr>
                <w:szCs w:val="20"/>
              </w:rPr>
              <w:t>Знает, что осенью в садах и огородах люди собирают овощи и фрукты.</w:t>
            </w:r>
          </w:p>
          <w:p w:rsidR="00D109C1" w:rsidRPr="00D109C1" w:rsidRDefault="00D109C1" w:rsidP="00D109C1">
            <w:pPr>
              <w:ind w:firstLine="0"/>
              <w:rPr>
                <w:szCs w:val="20"/>
              </w:rPr>
            </w:pPr>
            <w:r w:rsidRPr="00D109C1">
              <w:rPr>
                <w:szCs w:val="20"/>
              </w:rPr>
              <w:t>Имеет элементарные представления о том, как взрослые готовят растения к</w:t>
            </w:r>
          </w:p>
          <w:p w:rsidR="00D109C1" w:rsidRPr="00D109C1" w:rsidRDefault="00D109C1" w:rsidP="00D109C1">
            <w:pPr>
              <w:ind w:firstLine="0"/>
              <w:rPr>
                <w:szCs w:val="20"/>
              </w:rPr>
            </w:pPr>
            <w:r w:rsidRPr="00D109C1">
              <w:rPr>
                <w:szCs w:val="20"/>
              </w:rPr>
              <w:lastRenderedPageBreak/>
              <w:t>зиме: укрывают их, перекапывают землю под кустарниками, в скверах и парках</w:t>
            </w:r>
          </w:p>
          <w:p w:rsidR="00D109C1" w:rsidRPr="00D109C1" w:rsidRDefault="00D109C1" w:rsidP="00D109C1">
            <w:pPr>
              <w:ind w:firstLine="0"/>
              <w:rPr>
                <w:szCs w:val="20"/>
              </w:rPr>
            </w:pPr>
            <w:r w:rsidRPr="00D109C1">
              <w:rPr>
                <w:szCs w:val="20"/>
              </w:rPr>
              <w:t>убирают опавшие листья.</w:t>
            </w:r>
          </w:p>
          <w:p w:rsidR="00D109C1" w:rsidRPr="00D109C1" w:rsidRDefault="00D109C1" w:rsidP="00D109C1">
            <w:pPr>
              <w:ind w:firstLine="0"/>
              <w:rPr>
                <w:szCs w:val="20"/>
              </w:rPr>
            </w:pPr>
            <w:r w:rsidRPr="00D109C1">
              <w:rPr>
                <w:szCs w:val="20"/>
              </w:rPr>
              <w:t>Знает, что весной перекапывают землю в огороде и цветнике, сажают овощи,</w:t>
            </w:r>
          </w:p>
          <w:p w:rsidR="00D109C1" w:rsidRPr="00D109C1" w:rsidRDefault="00D109C1" w:rsidP="00D109C1">
            <w:pPr>
              <w:ind w:firstLine="0"/>
              <w:rPr>
                <w:szCs w:val="20"/>
              </w:rPr>
            </w:pPr>
            <w:r w:rsidRPr="00D109C1">
              <w:rPr>
                <w:szCs w:val="20"/>
              </w:rPr>
              <w:t>высаживают цветы.</w:t>
            </w:r>
          </w:p>
          <w:p w:rsidR="00D109C1" w:rsidRPr="00D109C1" w:rsidRDefault="00D109C1" w:rsidP="00D109C1">
            <w:pPr>
              <w:ind w:firstLine="0"/>
              <w:rPr>
                <w:szCs w:val="20"/>
              </w:rPr>
            </w:pPr>
            <w:r w:rsidRPr="00D109C1">
              <w:rPr>
                <w:szCs w:val="20"/>
              </w:rPr>
              <w:t>Имеет элементарные представления о том, что взрослые обрезают ветки у</w:t>
            </w:r>
          </w:p>
          <w:p w:rsidR="00D109C1" w:rsidRPr="00D109C1" w:rsidRDefault="00D109C1" w:rsidP="00D109C1">
            <w:pPr>
              <w:ind w:firstLine="0"/>
              <w:rPr>
                <w:szCs w:val="20"/>
              </w:rPr>
            </w:pPr>
            <w:r w:rsidRPr="00D109C1">
              <w:rPr>
                <w:szCs w:val="20"/>
              </w:rPr>
              <w:t>деревьев и кустарников, сажают деревья, кустарники, устанавливают скворечники.</w:t>
            </w:r>
          </w:p>
          <w:p w:rsidR="00F70D99" w:rsidRPr="00F70D99" w:rsidRDefault="00D109C1" w:rsidP="00D109C1">
            <w:pPr>
              <w:ind w:firstLine="0"/>
              <w:rPr>
                <w:szCs w:val="20"/>
              </w:rPr>
            </w:pPr>
            <w:r w:rsidRPr="00D109C1">
              <w:rPr>
                <w:szCs w:val="20"/>
              </w:rPr>
              <w:t>Летом пропалывают грядки, рыхлят почву, поливают растения.</w:t>
            </w:r>
          </w:p>
        </w:tc>
        <w:tc>
          <w:tcPr>
            <w:tcW w:w="3384" w:type="dxa"/>
          </w:tcPr>
          <w:p w:rsidR="00127890" w:rsidRPr="00127890" w:rsidRDefault="00127890" w:rsidP="00127890">
            <w:pPr>
              <w:ind w:firstLine="0"/>
              <w:rPr>
                <w:szCs w:val="20"/>
              </w:rPr>
            </w:pPr>
            <w:r w:rsidRPr="00127890">
              <w:rPr>
                <w:szCs w:val="20"/>
              </w:rPr>
              <w:lastRenderedPageBreak/>
              <w:t>Знает, что осенью люди собирают овощи, фрукты в садах и огородах.</w:t>
            </w:r>
          </w:p>
          <w:p w:rsidR="00127890" w:rsidRPr="00127890" w:rsidRDefault="00127890" w:rsidP="00127890">
            <w:pPr>
              <w:ind w:firstLine="0"/>
              <w:rPr>
                <w:szCs w:val="20"/>
              </w:rPr>
            </w:pPr>
            <w:r w:rsidRPr="00127890">
              <w:rPr>
                <w:szCs w:val="20"/>
              </w:rPr>
              <w:t>Заготавливают овощи, фрукты на зиму. Готовят растения к зиме: очищают стволы от</w:t>
            </w:r>
            <w:r>
              <w:rPr>
                <w:szCs w:val="20"/>
              </w:rPr>
              <w:t xml:space="preserve"> </w:t>
            </w:r>
            <w:r w:rsidRPr="00127890">
              <w:rPr>
                <w:szCs w:val="20"/>
              </w:rPr>
              <w:t xml:space="preserve">отмершей коры, </w:t>
            </w:r>
            <w:r w:rsidRPr="00127890">
              <w:rPr>
                <w:szCs w:val="20"/>
              </w:rPr>
              <w:lastRenderedPageBreak/>
              <w:t>белят деревья, окучивают землей молодые плодовые деревья,</w:t>
            </w:r>
            <w:r>
              <w:rPr>
                <w:szCs w:val="20"/>
              </w:rPr>
              <w:t xml:space="preserve"> </w:t>
            </w:r>
            <w:r w:rsidRPr="00127890">
              <w:rPr>
                <w:szCs w:val="20"/>
              </w:rPr>
              <w:t>укрывают их. Имеет элементарные представления о труде взрослых на селе: утепляют</w:t>
            </w:r>
            <w:r>
              <w:rPr>
                <w:szCs w:val="20"/>
              </w:rPr>
              <w:t xml:space="preserve"> </w:t>
            </w:r>
            <w:r w:rsidRPr="00127890">
              <w:rPr>
                <w:szCs w:val="20"/>
              </w:rPr>
              <w:t>помещения для домашних животных, убирают хлеб с полей.</w:t>
            </w:r>
          </w:p>
          <w:p w:rsidR="00127890" w:rsidRPr="00127890" w:rsidRDefault="00127890" w:rsidP="00127890">
            <w:pPr>
              <w:ind w:firstLine="0"/>
              <w:rPr>
                <w:szCs w:val="20"/>
              </w:rPr>
            </w:pPr>
            <w:r w:rsidRPr="00127890">
              <w:rPr>
                <w:szCs w:val="20"/>
              </w:rPr>
              <w:t>Зимой труженики села готовят семена к посеву, ремонтируют технику, проводят</w:t>
            </w:r>
            <w:r>
              <w:rPr>
                <w:szCs w:val="20"/>
              </w:rPr>
              <w:t xml:space="preserve"> </w:t>
            </w:r>
            <w:r w:rsidRPr="00127890">
              <w:rPr>
                <w:szCs w:val="20"/>
              </w:rPr>
              <w:t>снегозадержание на полях.</w:t>
            </w:r>
          </w:p>
          <w:p w:rsidR="00127890" w:rsidRPr="00127890" w:rsidRDefault="00127890" w:rsidP="00127890">
            <w:pPr>
              <w:ind w:firstLine="0"/>
              <w:rPr>
                <w:szCs w:val="20"/>
              </w:rPr>
            </w:pPr>
            <w:r w:rsidRPr="00127890">
              <w:rPr>
                <w:szCs w:val="20"/>
              </w:rPr>
              <w:t>Знают, что взрослые обрезают весной ветки у деревьев и кустарников, сажают</w:t>
            </w:r>
            <w:r>
              <w:rPr>
                <w:szCs w:val="20"/>
              </w:rPr>
              <w:t xml:space="preserve"> </w:t>
            </w:r>
            <w:r w:rsidRPr="00127890">
              <w:rPr>
                <w:szCs w:val="20"/>
              </w:rPr>
              <w:t>деревья и кустарники, готовят землю к посеву, сеют семена, сажают овощи.</w:t>
            </w:r>
          </w:p>
          <w:p w:rsidR="00127890" w:rsidRPr="00127890" w:rsidRDefault="00127890" w:rsidP="00127890">
            <w:pPr>
              <w:ind w:firstLine="0"/>
              <w:rPr>
                <w:szCs w:val="20"/>
              </w:rPr>
            </w:pPr>
            <w:r w:rsidRPr="00127890">
              <w:rPr>
                <w:szCs w:val="20"/>
              </w:rPr>
              <w:t>Знает,</w:t>
            </w:r>
            <w:r>
              <w:rPr>
                <w:szCs w:val="20"/>
              </w:rPr>
              <w:t xml:space="preserve"> </w:t>
            </w:r>
            <w:r w:rsidRPr="00127890">
              <w:rPr>
                <w:szCs w:val="20"/>
              </w:rPr>
              <w:t>что</w:t>
            </w:r>
            <w:r>
              <w:rPr>
                <w:szCs w:val="20"/>
              </w:rPr>
              <w:t xml:space="preserve"> </w:t>
            </w:r>
            <w:r w:rsidRPr="00127890">
              <w:rPr>
                <w:szCs w:val="20"/>
              </w:rPr>
              <w:t>летом</w:t>
            </w:r>
            <w:r>
              <w:rPr>
                <w:szCs w:val="20"/>
              </w:rPr>
              <w:t xml:space="preserve"> </w:t>
            </w:r>
            <w:r w:rsidRPr="00127890">
              <w:rPr>
                <w:szCs w:val="20"/>
              </w:rPr>
              <w:t>взрослые</w:t>
            </w:r>
            <w:r>
              <w:rPr>
                <w:szCs w:val="20"/>
              </w:rPr>
              <w:t xml:space="preserve"> </w:t>
            </w:r>
            <w:r w:rsidRPr="00127890">
              <w:rPr>
                <w:szCs w:val="20"/>
              </w:rPr>
              <w:t>поливают</w:t>
            </w:r>
          </w:p>
          <w:p w:rsidR="00127890" w:rsidRPr="00127890" w:rsidRDefault="00127890" w:rsidP="00127890">
            <w:pPr>
              <w:ind w:firstLine="0"/>
              <w:rPr>
                <w:szCs w:val="20"/>
              </w:rPr>
            </w:pPr>
            <w:r w:rsidRPr="00127890">
              <w:rPr>
                <w:szCs w:val="20"/>
              </w:rPr>
              <w:t>растения,</w:t>
            </w:r>
            <w:r>
              <w:rPr>
                <w:szCs w:val="20"/>
              </w:rPr>
              <w:t xml:space="preserve"> </w:t>
            </w:r>
            <w:r w:rsidRPr="00127890">
              <w:rPr>
                <w:szCs w:val="20"/>
              </w:rPr>
              <w:t>рыхлят</w:t>
            </w:r>
            <w:r>
              <w:rPr>
                <w:szCs w:val="20"/>
              </w:rPr>
              <w:t xml:space="preserve"> </w:t>
            </w:r>
            <w:r w:rsidRPr="00127890">
              <w:rPr>
                <w:szCs w:val="20"/>
              </w:rPr>
              <w:t>междугрядье,</w:t>
            </w:r>
          </w:p>
          <w:p w:rsidR="00127890" w:rsidRPr="00127890" w:rsidRDefault="00127890" w:rsidP="00127890">
            <w:pPr>
              <w:ind w:firstLine="0"/>
              <w:rPr>
                <w:szCs w:val="20"/>
              </w:rPr>
            </w:pPr>
            <w:r w:rsidRPr="00127890">
              <w:rPr>
                <w:szCs w:val="20"/>
              </w:rPr>
              <w:t>пропалывают растения от сорняков. Имеют элементарные представления о том, что</w:t>
            </w:r>
            <w:r>
              <w:rPr>
                <w:szCs w:val="20"/>
              </w:rPr>
              <w:t xml:space="preserve"> </w:t>
            </w:r>
            <w:r w:rsidRPr="00127890">
              <w:rPr>
                <w:szCs w:val="20"/>
              </w:rPr>
              <w:t>труженики села заготавливают сено для домашних животных, ухаживают за посевами;</w:t>
            </w:r>
          </w:p>
          <w:p w:rsidR="00F70D99" w:rsidRPr="00F70D99" w:rsidRDefault="00127890" w:rsidP="00127890">
            <w:pPr>
              <w:ind w:firstLine="0"/>
              <w:rPr>
                <w:szCs w:val="20"/>
              </w:rPr>
            </w:pPr>
            <w:r w:rsidRPr="00127890">
              <w:rPr>
                <w:szCs w:val="20"/>
              </w:rPr>
              <w:t>начинают убирать хлеб.</w:t>
            </w:r>
          </w:p>
        </w:tc>
        <w:tc>
          <w:tcPr>
            <w:tcW w:w="3379" w:type="dxa"/>
          </w:tcPr>
          <w:p w:rsidR="00F03B7A" w:rsidRPr="00F03B7A" w:rsidRDefault="00F03B7A" w:rsidP="00F03B7A">
            <w:pPr>
              <w:ind w:firstLine="0"/>
              <w:rPr>
                <w:szCs w:val="20"/>
              </w:rPr>
            </w:pPr>
            <w:r w:rsidRPr="00F03B7A">
              <w:rPr>
                <w:szCs w:val="20"/>
              </w:rPr>
              <w:lastRenderedPageBreak/>
              <w:t>Имеет элементарные представления о труде взрослых на огороде, цветнике, в</w:t>
            </w:r>
          </w:p>
          <w:p w:rsidR="00F70D99" w:rsidRPr="00F70D99" w:rsidRDefault="00F03B7A" w:rsidP="00F03B7A">
            <w:pPr>
              <w:ind w:firstLine="0"/>
              <w:rPr>
                <w:szCs w:val="20"/>
              </w:rPr>
            </w:pPr>
            <w:r w:rsidRPr="00F03B7A">
              <w:rPr>
                <w:szCs w:val="20"/>
              </w:rPr>
              <w:t>поле, саду, по уходу за домашними животными в разное время года.</w:t>
            </w:r>
          </w:p>
        </w:tc>
      </w:tr>
      <w:tr w:rsidR="00F70D99" w:rsidTr="00A5750E">
        <w:tc>
          <w:tcPr>
            <w:tcW w:w="2152" w:type="dxa"/>
          </w:tcPr>
          <w:p w:rsidR="00F70D99" w:rsidRDefault="00F70D99" w:rsidP="005E6719">
            <w:pPr>
              <w:ind w:firstLine="0"/>
              <w:rPr>
                <w:sz w:val="24"/>
              </w:rPr>
            </w:pPr>
            <w:r w:rsidRPr="00F70D99">
              <w:rPr>
                <w:sz w:val="24"/>
              </w:rPr>
              <w:t>Познавательные и речевые умения</w:t>
            </w:r>
          </w:p>
        </w:tc>
        <w:tc>
          <w:tcPr>
            <w:tcW w:w="3402" w:type="dxa"/>
          </w:tcPr>
          <w:p w:rsidR="00F70D99" w:rsidRPr="00F70D99" w:rsidRDefault="00F70D99" w:rsidP="00F70D99">
            <w:pPr>
              <w:ind w:firstLine="0"/>
              <w:rPr>
                <w:szCs w:val="20"/>
              </w:rPr>
            </w:pPr>
            <w:r w:rsidRPr="00F70D99">
              <w:rPr>
                <w:szCs w:val="20"/>
              </w:rPr>
              <w:t>Узнает, называет, различает конкретные растения, животных; принимает цель</w:t>
            </w:r>
          </w:p>
          <w:p w:rsidR="00F70D99" w:rsidRPr="00F70D99" w:rsidRDefault="00F70D99" w:rsidP="00F70D99">
            <w:pPr>
              <w:ind w:firstLine="0"/>
              <w:rPr>
                <w:szCs w:val="20"/>
              </w:rPr>
            </w:pPr>
            <w:r w:rsidRPr="00F70D99">
              <w:rPr>
                <w:szCs w:val="20"/>
              </w:rPr>
              <w:t>наблюдения, представленную взрослым в игровой или занимательной форме,</w:t>
            </w:r>
          </w:p>
          <w:p w:rsidR="00F70D99" w:rsidRPr="00F70D99" w:rsidRDefault="00F70D99" w:rsidP="00F70D99">
            <w:pPr>
              <w:ind w:firstLine="0"/>
              <w:rPr>
                <w:szCs w:val="20"/>
              </w:rPr>
            </w:pPr>
            <w:r w:rsidRPr="00F70D99">
              <w:rPr>
                <w:szCs w:val="20"/>
              </w:rPr>
              <w:t>пользуется сенсорными эталонами для выявления особенностей животных и птиц.</w:t>
            </w:r>
          </w:p>
          <w:p w:rsidR="00F70D99" w:rsidRPr="00F70D99" w:rsidRDefault="00F70D99" w:rsidP="00F70D99">
            <w:pPr>
              <w:ind w:firstLine="0"/>
              <w:rPr>
                <w:szCs w:val="20"/>
              </w:rPr>
            </w:pPr>
            <w:r w:rsidRPr="00F70D99">
              <w:rPr>
                <w:szCs w:val="20"/>
              </w:rPr>
              <w:t>Пользуется обследовательскими действиями, несложными предметными и предметносхематическими моделями. Находит общие признаки у конкретных растений и</w:t>
            </w:r>
          </w:p>
          <w:p w:rsidR="00F70D99" w:rsidRPr="00F70D99" w:rsidRDefault="00F70D99" w:rsidP="00F70D99">
            <w:pPr>
              <w:ind w:firstLine="0"/>
              <w:rPr>
                <w:szCs w:val="20"/>
              </w:rPr>
            </w:pPr>
            <w:r w:rsidRPr="00F70D99">
              <w:rPr>
                <w:szCs w:val="20"/>
              </w:rPr>
              <w:t>животных.</w:t>
            </w:r>
          </w:p>
        </w:tc>
        <w:tc>
          <w:tcPr>
            <w:tcW w:w="3384" w:type="dxa"/>
          </w:tcPr>
          <w:p w:rsidR="00D109C1" w:rsidRPr="00D109C1" w:rsidRDefault="00D109C1" w:rsidP="00D109C1">
            <w:pPr>
              <w:ind w:firstLine="0"/>
              <w:rPr>
                <w:szCs w:val="20"/>
              </w:rPr>
            </w:pPr>
            <w:r w:rsidRPr="00D109C1">
              <w:rPr>
                <w:szCs w:val="20"/>
              </w:rPr>
              <w:t>Различает объекты и явления природы по их признакам; вычленяет отдельные</w:t>
            </w:r>
          </w:p>
          <w:p w:rsidR="00D109C1" w:rsidRPr="00D109C1" w:rsidRDefault="00D109C1" w:rsidP="00D109C1">
            <w:pPr>
              <w:ind w:firstLine="0"/>
              <w:rPr>
                <w:szCs w:val="20"/>
              </w:rPr>
            </w:pPr>
            <w:r w:rsidRPr="00D109C1">
              <w:rPr>
                <w:szCs w:val="20"/>
              </w:rPr>
              <w:t>сенсорные признаки, свойственные объекту познания; умеет сравнивать предметы и</w:t>
            </w:r>
          </w:p>
          <w:p w:rsidR="00D109C1" w:rsidRPr="00D109C1" w:rsidRDefault="00D109C1" w:rsidP="00D109C1">
            <w:pPr>
              <w:ind w:firstLine="0"/>
              <w:rPr>
                <w:szCs w:val="20"/>
              </w:rPr>
            </w:pPr>
            <w:r w:rsidRPr="00D109C1">
              <w:rPr>
                <w:szCs w:val="20"/>
              </w:rPr>
              <w:t>явления природы по заданным свойствам и обобщать по определенным признакам,</w:t>
            </w:r>
          </w:p>
          <w:p w:rsidR="00D109C1" w:rsidRPr="00D109C1" w:rsidRDefault="00D109C1" w:rsidP="00D109C1">
            <w:pPr>
              <w:ind w:firstLine="0"/>
              <w:rPr>
                <w:szCs w:val="20"/>
              </w:rPr>
            </w:pPr>
            <w:r w:rsidRPr="00D109C1">
              <w:rPr>
                <w:szCs w:val="20"/>
              </w:rPr>
              <w:t>опираясь на наглядные предметные и предметно-схематические модели (сенсорные</w:t>
            </w:r>
          </w:p>
          <w:p w:rsidR="00D109C1" w:rsidRPr="00D109C1" w:rsidRDefault="00D109C1" w:rsidP="00D109C1">
            <w:pPr>
              <w:ind w:firstLine="0"/>
              <w:rPr>
                <w:szCs w:val="20"/>
              </w:rPr>
            </w:pPr>
            <w:r w:rsidRPr="00D109C1">
              <w:rPr>
                <w:szCs w:val="20"/>
              </w:rPr>
              <w:t>признаки); умеет устанавливать разнообразные по содержанию связи, например, между</w:t>
            </w:r>
          </w:p>
          <w:p w:rsidR="00D109C1" w:rsidRPr="00D109C1" w:rsidRDefault="00D109C1" w:rsidP="00D109C1">
            <w:pPr>
              <w:ind w:firstLine="0"/>
              <w:rPr>
                <w:szCs w:val="20"/>
              </w:rPr>
            </w:pPr>
            <w:r w:rsidRPr="00D109C1">
              <w:rPr>
                <w:szCs w:val="20"/>
              </w:rPr>
              <w:t>органом и его назначением; между способом поведения животного и удовлетворением</w:t>
            </w:r>
          </w:p>
          <w:p w:rsidR="00D109C1" w:rsidRPr="00D109C1" w:rsidRDefault="00D109C1" w:rsidP="00D109C1">
            <w:pPr>
              <w:ind w:firstLine="0"/>
              <w:rPr>
                <w:szCs w:val="20"/>
              </w:rPr>
            </w:pPr>
            <w:r w:rsidRPr="00D109C1">
              <w:rPr>
                <w:szCs w:val="20"/>
              </w:rPr>
              <w:lastRenderedPageBreak/>
              <w:t>его потребностей; между состоянием живого существа и условиями среды обитания.</w:t>
            </w:r>
          </w:p>
          <w:p w:rsidR="00D109C1" w:rsidRPr="00D109C1" w:rsidRDefault="00D109C1" w:rsidP="00D109C1">
            <w:pPr>
              <w:ind w:firstLine="0"/>
              <w:rPr>
                <w:szCs w:val="20"/>
              </w:rPr>
            </w:pPr>
            <w:r w:rsidRPr="00D109C1">
              <w:rPr>
                <w:szCs w:val="20"/>
              </w:rPr>
              <w:t>Умеет составлять сюжетный и описательный рассказ о растениях и животных,</w:t>
            </w:r>
          </w:p>
          <w:p w:rsidR="00F70D99" w:rsidRPr="00F70D99" w:rsidRDefault="00D109C1" w:rsidP="00D109C1">
            <w:pPr>
              <w:ind w:firstLine="0"/>
              <w:rPr>
                <w:szCs w:val="20"/>
              </w:rPr>
            </w:pPr>
            <w:r w:rsidRPr="00D109C1">
              <w:rPr>
                <w:szCs w:val="20"/>
              </w:rPr>
              <w:t>хорошо ему знакомых, отражает в речи результаты наблюдения, обследования.</w:t>
            </w:r>
          </w:p>
        </w:tc>
        <w:tc>
          <w:tcPr>
            <w:tcW w:w="3384" w:type="dxa"/>
          </w:tcPr>
          <w:p w:rsidR="00127890" w:rsidRPr="00127890" w:rsidRDefault="00127890" w:rsidP="00127890">
            <w:pPr>
              <w:ind w:firstLine="0"/>
              <w:rPr>
                <w:szCs w:val="20"/>
              </w:rPr>
            </w:pPr>
            <w:r w:rsidRPr="00127890">
              <w:rPr>
                <w:szCs w:val="20"/>
              </w:rPr>
              <w:lastRenderedPageBreak/>
              <w:t>Различает</w:t>
            </w:r>
            <w:r>
              <w:rPr>
                <w:szCs w:val="20"/>
              </w:rPr>
              <w:t xml:space="preserve"> </w:t>
            </w:r>
            <w:r w:rsidRPr="00127890">
              <w:rPr>
                <w:szCs w:val="20"/>
              </w:rPr>
              <w:t>объекты</w:t>
            </w:r>
            <w:r>
              <w:rPr>
                <w:szCs w:val="20"/>
              </w:rPr>
              <w:t xml:space="preserve"> </w:t>
            </w:r>
            <w:r w:rsidRPr="00127890">
              <w:rPr>
                <w:szCs w:val="20"/>
              </w:rPr>
              <w:t>и</w:t>
            </w:r>
            <w:r>
              <w:rPr>
                <w:szCs w:val="20"/>
              </w:rPr>
              <w:t xml:space="preserve"> </w:t>
            </w:r>
            <w:r w:rsidRPr="00127890">
              <w:rPr>
                <w:szCs w:val="20"/>
              </w:rPr>
              <w:t>явления</w:t>
            </w:r>
            <w:r>
              <w:rPr>
                <w:szCs w:val="20"/>
              </w:rPr>
              <w:t xml:space="preserve"> </w:t>
            </w:r>
            <w:r w:rsidRPr="00127890">
              <w:rPr>
                <w:szCs w:val="20"/>
              </w:rPr>
              <w:t>природы</w:t>
            </w:r>
            <w:r>
              <w:rPr>
                <w:szCs w:val="20"/>
              </w:rPr>
              <w:t xml:space="preserve"> </w:t>
            </w:r>
            <w:r w:rsidRPr="00127890">
              <w:rPr>
                <w:szCs w:val="20"/>
              </w:rPr>
              <w:t>по</w:t>
            </w:r>
            <w:r>
              <w:rPr>
                <w:szCs w:val="20"/>
              </w:rPr>
              <w:t xml:space="preserve"> </w:t>
            </w:r>
            <w:r w:rsidRPr="00127890">
              <w:rPr>
                <w:szCs w:val="20"/>
              </w:rPr>
              <w:t>их</w:t>
            </w:r>
            <w:r>
              <w:rPr>
                <w:szCs w:val="20"/>
              </w:rPr>
              <w:t xml:space="preserve"> </w:t>
            </w:r>
            <w:r w:rsidRPr="00127890">
              <w:rPr>
                <w:szCs w:val="20"/>
              </w:rPr>
              <w:t>признакам;</w:t>
            </w:r>
            <w:r>
              <w:rPr>
                <w:szCs w:val="20"/>
              </w:rPr>
              <w:t xml:space="preserve"> </w:t>
            </w:r>
            <w:r w:rsidRPr="00127890">
              <w:rPr>
                <w:szCs w:val="20"/>
              </w:rPr>
              <w:t>вычленяет</w:t>
            </w:r>
          </w:p>
          <w:p w:rsidR="00127890" w:rsidRPr="00127890" w:rsidRDefault="00127890" w:rsidP="00127890">
            <w:pPr>
              <w:ind w:firstLine="0"/>
              <w:rPr>
                <w:szCs w:val="20"/>
              </w:rPr>
            </w:pPr>
            <w:r w:rsidRPr="00127890">
              <w:rPr>
                <w:szCs w:val="20"/>
              </w:rPr>
              <w:t>Существенные</w:t>
            </w:r>
            <w:r>
              <w:rPr>
                <w:szCs w:val="20"/>
              </w:rPr>
              <w:t xml:space="preserve"> </w:t>
            </w:r>
            <w:r w:rsidRPr="00127890">
              <w:rPr>
                <w:szCs w:val="20"/>
              </w:rPr>
              <w:t>признаки,</w:t>
            </w:r>
            <w:r>
              <w:rPr>
                <w:szCs w:val="20"/>
              </w:rPr>
              <w:t xml:space="preserve"> </w:t>
            </w:r>
            <w:r w:rsidRPr="00127890">
              <w:rPr>
                <w:szCs w:val="20"/>
              </w:rPr>
              <w:t>свойственные</w:t>
            </w:r>
            <w:r>
              <w:rPr>
                <w:szCs w:val="20"/>
              </w:rPr>
              <w:t xml:space="preserve"> </w:t>
            </w:r>
            <w:r w:rsidRPr="00127890">
              <w:rPr>
                <w:szCs w:val="20"/>
              </w:rPr>
              <w:t>объекту</w:t>
            </w:r>
            <w:r>
              <w:rPr>
                <w:szCs w:val="20"/>
              </w:rPr>
              <w:t xml:space="preserve"> </w:t>
            </w:r>
            <w:r w:rsidRPr="00127890">
              <w:rPr>
                <w:szCs w:val="20"/>
              </w:rPr>
              <w:t>познания;</w:t>
            </w:r>
            <w:r>
              <w:rPr>
                <w:szCs w:val="20"/>
              </w:rPr>
              <w:t xml:space="preserve"> </w:t>
            </w:r>
          </w:p>
          <w:p w:rsidR="00127890" w:rsidRPr="00127890" w:rsidRDefault="00127890" w:rsidP="00127890">
            <w:pPr>
              <w:ind w:firstLine="0"/>
              <w:rPr>
                <w:szCs w:val="20"/>
              </w:rPr>
            </w:pPr>
            <w:r w:rsidRPr="00127890">
              <w:rPr>
                <w:szCs w:val="20"/>
              </w:rPr>
              <w:t>Понимает</w:t>
            </w:r>
            <w:r>
              <w:rPr>
                <w:szCs w:val="20"/>
              </w:rPr>
              <w:t xml:space="preserve"> </w:t>
            </w:r>
            <w:r w:rsidRPr="00127890">
              <w:rPr>
                <w:szCs w:val="20"/>
              </w:rPr>
              <w:t>некоторые</w:t>
            </w:r>
            <w:r>
              <w:rPr>
                <w:szCs w:val="20"/>
              </w:rPr>
              <w:t xml:space="preserve"> </w:t>
            </w:r>
            <w:r w:rsidRPr="00127890">
              <w:rPr>
                <w:szCs w:val="20"/>
              </w:rPr>
              <w:t>причины изменений, происходящих в природе, зависимость их от других явлений</w:t>
            </w:r>
            <w:r>
              <w:rPr>
                <w:szCs w:val="20"/>
              </w:rPr>
              <w:t xml:space="preserve"> </w:t>
            </w:r>
            <w:r w:rsidRPr="00127890">
              <w:rPr>
                <w:szCs w:val="20"/>
              </w:rPr>
              <w:t>(холодно - вода замерзла, тепло - лед растаял и т.п.), последовательность развития</w:t>
            </w:r>
            <w:r>
              <w:rPr>
                <w:szCs w:val="20"/>
              </w:rPr>
              <w:t xml:space="preserve"> </w:t>
            </w:r>
            <w:r w:rsidRPr="00127890">
              <w:rPr>
                <w:szCs w:val="20"/>
              </w:rPr>
              <w:t>отдельных объектов и явлений природы (очередность двух ближайших сезонов и др.),</w:t>
            </w:r>
            <w:r>
              <w:rPr>
                <w:szCs w:val="20"/>
              </w:rPr>
              <w:t xml:space="preserve"> </w:t>
            </w:r>
            <w:r w:rsidRPr="00127890">
              <w:rPr>
                <w:szCs w:val="20"/>
              </w:rPr>
              <w:t>умеет сравнивать предметы и явления природы по внешним общим и отличительным</w:t>
            </w:r>
            <w:r>
              <w:rPr>
                <w:szCs w:val="20"/>
              </w:rPr>
              <w:t xml:space="preserve"> </w:t>
            </w:r>
            <w:r w:rsidRPr="00127890">
              <w:rPr>
                <w:szCs w:val="20"/>
              </w:rPr>
              <w:t>признакам.</w:t>
            </w:r>
          </w:p>
          <w:p w:rsidR="00127890" w:rsidRPr="00127890" w:rsidRDefault="00127890" w:rsidP="00127890">
            <w:pPr>
              <w:ind w:firstLine="0"/>
              <w:rPr>
                <w:szCs w:val="20"/>
              </w:rPr>
            </w:pPr>
            <w:r w:rsidRPr="00127890">
              <w:rPr>
                <w:szCs w:val="20"/>
              </w:rPr>
              <w:lastRenderedPageBreak/>
              <w:t>Составляет сюжетный и описательный рассказ о временах года, об объектах</w:t>
            </w:r>
            <w:r>
              <w:rPr>
                <w:szCs w:val="20"/>
              </w:rPr>
              <w:t xml:space="preserve"> </w:t>
            </w:r>
            <w:r w:rsidRPr="00127890">
              <w:rPr>
                <w:szCs w:val="20"/>
              </w:rPr>
              <w:t>природы;</w:t>
            </w:r>
            <w:r>
              <w:rPr>
                <w:szCs w:val="20"/>
              </w:rPr>
              <w:t xml:space="preserve"> </w:t>
            </w:r>
            <w:r w:rsidRPr="00127890">
              <w:rPr>
                <w:szCs w:val="20"/>
              </w:rPr>
              <w:t>отражает</w:t>
            </w:r>
          </w:p>
          <w:p w:rsidR="00F70D99" w:rsidRPr="00F70D99" w:rsidRDefault="00127890" w:rsidP="00127890">
            <w:pPr>
              <w:ind w:firstLine="0"/>
              <w:rPr>
                <w:szCs w:val="20"/>
              </w:rPr>
            </w:pPr>
            <w:r w:rsidRPr="00127890">
              <w:rPr>
                <w:szCs w:val="20"/>
              </w:rPr>
              <w:t>В</w:t>
            </w:r>
            <w:r>
              <w:rPr>
                <w:szCs w:val="20"/>
              </w:rPr>
              <w:t xml:space="preserve"> </w:t>
            </w:r>
            <w:r w:rsidRPr="00127890">
              <w:rPr>
                <w:szCs w:val="20"/>
              </w:rPr>
              <w:t>речи</w:t>
            </w:r>
            <w:r>
              <w:rPr>
                <w:szCs w:val="20"/>
              </w:rPr>
              <w:t xml:space="preserve"> </w:t>
            </w:r>
            <w:r w:rsidRPr="00127890">
              <w:rPr>
                <w:szCs w:val="20"/>
              </w:rPr>
              <w:t>результаты</w:t>
            </w:r>
            <w:r>
              <w:rPr>
                <w:szCs w:val="20"/>
              </w:rPr>
              <w:t xml:space="preserve"> </w:t>
            </w:r>
            <w:r w:rsidRPr="00127890">
              <w:rPr>
                <w:szCs w:val="20"/>
              </w:rPr>
              <w:t>наблюдения,</w:t>
            </w:r>
            <w:r>
              <w:rPr>
                <w:szCs w:val="20"/>
              </w:rPr>
              <w:t xml:space="preserve"> </w:t>
            </w:r>
            <w:r w:rsidRPr="00127890">
              <w:rPr>
                <w:szCs w:val="20"/>
              </w:rPr>
              <w:t>установленные связи, усвоенные обобщения.</w:t>
            </w:r>
          </w:p>
        </w:tc>
        <w:tc>
          <w:tcPr>
            <w:tcW w:w="3379" w:type="dxa"/>
          </w:tcPr>
          <w:p w:rsidR="00F03B7A" w:rsidRPr="00F03B7A" w:rsidRDefault="00F03B7A" w:rsidP="00F03B7A">
            <w:pPr>
              <w:ind w:firstLine="0"/>
              <w:rPr>
                <w:szCs w:val="20"/>
              </w:rPr>
            </w:pPr>
            <w:r w:rsidRPr="00F03B7A">
              <w:rPr>
                <w:szCs w:val="20"/>
              </w:rPr>
              <w:lastRenderedPageBreak/>
              <w:t>Раскрывает некоторые связи и зависимости: причины изменений в неживой</w:t>
            </w:r>
          </w:p>
          <w:p w:rsidR="00F03B7A" w:rsidRPr="00F03B7A" w:rsidRDefault="00F03B7A" w:rsidP="00F03B7A">
            <w:pPr>
              <w:ind w:firstLine="0"/>
              <w:rPr>
                <w:szCs w:val="20"/>
              </w:rPr>
            </w:pPr>
            <w:r w:rsidRPr="00F03B7A">
              <w:rPr>
                <w:szCs w:val="20"/>
              </w:rPr>
              <w:t>природе, зависимости изменений жизни растительного и животного мира от изменений</w:t>
            </w:r>
          </w:p>
          <w:p w:rsidR="00F03B7A" w:rsidRPr="00F03B7A" w:rsidRDefault="00F03B7A" w:rsidP="00F03B7A">
            <w:pPr>
              <w:ind w:firstLine="0"/>
              <w:rPr>
                <w:szCs w:val="20"/>
              </w:rPr>
            </w:pPr>
            <w:r w:rsidRPr="00F03B7A">
              <w:rPr>
                <w:szCs w:val="20"/>
              </w:rPr>
              <w:t>в неживой природе.</w:t>
            </w:r>
          </w:p>
          <w:p w:rsidR="00F03B7A" w:rsidRPr="00F03B7A" w:rsidRDefault="00F03B7A" w:rsidP="00F03B7A">
            <w:pPr>
              <w:ind w:firstLine="0"/>
              <w:rPr>
                <w:szCs w:val="20"/>
              </w:rPr>
            </w:pPr>
            <w:r w:rsidRPr="00F03B7A">
              <w:rPr>
                <w:szCs w:val="20"/>
              </w:rPr>
              <w:t>Понимает переход одного времени года в другое. Понимает временные,</w:t>
            </w:r>
          </w:p>
          <w:p w:rsidR="00F70D99" w:rsidRDefault="00F03B7A" w:rsidP="00F03B7A">
            <w:pPr>
              <w:ind w:firstLine="0"/>
              <w:rPr>
                <w:szCs w:val="20"/>
              </w:rPr>
            </w:pPr>
            <w:r w:rsidRPr="00F03B7A">
              <w:rPr>
                <w:szCs w:val="20"/>
              </w:rPr>
              <w:t>причинно-следственные и другие отношения между предметами и явлениями природы.</w:t>
            </w:r>
          </w:p>
          <w:p w:rsidR="00F03B7A" w:rsidRPr="00F70D99" w:rsidRDefault="00F03B7A" w:rsidP="00F03B7A">
            <w:pPr>
              <w:ind w:firstLine="0"/>
              <w:rPr>
                <w:szCs w:val="20"/>
              </w:rPr>
            </w:pPr>
            <w:r w:rsidRPr="00F03B7A">
              <w:rPr>
                <w:szCs w:val="20"/>
              </w:rPr>
              <w:t>Составляет сюжетный и описательный рассказ о временах года, об объектах и</w:t>
            </w:r>
            <w:r>
              <w:rPr>
                <w:szCs w:val="20"/>
              </w:rPr>
              <w:t xml:space="preserve"> </w:t>
            </w:r>
            <w:r w:rsidRPr="00F03B7A">
              <w:rPr>
                <w:szCs w:val="20"/>
              </w:rPr>
              <w:t>явлениях природы. Четко, точно и эмоционально отражает в речи результаты</w:t>
            </w:r>
            <w:r>
              <w:rPr>
                <w:szCs w:val="20"/>
              </w:rPr>
              <w:t xml:space="preserve"> </w:t>
            </w:r>
            <w:r w:rsidRPr="00F03B7A">
              <w:rPr>
                <w:szCs w:val="20"/>
              </w:rPr>
              <w:t xml:space="preserve">наблюдения, </w:t>
            </w:r>
            <w:r w:rsidRPr="00F03B7A">
              <w:rPr>
                <w:szCs w:val="20"/>
              </w:rPr>
              <w:lastRenderedPageBreak/>
              <w:t>обследования, сравнения. В рассказах и высказываниях выражает свое</w:t>
            </w:r>
            <w:r>
              <w:rPr>
                <w:szCs w:val="20"/>
              </w:rPr>
              <w:t xml:space="preserve"> </w:t>
            </w:r>
            <w:r w:rsidRPr="00F03B7A">
              <w:rPr>
                <w:szCs w:val="20"/>
              </w:rPr>
              <w:t>отношение к природе, старается в образной форме передать ее настроение и состояние.</w:t>
            </w:r>
          </w:p>
        </w:tc>
      </w:tr>
      <w:tr w:rsidR="00F03B7A" w:rsidTr="005B1FBE">
        <w:tc>
          <w:tcPr>
            <w:tcW w:w="15701" w:type="dxa"/>
            <w:gridSpan w:val="5"/>
          </w:tcPr>
          <w:p w:rsidR="00F03B7A" w:rsidRPr="00F03B7A" w:rsidRDefault="00F03B7A" w:rsidP="00F03B7A">
            <w:pPr>
              <w:ind w:firstLine="0"/>
              <w:jc w:val="center"/>
              <w:rPr>
                <w:b/>
                <w:i/>
                <w:sz w:val="24"/>
              </w:rPr>
            </w:pPr>
            <w:r w:rsidRPr="00F03B7A">
              <w:rPr>
                <w:b/>
                <w:i/>
                <w:sz w:val="24"/>
              </w:rPr>
              <w:lastRenderedPageBreak/>
              <w:t>Раздел «Человек и общество»</w:t>
            </w:r>
          </w:p>
        </w:tc>
      </w:tr>
      <w:tr w:rsidR="00F03B7A" w:rsidTr="00A5750E">
        <w:tc>
          <w:tcPr>
            <w:tcW w:w="2152" w:type="dxa"/>
          </w:tcPr>
          <w:p w:rsidR="00F03B7A" w:rsidRDefault="00F03B7A" w:rsidP="005E6719">
            <w:pPr>
              <w:ind w:firstLine="0"/>
              <w:rPr>
                <w:sz w:val="24"/>
              </w:rPr>
            </w:pPr>
          </w:p>
        </w:tc>
        <w:tc>
          <w:tcPr>
            <w:tcW w:w="3402" w:type="dxa"/>
          </w:tcPr>
          <w:p w:rsidR="00F03B7A" w:rsidRPr="00F70D99" w:rsidRDefault="00356804" w:rsidP="005B1FBE">
            <w:pPr>
              <w:ind w:firstLine="0"/>
              <w:jc w:val="center"/>
              <w:rPr>
                <w:szCs w:val="20"/>
              </w:rPr>
            </w:pPr>
            <w:r>
              <w:rPr>
                <w:szCs w:val="20"/>
              </w:rPr>
              <w:t>М</w:t>
            </w:r>
            <w:r w:rsidR="00F03B7A" w:rsidRPr="00F70D99">
              <w:rPr>
                <w:szCs w:val="20"/>
              </w:rPr>
              <w:t>ладшая группа</w:t>
            </w:r>
          </w:p>
        </w:tc>
        <w:tc>
          <w:tcPr>
            <w:tcW w:w="3384" w:type="dxa"/>
          </w:tcPr>
          <w:p w:rsidR="00F03B7A" w:rsidRPr="00F70D99" w:rsidRDefault="00F03B7A" w:rsidP="005B1FBE">
            <w:pPr>
              <w:ind w:firstLine="0"/>
              <w:jc w:val="center"/>
              <w:rPr>
                <w:szCs w:val="20"/>
              </w:rPr>
            </w:pPr>
            <w:r w:rsidRPr="00F70D99">
              <w:rPr>
                <w:szCs w:val="20"/>
              </w:rPr>
              <w:t>Средняя группа</w:t>
            </w:r>
          </w:p>
        </w:tc>
        <w:tc>
          <w:tcPr>
            <w:tcW w:w="3384" w:type="dxa"/>
          </w:tcPr>
          <w:p w:rsidR="00F03B7A" w:rsidRPr="00F70D99" w:rsidRDefault="00F03B7A" w:rsidP="005B1FBE">
            <w:pPr>
              <w:ind w:firstLine="0"/>
              <w:jc w:val="center"/>
              <w:rPr>
                <w:szCs w:val="20"/>
              </w:rPr>
            </w:pPr>
            <w:r w:rsidRPr="00D109C1">
              <w:rPr>
                <w:szCs w:val="20"/>
              </w:rPr>
              <w:t>Старшая группа</w:t>
            </w:r>
          </w:p>
        </w:tc>
        <w:tc>
          <w:tcPr>
            <w:tcW w:w="3379" w:type="dxa"/>
          </w:tcPr>
          <w:p w:rsidR="00F03B7A" w:rsidRPr="00F70D99" w:rsidRDefault="00F03B7A" w:rsidP="005B1FBE">
            <w:pPr>
              <w:ind w:firstLine="0"/>
              <w:jc w:val="center"/>
              <w:rPr>
                <w:szCs w:val="20"/>
              </w:rPr>
            </w:pPr>
            <w:r w:rsidRPr="00127890">
              <w:rPr>
                <w:szCs w:val="20"/>
              </w:rPr>
              <w:t>Подготовительная к школе группа</w:t>
            </w:r>
          </w:p>
        </w:tc>
      </w:tr>
      <w:tr w:rsidR="00C73B3E" w:rsidTr="00C73B3E">
        <w:trPr>
          <w:trHeight w:val="5235"/>
        </w:trPr>
        <w:tc>
          <w:tcPr>
            <w:tcW w:w="2152" w:type="dxa"/>
          </w:tcPr>
          <w:p w:rsidR="00C73B3E" w:rsidRPr="00A5750E" w:rsidRDefault="00C73B3E" w:rsidP="005E6719">
            <w:pPr>
              <w:ind w:firstLine="0"/>
              <w:rPr>
                <w:b/>
                <w:sz w:val="24"/>
              </w:rPr>
            </w:pPr>
            <w:r w:rsidRPr="00A5750E">
              <w:rPr>
                <w:b/>
                <w:sz w:val="24"/>
              </w:rPr>
              <w:t>Мое общество</w:t>
            </w: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Default="00C73B3E" w:rsidP="00A5750E">
            <w:pPr>
              <w:rPr>
                <w:sz w:val="24"/>
              </w:rPr>
            </w:pPr>
          </w:p>
          <w:p w:rsidR="00C73B3E" w:rsidRPr="00A5750E" w:rsidRDefault="00C73B3E" w:rsidP="00A5750E">
            <w:pPr>
              <w:ind w:left="360" w:firstLine="0"/>
              <w:rPr>
                <w:sz w:val="24"/>
              </w:rPr>
            </w:pPr>
          </w:p>
        </w:tc>
        <w:tc>
          <w:tcPr>
            <w:tcW w:w="3402" w:type="dxa"/>
          </w:tcPr>
          <w:p w:rsidR="00C73B3E" w:rsidRPr="00A5750E" w:rsidRDefault="00C73B3E" w:rsidP="00A5750E">
            <w:pPr>
              <w:ind w:firstLine="0"/>
              <w:rPr>
                <w:b/>
                <w:szCs w:val="20"/>
              </w:rPr>
            </w:pPr>
            <w:r w:rsidRPr="00A5750E">
              <w:rPr>
                <w:b/>
                <w:szCs w:val="20"/>
              </w:rPr>
              <w:t>Семья</w:t>
            </w:r>
          </w:p>
          <w:p w:rsidR="00C73B3E" w:rsidRPr="00A5750E" w:rsidRDefault="00C73B3E" w:rsidP="00A5750E">
            <w:pPr>
              <w:ind w:firstLine="0"/>
              <w:rPr>
                <w:szCs w:val="20"/>
              </w:rPr>
            </w:pPr>
            <w:r w:rsidRPr="00A5750E">
              <w:rPr>
                <w:szCs w:val="20"/>
              </w:rPr>
              <w:t>Понимает, что у каждого есть своя семья. Хорошо знает членов своей семьи (мама, папа, брат, сестра; бабушка, дедушка (если живут вместе), знает их по именам. Представляет, как все в семье заботятся друг о друге.</w:t>
            </w:r>
          </w:p>
          <w:p w:rsidR="00C73B3E" w:rsidRDefault="00C73B3E" w:rsidP="00A5750E">
            <w:pPr>
              <w:ind w:firstLine="0"/>
              <w:rPr>
                <w:szCs w:val="20"/>
              </w:rPr>
            </w:pPr>
            <w:r w:rsidRPr="00A5750E">
              <w:rPr>
                <w:szCs w:val="20"/>
              </w:rPr>
              <w:t>Замечает повседневный труд членов семьи, принимает посильное участие в нем.</w:t>
            </w:r>
          </w:p>
          <w:p w:rsidR="00C73B3E" w:rsidRPr="00A5750E" w:rsidRDefault="00C73B3E" w:rsidP="00A5750E">
            <w:pPr>
              <w:ind w:left="-25" w:firstLine="0"/>
              <w:rPr>
                <w:sz w:val="24"/>
              </w:rPr>
            </w:pPr>
            <w:r w:rsidRPr="00A5750E">
              <w:rPr>
                <w:szCs w:val="20"/>
              </w:rPr>
              <w:t>Понимает основы взаимоотношений с родителями, бабушками, дедушками, другими членами семьи, проявляет заботу и добрые чувства к своим близким.</w:t>
            </w:r>
            <w:r w:rsidRPr="00A5750E">
              <w:rPr>
                <w:sz w:val="24"/>
              </w:rPr>
              <w:t xml:space="preserve"> </w:t>
            </w:r>
          </w:p>
          <w:p w:rsidR="00C73B3E" w:rsidRPr="00A5750E" w:rsidRDefault="00C73B3E" w:rsidP="00A5750E">
            <w:pPr>
              <w:ind w:firstLine="0"/>
              <w:rPr>
                <w:b/>
                <w:szCs w:val="20"/>
              </w:rPr>
            </w:pPr>
            <w:r w:rsidRPr="00A5750E">
              <w:rPr>
                <w:b/>
                <w:szCs w:val="20"/>
              </w:rPr>
              <w:t>Детский сад</w:t>
            </w:r>
          </w:p>
          <w:p w:rsidR="00C73B3E" w:rsidRPr="00A5750E" w:rsidRDefault="00C73B3E" w:rsidP="00A5750E">
            <w:pPr>
              <w:ind w:hanging="25"/>
              <w:rPr>
                <w:szCs w:val="20"/>
              </w:rPr>
            </w:pPr>
            <w:r w:rsidRPr="00A5750E">
              <w:rPr>
                <w:szCs w:val="20"/>
              </w:rPr>
              <w:t xml:space="preserve">Понимает, что детский сад </w:t>
            </w:r>
            <w:proofErr w:type="gramStart"/>
            <w:r w:rsidRPr="00A5750E">
              <w:rPr>
                <w:szCs w:val="20"/>
              </w:rPr>
              <w:t>- это</w:t>
            </w:r>
            <w:proofErr w:type="gramEnd"/>
            <w:r w:rsidRPr="00A5750E">
              <w:rPr>
                <w:szCs w:val="20"/>
              </w:rPr>
              <w:t xml:space="preserve"> все помещение детского сада, помещение группы, участок для прогулок, дети и взрослые, которые здесь работают и заботятся о детях.</w:t>
            </w:r>
          </w:p>
          <w:p w:rsidR="00C73B3E" w:rsidRPr="00F70D99" w:rsidRDefault="00C73B3E" w:rsidP="00A5750E">
            <w:pPr>
              <w:ind w:hanging="25"/>
              <w:rPr>
                <w:szCs w:val="20"/>
              </w:rPr>
            </w:pPr>
            <w:r w:rsidRPr="00A5750E">
              <w:rPr>
                <w:szCs w:val="20"/>
              </w:rPr>
              <w:t>Знает, что в детском саду много друзей, с которыми интересно играть, которые помогают друг другу, делятся игрушками и сладостями. Понимает, что друзьями могут быть и девочки, и мальчики, знает их по именам.</w:t>
            </w:r>
          </w:p>
        </w:tc>
        <w:tc>
          <w:tcPr>
            <w:tcW w:w="3384" w:type="dxa"/>
          </w:tcPr>
          <w:p w:rsidR="00C73B3E" w:rsidRPr="00A5750E" w:rsidRDefault="00C73B3E" w:rsidP="00A5750E">
            <w:pPr>
              <w:ind w:firstLine="0"/>
              <w:rPr>
                <w:b/>
                <w:szCs w:val="20"/>
              </w:rPr>
            </w:pPr>
            <w:r w:rsidRPr="00A5750E">
              <w:rPr>
                <w:b/>
                <w:szCs w:val="20"/>
              </w:rPr>
              <w:t>Семья</w:t>
            </w:r>
          </w:p>
          <w:p w:rsidR="00C73B3E" w:rsidRPr="00A5750E" w:rsidRDefault="00C73B3E" w:rsidP="00A5750E">
            <w:pPr>
              <w:ind w:firstLine="0"/>
              <w:rPr>
                <w:szCs w:val="20"/>
              </w:rPr>
            </w:pPr>
            <w:r w:rsidRPr="00A5750E">
              <w:rPr>
                <w:szCs w:val="20"/>
              </w:rPr>
              <w:t xml:space="preserve">Понимает, что кроме близких членов семьи, живущих вместе, есть и другие родственники (две бабушки, два дедушки, тети, дяди. Бабушки </w:t>
            </w:r>
            <w:proofErr w:type="gramStart"/>
            <w:r w:rsidRPr="00A5750E">
              <w:rPr>
                <w:szCs w:val="20"/>
              </w:rPr>
              <w:t>- это</w:t>
            </w:r>
            <w:proofErr w:type="gramEnd"/>
            <w:r w:rsidRPr="00A5750E">
              <w:rPr>
                <w:szCs w:val="20"/>
              </w:rPr>
              <w:t xml:space="preserve"> мамы моих родителей, я им внук и т.п.), которые живут в других домах или в других городах и поселках. Родственники похожи друг на друга (у меня голубые глаза как у папы, темные волосы, как у тети и </w:t>
            </w:r>
            <w:proofErr w:type="gramStart"/>
            <w:r w:rsidRPr="00A5750E">
              <w:rPr>
                <w:szCs w:val="20"/>
              </w:rPr>
              <w:t>т.п.)Все</w:t>
            </w:r>
            <w:proofErr w:type="gramEnd"/>
            <w:r w:rsidRPr="00A5750E">
              <w:rPr>
                <w:szCs w:val="20"/>
              </w:rPr>
              <w:t xml:space="preserve"> члены большой семьи дружны между собой, проявляют внимание и заботу друг о друге (ходят в гости, собираются вместе на праздники, пишут письма, дарят подарки, обмениваются фотографиями).</w:t>
            </w:r>
          </w:p>
          <w:p w:rsidR="00C73B3E" w:rsidRDefault="00C73B3E" w:rsidP="00A5750E">
            <w:pPr>
              <w:ind w:firstLine="0"/>
              <w:rPr>
                <w:szCs w:val="20"/>
              </w:rPr>
            </w:pPr>
            <w:r w:rsidRPr="00A5750E">
              <w:rPr>
                <w:szCs w:val="20"/>
              </w:rPr>
              <w:t>Проявляет интерес к членам своей большой семьи, понимает основы взаимоотношений с родственниками, проявляет желание общаться с ними.</w:t>
            </w:r>
          </w:p>
          <w:p w:rsidR="00C73B3E" w:rsidRDefault="00C73B3E" w:rsidP="00A5750E">
            <w:pPr>
              <w:ind w:firstLine="0"/>
              <w:rPr>
                <w:b/>
                <w:szCs w:val="20"/>
                <w:u w:val="single"/>
              </w:rPr>
            </w:pPr>
            <w:r w:rsidRPr="00A5750E">
              <w:rPr>
                <w:b/>
                <w:szCs w:val="20"/>
                <w:u w:val="single"/>
              </w:rPr>
              <w:t>Улица</w:t>
            </w:r>
          </w:p>
          <w:p w:rsidR="00C73B3E" w:rsidRDefault="00C73B3E" w:rsidP="00A5750E">
            <w:pPr>
              <w:ind w:firstLine="0"/>
              <w:rPr>
                <w:szCs w:val="20"/>
              </w:rPr>
            </w:pPr>
            <w:r w:rsidRPr="00A5750E">
              <w:rPr>
                <w:szCs w:val="20"/>
              </w:rPr>
              <w:t xml:space="preserve">Знает, на какой улице живет, что улица </w:t>
            </w:r>
            <w:proofErr w:type="gramStart"/>
            <w:r w:rsidRPr="00A5750E">
              <w:rPr>
                <w:szCs w:val="20"/>
              </w:rPr>
              <w:t>- это</w:t>
            </w:r>
            <w:proofErr w:type="gramEnd"/>
            <w:r w:rsidRPr="00A5750E">
              <w:rPr>
                <w:szCs w:val="20"/>
              </w:rPr>
              <w:t xml:space="preserve"> дома, дворы, дороги, насаждения. Понимает, что люди, живущие рядом, называются соседями. Соседи знают друг друга, здороваются, общаются, </w:t>
            </w:r>
            <w:r w:rsidRPr="00A5750E">
              <w:rPr>
                <w:szCs w:val="20"/>
              </w:rPr>
              <w:lastRenderedPageBreak/>
              <w:t>обращаются за помощью. Понимает, что соседями являются не только взрослые, но и дети. Некоторые дети дружат (ходят в гости друг к другу, играют вместе во дворе), их называют друзьями. Замечает изменения, происходящие на улице, принимает посильное участие в ее благоустройстве.</w:t>
            </w:r>
          </w:p>
          <w:p w:rsidR="00C73B3E" w:rsidRDefault="00C73B3E" w:rsidP="00A5750E">
            <w:pPr>
              <w:ind w:firstLine="0"/>
              <w:rPr>
                <w:b/>
                <w:szCs w:val="20"/>
                <w:u w:val="single"/>
              </w:rPr>
            </w:pPr>
            <w:r w:rsidRPr="00A5750E">
              <w:rPr>
                <w:b/>
                <w:szCs w:val="20"/>
                <w:u w:val="single"/>
              </w:rPr>
              <w:t>Город (поселок)</w:t>
            </w:r>
          </w:p>
          <w:p w:rsidR="00C73B3E" w:rsidRPr="00A5750E" w:rsidRDefault="00C73B3E" w:rsidP="00A5750E">
            <w:pPr>
              <w:ind w:firstLine="0"/>
              <w:rPr>
                <w:szCs w:val="20"/>
              </w:rPr>
            </w:pPr>
            <w:r w:rsidRPr="00A5750E">
              <w:rPr>
                <w:szCs w:val="20"/>
              </w:rPr>
              <w:t>Понимает, что улица - часть города (поселка); город (поселок) больше, чем улица, улиц много, они разные.</w:t>
            </w:r>
          </w:p>
          <w:p w:rsidR="00C73B3E" w:rsidRPr="00A5750E" w:rsidRDefault="00C73B3E" w:rsidP="00A5750E">
            <w:pPr>
              <w:ind w:firstLine="0"/>
              <w:rPr>
                <w:szCs w:val="20"/>
              </w:rPr>
            </w:pPr>
            <w:r w:rsidRPr="00A5750E">
              <w:rPr>
                <w:szCs w:val="20"/>
              </w:rPr>
              <w:t>Знает памятные места города (поселка), культурные центры. У города (поселка) есть имя - название - (</w:t>
            </w:r>
            <w:r w:rsidR="00356804">
              <w:rPr>
                <w:szCs w:val="20"/>
              </w:rPr>
              <w:t>Зырянское</w:t>
            </w:r>
            <w:r w:rsidRPr="00A5750E">
              <w:rPr>
                <w:szCs w:val="20"/>
              </w:rPr>
              <w:t>).</w:t>
            </w:r>
          </w:p>
          <w:p w:rsidR="00C73B3E" w:rsidRPr="00A5750E" w:rsidRDefault="00C73B3E" w:rsidP="00A5750E">
            <w:pPr>
              <w:ind w:firstLine="0"/>
              <w:rPr>
                <w:szCs w:val="20"/>
              </w:rPr>
            </w:pPr>
            <w:r w:rsidRPr="00A5750E">
              <w:rPr>
                <w:szCs w:val="20"/>
              </w:rPr>
              <w:t>Знает, что людей, живущих в городе, называют «горожане», «сельчане».</w:t>
            </w:r>
          </w:p>
          <w:p w:rsidR="00C73B3E" w:rsidRPr="00A5750E" w:rsidRDefault="00C73B3E" w:rsidP="00A5750E">
            <w:pPr>
              <w:ind w:firstLine="0"/>
              <w:rPr>
                <w:b/>
                <w:szCs w:val="20"/>
                <w:u w:val="single"/>
              </w:rPr>
            </w:pPr>
            <w:r w:rsidRPr="00A5750E">
              <w:rPr>
                <w:szCs w:val="20"/>
              </w:rPr>
              <w:t>Проявляет интерес к своему городу (поселку), замечает изменения, происходящие в нем</w:t>
            </w:r>
            <w:r w:rsidRPr="00A5750E">
              <w:rPr>
                <w:b/>
                <w:szCs w:val="20"/>
              </w:rPr>
              <w:t>.</w:t>
            </w:r>
          </w:p>
        </w:tc>
        <w:tc>
          <w:tcPr>
            <w:tcW w:w="3384" w:type="dxa"/>
          </w:tcPr>
          <w:p w:rsidR="00C73B3E" w:rsidRPr="00C73B3E" w:rsidRDefault="00C73B3E" w:rsidP="00C73B3E">
            <w:pPr>
              <w:ind w:firstLine="0"/>
              <w:rPr>
                <w:b/>
                <w:szCs w:val="20"/>
              </w:rPr>
            </w:pPr>
            <w:r w:rsidRPr="00C73B3E">
              <w:rPr>
                <w:b/>
                <w:szCs w:val="20"/>
              </w:rPr>
              <w:lastRenderedPageBreak/>
              <w:t>Семья</w:t>
            </w:r>
          </w:p>
          <w:p w:rsidR="00C73B3E" w:rsidRPr="00C73B3E" w:rsidRDefault="00C73B3E" w:rsidP="00C73B3E">
            <w:pPr>
              <w:ind w:firstLine="0"/>
              <w:rPr>
                <w:szCs w:val="20"/>
              </w:rPr>
            </w:pPr>
            <w:r w:rsidRPr="00C73B3E">
              <w:rPr>
                <w:szCs w:val="20"/>
              </w:rPr>
              <w:t>Знает и понимает родственные отношения: двоюродные братья и сестры, прабабушка, прадедушка. Проявляет чуткость к физическому и эмоциональному состоянию членов семьи (болезнь, усталость, плохое настроение, радость и др.). Стремится к самостоятельным проявлениям внимания к родственникам (позвонить дедушке, изготовить подарок своими руками, вложить в письмо свой рисунок).</w:t>
            </w:r>
          </w:p>
          <w:p w:rsidR="00C73B3E" w:rsidRPr="00C73B3E" w:rsidRDefault="00C73B3E" w:rsidP="00C73B3E">
            <w:pPr>
              <w:ind w:firstLine="0"/>
              <w:rPr>
                <w:szCs w:val="20"/>
              </w:rPr>
            </w:pPr>
            <w:r w:rsidRPr="00C73B3E">
              <w:rPr>
                <w:szCs w:val="20"/>
              </w:rPr>
              <w:t>Понимает многообразие социальных ролей, выполняемых членами семьи (мама дома - любящая, заботливая хозяйка, на работе - врач, парикмахер, кондуктор и т.п.). Уважает их интересы и увлечения.</w:t>
            </w:r>
          </w:p>
          <w:p w:rsidR="00C73B3E" w:rsidRPr="00C73B3E" w:rsidRDefault="00C73B3E" w:rsidP="00C73B3E">
            <w:pPr>
              <w:ind w:firstLine="0"/>
              <w:rPr>
                <w:b/>
                <w:szCs w:val="20"/>
              </w:rPr>
            </w:pPr>
            <w:r w:rsidRPr="00C73B3E">
              <w:rPr>
                <w:b/>
                <w:szCs w:val="20"/>
              </w:rPr>
              <w:t>Город (поселок)</w:t>
            </w:r>
            <w:r w:rsidRPr="00C73B3E">
              <w:rPr>
                <w:b/>
                <w:szCs w:val="20"/>
              </w:rPr>
              <w:tab/>
            </w:r>
          </w:p>
          <w:p w:rsidR="00356804" w:rsidRDefault="00C73B3E" w:rsidP="00C73B3E">
            <w:pPr>
              <w:ind w:firstLine="0"/>
              <w:rPr>
                <w:szCs w:val="20"/>
              </w:rPr>
            </w:pPr>
            <w:r w:rsidRPr="00C73B3E">
              <w:rPr>
                <w:szCs w:val="20"/>
              </w:rPr>
              <w:t xml:space="preserve">Знает, что рядом с родным поселком находится другой город - Томск. Он больше </w:t>
            </w:r>
            <w:r w:rsidR="00356804">
              <w:rPr>
                <w:szCs w:val="20"/>
              </w:rPr>
              <w:t>села</w:t>
            </w:r>
            <w:r w:rsidRPr="00C73B3E">
              <w:rPr>
                <w:szCs w:val="20"/>
              </w:rPr>
              <w:t xml:space="preserve">. </w:t>
            </w:r>
          </w:p>
          <w:p w:rsidR="00C73B3E" w:rsidRPr="00C73B3E" w:rsidRDefault="00C73B3E" w:rsidP="00C73B3E">
            <w:pPr>
              <w:ind w:firstLine="0"/>
              <w:rPr>
                <w:szCs w:val="20"/>
              </w:rPr>
            </w:pPr>
            <w:r w:rsidRPr="00C73B3E">
              <w:rPr>
                <w:szCs w:val="20"/>
              </w:rPr>
              <w:t>Имеет представление о некоторых исторических и культурных местах этих городов, о значении символов гербов и их назначении, о некоторых традициях областного центра и родного города (поселка).</w:t>
            </w:r>
          </w:p>
          <w:p w:rsidR="00C73B3E" w:rsidRPr="00C73B3E" w:rsidRDefault="00C73B3E" w:rsidP="00C73B3E">
            <w:pPr>
              <w:ind w:firstLine="0"/>
              <w:rPr>
                <w:szCs w:val="20"/>
              </w:rPr>
            </w:pPr>
            <w:r w:rsidRPr="00C73B3E">
              <w:rPr>
                <w:szCs w:val="20"/>
              </w:rPr>
              <w:lastRenderedPageBreak/>
              <w:t>Проявляет интерес к познанию своего города и других городов края, выделяя любимые места (для прогулок, для отдыха и т.п.). На эмоциональном уровне проявляет привязанность к родным местам.</w:t>
            </w:r>
          </w:p>
          <w:p w:rsidR="00C73B3E" w:rsidRPr="00C73B3E" w:rsidRDefault="00C73B3E" w:rsidP="00C73B3E">
            <w:pPr>
              <w:ind w:firstLine="0"/>
              <w:rPr>
                <w:b/>
                <w:szCs w:val="20"/>
              </w:rPr>
            </w:pPr>
            <w:r w:rsidRPr="00C73B3E">
              <w:rPr>
                <w:b/>
                <w:szCs w:val="20"/>
              </w:rPr>
              <w:t>Томская область</w:t>
            </w:r>
          </w:p>
          <w:p w:rsidR="00C73B3E" w:rsidRPr="00C73B3E" w:rsidRDefault="00C73B3E" w:rsidP="00C73B3E">
            <w:pPr>
              <w:ind w:firstLine="0"/>
              <w:rPr>
                <w:szCs w:val="20"/>
              </w:rPr>
            </w:pPr>
            <w:r w:rsidRPr="00C73B3E">
              <w:rPr>
                <w:szCs w:val="20"/>
              </w:rPr>
              <w:t xml:space="preserve">Имеет представление о том, что </w:t>
            </w:r>
            <w:r w:rsidR="00356804">
              <w:rPr>
                <w:szCs w:val="20"/>
              </w:rPr>
              <w:t>Зырянское</w:t>
            </w:r>
            <w:r w:rsidRPr="00C73B3E">
              <w:rPr>
                <w:szCs w:val="20"/>
              </w:rPr>
              <w:t xml:space="preserve"> (свой населенный пункт) и Томск (областной центр) являются частью Томской области. Область большая по территории, в ней много городов, поселков, деревень.</w:t>
            </w:r>
          </w:p>
          <w:p w:rsidR="00C73B3E" w:rsidRPr="00C73B3E" w:rsidRDefault="00C73B3E" w:rsidP="00C73B3E">
            <w:pPr>
              <w:ind w:firstLine="0"/>
              <w:rPr>
                <w:szCs w:val="20"/>
              </w:rPr>
            </w:pPr>
            <w:r w:rsidRPr="00C73B3E">
              <w:rPr>
                <w:szCs w:val="20"/>
              </w:rPr>
              <w:t>Знает, что Томская область так названа по главному в ней городу - Томску. Знает, что людей, живущих в городах, селах и деревнях Томской области называют томичами. Представляет символику герба Томской области.</w:t>
            </w:r>
          </w:p>
          <w:p w:rsidR="00C73B3E" w:rsidRPr="00C73B3E" w:rsidRDefault="00C73B3E" w:rsidP="00C73B3E">
            <w:pPr>
              <w:ind w:firstLine="0"/>
              <w:rPr>
                <w:szCs w:val="20"/>
              </w:rPr>
            </w:pPr>
            <w:r w:rsidRPr="00C73B3E">
              <w:rPr>
                <w:szCs w:val="20"/>
              </w:rPr>
              <w:t>Проявляет интерес к познанию своего края.</w:t>
            </w:r>
          </w:p>
          <w:p w:rsidR="00C73B3E" w:rsidRPr="00C73B3E" w:rsidRDefault="00C73B3E" w:rsidP="00C73B3E">
            <w:pPr>
              <w:ind w:firstLine="0"/>
              <w:rPr>
                <w:b/>
                <w:szCs w:val="20"/>
              </w:rPr>
            </w:pPr>
            <w:r w:rsidRPr="00C73B3E">
              <w:rPr>
                <w:b/>
                <w:szCs w:val="20"/>
              </w:rPr>
              <w:t>Сибирь</w:t>
            </w:r>
          </w:p>
          <w:p w:rsidR="00C73B3E" w:rsidRPr="00C73B3E" w:rsidRDefault="00C73B3E" w:rsidP="00C73B3E">
            <w:pPr>
              <w:ind w:firstLine="0"/>
              <w:rPr>
                <w:szCs w:val="20"/>
              </w:rPr>
            </w:pPr>
            <w:r w:rsidRPr="00C73B3E">
              <w:rPr>
                <w:szCs w:val="20"/>
              </w:rPr>
              <w:t>Имеет простейшие представления о Сибири: Томская область - часть Сибири, кроме нее в Сибири много других областей. Всех, кто живет в Сибири, называют сибиряками.</w:t>
            </w:r>
          </w:p>
          <w:p w:rsidR="00C73B3E" w:rsidRPr="00C73B3E" w:rsidRDefault="00C73B3E" w:rsidP="00C73B3E">
            <w:pPr>
              <w:ind w:firstLine="0"/>
              <w:rPr>
                <w:szCs w:val="20"/>
              </w:rPr>
            </w:pPr>
            <w:r w:rsidRPr="00C73B3E">
              <w:rPr>
                <w:szCs w:val="20"/>
              </w:rPr>
              <w:t>Знает основные виды занятия сибиряков: охотники, рыбаки, нефтяники, строители, рабочие, ученые и др.</w:t>
            </w:r>
          </w:p>
          <w:p w:rsidR="00C73B3E" w:rsidRPr="00F70D99" w:rsidRDefault="00C73B3E" w:rsidP="00C73B3E">
            <w:pPr>
              <w:ind w:firstLine="0"/>
              <w:rPr>
                <w:szCs w:val="20"/>
              </w:rPr>
            </w:pPr>
            <w:r w:rsidRPr="00C73B3E">
              <w:rPr>
                <w:szCs w:val="20"/>
              </w:rPr>
              <w:t>Проявляет интерес к познанию своего края. На эмоциональном уровне проявляет привязанность к родным местам.</w:t>
            </w:r>
          </w:p>
        </w:tc>
        <w:tc>
          <w:tcPr>
            <w:tcW w:w="3379" w:type="dxa"/>
          </w:tcPr>
          <w:p w:rsidR="00C73B3E" w:rsidRPr="00C73B3E" w:rsidRDefault="00C73B3E" w:rsidP="00C73B3E">
            <w:pPr>
              <w:ind w:firstLine="0"/>
              <w:rPr>
                <w:b/>
                <w:szCs w:val="20"/>
              </w:rPr>
            </w:pPr>
            <w:r w:rsidRPr="00C73B3E">
              <w:rPr>
                <w:b/>
                <w:szCs w:val="20"/>
              </w:rPr>
              <w:lastRenderedPageBreak/>
              <w:t>Семья</w:t>
            </w:r>
          </w:p>
          <w:p w:rsidR="00C73B3E" w:rsidRPr="00C73B3E" w:rsidRDefault="00C73B3E" w:rsidP="00C73B3E">
            <w:pPr>
              <w:ind w:firstLine="0"/>
              <w:rPr>
                <w:szCs w:val="20"/>
              </w:rPr>
            </w:pPr>
            <w:r w:rsidRPr="00C73B3E">
              <w:rPr>
                <w:szCs w:val="20"/>
              </w:rPr>
              <w:t>Проявляет стойкий интерес к истории своей семьи, роду, к традициям, к созданию родового (генеалогического) древа. Испытывает чувство семейной сплоченности при выполнении совместных действий, участвуя в семейных досугах, в решении проблем семьи.</w:t>
            </w:r>
          </w:p>
          <w:p w:rsidR="00C73B3E" w:rsidRPr="00C73B3E" w:rsidRDefault="00C73B3E" w:rsidP="00C73B3E">
            <w:pPr>
              <w:ind w:firstLine="0"/>
              <w:rPr>
                <w:szCs w:val="20"/>
              </w:rPr>
            </w:pPr>
            <w:r w:rsidRPr="00C73B3E">
              <w:rPr>
                <w:szCs w:val="20"/>
              </w:rPr>
              <w:t>Умеет ценить хорошие отношения в семье, получает радость от общения со своими близкими.</w:t>
            </w:r>
          </w:p>
          <w:p w:rsidR="00C73B3E" w:rsidRPr="00C73B3E" w:rsidRDefault="00C73B3E" w:rsidP="00C73B3E">
            <w:pPr>
              <w:ind w:firstLine="0"/>
              <w:rPr>
                <w:b/>
                <w:szCs w:val="20"/>
              </w:rPr>
            </w:pPr>
            <w:r w:rsidRPr="00C73B3E">
              <w:rPr>
                <w:b/>
                <w:szCs w:val="20"/>
              </w:rPr>
              <w:t>Город, Томская область, Сибирь</w:t>
            </w:r>
          </w:p>
          <w:p w:rsidR="00C73B3E" w:rsidRPr="00C73B3E" w:rsidRDefault="00C73B3E" w:rsidP="00C73B3E">
            <w:pPr>
              <w:ind w:firstLine="0"/>
              <w:rPr>
                <w:szCs w:val="20"/>
              </w:rPr>
            </w:pPr>
            <w:r w:rsidRPr="00C73B3E">
              <w:rPr>
                <w:szCs w:val="20"/>
              </w:rPr>
              <w:t>Проявляет стойкий интерес к истории и традициям города, края.</w:t>
            </w:r>
          </w:p>
          <w:p w:rsidR="00C73B3E" w:rsidRPr="00C73B3E" w:rsidRDefault="00C73B3E" w:rsidP="00C73B3E">
            <w:pPr>
              <w:ind w:firstLine="0"/>
              <w:rPr>
                <w:szCs w:val="20"/>
              </w:rPr>
            </w:pPr>
            <w:r w:rsidRPr="00C73B3E">
              <w:rPr>
                <w:szCs w:val="20"/>
              </w:rPr>
              <w:t>Понимает, что место, где родился и вырос, дорого для каждого человека. Это его малая родина. Испытывает чувство гордости за нее.</w:t>
            </w:r>
          </w:p>
          <w:p w:rsidR="00C73B3E" w:rsidRPr="00C73B3E" w:rsidRDefault="00C73B3E" w:rsidP="00C73B3E">
            <w:pPr>
              <w:ind w:firstLine="0"/>
              <w:rPr>
                <w:szCs w:val="20"/>
              </w:rPr>
            </w:pPr>
            <w:r w:rsidRPr="00C73B3E">
              <w:rPr>
                <w:szCs w:val="20"/>
              </w:rPr>
              <w:t>Россия</w:t>
            </w:r>
          </w:p>
          <w:p w:rsidR="00C73B3E" w:rsidRPr="00C73B3E" w:rsidRDefault="00C73B3E" w:rsidP="00C73B3E">
            <w:pPr>
              <w:ind w:firstLine="0"/>
              <w:rPr>
                <w:szCs w:val="20"/>
              </w:rPr>
            </w:pPr>
            <w:r w:rsidRPr="00C73B3E">
              <w:rPr>
                <w:szCs w:val="20"/>
              </w:rPr>
              <w:t>Имеет элементарные представления о том, что наша страна - Россия, она большая. Сибирь - часть России. В России много краев и областей.</w:t>
            </w:r>
          </w:p>
          <w:p w:rsidR="00C73B3E" w:rsidRPr="00C73B3E" w:rsidRDefault="00C73B3E" w:rsidP="00C73B3E">
            <w:pPr>
              <w:ind w:firstLine="0"/>
              <w:rPr>
                <w:szCs w:val="20"/>
              </w:rPr>
            </w:pPr>
            <w:r w:rsidRPr="00C73B3E">
              <w:rPr>
                <w:szCs w:val="20"/>
              </w:rPr>
              <w:t>Знает государственные символы России: герб, флаг, гимн.</w:t>
            </w:r>
          </w:p>
          <w:p w:rsidR="00C73B3E" w:rsidRPr="00C73B3E" w:rsidRDefault="00C73B3E" w:rsidP="00C73B3E">
            <w:pPr>
              <w:ind w:firstLine="0"/>
              <w:rPr>
                <w:szCs w:val="20"/>
              </w:rPr>
            </w:pPr>
            <w:r w:rsidRPr="00C73B3E">
              <w:rPr>
                <w:szCs w:val="20"/>
              </w:rPr>
              <w:t xml:space="preserve">Понимает, что есть Родина большая и малая: Россия </w:t>
            </w:r>
            <w:proofErr w:type="gramStart"/>
            <w:r w:rsidRPr="00C73B3E">
              <w:rPr>
                <w:szCs w:val="20"/>
              </w:rPr>
              <w:t>- это</w:t>
            </w:r>
            <w:proofErr w:type="gramEnd"/>
            <w:r w:rsidRPr="00C73B3E">
              <w:rPr>
                <w:szCs w:val="20"/>
              </w:rPr>
              <w:t xml:space="preserve"> большая </w:t>
            </w:r>
            <w:r w:rsidRPr="00C73B3E">
              <w:rPr>
                <w:szCs w:val="20"/>
              </w:rPr>
              <w:lastRenderedPageBreak/>
              <w:t>Родина. Всех, кто живет в России, называют россиянами.</w:t>
            </w:r>
          </w:p>
          <w:p w:rsidR="00C73B3E" w:rsidRPr="00C73B3E" w:rsidRDefault="00C73B3E" w:rsidP="00C73B3E">
            <w:pPr>
              <w:ind w:firstLine="0"/>
              <w:rPr>
                <w:szCs w:val="20"/>
              </w:rPr>
            </w:pPr>
            <w:r w:rsidRPr="00C73B3E">
              <w:rPr>
                <w:szCs w:val="20"/>
              </w:rPr>
              <w:t>Знает, что Москва - главный город, столица России. Имеет представления о некоторых культурных и исторических местах Москвы.</w:t>
            </w:r>
          </w:p>
          <w:p w:rsidR="00C73B3E" w:rsidRPr="00C73B3E" w:rsidRDefault="00C73B3E" w:rsidP="00C73B3E">
            <w:pPr>
              <w:ind w:firstLine="0"/>
              <w:rPr>
                <w:szCs w:val="20"/>
              </w:rPr>
            </w:pPr>
            <w:r w:rsidRPr="00C73B3E">
              <w:rPr>
                <w:szCs w:val="20"/>
              </w:rPr>
              <w:t>Проявляет интерес к познанию своей Родины, испытывает чувство гордости за нее.</w:t>
            </w:r>
          </w:p>
          <w:p w:rsidR="00C73B3E" w:rsidRPr="00C73B3E" w:rsidRDefault="00C73B3E" w:rsidP="00C73B3E">
            <w:pPr>
              <w:ind w:firstLine="0"/>
              <w:rPr>
                <w:b/>
                <w:szCs w:val="20"/>
              </w:rPr>
            </w:pPr>
            <w:r w:rsidRPr="00C73B3E">
              <w:rPr>
                <w:b/>
                <w:szCs w:val="20"/>
              </w:rPr>
              <w:t>Планета Земля</w:t>
            </w:r>
          </w:p>
          <w:p w:rsidR="00C73B3E" w:rsidRPr="00C73B3E" w:rsidRDefault="00C73B3E" w:rsidP="00C73B3E">
            <w:pPr>
              <w:ind w:firstLine="0"/>
              <w:rPr>
                <w:szCs w:val="20"/>
              </w:rPr>
            </w:pPr>
            <w:r w:rsidRPr="00C73B3E">
              <w:rPr>
                <w:szCs w:val="20"/>
              </w:rPr>
              <w:t>Знает, что на Земле много стран. Страна Россия - часть Земли. Всех людей, живущих на планете Земля, называют землянами.</w:t>
            </w:r>
          </w:p>
          <w:p w:rsidR="00C73B3E" w:rsidRPr="00C73B3E" w:rsidRDefault="00C73B3E" w:rsidP="00C73B3E">
            <w:pPr>
              <w:ind w:firstLine="0"/>
              <w:rPr>
                <w:szCs w:val="20"/>
              </w:rPr>
            </w:pPr>
            <w:r w:rsidRPr="00C73B3E">
              <w:rPr>
                <w:szCs w:val="20"/>
              </w:rPr>
              <w:t>Имеет элементарные представления о планете Земля: она похожа на шар, находится в космосе. В космосе есть и другие планеты.</w:t>
            </w:r>
          </w:p>
          <w:p w:rsidR="00C73B3E" w:rsidRPr="00F70D99" w:rsidRDefault="00C73B3E" w:rsidP="00C73B3E">
            <w:pPr>
              <w:ind w:firstLine="0"/>
              <w:rPr>
                <w:szCs w:val="20"/>
              </w:rPr>
            </w:pPr>
            <w:r w:rsidRPr="00C73B3E">
              <w:rPr>
                <w:szCs w:val="20"/>
              </w:rPr>
              <w:t>Проявляет интерес к познанию своей планеты и космоса.</w:t>
            </w:r>
          </w:p>
        </w:tc>
      </w:tr>
      <w:tr w:rsidR="00A5750E" w:rsidTr="005B1FBE">
        <w:trPr>
          <w:trHeight w:val="5520"/>
        </w:trPr>
        <w:tc>
          <w:tcPr>
            <w:tcW w:w="2152" w:type="dxa"/>
          </w:tcPr>
          <w:p w:rsidR="00A5750E" w:rsidRDefault="00A5750E" w:rsidP="005E6719">
            <w:pPr>
              <w:ind w:firstLine="0"/>
              <w:rPr>
                <w:b/>
                <w:sz w:val="24"/>
              </w:rPr>
            </w:pPr>
            <w:r w:rsidRPr="00A5750E">
              <w:rPr>
                <w:b/>
                <w:sz w:val="24"/>
              </w:rPr>
              <w:lastRenderedPageBreak/>
              <w:t>Я человек</w:t>
            </w:r>
          </w:p>
          <w:p w:rsidR="00A5750E" w:rsidRDefault="00A5750E" w:rsidP="00A5750E">
            <w:pPr>
              <w:rPr>
                <w:sz w:val="24"/>
              </w:rPr>
            </w:pPr>
          </w:p>
          <w:p w:rsidR="00A5750E" w:rsidRDefault="00A5750E" w:rsidP="00A5750E">
            <w:pPr>
              <w:rPr>
                <w:sz w:val="24"/>
              </w:rPr>
            </w:pPr>
          </w:p>
          <w:p w:rsidR="00A5750E" w:rsidRDefault="00A5750E" w:rsidP="00A5750E">
            <w:pPr>
              <w:rPr>
                <w:sz w:val="24"/>
              </w:rPr>
            </w:pPr>
          </w:p>
          <w:p w:rsidR="00A5750E" w:rsidRDefault="00A5750E" w:rsidP="00A5750E">
            <w:pPr>
              <w:rPr>
                <w:sz w:val="24"/>
              </w:rPr>
            </w:pPr>
          </w:p>
          <w:p w:rsidR="00A5750E" w:rsidRDefault="00A5750E" w:rsidP="00A5750E">
            <w:pPr>
              <w:rPr>
                <w:sz w:val="24"/>
              </w:rPr>
            </w:pPr>
          </w:p>
          <w:p w:rsidR="00A5750E" w:rsidRDefault="00A5750E" w:rsidP="00A5750E">
            <w:pPr>
              <w:rPr>
                <w:sz w:val="24"/>
              </w:rPr>
            </w:pPr>
          </w:p>
          <w:p w:rsidR="00A5750E" w:rsidRPr="00A5750E" w:rsidRDefault="00A5750E" w:rsidP="00A5750E">
            <w:pPr>
              <w:rPr>
                <w:sz w:val="24"/>
              </w:rPr>
            </w:pPr>
          </w:p>
          <w:p w:rsidR="00A5750E" w:rsidRPr="00A5750E" w:rsidRDefault="00A5750E" w:rsidP="00C73B3E">
            <w:pPr>
              <w:ind w:firstLine="0"/>
              <w:rPr>
                <w:b/>
                <w:sz w:val="24"/>
              </w:rPr>
            </w:pPr>
          </w:p>
        </w:tc>
        <w:tc>
          <w:tcPr>
            <w:tcW w:w="3402" w:type="dxa"/>
          </w:tcPr>
          <w:p w:rsidR="00A5750E" w:rsidRPr="00A5750E" w:rsidRDefault="00A5750E" w:rsidP="00A5750E">
            <w:pPr>
              <w:ind w:firstLine="0"/>
              <w:rPr>
                <w:b/>
                <w:szCs w:val="20"/>
              </w:rPr>
            </w:pPr>
            <w:r w:rsidRPr="00A5750E">
              <w:rPr>
                <w:b/>
                <w:szCs w:val="20"/>
              </w:rPr>
              <w:t>Кто я?</w:t>
            </w:r>
          </w:p>
          <w:p w:rsidR="00A5750E" w:rsidRDefault="00A5750E" w:rsidP="00A5750E">
            <w:pPr>
              <w:rPr>
                <w:szCs w:val="20"/>
              </w:rPr>
            </w:pPr>
            <w:r w:rsidRPr="00A5750E">
              <w:rPr>
                <w:szCs w:val="20"/>
              </w:rPr>
              <w:t xml:space="preserve">Соотносит себя с полом, знает внешний облик мальчика и девочки, предпочтения в играх, ролевые особенности (мальчики должны защищать девочек, так как сильнее их; а девочки должны быть нежными, ласковыми, заботливыми). Владеет элементарными навыками культуры общения полов, проявляет интерес к совместным играм. </w:t>
            </w:r>
          </w:p>
          <w:p w:rsidR="00C73B3E" w:rsidRPr="00A5750E" w:rsidRDefault="00C73B3E" w:rsidP="00C73B3E">
            <w:pPr>
              <w:ind w:firstLine="0"/>
              <w:rPr>
                <w:b/>
                <w:szCs w:val="20"/>
              </w:rPr>
            </w:pPr>
            <w:r w:rsidRPr="00A5750E">
              <w:rPr>
                <w:b/>
                <w:szCs w:val="20"/>
              </w:rPr>
              <w:t>Мои чувства</w:t>
            </w:r>
          </w:p>
          <w:p w:rsidR="00A5750E" w:rsidRPr="00A5750E" w:rsidRDefault="00A5750E" w:rsidP="00A5750E">
            <w:pPr>
              <w:ind w:firstLine="0"/>
              <w:rPr>
                <w:szCs w:val="20"/>
              </w:rPr>
            </w:pPr>
            <w:r w:rsidRPr="00A5750E">
              <w:rPr>
                <w:szCs w:val="20"/>
              </w:rPr>
              <w:t>Понимает эмоциональные состояния людей (веселый - грустный) по выражению лица, жестам, движениям тела. Может делать выводы о ситуациях, в которых человеку бывает грустно и весело.</w:t>
            </w:r>
          </w:p>
          <w:p w:rsidR="00A5750E" w:rsidRPr="00A5750E" w:rsidRDefault="00A5750E" w:rsidP="00A5750E">
            <w:pPr>
              <w:ind w:firstLine="0"/>
              <w:rPr>
                <w:szCs w:val="20"/>
              </w:rPr>
            </w:pPr>
            <w:r w:rsidRPr="00A5750E">
              <w:rPr>
                <w:szCs w:val="20"/>
              </w:rPr>
              <w:t>С помощью взрослого осознает свое эмоциональное состояние, замечает настроение другого человека.</w:t>
            </w:r>
          </w:p>
          <w:p w:rsidR="00A5750E" w:rsidRDefault="00A5750E" w:rsidP="00A5750E">
            <w:pPr>
              <w:rPr>
                <w:szCs w:val="20"/>
              </w:rPr>
            </w:pPr>
            <w:r w:rsidRPr="00A5750E">
              <w:rPr>
                <w:szCs w:val="20"/>
              </w:rPr>
              <w:t>Проявляет сочувствие к детям и взрослым, желание пожалеть другого.</w:t>
            </w:r>
          </w:p>
          <w:p w:rsidR="00C73B3E" w:rsidRPr="00F70D99" w:rsidRDefault="00C73B3E" w:rsidP="00A5750E">
            <w:pPr>
              <w:rPr>
                <w:szCs w:val="20"/>
              </w:rPr>
            </w:pPr>
          </w:p>
        </w:tc>
        <w:tc>
          <w:tcPr>
            <w:tcW w:w="3384" w:type="dxa"/>
          </w:tcPr>
          <w:p w:rsidR="00A5750E" w:rsidRDefault="00A5750E" w:rsidP="005E6719">
            <w:pPr>
              <w:ind w:firstLine="0"/>
              <w:rPr>
                <w:b/>
                <w:szCs w:val="20"/>
              </w:rPr>
            </w:pPr>
            <w:r w:rsidRPr="00A5750E">
              <w:rPr>
                <w:b/>
                <w:szCs w:val="20"/>
              </w:rPr>
              <w:t>Взрослые и дети</w:t>
            </w:r>
          </w:p>
          <w:p w:rsidR="00A5750E" w:rsidRPr="00A5750E" w:rsidRDefault="00A5750E" w:rsidP="00A5750E">
            <w:pPr>
              <w:ind w:firstLine="0"/>
              <w:rPr>
                <w:szCs w:val="20"/>
              </w:rPr>
            </w:pPr>
            <w:r w:rsidRPr="00A5750E">
              <w:rPr>
                <w:szCs w:val="20"/>
              </w:rPr>
              <w:t>Понимает, что есть взрослые и дети, осознает свою принадлежность к детям, знает сходства и различия между взрослыми и детьми (внешний вид, занятия, полоролевые функции).</w:t>
            </w:r>
          </w:p>
          <w:p w:rsidR="00A5750E" w:rsidRDefault="00A5750E" w:rsidP="00A5750E">
            <w:pPr>
              <w:ind w:firstLine="0"/>
              <w:rPr>
                <w:szCs w:val="20"/>
              </w:rPr>
            </w:pPr>
            <w:r w:rsidRPr="00A5750E">
              <w:rPr>
                <w:szCs w:val="20"/>
              </w:rPr>
              <w:t>Проявляет интерес к деятельности взрослых, уважение к ним.</w:t>
            </w:r>
          </w:p>
          <w:p w:rsidR="00A5750E" w:rsidRPr="00A5750E" w:rsidRDefault="00A5750E" w:rsidP="00A5750E">
            <w:pPr>
              <w:ind w:firstLine="0"/>
              <w:rPr>
                <w:b/>
                <w:szCs w:val="20"/>
              </w:rPr>
            </w:pPr>
            <w:r w:rsidRPr="00A5750E">
              <w:rPr>
                <w:b/>
                <w:szCs w:val="20"/>
              </w:rPr>
              <w:t xml:space="preserve"> Мои чувства</w:t>
            </w:r>
          </w:p>
          <w:p w:rsidR="00A5750E" w:rsidRPr="00A5750E" w:rsidRDefault="00A5750E" w:rsidP="00A5750E">
            <w:pPr>
              <w:ind w:firstLine="0"/>
              <w:rPr>
                <w:szCs w:val="20"/>
              </w:rPr>
            </w:pPr>
            <w:r w:rsidRPr="00A5750E">
              <w:rPr>
                <w:szCs w:val="20"/>
              </w:rPr>
              <w:t>Понимает эмоциональные состояния людей (радость, грусть, страх, обида, гнев). С помощью взрослого может рассказать о своих чувствах, их причинах, внешних проявлениях чувств.</w:t>
            </w:r>
          </w:p>
          <w:p w:rsidR="00A5750E" w:rsidRPr="00A5750E" w:rsidRDefault="00A5750E" w:rsidP="00A5750E">
            <w:pPr>
              <w:ind w:firstLine="0"/>
              <w:rPr>
                <w:szCs w:val="20"/>
              </w:rPr>
            </w:pPr>
            <w:r w:rsidRPr="00A5750E">
              <w:rPr>
                <w:szCs w:val="20"/>
              </w:rPr>
              <w:t>С помощью взрослого может справляться со страхом, гневом.</w:t>
            </w:r>
          </w:p>
          <w:p w:rsidR="00A5750E" w:rsidRPr="00F70D99" w:rsidRDefault="00A5750E" w:rsidP="00A5750E">
            <w:pPr>
              <w:ind w:firstLine="0"/>
              <w:rPr>
                <w:szCs w:val="20"/>
              </w:rPr>
            </w:pPr>
            <w:r w:rsidRPr="00A5750E">
              <w:rPr>
                <w:szCs w:val="20"/>
              </w:rPr>
              <w:t>Замечает настроение других людей, проявляет сочувствие по отношению к другим людям (детям и взрослым).</w:t>
            </w:r>
          </w:p>
        </w:tc>
        <w:tc>
          <w:tcPr>
            <w:tcW w:w="3384" w:type="dxa"/>
          </w:tcPr>
          <w:p w:rsidR="00C73B3E" w:rsidRPr="00C73B3E" w:rsidRDefault="00C73B3E" w:rsidP="00C73B3E">
            <w:pPr>
              <w:ind w:firstLine="0"/>
              <w:rPr>
                <w:b/>
                <w:szCs w:val="20"/>
              </w:rPr>
            </w:pPr>
            <w:r w:rsidRPr="00C73B3E">
              <w:rPr>
                <w:b/>
                <w:szCs w:val="20"/>
              </w:rPr>
              <w:t>Мой организм</w:t>
            </w:r>
          </w:p>
          <w:p w:rsidR="00C73B3E" w:rsidRPr="00C73B3E" w:rsidRDefault="00C73B3E" w:rsidP="00C73B3E">
            <w:pPr>
              <w:ind w:firstLine="0"/>
              <w:rPr>
                <w:szCs w:val="20"/>
              </w:rPr>
            </w:pPr>
            <w:r w:rsidRPr="00C73B3E">
              <w:rPr>
                <w:szCs w:val="20"/>
              </w:rPr>
              <w:t>Имеет представление о том, что у каждого человека есть руки, ноги, голова, глаза, рот, нос, уши, язык. Знает, для чего нужны эти органы, о них надо заботиться. Знает некоторые правила безопасности.</w:t>
            </w:r>
          </w:p>
          <w:p w:rsidR="00C73B3E" w:rsidRPr="00C73B3E" w:rsidRDefault="00C73B3E" w:rsidP="00C73B3E">
            <w:pPr>
              <w:ind w:firstLine="0"/>
              <w:rPr>
                <w:szCs w:val="20"/>
              </w:rPr>
            </w:pPr>
            <w:r w:rsidRPr="00C73B3E">
              <w:rPr>
                <w:szCs w:val="20"/>
              </w:rPr>
              <w:t>Испытывает чувство милосердия к людям, лишенным зрения, слуха и др.</w:t>
            </w:r>
          </w:p>
          <w:p w:rsidR="00C73B3E" w:rsidRPr="00C73B3E" w:rsidRDefault="00C73B3E" w:rsidP="00C73B3E">
            <w:pPr>
              <w:ind w:firstLine="0"/>
              <w:rPr>
                <w:b/>
                <w:szCs w:val="20"/>
              </w:rPr>
            </w:pPr>
            <w:r w:rsidRPr="00C73B3E">
              <w:rPr>
                <w:b/>
                <w:szCs w:val="20"/>
              </w:rPr>
              <w:t>Мои чувства</w:t>
            </w:r>
          </w:p>
          <w:p w:rsidR="00C73B3E" w:rsidRPr="00C73B3E" w:rsidRDefault="00C73B3E" w:rsidP="00C73B3E">
            <w:pPr>
              <w:ind w:firstLine="0"/>
              <w:rPr>
                <w:szCs w:val="20"/>
              </w:rPr>
            </w:pPr>
            <w:r w:rsidRPr="00C73B3E">
              <w:rPr>
                <w:szCs w:val="20"/>
              </w:rPr>
              <w:t>Понимает и осознает свои чувства и их причины (радость, грусть, спокойствие, удивление), распознает и учитывает эмоциональное состояние других людей в процессе общения, с помощью взрослого рассказывает о своих чувствах и пытается управлять ими.</w:t>
            </w:r>
          </w:p>
          <w:p w:rsidR="00C73B3E" w:rsidRPr="00C73B3E" w:rsidRDefault="00C73B3E" w:rsidP="00C73B3E">
            <w:pPr>
              <w:ind w:firstLine="0"/>
              <w:rPr>
                <w:b/>
                <w:szCs w:val="20"/>
              </w:rPr>
            </w:pPr>
            <w:r w:rsidRPr="00C73B3E">
              <w:rPr>
                <w:b/>
                <w:szCs w:val="20"/>
              </w:rPr>
              <w:t>Мои поступки</w:t>
            </w:r>
          </w:p>
          <w:p w:rsidR="00C73B3E" w:rsidRPr="00C73B3E" w:rsidRDefault="00C73B3E" w:rsidP="00C73B3E">
            <w:pPr>
              <w:ind w:firstLine="0"/>
              <w:rPr>
                <w:szCs w:val="20"/>
              </w:rPr>
            </w:pPr>
            <w:r w:rsidRPr="00C73B3E">
              <w:rPr>
                <w:szCs w:val="20"/>
              </w:rPr>
              <w:t xml:space="preserve">Имеет представление о том, что действия по отношению к другим людям и животным </w:t>
            </w:r>
            <w:proofErr w:type="gramStart"/>
            <w:r w:rsidRPr="00C73B3E">
              <w:rPr>
                <w:szCs w:val="20"/>
              </w:rPr>
              <w:t>- это</w:t>
            </w:r>
            <w:proofErr w:type="gramEnd"/>
            <w:r w:rsidRPr="00C73B3E">
              <w:rPr>
                <w:szCs w:val="20"/>
              </w:rPr>
              <w:t xml:space="preserve"> поступки. Знает, что поступки бывают разные (плохие, хорошие). С помощью взрослого умеет анализировать их, соотносить некоторые поступки с характерными для них личностными качествами (защитил кого-нибудь от хулигана - смелый и т.п.).</w:t>
            </w:r>
          </w:p>
          <w:p w:rsidR="00C73B3E" w:rsidRPr="00A5750E" w:rsidRDefault="00C73B3E" w:rsidP="00C73B3E">
            <w:pPr>
              <w:ind w:firstLine="0"/>
              <w:rPr>
                <w:b/>
                <w:szCs w:val="20"/>
              </w:rPr>
            </w:pPr>
            <w:r w:rsidRPr="00C73B3E">
              <w:rPr>
                <w:szCs w:val="20"/>
              </w:rPr>
              <w:t>Стремится совершать хорошие поступки по отношению к людям и животным.</w:t>
            </w:r>
          </w:p>
        </w:tc>
        <w:tc>
          <w:tcPr>
            <w:tcW w:w="3379" w:type="dxa"/>
          </w:tcPr>
          <w:p w:rsidR="00C73B3E" w:rsidRPr="00C73B3E" w:rsidRDefault="00C73B3E" w:rsidP="00C73B3E">
            <w:pPr>
              <w:ind w:firstLine="0"/>
              <w:rPr>
                <w:b/>
                <w:szCs w:val="20"/>
              </w:rPr>
            </w:pPr>
            <w:r w:rsidRPr="00C73B3E">
              <w:rPr>
                <w:b/>
                <w:szCs w:val="20"/>
              </w:rPr>
              <w:t>Мой организм</w:t>
            </w:r>
          </w:p>
          <w:p w:rsidR="00C73B3E" w:rsidRPr="00C73B3E" w:rsidRDefault="00C73B3E" w:rsidP="00C73B3E">
            <w:pPr>
              <w:ind w:firstLine="0"/>
              <w:rPr>
                <w:szCs w:val="20"/>
              </w:rPr>
            </w:pPr>
            <w:r w:rsidRPr="00C73B3E">
              <w:rPr>
                <w:b/>
                <w:szCs w:val="20"/>
              </w:rPr>
              <w:t xml:space="preserve">Имеет представление о том, что у </w:t>
            </w:r>
            <w:r w:rsidRPr="00C73B3E">
              <w:rPr>
                <w:szCs w:val="20"/>
              </w:rPr>
              <w:t>каждого человека есть внутренние орнаны (мозг, сердце, желудок, легкие), знает их некоторые функции. Знаком с некоторыми основами здорового образа жизни. Проявляет интерес к строению своего организма, чувство милосердия к больным людям.</w:t>
            </w:r>
          </w:p>
          <w:p w:rsidR="00C73B3E" w:rsidRPr="00C73B3E" w:rsidRDefault="00C73B3E" w:rsidP="00C73B3E">
            <w:pPr>
              <w:ind w:firstLine="0"/>
              <w:rPr>
                <w:b/>
                <w:szCs w:val="20"/>
              </w:rPr>
            </w:pPr>
            <w:r w:rsidRPr="00C73B3E">
              <w:rPr>
                <w:b/>
                <w:szCs w:val="20"/>
              </w:rPr>
              <w:t>Мои чувства</w:t>
            </w:r>
          </w:p>
          <w:p w:rsidR="00C73B3E" w:rsidRPr="00C73B3E" w:rsidRDefault="00C73B3E" w:rsidP="00C73B3E">
            <w:pPr>
              <w:ind w:firstLine="0"/>
              <w:rPr>
                <w:szCs w:val="20"/>
              </w:rPr>
            </w:pPr>
            <w:r w:rsidRPr="00C73B3E">
              <w:rPr>
                <w:szCs w:val="20"/>
              </w:rPr>
              <w:t>Понимает, что причинами чувств являются различные жизненные ситуации, отношения людей, их желания, интересы, что одна причина может вызвать у разных людей различные чувства.</w:t>
            </w:r>
          </w:p>
          <w:p w:rsidR="00C73B3E" w:rsidRPr="00C73B3E" w:rsidRDefault="00C73B3E" w:rsidP="00C73B3E">
            <w:pPr>
              <w:ind w:firstLine="0"/>
              <w:rPr>
                <w:szCs w:val="20"/>
              </w:rPr>
            </w:pPr>
            <w:r w:rsidRPr="00C73B3E">
              <w:rPr>
                <w:szCs w:val="20"/>
              </w:rPr>
              <w:t>Знает, что о настроении человека могут «рассказать» тело, интонации голоса человека. Знает отличие проявлений чувств человека от животного: возможность рассказать о них и умение управлять своими чувствами и переживаниями.</w:t>
            </w:r>
          </w:p>
          <w:p w:rsidR="00C73B3E" w:rsidRPr="00C73B3E" w:rsidRDefault="00C73B3E" w:rsidP="00C73B3E">
            <w:pPr>
              <w:ind w:firstLine="0"/>
              <w:rPr>
                <w:b/>
                <w:szCs w:val="20"/>
              </w:rPr>
            </w:pPr>
            <w:r w:rsidRPr="00C73B3E">
              <w:rPr>
                <w:b/>
                <w:szCs w:val="20"/>
              </w:rPr>
              <w:t>Человек - часть живой природы</w:t>
            </w:r>
          </w:p>
          <w:p w:rsidR="00C73B3E" w:rsidRPr="00C73B3E" w:rsidRDefault="00C73B3E" w:rsidP="00C73B3E">
            <w:pPr>
              <w:ind w:firstLine="0"/>
              <w:rPr>
                <w:szCs w:val="20"/>
              </w:rPr>
            </w:pPr>
            <w:r w:rsidRPr="00C73B3E">
              <w:rPr>
                <w:szCs w:val="20"/>
              </w:rPr>
              <w:t>Знает характерные признаки живой природы. Имеет представление о том, что человек, так же как растения и животные, является частью живой природы. Знает отличительные признаки некоторых органов и их функций у человека и животных. Имеет элементарные представления о том, как человек расширяет свои возможности своих органов (создал очки, акваланг, противогаз, тренажеры и др.).</w:t>
            </w:r>
          </w:p>
          <w:p w:rsidR="00C73B3E" w:rsidRPr="00C73B3E" w:rsidRDefault="00C73B3E" w:rsidP="00C73B3E">
            <w:pPr>
              <w:ind w:firstLine="0"/>
              <w:rPr>
                <w:szCs w:val="20"/>
              </w:rPr>
            </w:pPr>
            <w:r w:rsidRPr="00C73B3E">
              <w:rPr>
                <w:szCs w:val="20"/>
              </w:rPr>
              <w:t>Проявляет интерес к познанию живой природы, испытывает чувство собственного достоинства.</w:t>
            </w:r>
          </w:p>
          <w:p w:rsidR="00C73B3E" w:rsidRPr="00C73B3E" w:rsidRDefault="00C73B3E" w:rsidP="00C73B3E">
            <w:pPr>
              <w:ind w:firstLine="0"/>
              <w:rPr>
                <w:b/>
                <w:szCs w:val="20"/>
              </w:rPr>
            </w:pPr>
            <w:r w:rsidRPr="00C73B3E">
              <w:rPr>
                <w:b/>
                <w:szCs w:val="20"/>
              </w:rPr>
              <w:t>Мои поступки</w:t>
            </w:r>
          </w:p>
          <w:p w:rsidR="00C73B3E" w:rsidRPr="00C73B3E" w:rsidRDefault="00C73B3E" w:rsidP="00C73B3E">
            <w:pPr>
              <w:ind w:firstLine="0"/>
              <w:rPr>
                <w:szCs w:val="20"/>
              </w:rPr>
            </w:pPr>
            <w:r w:rsidRPr="00C73B3E">
              <w:rPr>
                <w:szCs w:val="20"/>
              </w:rPr>
              <w:lastRenderedPageBreak/>
              <w:t>С помощью взрослого умеет анализировать, оценивать, управлять и контролировать свои поступки, стремится управлять своим поведение. Знает, что этому может научиться только человек.</w:t>
            </w:r>
          </w:p>
          <w:p w:rsidR="00C73B3E" w:rsidRPr="00C73B3E" w:rsidRDefault="00C73B3E" w:rsidP="00C73B3E">
            <w:pPr>
              <w:ind w:firstLine="0"/>
              <w:rPr>
                <w:szCs w:val="20"/>
              </w:rPr>
            </w:pPr>
            <w:r w:rsidRPr="00C73B3E">
              <w:rPr>
                <w:szCs w:val="20"/>
              </w:rPr>
              <w:t>Мои мысли</w:t>
            </w:r>
          </w:p>
          <w:p w:rsidR="00C73B3E" w:rsidRPr="00C73B3E" w:rsidRDefault="00C73B3E" w:rsidP="00C73B3E">
            <w:pPr>
              <w:ind w:firstLine="0"/>
              <w:rPr>
                <w:szCs w:val="20"/>
              </w:rPr>
            </w:pPr>
            <w:r w:rsidRPr="00C73B3E">
              <w:rPr>
                <w:szCs w:val="20"/>
              </w:rPr>
              <w:t xml:space="preserve">Понимает, что человек может думать. То, о чем думает человек </w:t>
            </w:r>
            <w:proofErr w:type="gramStart"/>
            <w:r w:rsidRPr="00C73B3E">
              <w:rPr>
                <w:szCs w:val="20"/>
              </w:rPr>
              <w:t>- это</w:t>
            </w:r>
            <w:proofErr w:type="gramEnd"/>
            <w:r w:rsidRPr="00C73B3E">
              <w:rPr>
                <w:szCs w:val="20"/>
              </w:rPr>
              <w:t xml:space="preserve"> его мысли. Мысли бывают о разном (о маме, о папе, о природе, сказке и др.) и разные (веселые, грустные). Человек, прежде чем что-либо сказать или сделать, может подумать.</w:t>
            </w:r>
          </w:p>
          <w:p w:rsidR="00C73B3E" w:rsidRPr="00C73B3E" w:rsidRDefault="00C73B3E" w:rsidP="00C73B3E">
            <w:pPr>
              <w:ind w:firstLine="0"/>
              <w:rPr>
                <w:szCs w:val="20"/>
              </w:rPr>
            </w:pPr>
            <w:r w:rsidRPr="00C73B3E">
              <w:rPr>
                <w:szCs w:val="20"/>
              </w:rPr>
              <w:t>С помощью взрослого старается уважать мысли другого человека, даже если он думает иначе.</w:t>
            </w:r>
          </w:p>
          <w:p w:rsidR="00C73B3E" w:rsidRPr="00C73B3E" w:rsidRDefault="00C73B3E" w:rsidP="00C73B3E">
            <w:pPr>
              <w:ind w:firstLine="0"/>
              <w:rPr>
                <w:b/>
                <w:szCs w:val="20"/>
              </w:rPr>
            </w:pPr>
            <w:r w:rsidRPr="00C73B3E">
              <w:rPr>
                <w:b/>
                <w:szCs w:val="20"/>
              </w:rPr>
              <w:t>Мои умения</w:t>
            </w:r>
          </w:p>
          <w:p w:rsidR="00C73B3E" w:rsidRPr="00C73B3E" w:rsidRDefault="00C73B3E" w:rsidP="00C73B3E">
            <w:pPr>
              <w:ind w:firstLine="0"/>
              <w:rPr>
                <w:szCs w:val="20"/>
              </w:rPr>
            </w:pPr>
            <w:r w:rsidRPr="00C73B3E">
              <w:rPr>
                <w:szCs w:val="20"/>
              </w:rPr>
              <w:t>Имеет представление и знает, что он многому научился и многому научится, если захочет, потому что он человек.</w:t>
            </w:r>
          </w:p>
          <w:p w:rsidR="00C73B3E" w:rsidRPr="00C73B3E" w:rsidRDefault="00C73B3E" w:rsidP="00C73B3E">
            <w:pPr>
              <w:ind w:firstLine="0"/>
              <w:rPr>
                <w:szCs w:val="20"/>
              </w:rPr>
            </w:pPr>
            <w:r w:rsidRPr="00C73B3E">
              <w:rPr>
                <w:szCs w:val="20"/>
              </w:rPr>
              <w:t>Знает, что людей, которые много умеют делать, называют умельцами, мастерами.</w:t>
            </w:r>
          </w:p>
          <w:p w:rsidR="00A5750E" w:rsidRPr="00A5750E" w:rsidRDefault="00C73B3E" w:rsidP="00C73B3E">
            <w:pPr>
              <w:ind w:firstLine="0"/>
              <w:rPr>
                <w:b/>
                <w:szCs w:val="20"/>
              </w:rPr>
            </w:pPr>
            <w:r w:rsidRPr="00C73B3E">
              <w:rPr>
                <w:szCs w:val="20"/>
              </w:rPr>
              <w:t>Проявляет интерес и уважение к людям и их разнообразной деятельности.</w:t>
            </w:r>
          </w:p>
        </w:tc>
      </w:tr>
      <w:tr w:rsidR="00C73B3E" w:rsidTr="005B1FBE">
        <w:tc>
          <w:tcPr>
            <w:tcW w:w="15701" w:type="dxa"/>
            <w:gridSpan w:val="5"/>
          </w:tcPr>
          <w:p w:rsidR="00C73B3E" w:rsidRPr="00C73B3E" w:rsidRDefault="00C73B3E" w:rsidP="00C73B3E">
            <w:pPr>
              <w:ind w:firstLine="0"/>
              <w:jc w:val="center"/>
              <w:rPr>
                <w:b/>
                <w:i/>
                <w:sz w:val="28"/>
                <w:szCs w:val="28"/>
              </w:rPr>
            </w:pPr>
            <w:r w:rsidRPr="00C73B3E">
              <w:rPr>
                <w:b/>
                <w:i/>
                <w:sz w:val="28"/>
                <w:szCs w:val="28"/>
              </w:rPr>
              <w:lastRenderedPageBreak/>
              <w:t>Раздел "Человек и история"</w:t>
            </w:r>
          </w:p>
        </w:tc>
      </w:tr>
      <w:tr w:rsidR="00C73B3E" w:rsidTr="00A5750E">
        <w:tc>
          <w:tcPr>
            <w:tcW w:w="2152" w:type="dxa"/>
          </w:tcPr>
          <w:p w:rsidR="00C73B3E" w:rsidRDefault="00C73B3E" w:rsidP="005E6719">
            <w:pPr>
              <w:ind w:firstLine="0"/>
              <w:rPr>
                <w:sz w:val="24"/>
              </w:rPr>
            </w:pPr>
          </w:p>
        </w:tc>
        <w:tc>
          <w:tcPr>
            <w:tcW w:w="3402" w:type="dxa"/>
          </w:tcPr>
          <w:p w:rsidR="00C73B3E" w:rsidRPr="00F70D99" w:rsidRDefault="00356804" w:rsidP="005B1FBE">
            <w:pPr>
              <w:ind w:firstLine="0"/>
              <w:jc w:val="center"/>
              <w:rPr>
                <w:szCs w:val="20"/>
              </w:rPr>
            </w:pPr>
            <w:r>
              <w:rPr>
                <w:szCs w:val="20"/>
              </w:rPr>
              <w:t>М</w:t>
            </w:r>
            <w:r w:rsidR="00C73B3E" w:rsidRPr="00F70D99">
              <w:rPr>
                <w:szCs w:val="20"/>
              </w:rPr>
              <w:t>ладшая группа</w:t>
            </w:r>
          </w:p>
        </w:tc>
        <w:tc>
          <w:tcPr>
            <w:tcW w:w="3384" w:type="dxa"/>
          </w:tcPr>
          <w:p w:rsidR="00C73B3E" w:rsidRPr="00F70D99" w:rsidRDefault="00C73B3E" w:rsidP="005B1FBE">
            <w:pPr>
              <w:ind w:firstLine="0"/>
              <w:jc w:val="center"/>
              <w:rPr>
                <w:szCs w:val="20"/>
              </w:rPr>
            </w:pPr>
            <w:r w:rsidRPr="00F70D99">
              <w:rPr>
                <w:szCs w:val="20"/>
              </w:rPr>
              <w:t>Средняя группа</w:t>
            </w:r>
          </w:p>
        </w:tc>
        <w:tc>
          <w:tcPr>
            <w:tcW w:w="3384" w:type="dxa"/>
          </w:tcPr>
          <w:p w:rsidR="00C73B3E" w:rsidRPr="00F70D99" w:rsidRDefault="00C73B3E" w:rsidP="005B1FBE">
            <w:pPr>
              <w:ind w:firstLine="0"/>
              <w:jc w:val="center"/>
              <w:rPr>
                <w:szCs w:val="20"/>
              </w:rPr>
            </w:pPr>
            <w:r w:rsidRPr="00D109C1">
              <w:rPr>
                <w:szCs w:val="20"/>
              </w:rPr>
              <w:t>Старшая группа</w:t>
            </w:r>
          </w:p>
        </w:tc>
        <w:tc>
          <w:tcPr>
            <w:tcW w:w="3379" w:type="dxa"/>
          </w:tcPr>
          <w:p w:rsidR="00C73B3E" w:rsidRPr="00F70D99" w:rsidRDefault="00C73B3E" w:rsidP="005B1FBE">
            <w:pPr>
              <w:ind w:firstLine="0"/>
              <w:jc w:val="center"/>
              <w:rPr>
                <w:szCs w:val="20"/>
              </w:rPr>
            </w:pPr>
            <w:r w:rsidRPr="00127890">
              <w:rPr>
                <w:szCs w:val="20"/>
              </w:rPr>
              <w:t>Подготовительная к школе группа</w:t>
            </w:r>
          </w:p>
        </w:tc>
      </w:tr>
      <w:tr w:rsidR="00C73B3E" w:rsidTr="00A5750E">
        <w:tc>
          <w:tcPr>
            <w:tcW w:w="2152" w:type="dxa"/>
          </w:tcPr>
          <w:p w:rsidR="00C73B3E" w:rsidRPr="00C73B3E" w:rsidRDefault="00C73B3E" w:rsidP="00C73B3E">
            <w:pPr>
              <w:ind w:firstLine="0"/>
              <w:jc w:val="center"/>
              <w:rPr>
                <w:szCs w:val="20"/>
              </w:rPr>
            </w:pPr>
            <w:r w:rsidRPr="00C73B3E">
              <w:rPr>
                <w:szCs w:val="20"/>
              </w:rPr>
              <w:t>Народный календарь</w:t>
            </w:r>
          </w:p>
          <w:p w:rsidR="00C73B3E" w:rsidRDefault="00C73B3E" w:rsidP="005E6719">
            <w:pPr>
              <w:ind w:firstLine="0"/>
              <w:rPr>
                <w:sz w:val="24"/>
              </w:rPr>
            </w:pPr>
          </w:p>
        </w:tc>
        <w:tc>
          <w:tcPr>
            <w:tcW w:w="3402" w:type="dxa"/>
          </w:tcPr>
          <w:p w:rsidR="00C73B3E" w:rsidRPr="00C73B3E" w:rsidRDefault="00C73B3E" w:rsidP="00C73B3E">
            <w:pPr>
              <w:ind w:firstLine="0"/>
              <w:rPr>
                <w:szCs w:val="20"/>
              </w:rPr>
            </w:pPr>
            <w:r w:rsidRPr="00C73B3E">
              <w:rPr>
                <w:szCs w:val="20"/>
              </w:rPr>
              <w:t>Имеет элементарные представления о некоторых традициях русского народа, об отдельных днях его земледельческого календаря, связывает их содержание с трудом взрослых, с изменениями в живой и неживой природе:</w:t>
            </w:r>
          </w:p>
          <w:p w:rsidR="00C73B3E" w:rsidRPr="00C73B3E" w:rsidRDefault="00C73B3E" w:rsidP="00C73B3E">
            <w:pPr>
              <w:ind w:firstLine="0"/>
              <w:rPr>
                <w:szCs w:val="20"/>
              </w:rPr>
            </w:pPr>
            <w:r w:rsidRPr="00C73B3E">
              <w:rPr>
                <w:szCs w:val="20"/>
              </w:rPr>
              <w:t>•</w:t>
            </w:r>
            <w:r w:rsidRPr="00C73B3E">
              <w:rPr>
                <w:szCs w:val="20"/>
              </w:rPr>
              <w:tab/>
            </w:r>
            <w:r w:rsidRPr="00C73B3E">
              <w:rPr>
                <w:b/>
                <w:i/>
                <w:szCs w:val="20"/>
              </w:rPr>
              <w:t>Луппа-брусничник (5 сентября)</w:t>
            </w:r>
          </w:p>
          <w:p w:rsidR="00C73B3E" w:rsidRPr="00C73B3E" w:rsidRDefault="00C73B3E" w:rsidP="00C73B3E">
            <w:pPr>
              <w:ind w:firstLine="0"/>
              <w:rPr>
                <w:szCs w:val="20"/>
              </w:rPr>
            </w:pPr>
            <w:r w:rsidRPr="00C73B3E">
              <w:rPr>
                <w:szCs w:val="20"/>
              </w:rPr>
              <w:t>•</w:t>
            </w:r>
            <w:r w:rsidRPr="00C73B3E">
              <w:rPr>
                <w:szCs w:val="20"/>
              </w:rPr>
              <w:tab/>
            </w:r>
            <w:r w:rsidRPr="00C73B3E">
              <w:rPr>
                <w:b/>
                <w:i/>
                <w:szCs w:val="20"/>
              </w:rPr>
              <w:t>Репорез (28 сентября)</w:t>
            </w:r>
          </w:p>
          <w:p w:rsidR="00C73B3E" w:rsidRPr="00C73B3E" w:rsidRDefault="00C73B3E" w:rsidP="00C73B3E">
            <w:pPr>
              <w:pStyle w:val="a9"/>
              <w:numPr>
                <w:ilvl w:val="0"/>
                <w:numId w:val="30"/>
              </w:numPr>
              <w:ind w:left="0" w:firstLine="0"/>
              <w:rPr>
                <w:b/>
                <w:szCs w:val="20"/>
              </w:rPr>
            </w:pPr>
            <w:r w:rsidRPr="00C73B3E">
              <w:rPr>
                <w:b/>
                <w:szCs w:val="20"/>
              </w:rPr>
              <w:lastRenderedPageBreak/>
              <w:t>Агафья коровница (18февраля)</w:t>
            </w:r>
          </w:p>
          <w:p w:rsidR="00C73B3E" w:rsidRPr="00C73B3E" w:rsidRDefault="00C73B3E" w:rsidP="00C73B3E">
            <w:pPr>
              <w:ind w:firstLine="0"/>
              <w:rPr>
                <w:szCs w:val="20"/>
              </w:rPr>
            </w:pPr>
            <w:r w:rsidRPr="00C73B3E">
              <w:rPr>
                <w:szCs w:val="20"/>
              </w:rPr>
              <w:t>•</w:t>
            </w:r>
            <w:r w:rsidRPr="00C73B3E">
              <w:rPr>
                <w:b/>
                <w:i/>
                <w:szCs w:val="20"/>
              </w:rPr>
              <w:tab/>
              <w:t>Евдокия - весновка (14 марта)</w:t>
            </w:r>
          </w:p>
          <w:p w:rsidR="00C73B3E" w:rsidRPr="00C73B3E" w:rsidRDefault="00C73B3E" w:rsidP="00C73B3E">
            <w:pPr>
              <w:ind w:firstLine="0"/>
              <w:rPr>
                <w:szCs w:val="20"/>
              </w:rPr>
            </w:pPr>
            <w:r w:rsidRPr="00C73B3E">
              <w:rPr>
                <w:szCs w:val="20"/>
              </w:rPr>
              <w:t>•</w:t>
            </w:r>
            <w:r w:rsidRPr="00C73B3E">
              <w:rPr>
                <w:b/>
                <w:i/>
                <w:szCs w:val="20"/>
              </w:rPr>
              <w:tab/>
              <w:t>Мать - и мачеха зацветает (10 апреля)</w:t>
            </w:r>
          </w:p>
          <w:p w:rsidR="00C73B3E" w:rsidRPr="00C73B3E" w:rsidRDefault="00C73B3E" w:rsidP="00C73B3E">
            <w:pPr>
              <w:ind w:firstLine="0"/>
              <w:rPr>
                <w:szCs w:val="20"/>
              </w:rPr>
            </w:pPr>
            <w:r w:rsidRPr="00C73B3E">
              <w:rPr>
                <w:b/>
                <w:i/>
                <w:szCs w:val="20"/>
              </w:rPr>
              <w:t>•</w:t>
            </w:r>
            <w:r w:rsidRPr="00C73B3E">
              <w:rPr>
                <w:b/>
                <w:i/>
                <w:szCs w:val="20"/>
              </w:rPr>
              <w:tab/>
              <w:t>Ирина - рассадница (18 мая</w:t>
            </w:r>
            <w:r w:rsidRPr="00C73B3E">
              <w:rPr>
                <w:szCs w:val="20"/>
              </w:rPr>
              <w:t>)</w:t>
            </w:r>
          </w:p>
          <w:p w:rsidR="00C73B3E" w:rsidRPr="00F70D99" w:rsidRDefault="00C73B3E" w:rsidP="00C73B3E">
            <w:pPr>
              <w:ind w:firstLine="0"/>
              <w:rPr>
                <w:szCs w:val="20"/>
              </w:rPr>
            </w:pPr>
          </w:p>
        </w:tc>
        <w:tc>
          <w:tcPr>
            <w:tcW w:w="3384" w:type="dxa"/>
          </w:tcPr>
          <w:p w:rsidR="00C73B3E" w:rsidRPr="00C73B3E" w:rsidRDefault="00C73B3E" w:rsidP="00866D35">
            <w:pPr>
              <w:ind w:firstLine="0"/>
              <w:rPr>
                <w:szCs w:val="20"/>
              </w:rPr>
            </w:pPr>
            <w:r w:rsidRPr="00C73B3E">
              <w:rPr>
                <w:szCs w:val="20"/>
              </w:rPr>
              <w:lastRenderedPageBreak/>
              <w:t>Имеет элементарные представления о некоторых днях земледельческого календаря русского народа, связывает содержание с трудом взрослых, с изменениями в живой и неживой природе:</w:t>
            </w:r>
          </w:p>
          <w:p w:rsidR="00C73B3E" w:rsidRPr="00866D35" w:rsidRDefault="00C73B3E" w:rsidP="00866D35">
            <w:pPr>
              <w:ind w:firstLine="0"/>
              <w:rPr>
                <w:b/>
                <w:szCs w:val="20"/>
              </w:rPr>
            </w:pPr>
            <w:r w:rsidRPr="00C73B3E">
              <w:rPr>
                <w:szCs w:val="20"/>
              </w:rPr>
              <w:t>•</w:t>
            </w:r>
            <w:r w:rsidRPr="00C73B3E">
              <w:rPr>
                <w:szCs w:val="20"/>
              </w:rPr>
              <w:tab/>
            </w:r>
            <w:r w:rsidRPr="00866D35">
              <w:rPr>
                <w:b/>
                <w:szCs w:val="20"/>
              </w:rPr>
              <w:t>Луппа - брусничник (5 сентября)</w:t>
            </w:r>
          </w:p>
          <w:p w:rsidR="00C73B3E" w:rsidRPr="00866D35" w:rsidRDefault="00C73B3E" w:rsidP="00866D35">
            <w:pPr>
              <w:ind w:firstLine="0"/>
              <w:rPr>
                <w:b/>
                <w:szCs w:val="20"/>
              </w:rPr>
            </w:pPr>
            <w:r w:rsidRPr="00866D35">
              <w:rPr>
                <w:b/>
                <w:szCs w:val="20"/>
              </w:rPr>
              <w:t>•</w:t>
            </w:r>
            <w:r w:rsidRPr="00866D35">
              <w:rPr>
                <w:b/>
                <w:szCs w:val="20"/>
              </w:rPr>
              <w:tab/>
              <w:t>Наталья - овсянница (8 сентября)</w:t>
            </w:r>
          </w:p>
          <w:p w:rsidR="00C73B3E" w:rsidRDefault="00C73B3E" w:rsidP="00866D35">
            <w:pPr>
              <w:ind w:firstLine="0"/>
              <w:rPr>
                <w:szCs w:val="20"/>
              </w:rPr>
            </w:pPr>
            <w:r w:rsidRPr="00C73B3E">
              <w:rPr>
                <w:szCs w:val="20"/>
              </w:rPr>
              <w:lastRenderedPageBreak/>
              <w:t>•</w:t>
            </w:r>
            <w:r w:rsidRPr="00C73B3E">
              <w:rPr>
                <w:szCs w:val="20"/>
              </w:rPr>
              <w:tab/>
            </w:r>
            <w:r w:rsidRPr="00866D35">
              <w:rPr>
                <w:b/>
                <w:szCs w:val="20"/>
              </w:rPr>
              <w:t>Репорез (28 сентября)</w:t>
            </w:r>
            <w:r w:rsidRPr="00C73B3E">
              <w:rPr>
                <w:szCs w:val="20"/>
              </w:rPr>
              <w:t xml:space="preserve"> </w:t>
            </w:r>
          </w:p>
          <w:p w:rsidR="00866D35" w:rsidRPr="00866D35" w:rsidRDefault="00866D35" w:rsidP="00866D35">
            <w:pPr>
              <w:ind w:firstLine="0"/>
              <w:rPr>
                <w:b/>
                <w:szCs w:val="20"/>
              </w:rPr>
            </w:pPr>
            <w:r w:rsidRPr="00866D35">
              <w:rPr>
                <w:b/>
                <w:szCs w:val="20"/>
              </w:rPr>
              <w:t>Арина-шиповница (1 октября)</w:t>
            </w:r>
          </w:p>
          <w:p w:rsidR="00C73B3E" w:rsidRPr="00866D35" w:rsidRDefault="00C73B3E" w:rsidP="00866D35">
            <w:pPr>
              <w:ind w:firstLine="0"/>
              <w:rPr>
                <w:b/>
                <w:szCs w:val="20"/>
              </w:rPr>
            </w:pPr>
            <w:r w:rsidRPr="00C73B3E">
              <w:rPr>
                <w:szCs w:val="20"/>
              </w:rPr>
              <w:t>•</w:t>
            </w:r>
            <w:r w:rsidRPr="00C73B3E">
              <w:rPr>
                <w:szCs w:val="20"/>
              </w:rPr>
              <w:tab/>
            </w:r>
            <w:r w:rsidRPr="00866D35">
              <w:rPr>
                <w:b/>
                <w:szCs w:val="20"/>
              </w:rPr>
              <w:t>Агафья - коровница (18 февраля)</w:t>
            </w:r>
          </w:p>
          <w:p w:rsidR="00C73B3E" w:rsidRPr="00866D35" w:rsidRDefault="00C73B3E" w:rsidP="00866D35">
            <w:pPr>
              <w:ind w:firstLine="0"/>
              <w:rPr>
                <w:b/>
                <w:szCs w:val="20"/>
              </w:rPr>
            </w:pPr>
            <w:r w:rsidRPr="00866D35">
              <w:rPr>
                <w:b/>
                <w:szCs w:val="20"/>
              </w:rPr>
              <w:t>•</w:t>
            </w:r>
            <w:r w:rsidRPr="00866D35">
              <w:rPr>
                <w:b/>
                <w:szCs w:val="20"/>
              </w:rPr>
              <w:tab/>
              <w:t>Евдокия - весновка (14 марта)</w:t>
            </w:r>
          </w:p>
          <w:p w:rsidR="00C73B3E" w:rsidRPr="00866D35" w:rsidRDefault="00C73B3E" w:rsidP="00866D35">
            <w:pPr>
              <w:ind w:firstLine="0"/>
              <w:rPr>
                <w:b/>
                <w:szCs w:val="20"/>
              </w:rPr>
            </w:pPr>
            <w:r w:rsidRPr="00866D35">
              <w:rPr>
                <w:b/>
                <w:szCs w:val="20"/>
              </w:rPr>
              <w:t>•</w:t>
            </w:r>
            <w:r w:rsidRPr="00866D35">
              <w:rPr>
                <w:b/>
                <w:szCs w:val="20"/>
              </w:rPr>
              <w:tab/>
              <w:t>Сорок сороковников (22 марта)</w:t>
            </w:r>
          </w:p>
          <w:p w:rsidR="00C73B3E" w:rsidRPr="00C73B3E" w:rsidRDefault="00C73B3E" w:rsidP="00866D35">
            <w:pPr>
              <w:ind w:firstLine="0"/>
              <w:rPr>
                <w:szCs w:val="20"/>
              </w:rPr>
            </w:pPr>
            <w:r w:rsidRPr="00C73B3E">
              <w:rPr>
                <w:szCs w:val="20"/>
              </w:rPr>
              <w:t>•</w:t>
            </w:r>
            <w:r w:rsidRPr="00C73B3E">
              <w:rPr>
                <w:szCs w:val="20"/>
              </w:rPr>
              <w:tab/>
            </w:r>
            <w:r w:rsidRPr="00866D35">
              <w:rPr>
                <w:b/>
                <w:szCs w:val="20"/>
              </w:rPr>
              <w:t>Федул - теплый ветер подул</w:t>
            </w:r>
            <w:r w:rsidRPr="00C73B3E">
              <w:rPr>
                <w:szCs w:val="20"/>
              </w:rPr>
              <w:t xml:space="preserve"> (18 апреля)</w:t>
            </w:r>
          </w:p>
          <w:p w:rsidR="00C73B3E" w:rsidRPr="00C73B3E" w:rsidRDefault="00C73B3E" w:rsidP="00866D35">
            <w:pPr>
              <w:ind w:firstLine="0"/>
              <w:rPr>
                <w:szCs w:val="20"/>
              </w:rPr>
            </w:pPr>
            <w:r w:rsidRPr="00C73B3E">
              <w:rPr>
                <w:szCs w:val="20"/>
              </w:rPr>
              <w:t>•</w:t>
            </w:r>
            <w:r w:rsidRPr="00C73B3E">
              <w:rPr>
                <w:szCs w:val="20"/>
              </w:rPr>
              <w:tab/>
            </w:r>
            <w:r w:rsidRPr="00866D35">
              <w:rPr>
                <w:b/>
                <w:szCs w:val="20"/>
              </w:rPr>
              <w:t>Зелень - зеленица, крапива - царица (16 мая)</w:t>
            </w:r>
          </w:p>
          <w:p w:rsidR="00C73B3E" w:rsidRPr="00F70D99" w:rsidRDefault="00C73B3E" w:rsidP="00866D35">
            <w:pPr>
              <w:ind w:firstLine="0"/>
              <w:rPr>
                <w:szCs w:val="20"/>
              </w:rPr>
            </w:pPr>
            <w:r w:rsidRPr="00C73B3E">
              <w:rPr>
                <w:szCs w:val="20"/>
              </w:rPr>
              <w:t>•</w:t>
            </w:r>
            <w:r w:rsidRPr="00866D35">
              <w:rPr>
                <w:b/>
                <w:szCs w:val="20"/>
              </w:rPr>
              <w:tab/>
              <w:t>Ирина - рассадница (18 мая</w:t>
            </w:r>
            <w:r w:rsidRPr="00C73B3E">
              <w:rPr>
                <w:szCs w:val="20"/>
              </w:rPr>
              <w:t>)</w:t>
            </w:r>
          </w:p>
        </w:tc>
        <w:tc>
          <w:tcPr>
            <w:tcW w:w="3384" w:type="dxa"/>
          </w:tcPr>
          <w:p w:rsidR="00866D35" w:rsidRPr="00866D35" w:rsidRDefault="00866D35" w:rsidP="00866D35">
            <w:pPr>
              <w:ind w:firstLine="0"/>
              <w:rPr>
                <w:szCs w:val="20"/>
              </w:rPr>
            </w:pPr>
            <w:r w:rsidRPr="00866D35">
              <w:rPr>
                <w:szCs w:val="20"/>
              </w:rPr>
              <w:lastRenderedPageBreak/>
              <w:t>Имеет элементарные представления о некоторых днях земледельческого календаря русского народа, связывает содержание с трудом взрослых, с изменениями в живой и неживой природе:</w:t>
            </w:r>
          </w:p>
          <w:p w:rsidR="00866D35" w:rsidRPr="00866D35" w:rsidRDefault="00866D35" w:rsidP="00866D35">
            <w:pPr>
              <w:ind w:firstLine="0"/>
              <w:rPr>
                <w:b/>
                <w:szCs w:val="20"/>
              </w:rPr>
            </w:pPr>
            <w:r w:rsidRPr="00866D35">
              <w:rPr>
                <w:b/>
                <w:szCs w:val="20"/>
              </w:rPr>
              <w:t>Луппа - брусничник (5 сентября)</w:t>
            </w:r>
          </w:p>
          <w:p w:rsidR="00866D35" w:rsidRPr="00866D35" w:rsidRDefault="00866D35" w:rsidP="00866D35">
            <w:pPr>
              <w:ind w:firstLine="0"/>
              <w:rPr>
                <w:b/>
                <w:szCs w:val="20"/>
              </w:rPr>
            </w:pPr>
            <w:r w:rsidRPr="00866D35">
              <w:rPr>
                <w:b/>
                <w:szCs w:val="20"/>
              </w:rPr>
              <w:t>Наталья - овсянница (8 сентября)</w:t>
            </w:r>
          </w:p>
          <w:p w:rsidR="00866D35" w:rsidRPr="00866D35" w:rsidRDefault="00866D35" w:rsidP="00866D35">
            <w:pPr>
              <w:ind w:firstLine="0"/>
              <w:rPr>
                <w:b/>
                <w:szCs w:val="20"/>
              </w:rPr>
            </w:pPr>
            <w:r w:rsidRPr="00866D35">
              <w:rPr>
                <w:b/>
                <w:szCs w:val="20"/>
              </w:rPr>
              <w:t>Рябинники (23 сентября)</w:t>
            </w:r>
          </w:p>
          <w:p w:rsidR="00866D35" w:rsidRPr="00866D35" w:rsidRDefault="00866D35" w:rsidP="00866D35">
            <w:pPr>
              <w:ind w:firstLine="0"/>
              <w:rPr>
                <w:szCs w:val="20"/>
              </w:rPr>
            </w:pPr>
            <w:r w:rsidRPr="00866D35">
              <w:rPr>
                <w:szCs w:val="20"/>
              </w:rPr>
              <w:t>.</w:t>
            </w:r>
          </w:p>
          <w:p w:rsidR="00866D35" w:rsidRPr="00866D35" w:rsidRDefault="00866D35" w:rsidP="00866D35">
            <w:pPr>
              <w:ind w:firstLine="0"/>
              <w:rPr>
                <w:b/>
                <w:szCs w:val="20"/>
              </w:rPr>
            </w:pPr>
            <w:r w:rsidRPr="00866D35">
              <w:rPr>
                <w:b/>
                <w:szCs w:val="20"/>
              </w:rPr>
              <w:lastRenderedPageBreak/>
              <w:t>Репорез (28 сентября)</w:t>
            </w:r>
          </w:p>
          <w:p w:rsidR="00866D35" w:rsidRPr="00866D35" w:rsidRDefault="00866D35" w:rsidP="00866D35">
            <w:pPr>
              <w:ind w:firstLine="0"/>
              <w:rPr>
                <w:b/>
                <w:szCs w:val="20"/>
              </w:rPr>
            </w:pPr>
            <w:r w:rsidRPr="00866D35">
              <w:rPr>
                <w:b/>
                <w:szCs w:val="20"/>
              </w:rPr>
              <w:t>Арина - шиповница (1 октября)</w:t>
            </w:r>
          </w:p>
          <w:p w:rsidR="00866D35" w:rsidRPr="00866D35" w:rsidRDefault="00866D35" w:rsidP="00866D35">
            <w:pPr>
              <w:ind w:firstLine="0"/>
              <w:rPr>
                <w:szCs w:val="20"/>
              </w:rPr>
            </w:pPr>
            <w:r w:rsidRPr="00866D35">
              <w:rPr>
                <w:b/>
                <w:szCs w:val="20"/>
              </w:rPr>
              <w:t>Савватий-пчельник (10 октября</w:t>
            </w:r>
            <w:r w:rsidRPr="00866D35">
              <w:rPr>
                <w:szCs w:val="20"/>
              </w:rPr>
              <w:t>)</w:t>
            </w:r>
          </w:p>
          <w:p w:rsidR="00866D35" w:rsidRPr="00866D35" w:rsidRDefault="00866D35" w:rsidP="00866D35">
            <w:pPr>
              <w:ind w:firstLine="0"/>
              <w:rPr>
                <w:b/>
                <w:szCs w:val="20"/>
              </w:rPr>
            </w:pPr>
            <w:r w:rsidRPr="00866D35">
              <w:rPr>
                <w:b/>
                <w:szCs w:val="20"/>
              </w:rPr>
              <w:t>Кузьминки (14 ноября)</w:t>
            </w:r>
          </w:p>
          <w:p w:rsidR="00866D35" w:rsidRPr="00866D35" w:rsidRDefault="00866D35" w:rsidP="00866D35">
            <w:pPr>
              <w:ind w:firstLine="0"/>
              <w:rPr>
                <w:b/>
                <w:szCs w:val="20"/>
              </w:rPr>
            </w:pPr>
            <w:r w:rsidRPr="00866D35">
              <w:rPr>
                <w:b/>
                <w:szCs w:val="20"/>
              </w:rPr>
              <w:t>Сретенье (15 февраля)</w:t>
            </w:r>
          </w:p>
          <w:p w:rsidR="00866D35" w:rsidRPr="00866D35" w:rsidRDefault="00866D35" w:rsidP="00866D35">
            <w:pPr>
              <w:ind w:firstLine="0"/>
              <w:rPr>
                <w:b/>
                <w:szCs w:val="20"/>
              </w:rPr>
            </w:pPr>
            <w:r w:rsidRPr="00866D35">
              <w:rPr>
                <w:b/>
                <w:szCs w:val="20"/>
              </w:rPr>
              <w:t>Масленица (февраль - март)</w:t>
            </w:r>
          </w:p>
          <w:p w:rsidR="00866D35" w:rsidRPr="00866D35" w:rsidRDefault="00866D35" w:rsidP="00866D35">
            <w:pPr>
              <w:ind w:firstLine="0"/>
              <w:rPr>
                <w:b/>
                <w:szCs w:val="20"/>
              </w:rPr>
            </w:pPr>
            <w:r w:rsidRPr="00866D35">
              <w:rPr>
                <w:b/>
                <w:szCs w:val="20"/>
              </w:rPr>
              <w:t>Евдокия - весновка (14 марта)</w:t>
            </w:r>
          </w:p>
          <w:p w:rsidR="00866D35" w:rsidRPr="00866D35" w:rsidRDefault="00866D35" w:rsidP="00866D35">
            <w:pPr>
              <w:ind w:firstLine="0"/>
              <w:rPr>
                <w:b/>
                <w:szCs w:val="20"/>
              </w:rPr>
            </w:pPr>
            <w:r w:rsidRPr="00866D35">
              <w:rPr>
                <w:b/>
                <w:szCs w:val="20"/>
              </w:rPr>
              <w:t>Сорок сороковников (22 марта)</w:t>
            </w:r>
          </w:p>
          <w:p w:rsidR="00866D35" w:rsidRPr="00866D35" w:rsidRDefault="00866D35" w:rsidP="00866D35">
            <w:pPr>
              <w:ind w:firstLine="0"/>
              <w:rPr>
                <w:b/>
                <w:szCs w:val="20"/>
              </w:rPr>
            </w:pPr>
            <w:r w:rsidRPr="00866D35">
              <w:rPr>
                <w:b/>
                <w:szCs w:val="20"/>
              </w:rPr>
              <w:t>Комоедица (28 марта)</w:t>
            </w:r>
          </w:p>
          <w:p w:rsidR="00866D35" w:rsidRPr="00866D35" w:rsidRDefault="00866D35" w:rsidP="00866D35">
            <w:pPr>
              <w:ind w:firstLine="0"/>
              <w:rPr>
                <w:b/>
                <w:szCs w:val="20"/>
              </w:rPr>
            </w:pPr>
            <w:r w:rsidRPr="00866D35">
              <w:rPr>
                <w:b/>
                <w:szCs w:val="20"/>
              </w:rPr>
              <w:t>Мать - и - мачеха зацветают (10 апреля)</w:t>
            </w:r>
          </w:p>
          <w:p w:rsidR="00866D35" w:rsidRPr="00866D35" w:rsidRDefault="00866D35" w:rsidP="00866D35">
            <w:pPr>
              <w:ind w:firstLine="0"/>
              <w:rPr>
                <w:b/>
                <w:szCs w:val="20"/>
              </w:rPr>
            </w:pPr>
            <w:r w:rsidRPr="00866D35">
              <w:rPr>
                <w:b/>
                <w:szCs w:val="20"/>
              </w:rPr>
              <w:t>Федул - теплый ветер подул (18 апреля)</w:t>
            </w:r>
          </w:p>
          <w:p w:rsidR="00866D35" w:rsidRPr="00866D35" w:rsidRDefault="00866D35" w:rsidP="00866D35">
            <w:pPr>
              <w:ind w:firstLine="0"/>
              <w:rPr>
                <w:szCs w:val="20"/>
              </w:rPr>
            </w:pPr>
            <w:r w:rsidRPr="00866D35">
              <w:rPr>
                <w:b/>
                <w:szCs w:val="20"/>
              </w:rPr>
              <w:t>Вороний праздник (27 апреля</w:t>
            </w:r>
            <w:r w:rsidRPr="00866D35">
              <w:rPr>
                <w:szCs w:val="20"/>
              </w:rPr>
              <w:t>)</w:t>
            </w:r>
          </w:p>
          <w:p w:rsidR="00866D35" w:rsidRPr="00866D35" w:rsidRDefault="00866D35" w:rsidP="00866D35">
            <w:pPr>
              <w:ind w:firstLine="0"/>
              <w:rPr>
                <w:b/>
                <w:szCs w:val="20"/>
              </w:rPr>
            </w:pPr>
            <w:r w:rsidRPr="00866D35">
              <w:rPr>
                <w:b/>
                <w:szCs w:val="20"/>
              </w:rPr>
              <w:t>Зелень - зеленица, крапива - царица (16 мая)</w:t>
            </w:r>
          </w:p>
          <w:p w:rsidR="00866D35" w:rsidRPr="00866D35" w:rsidRDefault="00866D35" w:rsidP="00866D35">
            <w:pPr>
              <w:ind w:firstLine="0"/>
              <w:rPr>
                <w:b/>
                <w:szCs w:val="20"/>
              </w:rPr>
            </w:pPr>
            <w:r w:rsidRPr="00866D35">
              <w:rPr>
                <w:b/>
                <w:szCs w:val="20"/>
              </w:rPr>
              <w:t>Ирина - рассадница (18 мая)</w:t>
            </w:r>
          </w:p>
          <w:p w:rsidR="00866D35" w:rsidRPr="00866D35" w:rsidRDefault="00866D35" w:rsidP="00866D35">
            <w:pPr>
              <w:ind w:firstLine="0"/>
              <w:rPr>
                <w:b/>
                <w:szCs w:val="20"/>
              </w:rPr>
            </w:pPr>
            <w:r w:rsidRPr="00866D35">
              <w:rPr>
                <w:b/>
                <w:szCs w:val="20"/>
              </w:rPr>
              <w:t>Никола теплый (22 мая)</w:t>
            </w:r>
          </w:p>
          <w:p w:rsidR="00C73B3E" w:rsidRPr="00D109C1" w:rsidRDefault="00866D35" w:rsidP="00866D35">
            <w:pPr>
              <w:ind w:firstLine="0"/>
              <w:rPr>
                <w:szCs w:val="20"/>
              </w:rPr>
            </w:pPr>
            <w:r w:rsidRPr="00866D35">
              <w:rPr>
                <w:szCs w:val="20"/>
              </w:rPr>
              <w:t>.</w:t>
            </w:r>
          </w:p>
        </w:tc>
        <w:tc>
          <w:tcPr>
            <w:tcW w:w="3379" w:type="dxa"/>
          </w:tcPr>
          <w:p w:rsidR="00C96845" w:rsidRPr="00C96845" w:rsidRDefault="00C96845" w:rsidP="00C96845">
            <w:pPr>
              <w:ind w:firstLine="0"/>
              <w:rPr>
                <w:szCs w:val="20"/>
              </w:rPr>
            </w:pPr>
            <w:r w:rsidRPr="00C96845">
              <w:rPr>
                <w:szCs w:val="20"/>
              </w:rPr>
              <w:lastRenderedPageBreak/>
              <w:t>Имеет элементарные представления о некоторых днях земледельческого календаря русского народа, связывает содержание с трудом взрослых, с изменениями в живой и неживой природе:</w:t>
            </w:r>
          </w:p>
          <w:p w:rsidR="00C96845" w:rsidRPr="00C96845" w:rsidRDefault="00C96845" w:rsidP="00C96845">
            <w:pPr>
              <w:ind w:firstLine="0"/>
              <w:rPr>
                <w:b/>
                <w:szCs w:val="20"/>
              </w:rPr>
            </w:pPr>
            <w:r w:rsidRPr="00C96845">
              <w:rPr>
                <w:szCs w:val="20"/>
              </w:rPr>
              <w:t>•</w:t>
            </w:r>
            <w:r w:rsidRPr="00C96845">
              <w:rPr>
                <w:b/>
                <w:szCs w:val="20"/>
              </w:rPr>
              <w:tab/>
              <w:t>Луппа - брусничник (5 сентября)</w:t>
            </w:r>
          </w:p>
          <w:p w:rsidR="00C96845" w:rsidRPr="00C96845" w:rsidRDefault="00C96845" w:rsidP="00C96845">
            <w:pPr>
              <w:ind w:firstLine="0"/>
              <w:rPr>
                <w:b/>
                <w:szCs w:val="20"/>
              </w:rPr>
            </w:pPr>
            <w:r w:rsidRPr="00C96845">
              <w:rPr>
                <w:b/>
                <w:szCs w:val="20"/>
              </w:rPr>
              <w:t>•</w:t>
            </w:r>
            <w:r w:rsidRPr="00C96845">
              <w:rPr>
                <w:b/>
                <w:szCs w:val="20"/>
              </w:rPr>
              <w:tab/>
              <w:t>Наталья - овсянница (8 сентября)</w:t>
            </w:r>
          </w:p>
          <w:p w:rsidR="00C96845" w:rsidRPr="00C96845" w:rsidRDefault="00C96845" w:rsidP="00C96845">
            <w:pPr>
              <w:ind w:firstLine="0"/>
              <w:rPr>
                <w:b/>
                <w:szCs w:val="20"/>
              </w:rPr>
            </w:pPr>
            <w:r w:rsidRPr="00C96845">
              <w:rPr>
                <w:b/>
                <w:szCs w:val="20"/>
              </w:rPr>
              <w:lastRenderedPageBreak/>
              <w:t>•</w:t>
            </w:r>
            <w:r w:rsidRPr="00C96845">
              <w:rPr>
                <w:b/>
                <w:szCs w:val="20"/>
              </w:rPr>
              <w:tab/>
              <w:t>Осенины (21 сентября)</w:t>
            </w:r>
          </w:p>
          <w:p w:rsidR="00C96845" w:rsidRPr="00C96845" w:rsidRDefault="00C96845" w:rsidP="00C96845">
            <w:pPr>
              <w:ind w:firstLine="0"/>
              <w:rPr>
                <w:szCs w:val="20"/>
              </w:rPr>
            </w:pPr>
            <w:r w:rsidRPr="00C96845">
              <w:rPr>
                <w:szCs w:val="20"/>
              </w:rPr>
              <w:t>•</w:t>
            </w:r>
            <w:r w:rsidRPr="00C96845">
              <w:rPr>
                <w:szCs w:val="20"/>
              </w:rPr>
              <w:tab/>
              <w:t>Рябинники (23 сентября)</w:t>
            </w:r>
          </w:p>
          <w:p w:rsidR="00C96845" w:rsidRPr="00C96845" w:rsidRDefault="00C96845" w:rsidP="00C96845">
            <w:pPr>
              <w:ind w:firstLine="0"/>
              <w:rPr>
                <w:b/>
                <w:szCs w:val="20"/>
              </w:rPr>
            </w:pPr>
            <w:r w:rsidRPr="00C96845">
              <w:rPr>
                <w:szCs w:val="20"/>
              </w:rPr>
              <w:t>•</w:t>
            </w:r>
            <w:r w:rsidRPr="00C96845">
              <w:rPr>
                <w:szCs w:val="20"/>
              </w:rPr>
              <w:tab/>
            </w:r>
            <w:r w:rsidRPr="00C96845">
              <w:rPr>
                <w:b/>
                <w:szCs w:val="20"/>
              </w:rPr>
              <w:t>Репорез (28 сентября)</w:t>
            </w:r>
          </w:p>
          <w:p w:rsidR="00C96845" w:rsidRPr="00C96845" w:rsidRDefault="00C96845" w:rsidP="00C96845">
            <w:pPr>
              <w:ind w:firstLine="0"/>
              <w:rPr>
                <w:b/>
                <w:szCs w:val="20"/>
              </w:rPr>
            </w:pPr>
            <w:r w:rsidRPr="00C96845">
              <w:rPr>
                <w:b/>
                <w:szCs w:val="20"/>
              </w:rPr>
              <w:t>•</w:t>
            </w:r>
            <w:r w:rsidRPr="00C96845">
              <w:rPr>
                <w:b/>
                <w:szCs w:val="20"/>
              </w:rPr>
              <w:tab/>
              <w:t>Арина - шиповница (1 октября)</w:t>
            </w:r>
          </w:p>
          <w:p w:rsidR="00C96845" w:rsidRPr="00C96845" w:rsidRDefault="00C96845" w:rsidP="00C96845">
            <w:pPr>
              <w:ind w:firstLine="0"/>
              <w:rPr>
                <w:b/>
                <w:szCs w:val="20"/>
              </w:rPr>
            </w:pPr>
            <w:r w:rsidRPr="00C96845">
              <w:rPr>
                <w:b/>
                <w:szCs w:val="20"/>
              </w:rPr>
              <w:t>•</w:t>
            </w:r>
            <w:r w:rsidRPr="00C96845">
              <w:rPr>
                <w:b/>
                <w:szCs w:val="20"/>
              </w:rPr>
              <w:tab/>
              <w:t>Савватий - пчельник (10 октября)</w:t>
            </w:r>
          </w:p>
          <w:p w:rsidR="00C96845" w:rsidRPr="00C96845" w:rsidRDefault="00C96845" w:rsidP="00C96845">
            <w:pPr>
              <w:ind w:firstLine="0"/>
              <w:rPr>
                <w:b/>
                <w:szCs w:val="20"/>
              </w:rPr>
            </w:pPr>
            <w:r w:rsidRPr="00C96845">
              <w:rPr>
                <w:b/>
                <w:szCs w:val="20"/>
              </w:rPr>
              <w:t>•</w:t>
            </w:r>
            <w:r w:rsidRPr="00C96845">
              <w:rPr>
                <w:b/>
                <w:szCs w:val="20"/>
              </w:rPr>
              <w:tab/>
              <w:t>Параскева - льняница" (27 октября)</w:t>
            </w:r>
          </w:p>
          <w:p w:rsidR="00C96845" w:rsidRPr="00C96845" w:rsidRDefault="00C96845" w:rsidP="00C96845">
            <w:pPr>
              <w:ind w:firstLine="0"/>
              <w:rPr>
                <w:b/>
                <w:szCs w:val="20"/>
              </w:rPr>
            </w:pPr>
            <w:r w:rsidRPr="00C96845">
              <w:rPr>
                <w:szCs w:val="20"/>
              </w:rPr>
              <w:t>•</w:t>
            </w:r>
            <w:r w:rsidRPr="00C96845">
              <w:rPr>
                <w:szCs w:val="20"/>
              </w:rPr>
              <w:tab/>
            </w:r>
            <w:r w:rsidRPr="00C96845">
              <w:rPr>
                <w:b/>
                <w:szCs w:val="20"/>
              </w:rPr>
              <w:t>Кузьминки (14 ноября)</w:t>
            </w:r>
          </w:p>
          <w:p w:rsidR="00C96845" w:rsidRPr="00C96845" w:rsidRDefault="00C96845" w:rsidP="00C96845">
            <w:pPr>
              <w:ind w:firstLine="0"/>
              <w:rPr>
                <w:b/>
                <w:szCs w:val="20"/>
              </w:rPr>
            </w:pPr>
            <w:r w:rsidRPr="00C96845">
              <w:rPr>
                <w:b/>
                <w:szCs w:val="20"/>
              </w:rPr>
              <w:t>•</w:t>
            </w:r>
            <w:r w:rsidRPr="00C96845">
              <w:rPr>
                <w:b/>
                <w:szCs w:val="20"/>
              </w:rPr>
              <w:tab/>
              <w:t>Михайлов день (21 ноября)</w:t>
            </w:r>
          </w:p>
          <w:p w:rsidR="00C96845" w:rsidRPr="00C96845" w:rsidRDefault="00C96845" w:rsidP="00C96845">
            <w:pPr>
              <w:ind w:firstLine="0"/>
              <w:rPr>
                <w:b/>
                <w:szCs w:val="20"/>
              </w:rPr>
            </w:pPr>
            <w:r w:rsidRPr="00C96845">
              <w:rPr>
                <w:b/>
                <w:szCs w:val="20"/>
              </w:rPr>
              <w:t>К этому дню реки покрываются льдом, устанавливаются морозы. С этого дня ставят скот на зимний корм.</w:t>
            </w:r>
          </w:p>
          <w:p w:rsidR="00C96845" w:rsidRPr="00C96845" w:rsidRDefault="00C96845" w:rsidP="00C96845">
            <w:pPr>
              <w:ind w:firstLine="0"/>
              <w:rPr>
                <w:b/>
                <w:szCs w:val="20"/>
              </w:rPr>
            </w:pPr>
            <w:r w:rsidRPr="00C96845">
              <w:rPr>
                <w:b/>
                <w:szCs w:val="20"/>
              </w:rPr>
              <w:t>Михайлов день - день почитания воинов - защитников родной земли.</w:t>
            </w:r>
          </w:p>
          <w:p w:rsidR="00C96845" w:rsidRPr="00C96845" w:rsidRDefault="00C96845" w:rsidP="00C96845">
            <w:pPr>
              <w:ind w:firstLine="0"/>
              <w:rPr>
                <w:b/>
                <w:szCs w:val="20"/>
              </w:rPr>
            </w:pPr>
            <w:r w:rsidRPr="00C96845">
              <w:rPr>
                <w:b/>
                <w:szCs w:val="20"/>
              </w:rPr>
              <w:t>•</w:t>
            </w:r>
            <w:r w:rsidRPr="00C96845">
              <w:rPr>
                <w:b/>
                <w:szCs w:val="20"/>
              </w:rPr>
              <w:tab/>
              <w:t>Святки (7 января - 18 января)</w:t>
            </w:r>
          </w:p>
          <w:p w:rsidR="00C96845" w:rsidRPr="00C96845" w:rsidRDefault="00C96845" w:rsidP="00C96845">
            <w:pPr>
              <w:ind w:firstLine="0"/>
              <w:rPr>
                <w:b/>
                <w:szCs w:val="20"/>
              </w:rPr>
            </w:pPr>
            <w:r w:rsidRPr="00C96845">
              <w:rPr>
                <w:szCs w:val="20"/>
              </w:rPr>
              <w:t>•</w:t>
            </w:r>
            <w:r w:rsidRPr="00C96845">
              <w:rPr>
                <w:szCs w:val="20"/>
              </w:rPr>
              <w:tab/>
            </w:r>
            <w:r w:rsidRPr="00C96845">
              <w:rPr>
                <w:b/>
                <w:szCs w:val="20"/>
              </w:rPr>
              <w:t>Сретенье (15 февраля)</w:t>
            </w:r>
          </w:p>
          <w:p w:rsidR="00C96845" w:rsidRPr="00C96845" w:rsidRDefault="00C96845" w:rsidP="00C96845">
            <w:pPr>
              <w:ind w:firstLine="0"/>
              <w:rPr>
                <w:b/>
                <w:szCs w:val="20"/>
              </w:rPr>
            </w:pPr>
            <w:r w:rsidRPr="00C96845">
              <w:rPr>
                <w:b/>
                <w:szCs w:val="20"/>
              </w:rPr>
              <w:t>•</w:t>
            </w:r>
            <w:r w:rsidRPr="00C96845">
              <w:rPr>
                <w:b/>
                <w:szCs w:val="20"/>
              </w:rPr>
              <w:tab/>
              <w:t>Власий - сшиби рог с зимы (24 февраля)</w:t>
            </w:r>
          </w:p>
          <w:p w:rsidR="00C96845" w:rsidRPr="00C96845" w:rsidRDefault="00C96845" w:rsidP="00C96845">
            <w:pPr>
              <w:ind w:firstLine="0"/>
              <w:rPr>
                <w:b/>
                <w:szCs w:val="20"/>
              </w:rPr>
            </w:pPr>
            <w:r w:rsidRPr="00C96845">
              <w:rPr>
                <w:szCs w:val="20"/>
              </w:rPr>
              <w:t>•</w:t>
            </w:r>
            <w:r w:rsidRPr="00C96845">
              <w:rPr>
                <w:szCs w:val="20"/>
              </w:rPr>
              <w:tab/>
            </w:r>
            <w:r w:rsidRPr="00C96845">
              <w:rPr>
                <w:b/>
                <w:szCs w:val="20"/>
              </w:rPr>
              <w:t>Масленица (конец февраля - начало марта),</w:t>
            </w:r>
          </w:p>
          <w:p w:rsidR="00C96845" w:rsidRPr="00C96845" w:rsidRDefault="00C96845" w:rsidP="00C96845">
            <w:pPr>
              <w:ind w:firstLine="0"/>
              <w:rPr>
                <w:b/>
                <w:szCs w:val="20"/>
              </w:rPr>
            </w:pPr>
            <w:r w:rsidRPr="00C96845">
              <w:rPr>
                <w:szCs w:val="20"/>
              </w:rPr>
              <w:t>•</w:t>
            </w:r>
            <w:r w:rsidRPr="00C96845">
              <w:rPr>
                <w:szCs w:val="20"/>
              </w:rPr>
              <w:tab/>
            </w:r>
            <w:r w:rsidRPr="00C96845">
              <w:rPr>
                <w:b/>
                <w:szCs w:val="20"/>
              </w:rPr>
              <w:t>Евдокия - весновка (14 марта)</w:t>
            </w:r>
          </w:p>
          <w:p w:rsidR="00C96845" w:rsidRPr="00C96845" w:rsidRDefault="00C96845" w:rsidP="00C96845">
            <w:pPr>
              <w:ind w:firstLine="0"/>
              <w:rPr>
                <w:b/>
                <w:szCs w:val="20"/>
              </w:rPr>
            </w:pPr>
            <w:r w:rsidRPr="00C96845">
              <w:rPr>
                <w:b/>
                <w:szCs w:val="20"/>
              </w:rPr>
              <w:t>•</w:t>
            </w:r>
            <w:r w:rsidRPr="00C96845">
              <w:rPr>
                <w:b/>
                <w:szCs w:val="20"/>
              </w:rPr>
              <w:tab/>
              <w:t>Герасим - грачевник (17 марта)</w:t>
            </w:r>
          </w:p>
          <w:p w:rsidR="00C96845" w:rsidRPr="00C96845" w:rsidRDefault="00C96845" w:rsidP="00C96845">
            <w:pPr>
              <w:ind w:firstLine="0"/>
              <w:rPr>
                <w:b/>
                <w:szCs w:val="20"/>
              </w:rPr>
            </w:pPr>
            <w:r w:rsidRPr="00C96845">
              <w:rPr>
                <w:szCs w:val="20"/>
              </w:rPr>
              <w:t>•</w:t>
            </w:r>
            <w:r w:rsidRPr="00C96845">
              <w:rPr>
                <w:szCs w:val="20"/>
              </w:rPr>
              <w:tab/>
            </w:r>
            <w:r w:rsidRPr="00C96845">
              <w:rPr>
                <w:b/>
                <w:szCs w:val="20"/>
              </w:rPr>
              <w:t>Сорок сороковников (22 марта)</w:t>
            </w:r>
          </w:p>
          <w:p w:rsidR="00C96845" w:rsidRPr="00C96845" w:rsidRDefault="00C96845" w:rsidP="00C96845">
            <w:pPr>
              <w:ind w:firstLine="0"/>
              <w:rPr>
                <w:b/>
                <w:szCs w:val="20"/>
              </w:rPr>
            </w:pPr>
            <w:r w:rsidRPr="00C96845">
              <w:rPr>
                <w:b/>
                <w:szCs w:val="20"/>
              </w:rPr>
              <w:t>•</w:t>
            </w:r>
            <w:r w:rsidRPr="00C96845">
              <w:rPr>
                <w:b/>
                <w:szCs w:val="20"/>
              </w:rPr>
              <w:tab/>
              <w:t>Комоедица (28 марта)</w:t>
            </w:r>
          </w:p>
          <w:p w:rsidR="00C96845" w:rsidRPr="00C96845" w:rsidRDefault="00C96845" w:rsidP="00C96845">
            <w:pPr>
              <w:ind w:firstLine="0"/>
              <w:rPr>
                <w:b/>
                <w:szCs w:val="20"/>
              </w:rPr>
            </w:pPr>
            <w:r w:rsidRPr="00C96845">
              <w:rPr>
                <w:b/>
                <w:szCs w:val="20"/>
              </w:rPr>
              <w:t>•</w:t>
            </w:r>
            <w:r w:rsidRPr="00C96845">
              <w:rPr>
                <w:b/>
                <w:szCs w:val="20"/>
              </w:rPr>
              <w:tab/>
              <w:t>Мать - и - мачеха зацветают (10 апреля)</w:t>
            </w:r>
          </w:p>
          <w:p w:rsidR="00C96845" w:rsidRPr="00C96845" w:rsidRDefault="00C96845" w:rsidP="00C96845">
            <w:pPr>
              <w:ind w:firstLine="0"/>
              <w:rPr>
                <w:b/>
                <w:szCs w:val="20"/>
              </w:rPr>
            </w:pPr>
            <w:r w:rsidRPr="00C96845">
              <w:rPr>
                <w:b/>
                <w:szCs w:val="20"/>
              </w:rPr>
              <w:t>•</w:t>
            </w:r>
            <w:r w:rsidRPr="00C96845">
              <w:rPr>
                <w:b/>
                <w:szCs w:val="20"/>
              </w:rPr>
              <w:tab/>
              <w:t>Федул - теплый ветер подул (18 апреля)</w:t>
            </w:r>
          </w:p>
          <w:p w:rsidR="00C96845" w:rsidRPr="00C96845" w:rsidRDefault="00C96845" w:rsidP="00C96845">
            <w:pPr>
              <w:ind w:firstLine="0"/>
              <w:rPr>
                <w:b/>
                <w:szCs w:val="20"/>
              </w:rPr>
            </w:pPr>
            <w:r w:rsidRPr="00C96845">
              <w:rPr>
                <w:b/>
                <w:szCs w:val="20"/>
              </w:rPr>
              <w:t>•</w:t>
            </w:r>
            <w:r w:rsidRPr="00C96845">
              <w:rPr>
                <w:b/>
                <w:szCs w:val="20"/>
              </w:rPr>
              <w:tab/>
              <w:t>Ляльник (22 апреля)</w:t>
            </w:r>
          </w:p>
          <w:p w:rsidR="00C96845" w:rsidRPr="00C96845" w:rsidRDefault="00C96845" w:rsidP="00C96845">
            <w:pPr>
              <w:ind w:firstLine="0"/>
              <w:rPr>
                <w:b/>
                <w:szCs w:val="20"/>
              </w:rPr>
            </w:pPr>
            <w:r w:rsidRPr="00C96845">
              <w:rPr>
                <w:szCs w:val="20"/>
              </w:rPr>
              <w:t>•</w:t>
            </w:r>
            <w:r w:rsidRPr="00C96845">
              <w:rPr>
                <w:b/>
                <w:szCs w:val="20"/>
              </w:rPr>
              <w:tab/>
              <w:t>Вороний праздник (27 апреля)</w:t>
            </w:r>
          </w:p>
          <w:p w:rsidR="00C96845" w:rsidRPr="00C96845" w:rsidRDefault="00C96845" w:rsidP="00C96845">
            <w:pPr>
              <w:ind w:firstLine="0"/>
              <w:rPr>
                <w:b/>
                <w:szCs w:val="20"/>
              </w:rPr>
            </w:pPr>
            <w:r w:rsidRPr="00C96845">
              <w:rPr>
                <w:b/>
                <w:szCs w:val="20"/>
              </w:rPr>
              <w:t>•</w:t>
            </w:r>
            <w:r w:rsidRPr="00C96845">
              <w:rPr>
                <w:b/>
                <w:szCs w:val="20"/>
              </w:rPr>
              <w:tab/>
              <w:t>Зелень - зеленица, крапива - царица (16 мая)</w:t>
            </w:r>
          </w:p>
          <w:p w:rsidR="00C96845" w:rsidRPr="00C96845" w:rsidRDefault="00C96845" w:rsidP="00C96845">
            <w:pPr>
              <w:ind w:firstLine="0"/>
              <w:rPr>
                <w:b/>
                <w:szCs w:val="20"/>
              </w:rPr>
            </w:pPr>
            <w:r w:rsidRPr="00C96845">
              <w:rPr>
                <w:b/>
                <w:szCs w:val="20"/>
              </w:rPr>
              <w:lastRenderedPageBreak/>
              <w:t>•</w:t>
            </w:r>
            <w:r w:rsidRPr="00C96845">
              <w:rPr>
                <w:b/>
                <w:szCs w:val="20"/>
              </w:rPr>
              <w:tab/>
              <w:t>Ирина - рассадница (18 мая)</w:t>
            </w:r>
          </w:p>
          <w:p w:rsidR="00C73B3E" w:rsidRPr="00127890" w:rsidRDefault="00C96845" w:rsidP="00C96845">
            <w:pPr>
              <w:ind w:firstLine="0"/>
              <w:rPr>
                <w:szCs w:val="20"/>
              </w:rPr>
            </w:pPr>
            <w:r w:rsidRPr="00C96845">
              <w:rPr>
                <w:b/>
                <w:szCs w:val="20"/>
              </w:rPr>
              <w:t>•</w:t>
            </w:r>
            <w:r w:rsidRPr="00C96845">
              <w:rPr>
                <w:b/>
                <w:szCs w:val="20"/>
              </w:rPr>
              <w:tab/>
              <w:t>Никола теплый (22 мая)</w:t>
            </w:r>
          </w:p>
        </w:tc>
      </w:tr>
      <w:tr w:rsidR="00C73B3E" w:rsidTr="00A5750E">
        <w:tc>
          <w:tcPr>
            <w:tcW w:w="2152" w:type="dxa"/>
          </w:tcPr>
          <w:p w:rsidR="00C73B3E" w:rsidRDefault="00866D35" w:rsidP="005E6719">
            <w:pPr>
              <w:ind w:firstLine="0"/>
              <w:rPr>
                <w:sz w:val="24"/>
              </w:rPr>
            </w:pPr>
            <w:r w:rsidRPr="00866D35">
              <w:rPr>
                <w:sz w:val="24"/>
              </w:rPr>
              <w:lastRenderedPageBreak/>
              <w:t>Русская народная культура</w:t>
            </w:r>
          </w:p>
        </w:tc>
        <w:tc>
          <w:tcPr>
            <w:tcW w:w="3402" w:type="dxa"/>
          </w:tcPr>
          <w:p w:rsidR="00C73B3E" w:rsidRPr="00F70D99" w:rsidRDefault="00C73B3E" w:rsidP="005B1FBE">
            <w:pPr>
              <w:ind w:firstLine="0"/>
              <w:jc w:val="center"/>
              <w:rPr>
                <w:szCs w:val="20"/>
              </w:rPr>
            </w:pPr>
          </w:p>
        </w:tc>
        <w:tc>
          <w:tcPr>
            <w:tcW w:w="3384" w:type="dxa"/>
          </w:tcPr>
          <w:p w:rsidR="00C73B3E" w:rsidRPr="00F70D99" w:rsidRDefault="00C73B3E" w:rsidP="005B1FBE">
            <w:pPr>
              <w:ind w:firstLine="0"/>
              <w:jc w:val="center"/>
              <w:rPr>
                <w:szCs w:val="20"/>
              </w:rPr>
            </w:pPr>
          </w:p>
        </w:tc>
        <w:tc>
          <w:tcPr>
            <w:tcW w:w="3384" w:type="dxa"/>
          </w:tcPr>
          <w:p w:rsidR="00866D35" w:rsidRPr="00866D35" w:rsidRDefault="00866D35" w:rsidP="00866D35">
            <w:pPr>
              <w:ind w:firstLine="0"/>
              <w:rPr>
                <w:szCs w:val="20"/>
              </w:rPr>
            </w:pPr>
            <w:r w:rsidRPr="00866D35">
              <w:rPr>
                <w:szCs w:val="20"/>
              </w:rPr>
              <w:t>Имеет элементарные представления о том, что в Сибири живут разные народы: русские, украинцы, немцы, татары, ханты и др. У каждого народа есть свой язык и традиционная культура (костюм, виды деятельности, искусство и др.).</w:t>
            </w:r>
          </w:p>
          <w:p w:rsidR="00866D35" w:rsidRPr="00866D35" w:rsidRDefault="00866D35" w:rsidP="00866D35">
            <w:pPr>
              <w:ind w:firstLine="0"/>
              <w:rPr>
                <w:szCs w:val="20"/>
              </w:rPr>
            </w:pPr>
            <w:r w:rsidRPr="00866D35">
              <w:rPr>
                <w:szCs w:val="20"/>
              </w:rPr>
              <w:t>Знает, что предки русского народа - славяне.</w:t>
            </w:r>
          </w:p>
          <w:p w:rsidR="00866D35" w:rsidRPr="00866D35" w:rsidRDefault="00866D35" w:rsidP="00866D35">
            <w:pPr>
              <w:ind w:firstLine="0"/>
              <w:rPr>
                <w:szCs w:val="20"/>
              </w:rPr>
            </w:pPr>
            <w:r w:rsidRPr="00866D35">
              <w:rPr>
                <w:szCs w:val="20"/>
              </w:rPr>
              <w:t>Имеет элементарные представления об условиях их жизни: жили семьями в землянках, избах, селились среди лесов, возле рек. Поселения назывались городами, деревнями.</w:t>
            </w:r>
          </w:p>
          <w:p w:rsidR="00866D35" w:rsidRPr="00866D35" w:rsidRDefault="00866D35" w:rsidP="00866D35">
            <w:pPr>
              <w:ind w:firstLine="0"/>
              <w:rPr>
                <w:szCs w:val="20"/>
              </w:rPr>
            </w:pPr>
            <w:r w:rsidRPr="00866D35">
              <w:rPr>
                <w:szCs w:val="20"/>
              </w:rPr>
              <w:t>Имеет элементарные представления о занятиях предков русского народа: мужчины занимались охотой, рыболовством, земледелием, строительством, защищали свою землю от врагов и др.; женщины воспитывали детей, вели домашнее хозяйство, готовили пищу, занимались рукоделием и др., дети помогали взрослым, играли.</w:t>
            </w:r>
          </w:p>
          <w:p w:rsidR="00866D35" w:rsidRPr="00866D35" w:rsidRDefault="00866D35" w:rsidP="00866D35">
            <w:pPr>
              <w:ind w:firstLine="0"/>
              <w:rPr>
                <w:szCs w:val="20"/>
              </w:rPr>
            </w:pPr>
            <w:r w:rsidRPr="00866D35">
              <w:rPr>
                <w:szCs w:val="20"/>
              </w:rPr>
              <w:t>Знает некоторые орудия труда: плуг, топор, серп, коса, лук, копье, стрелы, сети и др. Имеет представления об их жилище:</w:t>
            </w:r>
          </w:p>
          <w:p w:rsidR="00866D35" w:rsidRPr="00866D35" w:rsidRDefault="00866D35" w:rsidP="00866D35">
            <w:pPr>
              <w:ind w:firstLine="0"/>
              <w:rPr>
                <w:szCs w:val="20"/>
              </w:rPr>
            </w:pPr>
            <w:r w:rsidRPr="00866D35">
              <w:rPr>
                <w:szCs w:val="20"/>
              </w:rPr>
              <w:t>•</w:t>
            </w:r>
            <w:r w:rsidRPr="00866D35">
              <w:rPr>
                <w:szCs w:val="20"/>
              </w:rPr>
              <w:tab/>
              <w:t>из чего и как строили, его составные части и назначение каждой части, как украшали жилище и др.;</w:t>
            </w:r>
          </w:p>
          <w:p w:rsidR="00866D35" w:rsidRPr="00866D35" w:rsidRDefault="00866D35" w:rsidP="00866D35">
            <w:pPr>
              <w:ind w:firstLine="0"/>
              <w:rPr>
                <w:szCs w:val="20"/>
              </w:rPr>
            </w:pPr>
            <w:r w:rsidRPr="00866D35">
              <w:rPr>
                <w:szCs w:val="20"/>
              </w:rPr>
              <w:t>•</w:t>
            </w:r>
            <w:r w:rsidRPr="00866D35">
              <w:rPr>
                <w:szCs w:val="20"/>
              </w:rPr>
              <w:tab/>
              <w:t>о дворовых постройках: стайка (хлев), баня, амбар и др., их назначении.</w:t>
            </w:r>
          </w:p>
          <w:p w:rsidR="00866D35" w:rsidRPr="00866D35" w:rsidRDefault="00866D35" w:rsidP="00866D35">
            <w:pPr>
              <w:ind w:firstLine="0"/>
              <w:rPr>
                <w:szCs w:val="20"/>
              </w:rPr>
            </w:pPr>
            <w:r w:rsidRPr="00866D35">
              <w:rPr>
                <w:szCs w:val="20"/>
              </w:rPr>
              <w:t xml:space="preserve">Знает предметы мебели: лавка, полати, сундук, колыбель, скамья, стол, ларь и др.; материал, из </w:t>
            </w:r>
            <w:r w:rsidRPr="00866D35">
              <w:rPr>
                <w:szCs w:val="20"/>
              </w:rPr>
              <w:lastRenderedPageBreak/>
              <w:t>которого изготовлялась мебель; назначение предметов мебели.</w:t>
            </w:r>
          </w:p>
          <w:p w:rsidR="00866D35" w:rsidRPr="00866D35" w:rsidRDefault="00866D35" w:rsidP="00866D35">
            <w:pPr>
              <w:ind w:firstLine="0"/>
              <w:rPr>
                <w:szCs w:val="20"/>
              </w:rPr>
            </w:pPr>
            <w:r w:rsidRPr="00866D35">
              <w:rPr>
                <w:szCs w:val="20"/>
              </w:rPr>
              <w:t xml:space="preserve">Знает предметы посуды: горшок, миска, чашка, кувшин, чугун, блюдо, крынка, ковш, поднос, </w:t>
            </w:r>
            <w:proofErr w:type="gramStart"/>
            <w:r w:rsidRPr="00866D35">
              <w:rPr>
                <w:szCs w:val="20"/>
              </w:rPr>
              <w:t>туес ,</w:t>
            </w:r>
            <w:proofErr w:type="gramEnd"/>
            <w:r w:rsidRPr="00866D35">
              <w:rPr>
                <w:szCs w:val="20"/>
              </w:rPr>
              <w:t xml:space="preserve"> самовар, ложка, сковорода и другие; назначение и материалы, из которых она изготавливалась.</w:t>
            </w:r>
          </w:p>
          <w:p w:rsidR="00866D35" w:rsidRPr="00866D35" w:rsidRDefault="00866D35" w:rsidP="00866D35">
            <w:pPr>
              <w:ind w:firstLine="0"/>
              <w:rPr>
                <w:szCs w:val="20"/>
              </w:rPr>
            </w:pPr>
            <w:r w:rsidRPr="00866D35">
              <w:rPr>
                <w:szCs w:val="20"/>
              </w:rPr>
              <w:t>Имеет представления о том, как одевались русские люди в старину:</w:t>
            </w:r>
          </w:p>
          <w:p w:rsidR="00866D35" w:rsidRPr="00866D35" w:rsidRDefault="00866D35" w:rsidP="00866D35">
            <w:pPr>
              <w:ind w:firstLine="0"/>
              <w:rPr>
                <w:szCs w:val="20"/>
              </w:rPr>
            </w:pPr>
            <w:r w:rsidRPr="00866D35">
              <w:rPr>
                <w:szCs w:val="20"/>
              </w:rPr>
              <w:t>•</w:t>
            </w:r>
            <w:r w:rsidRPr="00866D35">
              <w:rPr>
                <w:szCs w:val="20"/>
              </w:rPr>
              <w:tab/>
              <w:t>мужчины</w:t>
            </w:r>
          </w:p>
          <w:p w:rsidR="00866D35" w:rsidRPr="00866D35" w:rsidRDefault="00866D35" w:rsidP="00866D35">
            <w:pPr>
              <w:ind w:firstLine="0"/>
              <w:rPr>
                <w:szCs w:val="20"/>
              </w:rPr>
            </w:pPr>
            <w:r w:rsidRPr="00866D35">
              <w:rPr>
                <w:szCs w:val="20"/>
              </w:rPr>
              <w:t>•</w:t>
            </w:r>
            <w:r w:rsidRPr="00866D35">
              <w:rPr>
                <w:szCs w:val="20"/>
              </w:rPr>
              <w:tab/>
              <w:t>одежда: рубаха, портки (порты), зипун, кафтан, шуба;</w:t>
            </w:r>
          </w:p>
          <w:p w:rsidR="00866D35" w:rsidRPr="00866D35" w:rsidRDefault="00866D35" w:rsidP="00866D35">
            <w:pPr>
              <w:ind w:firstLine="0"/>
              <w:rPr>
                <w:szCs w:val="20"/>
              </w:rPr>
            </w:pPr>
            <w:r w:rsidRPr="00866D35">
              <w:rPr>
                <w:szCs w:val="20"/>
              </w:rPr>
              <w:t>•</w:t>
            </w:r>
            <w:r w:rsidRPr="00866D35">
              <w:rPr>
                <w:szCs w:val="20"/>
              </w:rPr>
              <w:tab/>
              <w:t>обувь: лапти, башмаки, сапоги;</w:t>
            </w:r>
          </w:p>
          <w:p w:rsidR="00866D35" w:rsidRPr="00866D35" w:rsidRDefault="00866D35" w:rsidP="00866D35">
            <w:pPr>
              <w:ind w:firstLine="0"/>
              <w:rPr>
                <w:szCs w:val="20"/>
              </w:rPr>
            </w:pPr>
            <w:r w:rsidRPr="00866D35">
              <w:rPr>
                <w:szCs w:val="20"/>
              </w:rPr>
              <w:t>•</w:t>
            </w:r>
            <w:r w:rsidRPr="00866D35">
              <w:rPr>
                <w:szCs w:val="20"/>
              </w:rPr>
              <w:tab/>
              <w:t>головные уборы: низкие шапки, колпак;</w:t>
            </w:r>
          </w:p>
          <w:p w:rsidR="00866D35" w:rsidRPr="00866D35" w:rsidRDefault="00866D35" w:rsidP="00866D35">
            <w:pPr>
              <w:ind w:firstLine="0"/>
              <w:rPr>
                <w:szCs w:val="20"/>
              </w:rPr>
            </w:pPr>
            <w:r w:rsidRPr="00866D35">
              <w:rPr>
                <w:szCs w:val="20"/>
              </w:rPr>
              <w:t>•</w:t>
            </w:r>
            <w:r w:rsidRPr="00866D35">
              <w:rPr>
                <w:szCs w:val="20"/>
              </w:rPr>
              <w:tab/>
              <w:t>женщины</w:t>
            </w:r>
          </w:p>
          <w:p w:rsidR="00866D35" w:rsidRPr="00866D35" w:rsidRDefault="00866D35" w:rsidP="00866D35">
            <w:pPr>
              <w:ind w:firstLine="0"/>
              <w:rPr>
                <w:szCs w:val="20"/>
              </w:rPr>
            </w:pPr>
            <w:r w:rsidRPr="00866D35">
              <w:rPr>
                <w:szCs w:val="20"/>
              </w:rPr>
              <w:t>•</w:t>
            </w:r>
            <w:r w:rsidRPr="00866D35">
              <w:rPr>
                <w:szCs w:val="20"/>
              </w:rPr>
              <w:tab/>
              <w:t>одежда: рубаха, панёва, передник, сарафан, шуба и др.;</w:t>
            </w:r>
          </w:p>
          <w:p w:rsidR="00866D35" w:rsidRPr="00866D35" w:rsidRDefault="00866D35" w:rsidP="00866D35">
            <w:pPr>
              <w:ind w:firstLine="0"/>
              <w:rPr>
                <w:szCs w:val="20"/>
              </w:rPr>
            </w:pPr>
            <w:r w:rsidRPr="00866D35">
              <w:rPr>
                <w:szCs w:val="20"/>
              </w:rPr>
              <w:t>•</w:t>
            </w:r>
            <w:r w:rsidRPr="00866D35">
              <w:rPr>
                <w:szCs w:val="20"/>
              </w:rPr>
              <w:tab/>
              <w:t>обувь: лапти, башмаки, сапожки;</w:t>
            </w:r>
          </w:p>
          <w:p w:rsidR="00C73B3E" w:rsidRPr="00D109C1" w:rsidRDefault="00866D35" w:rsidP="00866D35">
            <w:pPr>
              <w:ind w:firstLine="0"/>
              <w:rPr>
                <w:szCs w:val="20"/>
              </w:rPr>
            </w:pPr>
            <w:r w:rsidRPr="00866D35">
              <w:rPr>
                <w:szCs w:val="20"/>
              </w:rPr>
              <w:t>•</w:t>
            </w:r>
            <w:r w:rsidRPr="00866D35">
              <w:rPr>
                <w:szCs w:val="20"/>
              </w:rPr>
              <w:tab/>
              <w:t>головные уборы: платок, кика, кокошник, венец, повязка.</w:t>
            </w:r>
          </w:p>
        </w:tc>
        <w:tc>
          <w:tcPr>
            <w:tcW w:w="3379" w:type="dxa"/>
          </w:tcPr>
          <w:p w:rsidR="00C96845" w:rsidRPr="00C96845" w:rsidRDefault="00C96845" w:rsidP="00C96845">
            <w:pPr>
              <w:ind w:firstLine="0"/>
              <w:rPr>
                <w:szCs w:val="20"/>
              </w:rPr>
            </w:pPr>
            <w:r w:rsidRPr="00C96845">
              <w:rPr>
                <w:szCs w:val="20"/>
              </w:rPr>
              <w:lastRenderedPageBreak/>
              <w:t>Имеет элементарные представления о предках русского народа, об условиях их жизни, предметах быта, некоторых традициях.</w:t>
            </w:r>
          </w:p>
          <w:p w:rsidR="00C96845" w:rsidRPr="00C96845" w:rsidRDefault="00C96845" w:rsidP="00C96845">
            <w:pPr>
              <w:ind w:firstLine="0"/>
              <w:rPr>
                <w:szCs w:val="20"/>
              </w:rPr>
            </w:pPr>
            <w:r w:rsidRPr="00C96845">
              <w:rPr>
                <w:szCs w:val="20"/>
              </w:rPr>
              <w:t>Имеет элементарные представления об особенностях питания русского народа: о продуктах питания, традиционных блюдах и напитках.</w:t>
            </w:r>
          </w:p>
          <w:p w:rsidR="00C96845" w:rsidRPr="00C96845" w:rsidRDefault="00C96845" w:rsidP="00C96845">
            <w:pPr>
              <w:ind w:firstLine="0"/>
              <w:rPr>
                <w:szCs w:val="20"/>
              </w:rPr>
            </w:pPr>
            <w:r w:rsidRPr="00C96845">
              <w:rPr>
                <w:szCs w:val="20"/>
              </w:rPr>
              <w:t>Имеет элементарные представления о военном искусстве русского народа в древности. Знает некоторые предметы снаряжения воинов:</w:t>
            </w:r>
          </w:p>
          <w:p w:rsidR="00C96845" w:rsidRPr="00C96845" w:rsidRDefault="00C96845" w:rsidP="00C96845">
            <w:pPr>
              <w:ind w:firstLine="0"/>
              <w:rPr>
                <w:szCs w:val="20"/>
              </w:rPr>
            </w:pPr>
            <w:r w:rsidRPr="00C96845">
              <w:rPr>
                <w:szCs w:val="20"/>
              </w:rPr>
              <w:t>•</w:t>
            </w:r>
            <w:r w:rsidRPr="00C96845">
              <w:rPr>
                <w:szCs w:val="20"/>
              </w:rPr>
              <w:tab/>
              <w:t>доспехи: кольчуга, шлем, щит;</w:t>
            </w:r>
          </w:p>
          <w:p w:rsidR="00C96845" w:rsidRPr="00C96845" w:rsidRDefault="00C96845" w:rsidP="00C96845">
            <w:pPr>
              <w:ind w:firstLine="0"/>
              <w:rPr>
                <w:szCs w:val="20"/>
              </w:rPr>
            </w:pPr>
            <w:r w:rsidRPr="00C96845">
              <w:rPr>
                <w:szCs w:val="20"/>
              </w:rPr>
              <w:t>•</w:t>
            </w:r>
            <w:r w:rsidRPr="00C96845">
              <w:rPr>
                <w:szCs w:val="20"/>
              </w:rPr>
              <w:tab/>
              <w:t>древнее оружие: меч, стрелы, лук, дубина, топор, копье и др.</w:t>
            </w:r>
          </w:p>
          <w:p w:rsidR="00C73B3E" w:rsidRPr="00127890" w:rsidRDefault="00C96845" w:rsidP="00C96845">
            <w:pPr>
              <w:ind w:firstLine="0"/>
              <w:rPr>
                <w:szCs w:val="20"/>
              </w:rPr>
            </w:pPr>
            <w:r w:rsidRPr="00C96845">
              <w:rPr>
                <w:szCs w:val="20"/>
              </w:rPr>
              <w:t>Знает, как назывались воины - защитники в старину: стрелец, воин, богатырь.</w:t>
            </w:r>
          </w:p>
        </w:tc>
      </w:tr>
      <w:tr w:rsidR="00C73B3E" w:rsidTr="00A5750E">
        <w:tc>
          <w:tcPr>
            <w:tcW w:w="2152" w:type="dxa"/>
          </w:tcPr>
          <w:p w:rsidR="00866D35" w:rsidRPr="00866D35" w:rsidRDefault="00866D35" w:rsidP="00866D35">
            <w:pPr>
              <w:ind w:firstLine="0"/>
              <w:jc w:val="center"/>
              <w:rPr>
                <w:szCs w:val="20"/>
              </w:rPr>
            </w:pPr>
            <w:r w:rsidRPr="00866D35">
              <w:rPr>
                <w:szCs w:val="20"/>
              </w:rPr>
              <w:t>Мифология</w:t>
            </w:r>
          </w:p>
          <w:p w:rsidR="00C73B3E" w:rsidRDefault="00C73B3E" w:rsidP="005E6719">
            <w:pPr>
              <w:ind w:firstLine="0"/>
              <w:rPr>
                <w:sz w:val="24"/>
              </w:rPr>
            </w:pPr>
          </w:p>
        </w:tc>
        <w:tc>
          <w:tcPr>
            <w:tcW w:w="3402" w:type="dxa"/>
          </w:tcPr>
          <w:p w:rsidR="00C73B3E" w:rsidRPr="00F70D99" w:rsidRDefault="00C73B3E" w:rsidP="005B1FBE">
            <w:pPr>
              <w:ind w:firstLine="0"/>
              <w:jc w:val="center"/>
              <w:rPr>
                <w:szCs w:val="20"/>
              </w:rPr>
            </w:pPr>
          </w:p>
        </w:tc>
        <w:tc>
          <w:tcPr>
            <w:tcW w:w="3384" w:type="dxa"/>
          </w:tcPr>
          <w:p w:rsidR="00C73B3E" w:rsidRPr="00F70D99" w:rsidRDefault="00C73B3E" w:rsidP="005B1FBE">
            <w:pPr>
              <w:ind w:firstLine="0"/>
              <w:jc w:val="center"/>
              <w:rPr>
                <w:szCs w:val="20"/>
              </w:rPr>
            </w:pPr>
          </w:p>
        </w:tc>
        <w:tc>
          <w:tcPr>
            <w:tcW w:w="3384" w:type="dxa"/>
          </w:tcPr>
          <w:p w:rsidR="00C73B3E" w:rsidRPr="00D109C1" w:rsidRDefault="00866D35" w:rsidP="00C96845">
            <w:pPr>
              <w:ind w:firstLine="0"/>
              <w:rPr>
                <w:szCs w:val="20"/>
              </w:rPr>
            </w:pPr>
            <w:r w:rsidRPr="00866D35">
              <w:rPr>
                <w:szCs w:val="20"/>
              </w:rPr>
              <w:t xml:space="preserve">Имеет элементарные представления о некоторых славянских мифологических героях, связывает их с народным воображением, с верованиями предков, с традициями, обычаями, обрядами: домовой, дворовой, Мать - Сыра Земля, Царица - Водица, водяной, леший. Знает, какими представляли их предки русского народа (внешний вид, некоторые личностные качества, действия по отношению к окружающим); поверья, связанные с мифологическими образами. На элементарном уровне объясняет причину возникновения мифологических образов в представлениях народа, опираясь на </w:t>
            </w:r>
            <w:r w:rsidRPr="00866D35">
              <w:rPr>
                <w:szCs w:val="20"/>
              </w:rPr>
              <w:lastRenderedPageBreak/>
              <w:t>имеющиеся естественнонаучные знания об окружающем мире. Находит знакомые мифологические образы в качестве героев в авторских и народных произведениях - литературных, музыкальных, изобразительных. Отражает представления об этих образах в игровой, изобразительной, пластической, речевой, конструктивно - трудовой и др. видах деятельности.</w:t>
            </w:r>
          </w:p>
        </w:tc>
        <w:tc>
          <w:tcPr>
            <w:tcW w:w="3379" w:type="dxa"/>
          </w:tcPr>
          <w:p w:rsidR="00C73B3E" w:rsidRPr="00127890" w:rsidRDefault="00C96845" w:rsidP="00C96845">
            <w:pPr>
              <w:ind w:firstLine="0"/>
              <w:rPr>
                <w:szCs w:val="20"/>
              </w:rPr>
            </w:pPr>
            <w:r w:rsidRPr="00C96845">
              <w:rPr>
                <w:szCs w:val="20"/>
              </w:rPr>
              <w:lastRenderedPageBreak/>
              <w:t>Имеет элементарные представления о некоторых славянских мифологических героях, связывает их с народным воображением, с верованиями предков в силы природы и стихии, в обереги, воспринимает их как древние народные традиции, обычаи, обряды: Перун, Лада, Велес, волшебные птицы, Ярило. Находит их в качестве героев в авторских и народных произведениях - литературных, музыкальных, изобразительных, отражает представления об этих образах в игровой, изобразительной, речевой, конструктивно - трудовой и др. видах деятельности.</w:t>
            </w:r>
          </w:p>
        </w:tc>
      </w:tr>
      <w:tr w:rsidR="00866D35" w:rsidTr="00C96845">
        <w:trPr>
          <w:trHeight w:val="64"/>
        </w:trPr>
        <w:tc>
          <w:tcPr>
            <w:tcW w:w="2152" w:type="dxa"/>
          </w:tcPr>
          <w:p w:rsidR="00866D35" w:rsidRPr="00866D35" w:rsidRDefault="00C96845" w:rsidP="00866D35">
            <w:pPr>
              <w:ind w:firstLine="0"/>
              <w:jc w:val="center"/>
              <w:rPr>
                <w:szCs w:val="20"/>
              </w:rPr>
            </w:pPr>
            <w:r w:rsidRPr="00C96845">
              <w:rPr>
                <w:szCs w:val="20"/>
              </w:rPr>
              <w:t>Декоративно-прикладное творчество русского народа</w:t>
            </w:r>
          </w:p>
        </w:tc>
        <w:tc>
          <w:tcPr>
            <w:tcW w:w="3402" w:type="dxa"/>
          </w:tcPr>
          <w:p w:rsidR="00866D35" w:rsidRPr="00F70D99" w:rsidRDefault="00866D35" w:rsidP="005B1FBE">
            <w:pPr>
              <w:ind w:firstLine="0"/>
              <w:jc w:val="center"/>
              <w:rPr>
                <w:szCs w:val="20"/>
              </w:rPr>
            </w:pPr>
          </w:p>
        </w:tc>
        <w:tc>
          <w:tcPr>
            <w:tcW w:w="3384" w:type="dxa"/>
          </w:tcPr>
          <w:p w:rsidR="00866D35" w:rsidRPr="00F70D99" w:rsidRDefault="00866D35" w:rsidP="005B1FBE">
            <w:pPr>
              <w:ind w:firstLine="0"/>
              <w:jc w:val="center"/>
              <w:rPr>
                <w:szCs w:val="20"/>
              </w:rPr>
            </w:pPr>
          </w:p>
        </w:tc>
        <w:tc>
          <w:tcPr>
            <w:tcW w:w="3384" w:type="dxa"/>
          </w:tcPr>
          <w:p w:rsidR="00C96845" w:rsidRPr="00C96845" w:rsidRDefault="00C96845" w:rsidP="00C96845">
            <w:pPr>
              <w:ind w:firstLine="0"/>
              <w:rPr>
                <w:szCs w:val="20"/>
              </w:rPr>
            </w:pPr>
            <w:r w:rsidRPr="00C96845">
              <w:rPr>
                <w:szCs w:val="20"/>
              </w:rPr>
              <w:t xml:space="preserve">(В соответствии с </w:t>
            </w:r>
            <w:r>
              <w:rPr>
                <w:szCs w:val="20"/>
              </w:rPr>
              <w:t>ОП</w:t>
            </w:r>
            <w:r w:rsidRPr="00C96845">
              <w:rPr>
                <w:szCs w:val="20"/>
              </w:rPr>
              <w:t>)</w:t>
            </w:r>
          </w:p>
          <w:p w:rsidR="00C96845" w:rsidRPr="00C96845" w:rsidRDefault="00C96845" w:rsidP="00C96845">
            <w:pPr>
              <w:ind w:firstLine="0"/>
              <w:rPr>
                <w:szCs w:val="20"/>
              </w:rPr>
            </w:pPr>
            <w:r w:rsidRPr="00C96845">
              <w:rPr>
                <w:szCs w:val="20"/>
              </w:rPr>
              <w:t>Знает некоторые традиции и приметы, связанные с ношением и украшением одежды.</w:t>
            </w:r>
          </w:p>
          <w:p w:rsidR="00C96845" w:rsidRPr="00C96845" w:rsidRDefault="00C96845" w:rsidP="00C96845">
            <w:pPr>
              <w:ind w:firstLine="0"/>
              <w:rPr>
                <w:szCs w:val="20"/>
              </w:rPr>
            </w:pPr>
            <w:r w:rsidRPr="00C96845">
              <w:rPr>
                <w:szCs w:val="20"/>
              </w:rPr>
              <w:t>Сравнивает условия жизни и предметы быта старины и современности, выделяет общее и различное.</w:t>
            </w:r>
          </w:p>
          <w:p w:rsidR="00C96845" w:rsidRPr="00C96845" w:rsidRDefault="00C96845" w:rsidP="00C96845">
            <w:pPr>
              <w:ind w:firstLine="0"/>
              <w:rPr>
                <w:szCs w:val="20"/>
              </w:rPr>
            </w:pPr>
            <w:r w:rsidRPr="00C96845">
              <w:rPr>
                <w:szCs w:val="20"/>
              </w:rPr>
              <w:t>Проявляет интерес к историческому прошлому русского народа, отражает характерные особенности русского традиционного жилища, предметов быта, одежды, традиции, приметы в продуктивных и игровой видах деятельности.</w:t>
            </w:r>
          </w:p>
          <w:p w:rsidR="00C96845" w:rsidRPr="00C96845" w:rsidRDefault="00C96845" w:rsidP="00C96845">
            <w:pPr>
              <w:ind w:firstLine="0"/>
              <w:rPr>
                <w:szCs w:val="20"/>
              </w:rPr>
            </w:pPr>
            <w:r w:rsidRPr="00C96845">
              <w:rPr>
                <w:szCs w:val="20"/>
              </w:rPr>
              <w:t>Составляет повествовательный и описательный рассказ о жизни и быте русского народа в прошлом, эмоционально выражает свое отношение к его истории.</w:t>
            </w:r>
          </w:p>
          <w:p w:rsidR="00866D35" w:rsidRPr="00866D35" w:rsidRDefault="00C96845" w:rsidP="00C96845">
            <w:pPr>
              <w:ind w:firstLine="0"/>
              <w:rPr>
                <w:szCs w:val="20"/>
              </w:rPr>
            </w:pPr>
            <w:r w:rsidRPr="00C96845">
              <w:rPr>
                <w:szCs w:val="20"/>
              </w:rPr>
              <w:t>С помощью взрослого соотносит себя с какой-либо национальностью.</w:t>
            </w:r>
          </w:p>
        </w:tc>
        <w:tc>
          <w:tcPr>
            <w:tcW w:w="3379" w:type="dxa"/>
          </w:tcPr>
          <w:p w:rsidR="00C96845" w:rsidRPr="00C96845" w:rsidRDefault="00C96845" w:rsidP="00C96845">
            <w:pPr>
              <w:ind w:firstLine="0"/>
              <w:rPr>
                <w:szCs w:val="20"/>
              </w:rPr>
            </w:pPr>
            <w:r w:rsidRPr="00C96845">
              <w:rPr>
                <w:szCs w:val="20"/>
              </w:rPr>
              <w:t xml:space="preserve">Имеет элементарные представления о некоторых видах русского народного декоративно-прикладного </w:t>
            </w:r>
            <w:proofErr w:type="gramStart"/>
            <w:r w:rsidRPr="00C96845">
              <w:rPr>
                <w:szCs w:val="20"/>
              </w:rPr>
              <w:t>творчества :</w:t>
            </w:r>
            <w:proofErr w:type="gramEnd"/>
            <w:r w:rsidRPr="00C96845">
              <w:rPr>
                <w:szCs w:val="20"/>
              </w:rPr>
              <w:t xml:space="preserve"> ткачество, кружевоплетение, вышивка, золотое шитье, лоскутная мозаика, керамика, кузнечное дело и др.</w:t>
            </w:r>
          </w:p>
          <w:p w:rsidR="00C96845" w:rsidRPr="00C96845" w:rsidRDefault="00C96845" w:rsidP="00C96845">
            <w:pPr>
              <w:ind w:firstLine="0"/>
              <w:rPr>
                <w:szCs w:val="20"/>
              </w:rPr>
            </w:pPr>
            <w:r w:rsidRPr="00C96845">
              <w:rPr>
                <w:szCs w:val="20"/>
              </w:rPr>
              <w:t>Знает основные сюжеты, образы и элементы традиционного русского творчества (реальные и сказочные растения, животные, люди); элементы узора геометрического и природного орнамента.</w:t>
            </w:r>
          </w:p>
          <w:p w:rsidR="00C96845" w:rsidRPr="00C96845" w:rsidRDefault="00C96845" w:rsidP="00C96845">
            <w:pPr>
              <w:ind w:firstLine="0"/>
              <w:rPr>
                <w:szCs w:val="20"/>
              </w:rPr>
            </w:pPr>
            <w:r w:rsidRPr="00C96845">
              <w:rPr>
                <w:szCs w:val="20"/>
              </w:rPr>
              <w:t>Имеет элементарные представления об основных мотивах, видах орнаментов (растительный, геометрический, зооморфный, антропоморфный), об особенностях композиционного и ритмического построения русского узора, об основных цветах и их сочетаниях: (белый - красный - черный; полихромные сочетания).</w:t>
            </w:r>
          </w:p>
          <w:p w:rsidR="00866D35" w:rsidRPr="00127890" w:rsidRDefault="00C96845" w:rsidP="00C96845">
            <w:pPr>
              <w:ind w:firstLine="0"/>
              <w:rPr>
                <w:szCs w:val="20"/>
              </w:rPr>
            </w:pPr>
            <w:r w:rsidRPr="00C96845">
              <w:rPr>
                <w:szCs w:val="20"/>
              </w:rPr>
              <w:t xml:space="preserve">Имеет элементарные представления о традиционных и промысловых русских народных игрушках: игрушки - стригушки, куклы - скрутки (свертыши, завертыши), съедобные игрушки, игрушки из природного и бросового материала, </w:t>
            </w:r>
            <w:r w:rsidRPr="00C96845">
              <w:rPr>
                <w:szCs w:val="20"/>
              </w:rPr>
              <w:lastRenderedPageBreak/>
              <w:t>глиняные и деревянные игрушки; о действиях с ними, материалах, из которых изготавливались игрушки: солома, ткань, пряжа, мочало, тесто, глина, дерево, ветки, мох и т.п. ; о том, что игрушки для девочек и мальчиков были разными: для мальчиков - медведь (символ силы, могущества, богатства), конь (символ быстрого движения, символ защиты и помощи; шар (символ Земли); для девочек - кукла (символ будущей женщины -матери), корова, олень (символ плодородия, богатства); птица (символ счастья, мечты) и др. Знает некоторые промысловые русские народные игрушки: семеновские, богородские, дымковские, городецкие, каргапольские, филимоновские, полхов-майданские и др.</w:t>
            </w:r>
          </w:p>
        </w:tc>
      </w:tr>
      <w:tr w:rsidR="00C96845" w:rsidTr="00C96845">
        <w:trPr>
          <w:trHeight w:val="64"/>
        </w:trPr>
        <w:tc>
          <w:tcPr>
            <w:tcW w:w="2152" w:type="dxa"/>
          </w:tcPr>
          <w:p w:rsidR="00C96845" w:rsidRPr="00C96845" w:rsidRDefault="00C96845" w:rsidP="00C96845">
            <w:pPr>
              <w:ind w:firstLine="0"/>
              <w:rPr>
                <w:szCs w:val="20"/>
              </w:rPr>
            </w:pPr>
            <w:r w:rsidRPr="00C96845">
              <w:rPr>
                <w:szCs w:val="20"/>
              </w:rPr>
              <w:lastRenderedPageBreak/>
              <w:t>Знакопись</w:t>
            </w:r>
          </w:p>
          <w:p w:rsidR="00C96845" w:rsidRPr="00C96845" w:rsidRDefault="00C96845" w:rsidP="00866D35">
            <w:pPr>
              <w:ind w:firstLine="0"/>
              <w:jc w:val="center"/>
              <w:rPr>
                <w:szCs w:val="20"/>
              </w:rPr>
            </w:pPr>
          </w:p>
        </w:tc>
        <w:tc>
          <w:tcPr>
            <w:tcW w:w="3402" w:type="dxa"/>
          </w:tcPr>
          <w:p w:rsidR="00C96845" w:rsidRPr="00F70D99" w:rsidRDefault="00C96845" w:rsidP="005B1FBE">
            <w:pPr>
              <w:ind w:firstLine="0"/>
              <w:jc w:val="center"/>
              <w:rPr>
                <w:szCs w:val="20"/>
              </w:rPr>
            </w:pPr>
          </w:p>
        </w:tc>
        <w:tc>
          <w:tcPr>
            <w:tcW w:w="3384" w:type="dxa"/>
          </w:tcPr>
          <w:p w:rsidR="00C96845" w:rsidRPr="00F70D99" w:rsidRDefault="00C96845" w:rsidP="005B1FBE">
            <w:pPr>
              <w:ind w:firstLine="0"/>
              <w:jc w:val="center"/>
              <w:rPr>
                <w:szCs w:val="20"/>
              </w:rPr>
            </w:pPr>
          </w:p>
        </w:tc>
        <w:tc>
          <w:tcPr>
            <w:tcW w:w="3384" w:type="dxa"/>
          </w:tcPr>
          <w:p w:rsidR="00C96845" w:rsidRPr="00C96845" w:rsidRDefault="00C96845" w:rsidP="00C96845">
            <w:pPr>
              <w:ind w:firstLine="0"/>
              <w:rPr>
                <w:szCs w:val="20"/>
              </w:rPr>
            </w:pPr>
          </w:p>
        </w:tc>
        <w:tc>
          <w:tcPr>
            <w:tcW w:w="3379" w:type="dxa"/>
          </w:tcPr>
          <w:p w:rsidR="00C96845" w:rsidRPr="00C96845" w:rsidRDefault="00C96845" w:rsidP="00C96845">
            <w:pPr>
              <w:ind w:firstLine="0"/>
              <w:rPr>
                <w:szCs w:val="20"/>
              </w:rPr>
            </w:pPr>
            <w:r w:rsidRPr="00C96845">
              <w:rPr>
                <w:szCs w:val="20"/>
              </w:rPr>
              <w:t xml:space="preserve">Знает некоторые знаки и символы народной культуры, один или несколько вариантов их изображения, их смысл; самостоятельно находит их в предметах быта и декоративно-прикладного искусства, игрушках и может рассказать об отдельных элементах. С помощью взрослого, а затем самостоятельно устанавливает связи некоторых образов промысловых и традиционных игрушек с верованиями народа, со славянскими мифологическими героями: Велес - медведь, Лада - дымковская кормилица, Царица - водица - каргопольская или дымковская водоноска, печеные жаворонки - волшебные птицы Весны и т.п., связывает изображенные на них элементы </w:t>
            </w:r>
            <w:r w:rsidRPr="00C96845">
              <w:rPr>
                <w:szCs w:val="20"/>
              </w:rPr>
              <w:lastRenderedPageBreak/>
              <w:t>орнамента со значением древних знаков.</w:t>
            </w:r>
          </w:p>
          <w:p w:rsidR="00C96845" w:rsidRPr="00C96845" w:rsidRDefault="00C96845" w:rsidP="00C96845">
            <w:pPr>
              <w:ind w:firstLine="0"/>
              <w:rPr>
                <w:szCs w:val="20"/>
              </w:rPr>
            </w:pPr>
            <w:r w:rsidRPr="00C96845">
              <w:rPr>
                <w:szCs w:val="20"/>
              </w:rPr>
              <w:t>Использует знаки народного искусства в качестве наглядных моделей в сочетании с современными символическими средствами.</w:t>
            </w:r>
          </w:p>
        </w:tc>
      </w:tr>
    </w:tbl>
    <w:p w:rsidR="00C96845" w:rsidRPr="00C96845" w:rsidRDefault="00C96845" w:rsidP="00C96845">
      <w:pPr>
        <w:pStyle w:val="1"/>
        <w:rPr>
          <w:color w:val="auto"/>
          <w:sz w:val="24"/>
          <w:szCs w:val="24"/>
        </w:rPr>
        <w:sectPr w:rsidR="00C96845" w:rsidRPr="00C96845" w:rsidSect="008F0E16">
          <w:pgSz w:w="16838" w:h="11906" w:orient="landscape"/>
          <w:pgMar w:top="993" w:right="851" w:bottom="566" w:left="567" w:header="708" w:footer="708" w:gutter="0"/>
          <w:cols w:space="708"/>
          <w:docGrid w:linePitch="360"/>
        </w:sectPr>
      </w:pPr>
    </w:p>
    <w:p w:rsidR="00C96845" w:rsidRPr="00C96845" w:rsidRDefault="00C96845" w:rsidP="00C96845">
      <w:pPr>
        <w:pStyle w:val="1"/>
        <w:rPr>
          <w:color w:val="auto"/>
          <w:sz w:val="24"/>
          <w:szCs w:val="24"/>
        </w:rPr>
      </w:pPr>
      <w:r w:rsidRPr="00C96845">
        <w:rPr>
          <w:color w:val="auto"/>
          <w:sz w:val="24"/>
          <w:szCs w:val="24"/>
          <w:lang w:val="en-US"/>
        </w:rPr>
        <w:lastRenderedPageBreak/>
        <w:t>II</w:t>
      </w:r>
      <w:r w:rsidRPr="00C96845">
        <w:rPr>
          <w:color w:val="auto"/>
          <w:sz w:val="24"/>
          <w:szCs w:val="24"/>
        </w:rPr>
        <w:t>. СОДЕРЖАТЕЛЬНЫЙ РАЗДЕЛ</w:t>
      </w:r>
    </w:p>
    <w:p w:rsidR="00C96845" w:rsidRPr="00C96845" w:rsidRDefault="00C96845" w:rsidP="00C96845">
      <w:pPr>
        <w:pStyle w:val="1"/>
        <w:rPr>
          <w:color w:val="auto"/>
          <w:sz w:val="24"/>
          <w:szCs w:val="24"/>
          <w:lang w:eastAsia="en-US"/>
        </w:rPr>
      </w:pPr>
      <w:bookmarkStart w:id="16" w:name="_Toc138111943"/>
      <w:r w:rsidRPr="00C96845">
        <w:rPr>
          <w:color w:val="auto"/>
          <w:sz w:val="24"/>
          <w:szCs w:val="24"/>
          <w:lang w:eastAsia="en-US"/>
        </w:rPr>
        <w:t>2.1. Обязательная часть программы</w:t>
      </w:r>
      <w:bookmarkEnd w:id="16"/>
    </w:p>
    <w:p w:rsidR="00C96845" w:rsidRPr="00C96845" w:rsidRDefault="00C96845" w:rsidP="00C96845">
      <w:pPr>
        <w:pStyle w:val="a5"/>
        <w:rPr>
          <w:color w:val="auto"/>
          <w:sz w:val="24"/>
          <w:lang w:val="ru-RU"/>
        </w:rPr>
      </w:pPr>
      <w:r w:rsidRPr="00C96845">
        <w:rPr>
          <w:color w:val="auto"/>
          <w:sz w:val="24"/>
          <w:lang w:val="ru-RU"/>
        </w:rPr>
        <w:t>Согласно п. 2.6. ФГОС ДО содержания МБДОУ «</w:t>
      </w:r>
      <w:r w:rsidR="000606B6">
        <w:rPr>
          <w:color w:val="auto"/>
          <w:sz w:val="24"/>
          <w:lang w:val="ru-RU"/>
        </w:rPr>
        <w:t>Зырянский д</w:t>
      </w:r>
      <w:r w:rsidRPr="00C96845">
        <w:rPr>
          <w:color w:val="auto"/>
          <w:sz w:val="24"/>
          <w:lang w:val="ru-RU"/>
        </w:rPr>
        <w:t>етский сад»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определённые направления обучения и воспитания детей (далее – образовательные области):</w:t>
      </w:r>
    </w:p>
    <w:p w:rsidR="00C96845" w:rsidRPr="00C96845" w:rsidRDefault="00C96845" w:rsidP="004D2E59">
      <w:pPr>
        <w:pStyle w:val="a5"/>
        <w:numPr>
          <w:ilvl w:val="0"/>
          <w:numId w:val="31"/>
        </w:numPr>
        <w:ind w:left="0" w:firstLine="426"/>
        <w:rPr>
          <w:color w:val="auto"/>
          <w:sz w:val="24"/>
        </w:rPr>
      </w:pPr>
      <w:r w:rsidRPr="00C96845">
        <w:rPr>
          <w:color w:val="auto"/>
          <w:sz w:val="24"/>
        </w:rPr>
        <w:t>Социально</w:t>
      </w:r>
      <w:r w:rsidRPr="00C96845">
        <w:rPr>
          <w:color w:val="auto"/>
          <w:sz w:val="24"/>
          <w:lang w:val="ru-RU"/>
        </w:rPr>
        <w:t xml:space="preserve"> </w:t>
      </w:r>
      <w:r w:rsidRPr="00C96845">
        <w:rPr>
          <w:color w:val="auto"/>
          <w:sz w:val="24"/>
        </w:rPr>
        <w:t>-коммуникативное развитие;</w:t>
      </w:r>
    </w:p>
    <w:p w:rsidR="00C96845" w:rsidRPr="00C96845" w:rsidRDefault="00C96845" w:rsidP="004D2E59">
      <w:pPr>
        <w:pStyle w:val="a5"/>
        <w:numPr>
          <w:ilvl w:val="0"/>
          <w:numId w:val="31"/>
        </w:numPr>
        <w:ind w:left="0" w:firstLine="426"/>
        <w:rPr>
          <w:color w:val="auto"/>
          <w:sz w:val="24"/>
        </w:rPr>
      </w:pPr>
      <w:r w:rsidRPr="00C96845">
        <w:rPr>
          <w:color w:val="auto"/>
          <w:sz w:val="24"/>
        </w:rPr>
        <w:t>Познавательное развитие;</w:t>
      </w:r>
    </w:p>
    <w:p w:rsidR="00C96845" w:rsidRPr="00C96845" w:rsidRDefault="00C96845" w:rsidP="004D2E59">
      <w:pPr>
        <w:pStyle w:val="a5"/>
        <w:numPr>
          <w:ilvl w:val="0"/>
          <w:numId w:val="31"/>
        </w:numPr>
        <w:ind w:left="0" w:firstLine="426"/>
        <w:rPr>
          <w:color w:val="auto"/>
          <w:sz w:val="24"/>
        </w:rPr>
      </w:pPr>
      <w:r w:rsidRPr="00C96845">
        <w:rPr>
          <w:color w:val="auto"/>
          <w:sz w:val="24"/>
        </w:rPr>
        <w:t>Речевое развитие;</w:t>
      </w:r>
    </w:p>
    <w:p w:rsidR="00C96845" w:rsidRPr="00C96845" w:rsidRDefault="00C96845" w:rsidP="004D2E59">
      <w:pPr>
        <w:pStyle w:val="a5"/>
        <w:numPr>
          <w:ilvl w:val="0"/>
          <w:numId w:val="31"/>
        </w:numPr>
        <w:ind w:left="0" w:firstLine="426"/>
        <w:rPr>
          <w:color w:val="auto"/>
          <w:sz w:val="24"/>
        </w:rPr>
      </w:pPr>
      <w:r w:rsidRPr="00C96845">
        <w:rPr>
          <w:color w:val="auto"/>
          <w:sz w:val="24"/>
        </w:rPr>
        <w:t>Художественно</w:t>
      </w:r>
      <w:r w:rsidRPr="00C96845">
        <w:rPr>
          <w:color w:val="auto"/>
          <w:sz w:val="24"/>
          <w:lang w:val="ru-RU"/>
        </w:rPr>
        <w:t xml:space="preserve"> </w:t>
      </w:r>
      <w:r w:rsidRPr="00C96845">
        <w:rPr>
          <w:color w:val="auto"/>
          <w:sz w:val="24"/>
        </w:rPr>
        <w:t>-эстетическое развитие;</w:t>
      </w:r>
    </w:p>
    <w:p w:rsidR="00C96845" w:rsidRPr="00C96845" w:rsidRDefault="00C96845" w:rsidP="004D2E59">
      <w:pPr>
        <w:pStyle w:val="a5"/>
        <w:numPr>
          <w:ilvl w:val="0"/>
          <w:numId w:val="31"/>
        </w:numPr>
        <w:ind w:left="0" w:firstLine="426"/>
        <w:rPr>
          <w:color w:val="auto"/>
          <w:sz w:val="24"/>
        </w:rPr>
      </w:pPr>
      <w:r w:rsidRPr="00C96845">
        <w:rPr>
          <w:color w:val="auto"/>
          <w:sz w:val="24"/>
        </w:rPr>
        <w:t>Физическое развитие.</w:t>
      </w:r>
    </w:p>
    <w:p w:rsidR="00C96845" w:rsidRPr="00C96845" w:rsidRDefault="00C96845" w:rsidP="00C96845">
      <w:pPr>
        <w:pStyle w:val="a5"/>
        <w:rPr>
          <w:color w:val="auto"/>
          <w:sz w:val="24"/>
          <w:lang w:val="ru-RU"/>
        </w:rPr>
      </w:pPr>
      <w:r w:rsidRPr="00C96845">
        <w:rPr>
          <w:color w:val="auto"/>
          <w:sz w:val="24"/>
          <w:lang w:val="ru-RU"/>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а также результаты, которые могут быть достигнуты детьми при целенаправленной систематической работе с ними.</w:t>
      </w:r>
    </w:p>
    <w:p w:rsidR="00C96845" w:rsidRPr="00C96845" w:rsidRDefault="00C96845" w:rsidP="00C96845">
      <w:pPr>
        <w:pStyle w:val="a5"/>
        <w:rPr>
          <w:color w:val="auto"/>
          <w:sz w:val="24"/>
          <w:lang w:val="ru-RU"/>
        </w:rPr>
      </w:pPr>
      <w:r w:rsidRPr="00C96845">
        <w:rPr>
          <w:color w:val="auto"/>
          <w:sz w:val="24"/>
          <w:lang w:val="ru-RU"/>
        </w:rPr>
        <w:t>Определение задач и содержания образования базируется на следующих принципах:</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учёта ведущей деятельности</w:t>
      </w:r>
      <w:r w:rsidRPr="00C96845">
        <w:rPr>
          <w:color w:val="auto"/>
          <w:sz w:val="24"/>
          <w:lang w:val="ru-RU"/>
        </w:rPr>
        <w:t>: ОП МБДОУ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учёта возрастных и индивидуальных особенностей детей</w:t>
      </w:r>
      <w:r w:rsidRPr="00C96845">
        <w:rPr>
          <w:color w:val="auto"/>
          <w:sz w:val="24"/>
          <w:lang w:val="ru-RU"/>
        </w:rPr>
        <w:t xml:space="preserve">: ОП </w:t>
      </w:r>
      <w:proofErr w:type="gramStart"/>
      <w:r w:rsidRPr="00C96845">
        <w:rPr>
          <w:color w:val="auto"/>
          <w:sz w:val="24"/>
          <w:lang w:val="ru-RU"/>
        </w:rPr>
        <w:t>МБДОУ  учитывает</w:t>
      </w:r>
      <w:proofErr w:type="gramEnd"/>
      <w:r w:rsidRPr="00C96845">
        <w:rPr>
          <w:color w:val="auto"/>
          <w:sz w:val="24"/>
          <w:lang w:val="ru-RU"/>
        </w:rPr>
        <w:t xml:space="preserve"> возрастные характеристики развития ребёнка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амплификации детского развития</w:t>
      </w:r>
      <w:r w:rsidRPr="00C96845">
        <w:rPr>
          <w:color w:val="auto"/>
          <w:sz w:val="24"/>
          <w:lang w:val="ru-RU"/>
        </w:rPr>
        <w:t xml:space="preserve"> как направленного процесса обогащения и развёртывания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единства обучения и воспитания</w:t>
      </w:r>
      <w:r w:rsidRPr="00C96845">
        <w:rPr>
          <w:color w:val="auto"/>
          <w:sz w:val="24"/>
          <w:lang w:val="ru-RU"/>
        </w:rPr>
        <w:t>: как интеграция двух сторон процесса образования, направленная на развитие личности ребёнка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преемственности образовательной работы</w:t>
      </w:r>
      <w:r w:rsidRPr="00C96845">
        <w:rPr>
          <w:color w:val="auto"/>
          <w:sz w:val="24"/>
          <w:lang w:val="ru-RU"/>
        </w:rPr>
        <w:t xml:space="preserve"> на разных возрастных этапах дошкольного детства и при переходе на уровень начального общего образования: ОП МБДОУ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сотрудничества с семьей</w:t>
      </w:r>
      <w:r w:rsidRPr="00C96845">
        <w:rPr>
          <w:color w:val="auto"/>
          <w:sz w:val="24"/>
          <w:lang w:val="ru-RU"/>
        </w:rPr>
        <w:t>: реализация ОП МБДОУ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C96845" w:rsidRPr="00C96845" w:rsidRDefault="00C96845" w:rsidP="004D2E59">
      <w:pPr>
        <w:pStyle w:val="a5"/>
        <w:numPr>
          <w:ilvl w:val="0"/>
          <w:numId w:val="32"/>
        </w:numPr>
        <w:ind w:left="0" w:firstLine="284"/>
        <w:rPr>
          <w:color w:val="auto"/>
          <w:sz w:val="24"/>
          <w:lang w:val="ru-RU"/>
        </w:rPr>
      </w:pPr>
      <w:r w:rsidRPr="00C96845">
        <w:rPr>
          <w:i/>
          <w:color w:val="auto"/>
          <w:sz w:val="24"/>
          <w:lang w:val="ru-RU"/>
        </w:rPr>
        <w:t>Принцип     здоровьесбережения</w:t>
      </w:r>
      <w:r w:rsidRPr="00C96845">
        <w:rPr>
          <w:color w:val="auto"/>
          <w:sz w:val="24"/>
          <w:lang w:val="ru-RU"/>
        </w:rPr>
        <w:t>: при организации образовательной деятельности не допускается использование педагогических технологий, которые</w:t>
      </w:r>
      <w:r w:rsidRPr="00C96845">
        <w:rPr>
          <w:color w:val="auto"/>
          <w:spacing w:val="1"/>
          <w:sz w:val="24"/>
          <w:lang w:val="ru-RU"/>
        </w:rPr>
        <w:t xml:space="preserve"> </w:t>
      </w:r>
      <w:r w:rsidRPr="00C96845">
        <w:rPr>
          <w:color w:val="auto"/>
          <w:sz w:val="24"/>
          <w:lang w:val="ru-RU"/>
        </w:rPr>
        <w:t>могут</w:t>
      </w:r>
      <w:r w:rsidRPr="00C96845">
        <w:rPr>
          <w:color w:val="auto"/>
          <w:spacing w:val="1"/>
          <w:sz w:val="24"/>
          <w:lang w:val="ru-RU"/>
        </w:rPr>
        <w:t xml:space="preserve"> </w:t>
      </w:r>
      <w:r w:rsidRPr="00C96845">
        <w:rPr>
          <w:color w:val="auto"/>
          <w:sz w:val="24"/>
          <w:lang w:val="ru-RU"/>
        </w:rPr>
        <w:t>нанести</w:t>
      </w:r>
      <w:r w:rsidRPr="00C96845">
        <w:rPr>
          <w:color w:val="auto"/>
          <w:spacing w:val="1"/>
          <w:sz w:val="24"/>
          <w:lang w:val="ru-RU"/>
        </w:rPr>
        <w:t xml:space="preserve"> </w:t>
      </w:r>
      <w:r w:rsidRPr="00C96845">
        <w:rPr>
          <w:color w:val="auto"/>
          <w:sz w:val="24"/>
          <w:lang w:val="ru-RU"/>
        </w:rPr>
        <w:t>вред</w:t>
      </w:r>
      <w:r w:rsidRPr="00C96845">
        <w:rPr>
          <w:color w:val="auto"/>
          <w:spacing w:val="1"/>
          <w:sz w:val="24"/>
          <w:lang w:val="ru-RU"/>
        </w:rPr>
        <w:t xml:space="preserve"> </w:t>
      </w:r>
      <w:r w:rsidRPr="00C96845">
        <w:rPr>
          <w:color w:val="auto"/>
          <w:sz w:val="24"/>
          <w:lang w:val="ru-RU"/>
        </w:rPr>
        <w:t>физическому</w:t>
      </w:r>
      <w:r w:rsidRPr="00C96845">
        <w:rPr>
          <w:color w:val="auto"/>
          <w:spacing w:val="1"/>
          <w:sz w:val="24"/>
          <w:lang w:val="ru-RU"/>
        </w:rPr>
        <w:t xml:space="preserve"> </w:t>
      </w:r>
      <w:r w:rsidRPr="00C96845">
        <w:rPr>
          <w:color w:val="auto"/>
          <w:sz w:val="24"/>
          <w:lang w:val="ru-RU"/>
        </w:rPr>
        <w:t>и</w:t>
      </w:r>
      <w:r w:rsidRPr="00C96845">
        <w:rPr>
          <w:color w:val="auto"/>
          <w:spacing w:val="1"/>
          <w:sz w:val="24"/>
          <w:lang w:val="ru-RU"/>
        </w:rPr>
        <w:t xml:space="preserve"> </w:t>
      </w:r>
      <w:r w:rsidRPr="00C96845">
        <w:rPr>
          <w:color w:val="auto"/>
          <w:sz w:val="24"/>
          <w:lang w:val="ru-RU"/>
        </w:rPr>
        <w:t>(или)</w:t>
      </w:r>
      <w:r w:rsidRPr="00C96845">
        <w:rPr>
          <w:color w:val="auto"/>
          <w:spacing w:val="1"/>
          <w:sz w:val="24"/>
          <w:lang w:val="ru-RU"/>
        </w:rPr>
        <w:t xml:space="preserve"> </w:t>
      </w:r>
      <w:r w:rsidRPr="00C96845">
        <w:rPr>
          <w:color w:val="auto"/>
          <w:sz w:val="24"/>
          <w:lang w:val="ru-RU"/>
        </w:rPr>
        <w:t>психическому</w:t>
      </w:r>
      <w:r w:rsidRPr="00C96845">
        <w:rPr>
          <w:color w:val="auto"/>
          <w:spacing w:val="1"/>
          <w:sz w:val="24"/>
          <w:lang w:val="ru-RU"/>
        </w:rPr>
        <w:t xml:space="preserve"> </w:t>
      </w:r>
      <w:r w:rsidRPr="00C96845">
        <w:rPr>
          <w:color w:val="auto"/>
          <w:sz w:val="24"/>
          <w:lang w:val="ru-RU"/>
        </w:rPr>
        <w:t>здоровью</w:t>
      </w:r>
      <w:r w:rsidRPr="00C96845">
        <w:rPr>
          <w:color w:val="auto"/>
          <w:spacing w:val="1"/>
          <w:sz w:val="24"/>
          <w:lang w:val="ru-RU"/>
        </w:rPr>
        <w:t xml:space="preserve"> </w:t>
      </w:r>
      <w:r w:rsidRPr="00C96845">
        <w:rPr>
          <w:color w:val="auto"/>
          <w:sz w:val="24"/>
          <w:lang w:val="ru-RU"/>
        </w:rPr>
        <w:t>воспитанников,</w:t>
      </w:r>
      <w:r w:rsidRPr="00C96845">
        <w:rPr>
          <w:color w:val="auto"/>
          <w:spacing w:val="1"/>
          <w:sz w:val="24"/>
          <w:lang w:val="ru-RU"/>
        </w:rPr>
        <w:t xml:space="preserve"> </w:t>
      </w:r>
      <w:r w:rsidRPr="00C96845">
        <w:rPr>
          <w:color w:val="auto"/>
          <w:sz w:val="24"/>
          <w:lang w:val="ru-RU"/>
        </w:rPr>
        <w:t>их</w:t>
      </w:r>
      <w:r w:rsidRPr="00C96845">
        <w:rPr>
          <w:color w:val="auto"/>
          <w:spacing w:val="1"/>
          <w:sz w:val="24"/>
          <w:lang w:val="ru-RU"/>
        </w:rPr>
        <w:t xml:space="preserve"> </w:t>
      </w:r>
      <w:r w:rsidRPr="00C96845">
        <w:rPr>
          <w:color w:val="auto"/>
          <w:sz w:val="24"/>
          <w:lang w:val="ru-RU"/>
        </w:rPr>
        <w:t>психоэмоциональному</w:t>
      </w:r>
      <w:r w:rsidRPr="00C96845">
        <w:rPr>
          <w:color w:val="auto"/>
          <w:spacing w:val="1"/>
          <w:sz w:val="24"/>
          <w:lang w:val="ru-RU"/>
        </w:rPr>
        <w:t xml:space="preserve"> </w:t>
      </w:r>
      <w:r w:rsidRPr="00C96845">
        <w:rPr>
          <w:color w:val="auto"/>
          <w:sz w:val="24"/>
          <w:lang w:val="ru-RU"/>
        </w:rPr>
        <w:t>благополучию.</w:t>
      </w:r>
    </w:p>
    <w:p w:rsidR="00C96845" w:rsidRPr="00C96845" w:rsidRDefault="00C96845" w:rsidP="00C96845">
      <w:pPr>
        <w:rPr>
          <w:sz w:val="24"/>
        </w:rPr>
      </w:pPr>
    </w:p>
    <w:p w:rsidR="00C96845" w:rsidRPr="00C96845" w:rsidRDefault="00C96845" w:rsidP="00C96845">
      <w:pPr>
        <w:pStyle w:val="1"/>
        <w:rPr>
          <w:color w:val="auto"/>
          <w:sz w:val="24"/>
          <w:szCs w:val="24"/>
        </w:rPr>
      </w:pPr>
      <w:bookmarkStart w:id="17" w:name="_Toc138111944"/>
      <w:r w:rsidRPr="00C96845">
        <w:rPr>
          <w:color w:val="auto"/>
          <w:sz w:val="24"/>
          <w:szCs w:val="24"/>
        </w:rPr>
        <w:t>2.1.1 Описание образовательной деятельности в соответствии с направлениями развития ребенка, представленными в пяти образовательных областях</w:t>
      </w:r>
      <w:r w:rsidRPr="00C96845">
        <w:rPr>
          <w:b w:val="0"/>
          <w:color w:val="auto"/>
          <w:sz w:val="24"/>
          <w:szCs w:val="24"/>
        </w:rPr>
        <w:t xml:space="preserve"> </w:t>
      </w:r>
      <w:r w:rsidRPr="00C96845">
        <w:rPr>
          <w:color w:val="auto"/>
          <w:sz w:val="24"/>
          <w:szCs w:val="24"/>
        </w:rPr>
        <w:t>ФОП ДО и с учетом используемых методических пособий, обеспечивающих реализацию данного содержания</w:t>
      </w:r>
      <w:bookmarkEnd w:id="17"/>
      <w:r w:rsidRPr="00C96845">
        <w:rPr>
          <w:color w:val="auto"/>
          <w:sz w:val="24"/>
          <w:szCs w:val="24"/>
        </w:rPr>
        <w:t xml:space="preserve"> </w:t>
      </w:r>
    </w:p>
    <w:p w:rsidR="00C96845" w:rsidRPr="00C96845" w:rsidRDefault="00C96845" w:rsidP="00C96845">
      <w:pPr>
        <w:pStyle w:val="a5"/>
        <w:rPr>
          <w:rFonts w:eastAsia="SchoolBookSanPin"/>
          <w:color w:val="auto"/>
          <w:sz w:val="24"/>
          <w:lang w:val="ru-RU"/>
        </w:rPr>
      </w:pPr>
    </w:p>
    <w:p w:rsidR="00C96845" w:rsidRPr="00C96845" w:rsidRDefault="00C96845" w:rsidP="00C96845">
      <w:pPr>
        <w:pStyle w:val="a5"/>
        <w:rPr>
          <w:rFonts w:eastAsia="SchoolBookSanPin"/>
          <w:color w:val="auto"/>
          <w:sz w:val="24"/>
          <w:lang w:val="ru-RU"/>
        </w:rPr>
      </w:pPr>
      <w:r w:rsidRPr="00C96845">
        <w:rPr>
          <w:rFonts w:eastAsia="SchoolBookSanPin"/>
          <w:color w:val="auto"/>
          <w:sz w:val="24"/>
          <w:lang w:val="ru-RU"/>
        </w:rPr>
        <w:t xml:space="preserve">ОП МБДОУ определяет содержательные линии образовательной деятельности, реализуемые </w:t>
      </w:r>
      <w:r w:rsidRPr="00C96845">
        <w:rPr>
          <w:color w:val="auto"/>
          <w:sz w:val="24"/>
          <w:lang w:val="ru-RU"/>
        </w:rPr>
        <w:t>ДОУ</w:t>
      </w:r>
      <w:r w:rsidRPr="00C96845">
        <w:rPr>
          <w:rFonts w:eastAsia="SchoolBookSanPin"/>
          <w:color w:val="auto"/>
          <w:sz w:val="24"/>
          <w:lang w:val="ru-RU"/>
        </w:rPr>
        <w:t xml:space="preserve"> по основным направлениям развития детей дошкольного возраста </w:t>
      </w:r>
      <w:r w:rsidRPr="00C96845">
        <w:rPr>
          <w:color w:val="auto"/>
          <w:sz w:val="24"/>
          <w:lang w:val="ru-RU"/>
        </w:rPr>
        <w:t>(социально-коммуникативного, познавательного, речевого, художественно-эстетического, физического развития)</w:t>
      </w:r>
      <w:r w:rsidRPr="00C96845">
        <w:rPr>
          <w:rFonts w:eastAsia="SchoolBookSanPin"/>
          <w:color w:val="auto"/>
          <w:sz w:val="24"/>
          <w:lang w:val="ru-RU"/>
        </w:rPr>
        <w:t>.</w:t>
      </w:r>
      <w:r w:rsidRPr="00C96845">
        <w:rPr>
          <w:color w:val="auto"/>
          <w:sz w:val="24"/>
          <w:lang w:val="ru-RU"/>
        </w:rPr>
        <w:t xml:space="preserve"> </w:t>
      </w:r>
    </w:p>
    <w:p w:rsidR="00C96845" w:rsidRPr="00C96845" w:rsidRDefault="00C96845" w:rsidP="00C96845">
      <w:pPr>
        <w:pStyle w:val="a5"/>
        <w:rPr>
          <w:color w:val="auto"/>
          <w:sz w:val="24"/>
          <w:lang w:val="ru-RU"/>
        </w:rPr>
      </w:pPr>
      <w:r w:rsidRPr="00C96845">
        <w:rPr>
          <w:rFonts w:eastAsia="SchoolBookSanPin"/>
          <w:color w:val="auto"/>
          <w:sz w:val="24"/>
          <w:lang w:val="ru-RU"/>
        </w:rPr>
        <w:lastRenderedPageBreak/>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до семи-восьми лет. Представлены </w:t>
      </w:r>
      <w:r w:rsidRPr="00C96845">
        <w:rPr>
          <w:color w:val="auto"/>
          <w:sz w:val="24"/>
          <w:lang w:val="ru-RU"/>
        </w:rPr>
        <w:t>задачи воспитания, направленные на приобщение детей к ценностям</w:t>
      </w:r>
      <w:r w:rsidRPr="00C96845">
        <w:rPr>
          <w:color w:val="auto"/>
          <w:sz w:val="24"/>
        </w:rPr>
        <w:t> </w:t>
      </w:r>
      <w:r w:rsidRPr="00C96845">
        <w:rPr>
          <w:color w:val="auto"/>
          <w:sz w:val="24"/>
          <w:lang w:val="ru-RU"/>
        </w:rPr>
        <w:t>российского народа, формирование у них ценностного отношения к окружающему миру.</w:t>
      </w:r>
      <w:r w:rsidRPr="00C96845">
        <w:rPr>
          <w:color w:val="auto"/>
          <w:sz w:val="24"/>
        </w:rPr>
        <w:t> </w:t>
      </w:r>
      <w:r w:rsidRPr="00C96845">
        <w:rPr>
          <w:color w:val="auto"/>
          <w:sz w:val="24"/>
          <w:lang w:val="ru-RU"/>
        </w:rPr>
        <w:t xml:space="preserve"> </w:t>
      </w:r>
    </w:p>
    <w:p w:rsidR="00C96845" w:rsidRPr="00C96845" w:rsidRDefault="00C96845" w:rsidP="00C96845">
      <w:pPr>
        <w:pStyle w:val="a5"/>
        <w:rPr>
          <w:color w:val="auto"/>
          <w:sz w:val="24"/>
          <w:lang w:val="ru-RU"/>
        </w:rPr>
      </w:pPr>
      <w:r w:rsidRPr="00C96845">
        <w:rPr>
          <w:color w:val="auto"/>
          <w:sz w:val="24"/>
          <w:lang w:val="ru-RU"/>
        </w:rPr>
        <w:t xml:space="preserve">Более конкретное и дифференцированное по возрастам описание воспитательных задач приводится в Программе воспитания. </w:t>
      </w:r>
    </w:p>
    <w:p w:rsidR="00C96845" w:rsidRPr="00C96845" w:rsidRDefault="00C96845" w:rsidP="00C96845">
      <w:pPr>
        <w:pStyle w:val="a5"/>
        <w:rPr>
          <w:rFonts w:eastAsiaTheme="minorEastAsia"/>
          <w:color w:val="auto"/>
          <w:sz w:val="24"/>
          <w:lang w:val="ru-RU"/>
        </w:rPr>
      </w:pPr>
      <w:r w:rsidRPr="00C96845">
        <w:rPr>
          <w:rFonts w:eastAsiaTheme="minorEastAsia"/>
          <w:color w:val="auto"/>
          <w:sz w:val="24"/>
          <w:lang w:val="ru-RU"/>
        </w:rPr>
        <w:t xml:space="preserve">Содержание данного раздела обязательной части ОП МБДОУ соответствует содержанию содержательного раздела ФОП ДО </w:t>
      </w:r>
      <w:r w:rsidRPr="00C96845">
        <w:rPr>
          <w:rFonts w:eastAsia="DengXian"/>
          <w:color w:val="auto"/>
          <w:sz w:val="24"/>
          <w:lang w:val="ru" w:eastAsia="ru" w:bidi="ar"/>
        </w:rPr>
        <w:t>(раздел 3, пункт 17, стр. 20-</w:t>
      </w:r>
      <w:r w:rsidRPr="00C96845">
        <w:rPr>
          <w:rFonts w:eastAsia="DengXian"/>
          <w:color w:val="auto"/>
          <w:sz w:val="24"/>
          <w:lang w:val="ru-RU" w:eastAsia="ru" w:bidi="ar"/>
        </w:rPr>
        <w:t>21</w:t>
      </w:r>
      <w:r w:rsidRPr="00C96845">
        <w:rPr>
          <w:rFonts w:eastAsia="DengXian"/>
          <w:color w:val="auto"/>
          <w:sz w:val="24"/>
          <w:lang w:val="ru" w:eastAsia="ru" w:bidi="ar"/>
        </w:rPr>
        <w:t>)</w:t>
      </w:r>
      <w:r w:rsidRPr="00C96845">
        <w:rPr>
          <w:rFonts w:eastAsiaTheme="minorEastAsia"/>
          <w:color w:val="auto"/>
          <w:sz w:val="24"/>
          <w:lang w:val="ru-RU"/>
        </w:rPr>
        <w:t xml:space="preserve"> и определяет возрастные линии образовательной деятельности дошкольной образовательной организации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0F1BD7" w:rsidRDefault="000F1BD7" w:rsidP="00C96845">
      <w:pPr>
        <w:ind w:firstLine="648"/>
        <w:jc w:val="center"/>
        <w:rPr>
          <w:b/>
          <w:sz w:val="24"/>
        </w:rPr>
      </w:pPr>
    </w:p>
    <w:p w:rsidR="000F1BD7" w:rsidRDefault="000F1BD7" w:rsidP="000F1BD7">
      <w:pPr>
        <w:spacing w:after="181" w:line="270" w:lineRule="auto"/>
        <w:ind w:left="-5"/>
        <w:jc w:val="center"/>
        <w:rPr>
          <w:b/>
          <w:sz w:val="24"/>
        </w:rPr>
      </w:pPr>
      <w:r w:rsidRPr="000F1BD7">
        <w:rPr>
          <w:b/>
          <w:sz w:val="24"/>
        </w:rPr>
        <w:t>2.1.1.1 Социально-коммуникативное развитие</w:t>
      </w:r>
    </w:p>
    <w:p w:rsidR="00784190" w:rsidRPr="00C96845" w:rsidRDefault="00784190" w:rsidP="00784190">
      <w:pPr>
        <w:ind w:firstLine="648"/>
        <w:rPr>
          <w:sz w:val="24"/>
        </w:rPr>
      </w:pPr>
      <w:r w:rsidRPr="00C96845">
        <w:rPr>
          <w:sz w:val="24"/>
        </w:rPr>
        <w:t>Согласно ФГОС ДО (п.2.6) образовательная область «Социально-коммуникативное развитие» направлена на:</w:t>
      </w:r>
    </w:p>
    <w:p w:rsidR="00784190" w:rsidRPr="00C96845" w:rsidRDefault="00784190" w:rsidP="00784190">
      <w:pPr>
        <w:ind w:firstLine="648"/>
        <w:rPr>
          <w:sz w:val="24"/>
        </w:rPr>
      </w:pPr>
      <w:r w:rsidRPr="00C96845">
        <w:rPr>
          <w:sz w:val="24"/>
        </w:rPr>
        <w:t>•</w:t>
      </w:r>
      <w:r w:rsidRPr="00C96845">
        <w:rPr>
          <w:sz w:val="24"/>
        </w:rPr>
        <w:tab/>
        <w:t>Усвоение и присвоение норм, правил поведения и морально-нравственных ценностей, принятых в российском обществе;</w:t>
      </w:r>
    </w:p>
    <w:p w:rsidR="00784190" w:rsidRPr="00C96845" w:rsidRDefault="00784190" w:rsidP="00784190">
      <w:pPr>
        <w:ind w:firstLine="648"/>
        <w:rPr>
          <w:sz w:val="24"/>
        </w:rPr>
      </w:pPr>
      <w:r w:rsidRPr="00C96845">
        <w:rPr>
          <w:sz w:val="24"/>
        </w:rPr>
        <w:t>•</w:t>
      </w:r>
      <w:r w:rsidRPr="00C96845">
        <w:rPr>
          <w:sz w:val="24"/>
        </w:rPr>
        <w:tab/>
        <w:t>Развитие общения ребенка со взрослыми и сверстниками, формирование готовности к совместной деятельности и сотрудничеству;</w:t>
      </w:r>
    </w:p>
    <w:p w:rsidR="00784190" w:rsidRPr="00C96845" w:rsidRDefault="00784190" w:rsidP="00784190">
      <w:pPr>
        <w:ind w:firstLine="648"/>
        <w:rPr>
          <w:sz w:val="24"/>
        </w:rPr>
      </w:pPr>
      <w:r w:rsidRPr="00C96845">
        <w:rPr>
          <w:sz w:val="24"/>
        </w:rPr>
        <w:t>•</w:t>
      </w:r>
      <w:r w:rsidRPr="00C96845">
        <w:rPr>
          <w:sz w:val="24"/>
        </w:rPr>
        <w:tab/>
        <w:t>Формирование у ребёнка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784190" w:rsidRPr="00C96845" w:rsidRDefault="00784190" w:rsidP="00784190">
      <w:pPr>
        <w:ind w:firstLine="648"/>
        <w:rPr>
          <w:sz w:val="24"/>
        </w:rPr>
      </w:pPr>
      <w:r w:rsidRPr="00C96845">
        <w:rPr>
          <w:sz w:val="24"/>
        </w:rPr>
        <w:t>•</w:t>
      </w:r>
      <w:r w:rsidRPr="00C96845">
        <w:rPr>
          <w:sz w:val="24"/>
        </w:rPr>
        <w:tab/>
        <w:t>Развитие эмоциональной отзывчивости и сопереживания, социального и эмоционального интеллекта, воспитание гуманных чувств и отношений;</w:t>
      </w:r>
    </w:p>
    <w:p w:rsidR="00784190" w:rsidRPr="00C96845" w:rsidRDefault="00784190" w:rsidP="00784190">
      <w:pPr>
        <w:ind w:firstLine="648"/>
        <w:rPr>
          <w:sz w:val="24"/>
        </w:rPr>
      </w:pPr>
      <w:r w:rsidRPr="00C96845">
        <w:rPr>
          <w:sz w:val="24"/>
        </w:rPr>
        <w:t>•</w:t>
      </w:r>
      <w:r w:rsidRPr="00C96845">
        <w:rPr>
          <w:sz w:val="24"/>
        </w:rPr>
        <w:tab/>
        <w:t>Развитие самостоятельности и инициативности, планирования и регуляции ребёнком собственных действий;</w:t>
      </w:r>
    </w:p>
    <w:p w:rsidR="00784190" w:rsidRPr="00C96845" w:rsidRDefault="00784190" w:rsidP="00784190">
      <w:pPr>
        <w:ind w:firstLine="648"/>
        <w:rPr>
          <w:sz w:val="24"/>
        </w:rPr>
      </w:pPr>
      <w:r w:rsidRPr="00C96845">
        <w:rPr>
          <w:sz w:val="24"/>
        </w:rPr>
        <w:t>•</w:t>
      </w:r>
      <w:r w:rsidRPr="00C96845">
        <w:rPr>
          <w:sz w:val="24"/>
        </w:rPr>
        <w:tab/>
        <w:t>Формирование позитивных установок к различным видам труда и творчества;</w:t>
      </w:r>
    </w:p>
    <w:p w:rsidR="00784190" w:rsidRPr="00C96845" w:rsidRDefault="00784190" w:rsidP="00784190">
      <w:pPr>
        <w:ind w:firstLine="648"/>
        <w:rPr>
          <w:sz w:val="24"/>
        </w:rPr>
      </w:pPr>
      <w:r w:rsidRPr="00C96845">
        <w:rPr>
          <w:sz w:val="24"/>
        </w:rPr>
        <w:t>•</w:t>
      </w:r>
      <w:r w:rsidRPr="00C96845">
        <w:rPr>
          <w:sz w:val="24"/>
        </w:rPr>
        <w:tab/>
        <w:t>Формирование основ социальной навигации и безопасного поведения в быту и природе, социуме и медиа -пространстве (цифровой среде).</w:t>
      </w:r>
    </w:p>
    <w:p w:rsidR="00784190" w:rsidRPr="0008590F" w:rsidRDefault="00784190" w:rsidP="00784190">
      <w:pPr>
        <w:ind w:firstLine="648"/>
        <w:rPr>
          <w:sz w:val="24"/>
          <w:highlight w:val="yellow"/>
        </w:rPr>
      </w:pPr>
      <w:r w:rsidRPr="00C96845">
        <w:rPr>
          <w:sz w:val="24"/>
        </w:rPr>
        <w:t>Вопрос социально -личностного развития дошкольника в современном быстро меняющемся мире приобретает колоссальное значение. Основные пути социально -коммуникативного развития — социализация как процесс приобщения к социальной культуре, социальной адаптации индивида в обществе, индивидуализация как процесс обособления, становления универсальных социаль</w:t>
      </w:r>
      <w:r>
        <w:rPr>
          <w:sz w:val="24"/>
        </w:rPr>
        <w:t>н</w:t>
      </w:r>
      <w:r w:rsidRPr="00C96845">
        <w:rPr>
          <w:sz w:val="24"/>
        </w:rPr>
        <w:t xml:space="preserve">ных </w:t>
      </w:r>
      <w:r w:rsidRPr="0008590F">
        <w:rPr>
          <w:sz w:val="24"/>
          <w:highlight w:val="yellow"/>
        </w:rPr>
        <w:t>способностей, характеризующих степень социальной самостоятельности индивида, и кулътуротворчество.</w:t>
      </w:r>
    </w:p>
    <w:p w:rsidR="00784190" w:rsidRPr="0008590F" w:rsidRDefault="00784190" w:rsidP="00784190">
      <w:pPr>
        <w:ind w:firstLine="648"/>
        <w:rPr>
          <w:sz w:val="24"/>
          <w:highlight w:val="yellow"/>
        </w:rPr>
      </w:pPr>
      <w:r w:rsidRPr="0008590F">
        <w:rPr>
          <w:sz w:val="24"/>
          <w:highlight w:val="yellow"/>
        </w:rPr>
        <w:t>Содержание данного раздела обязательной части МБДОУ соответствует содержанию содержательного раздела ФОП ДО (раздел 3, пункт 18, стр. 20-42).</w:t>
      </w:r>
    </w:p>
    <w:p w:rsidR="000F1BD7" w:rsidRPr="0008590F" w:rsidRDefault="000F1BD7" w:rsidP="001B5A7F">
      <w:pPr>
        <w:numPr>
          <w:ilvl w:val="0"/>
          <w:numId w:val="139"/>
        </w:numPr>
        <w:spacing w:after="17" w:line="267" w:lineRule="auto"/>
        <w:ind w:right="10" w:hanging="360"/>
        <w:rPr>
          <w:sz w:val="24"/>
          <w:highlight w:val="yellow"/>
        </w:rPr>
      </w:pPr>
      <w:r w:rsidRPr="0008590F">
        <w:rPr>
          <w:sz w:val="24"/>
          <w:highlight w:val="yellow"/>
        </w:rPr>
        <w:t xml:space="preserve">Первая группа раннего возраста (от 1 года до 2 лет) (п.18.2. ФОП ДО);  </w:t>
      </w:r>
    </w:p>
    <w:p w:rsidR="000F1BD7" w:rsidRPr="0008590F" w:rsidRDefault="00784190" w:rsidP="001B5A7F">
      <w:pPr>
        <w:numPr>
          <w:ilvl w:val="0"/>
          <w:numId w:val="139"/>
        </w:numPr>
        <w:spacing w:after="17" w:line="267" w:lineRule="auto"/>
        <w:ind w:right="10" w:hanging="360"/>
        <w:rPr>
          <w:sz w:val="24"/>
          <w:highlight w:val="yellow"/>
        </w:rPr>
      </w:pPr>
      <w:r w:rsidRPr="0008590F">
        <w:rPr>
          <w:sz w:val="24"/>
          <w:highlight w:val="yellow"/>
        </w:rPr>
        <w:t>Вторая группа раннего возраста</w:t>
      </w:r>
      <w:r w:rsidR="000F1BD7" w:rsidRPr="0008590F">
        <w:rPr>
          <w:sz w:val="24"/>
          <w:highlight w:val="yellow"/>
        </w:rPr>
        <w:t xml:space="preserve"> (от 2 лет до 3 лет) (п.18.3. ФОП ДО);  </w:t>
      </w:r>
    </w:p>
    <w:p w:rsidR="000F1BD7" w:rsidRPr="0008590F" w:rsidRDefault="00784190" w:rsidP="001B5A7F">
      <w:pPr>
        <w:numPr>
          <w:ilvl w:val="0"/>
          <w:numId w:val="139"/>
        </w:numPr>
        <w:spacing w:after="16" w:line="267" w:lineRule="auto"/>
        <w:ind w:right="10" w:hanging="360"/>
        <w:rPr>
          <w:sz w:val="24"/>
          <w:highlight w:val="yellow"/>
        </w:rPr>
      </w:pPr>
      <w:r w:rsidRPr="0008590F">
        <w:rPr>
          <w:sz w:val="24"/>
          <w:highlight w:val="yellow"/>
        </w:rPr>
        <w:t>М</w:t>
      </w:r>
      <w:r w:rsidR="000F1BD7" w:rsidRPr="0008590F">
        <w:rPr>
          <w:sz w:val="24"/>
          <w:highlight w:val="yellow"/>
        </w:rPr>
        <w:t xml:space="preserve">ладшая группа (от 3 лет до 4 лет) (п.18.4. ФОП ДО);  </w:t>
      </w:r>
    </w:p>
    <w:p w:rsidR="000F1BD7" w:rsidRPr="0008590F" w:rsidRDefault="00784190" w:rsidP="001B5A7F">
      <w:pPr>
        <w:numPr>
          <w:ilvl w:val="0"/>
          <w:numId w:val="139"/>
        </w:numPr>
        <w:spacing w:after="16" w:line="267" w:lineRule="auto"/>
        <w:ind w:right="10" w:hanging="360"/>
        <w:rPr>
          <w:sz w:val="24"/>
          <w:highlight w:val="yellow"/>
        </w:rPr>
      </w:pPr>
      <w:r w:rsidRPr="0008590F">
        <w:rPr>
          <w:sz w:val="24"/>
          <w:highlight w:val="yellow"/>
        </w:rPr>
        <w:t>С</w:t>
      </w:r>
      <w:r w:rsidR="000F1BD7" w:rsidRPr="0008590F">
        <w:rPr>
          <w:sz w:val="24"/>
          <w:highlight w:val="yellow"/>
        </w:rPr>
        <w:t xml:space="preserve">редняя группа (от 4 лет до 5 лет) (п.18.5. ФОП ДО); </w:t>
      </w:r>
    </w:p>
    <w:p w:rsidR="000F1BD7" w:rsidRPr="0008590F" w:rsidRDefault="00784190" w:rsidP="001B5A7F">
      <w:pPr>
        <w:numPr>
          <w:ilvl w:val="0"/>
          <w:numId w:val="139"/>
        </w:numPr>
        <w:spacing w:after="17" w:line="267" w:lineRule="auto"/>
        <w:ind w:right="10" w:hanging="360"/>
        <w:rPr>
          <w:sz w:val="24"/>
          <w:highlight w:val="yellow"/>
        </w:rPr>
      </w:pPr>
      <w:r w:rsidRPr="0008590F">
        <w:rPr>
          <w:sz w:val="24"/>
          <w:highlight w:val="yellow"/>
        </w:rPr>
        <w:t>С</w:t>
      </w:r>
      <w:r w:rsidR="000F1BD7" w:rsidRPr="0008590F">
        <w:rPr>
          <w:sz w:val="24"/>
          <w:highlight w:val="yellow"/>
        </w:rPr>
        <w:t xml:space="preserve">таршая группа (от 5 лет до 6 лет) (п.18.6. ФОП ДО);  </w:t>
      </w:r>
    </w:p>
    <w:p w:rsidR="000F1BD7" w:rsidRPr="0008590F" w:rsidRDefault="00784190" w:rsidP="001B5A7F">
      <w:pPr>
        <w:numPr>
          <w:ilvl w:val="0"/>
          <w:numId w:val="139"/>
        </w:numPr>
        <w:spacing w:after="42" w:line="267" w:lineRule="auto"/>
        <w:ind w:right="10" w:hanging="360"/>
        <w:rPr>
          <w:sz w:val="24"/>
          <w:highlight w:val="yellow"/>
        </w:rPr>
      </w:pPr>
      <w:r w:rsidRPr="0008590F">
        <w:rPr>
          <w:sz w:val="24"/>
          <w:highlight w:val="yellow"/>
        </w:rPr>
        <w:t>П</w:t>
      </w:r>
      <w:r w:rsidR="000F1BD7" w:rsidRPr="0008590F">
        <w:rPr>
          <w:sz w:val="24"/>
          <w:highlight w:val="yellow"/>
        </w:rPr>
        <w:t xml:space="preserve">одготовительная группа (от 6 лет до 7 лет) (п.18.7. ФОП ДО).  </w:t>
      </w:r>
    </w:p>
    <w:p w:rsidR="000F1BD7" w:rsidRPr="000F1BD7" w:rsidRDefault="000F1BD7" w:rsidP="000F1BD7">
      <w:pPr>
        <w:spacing w:after="28"/>
        <w:ind w:left="-3" w:right="10"/>
        <w:rPr>
          <w:sz w:val="24"/>
        </w:rPr>
      </w:pPr>
      <w:r w:rsidRPr="0008590F">
        <w:rPr>
          <w:sz w:val="24"/>
          <w:highlight w:val="yellow"/>
        </w:rPr>
        <w:t xml:space="preserve">   Совокупные задачи воспитания в рамках образовательной области «Социально-коммуникативное развитие» направлены на приобщение детей к ценностям «Родина», «Природа», «Семья», «Человек», «Жизнь», «Милосердие», «Добро», «Дружба», «Сотрудничество», «Труд».  (п.18.8. ФОП ДО).</w:t>
      </w:r>
      <w:r w:rsidRPr="000F1BD7">
        <w:rPr>
          <w:sz w:val="24"/>
        </w:rPr>
        <w:t xml:space="preserve"> </w:t>
      </w:r>
    </w:p>
    <w:p w:rsidR="000F1BD7" w:rsidRPr="000F1BD7" w:rsidRDefault="000F1BD7" w:rsidP="000F1BD7">
      <w:pPr>
        <w:spacing w:after="16" w:line="267" w:lineRule="auto"/>
        <w:ind w:left="720" w:right="10" w:firstLine="0"/>
        <w:rPr>
          <w:sz w:val="24"/>
        </w:rPr>
      </w:pPr>
    </w:p>
    <w:p w:rsidR="000F1BD7" w:rsidRPr="000F1BD7" w:rsidRDefault="000F1BD7" w:rsidP="000F1BD7">
      <w:pPr>
        <w:spacing w:after="16" w:line="267" w:lineRule="auto"/>
        <w:ind w:left="720" w:right="10" w:firstLine="0"/>
        <w:rPr>
          <w:sz w:val="24"/>
        </w:rPr>
      </w:pPr>
    </w:p>
    <w:p w:rsidR="005B1FBE" w:rsidRDefault="005B1FBE" w:rsidP="005B1FBE">
      <w:pPr>
        <w:pStyle w:val="6"/>
        <w:sectPr w:rsidR="005B1FBE" w:rsidSect="005B1FBE">
          <w:pgSz w:w="11906" w:h="16838"/>
          <w:pgMar w:top="851" w:right="566" w:bottom="567" w:left="993" w:header="708" w:footer="708" w:gutter="0"/>
          <w:cols w:space="708"/>
          <w:docGrid w:linePitch="360"/>
        </w:sectPr>
      </w:pPr>
    </w:p>
    <w:p w:rsidR="005B1FBE" w:rsidRPr="00796A61" w:rsidRDefault="005B1FBE" w:rsidP="00796A61">
      <w:pPr>
        <w:pStyle w:val="6"/>
        <w:jc w:val="center"/>
        <w:rPr>
          <w:rFonts w:ascii="Times New Roman" w:hAnsi="Times New Roman" w:cs="Times New Roman"/>
          <w:b/>
          <w:color w:val="auto"/>
          <w:sz w:val="24"/>
        </w:rPr>
      </w:pPr>
      <w:r w:rsidRPr="00796A61">
        <w:rPr>
          <w:rFonts w:ascii="Times New Roman" w:hAnsi="Times New Roman" w:cs="Times New Roman"/>
          <w:b/>
          <w:color w:val="auto"/>
          <w:sz w:val="24"/>
        </w:rPr>
        <w:lastRenderedPageBreak/>
        <w:t>Формирование основ гражданственности и патриотизма</w:t>
      </w:r>
    </w:p>
    <w:p w:rsidR="005B1FBE" w:rsidRPr="00796A61" w:rsidRDefault="005B1FBE" w:rsidP="005B1FBE">
      <w:pPr>
        <w:pStyle w:val="a5"/>
        <w:rPr>
          <w:color w:val="auto"/>
          <w:sz w:val="24"/>
          <w:lang w:val="ru-RU"/>
        </w:rPr>
      </w:pPr>
      <w:r w:rsidRPr="00796A61">
        <w:rPr>
          <w:color w:val="auto"/>
          <w:sz w:val="24"/>
          <w:lang w:val="ru-RU"/>
        </w:rPr>
        <w:t>Сущность понятия «гражданственность» в его высоком личностном смысле сводится к способности осознавать свои права и обязанности и, руководствуясь ими, действовать на пользу Родине, народу. Гражданственность — это высшая ступень развития нравственного сознания личности.</w:t>
      </w:r>
    </w:p>
    <w:p w:rsidR="005B1FBE" w:rsidRPr="00796A61" w:rsidRDefault="005B1FBE" w:rsidP="005B1FBE">
      <w:pPr>
        <w:pStyle w:val="a5"/>
        <w:rPr>
          <w:color w:val="auto"/>
          <w:sz w:val="24"/>
          <w:lang w:val="ru-RU"/>
        </w:rPr>
      </w:pPr>
      <w:r w:rsidRPr="00796A61">
        <w:rPr>
          <w:b/>
          <w:color w:val="auto"/>
          <w:sz w:val="24"/>
          <w:lang w:val="ru-RU"/>
        </w:rPr>
        <w:t>Гражданственность</w:t>
      </w:r>
      <w:r w:rsidRPr="00796A61">
        <w:rPr>
          <w:color w:val="auto"/>
          <w:sz w:val="24"/>
          <w:lang w:val="ru-RU"/>
        </w:rPr>
        <w:t xml:space="preserve"> есть интегральное качество, характеризующее человека как сознательного и активного гражданина, формирующееся и выражающееся в таких проявлениях, как гражданский долг, основанный на представлениях о гражданских правах и обязанностях, готовность трудиться на общую пользу, решимость и умение отстаивать общественные интересы.</w:t>
      </w:r>
      <w:r w:rsidRPr="00796A61">
        <w:rPr>
          <w:color w:val="auto"/>
          <w:sz w:val="24"/>
          <w:lang w:val="ru-RU"/>
        </w:rPr>
        <w:br/>
        <w:t>Дошкольные образовательные учреждения, являясь начальным звеном системы образования, призваны воспитать у детей чувство гражданственности. Дети с раннего возраста должны освоить ценности общества, в котором живут. Должны знать свои права и уважать права других.</w:t>
      </w:r>
    </w:p>
    <w:p w:rsidR="005B1FBE" w:rsidRPr="00796A61" w:rsidRDefault="005B1FBE" w:rsidP="005B1FBE">
      <w:pPr>
        <w:pStyle w:val="a5"/>
        <w:rPr>
          <w:color w:val="auto"/>
          <w:sz w:val="24"/>
          <w:lang w:val="ru-RU"/>
        </w:rPr>
      </w:pPr>
      <w:r w:rsidRPr="00796A61">
        <w:rPr>
          <w:color w:val="auto"/>
          <w:sz w:val="24"/>
          <w:lang w:val="ru-RU"/>
        </w:rPr>
        <w:t>Гражданственность старших дошкольников, рассматривается как качество личности, включающее патриотизм, представление о гражданских правах и обязанностях, межнациональной толерантность</w:t>
      </w:r>
    </w:p>
    <w:p w:rsidR="005B1FBE" w:rsidRPr="00796A61" w:rsidRDefault="005B1FBE" w:rsidP="005B1FBE">
      <w:pPr>
        <w:pStyle w:val="a5"/>
        <w:rPr>
          <w:color w:val="auto"/>
          <w:sz w:val="24"/>
          <w:lang w:val="ru-RU"/>
        </w:rPr>
      </w:pPr>
      <w:r w:rsidRPr="00796A61">
        <w:rPr>
          <w:b/>
          <w:color w:val="auto"/>
          <w:sz w:val="24"/>
          <w:lang w:val="ru-RU"/>
        </w:rPr>
        <w:t>К основным элементам гражданственности относятся</w:t>
      </w:r>
      <w:r w:rsidRPr="00796A61">
        <w:rPr>
          <w:color w:val="auto"/>
          <w:sz w:val="24"/>
          <w:lang w:val="ru-RU"/>
        </w:rPr>
        <w:t xml:space="preserve"> нравственная и правовая культура, выражающаяся в чувстве собственного достоинства, внутренней свободе личности, дисциплинированности, в уважении и доверии к другим гражданам, способности выполнять свои обязанности, гармоничном сочетании патриотических, национальн</w:t>
      </w:r>
      <w:r w:rsidR="006E2829">
        <w:rPr>
          <w:color w:val="auto"/>
          <w:sz w:val="24"/>
          <w:lang w:val="ru-RU"/>
        </w:rPr>
        <w:t xml:space="preserve">ых и интернациональных чувств. </w:t>
      </w:r>
    </w:p>
    <w:p w:rsidR="005B1FBE" w:rsidRPr="00796A61" w:rsidRDefault="005B1FBE" w:rsidP="005B1FBE">
      <w:pPr>
        <w:pStyle w:val="a5"/>
        <w:rPr>
          <w:color w:val="auto"/>
          <w:sz w:val="24"/>
          <w:lang w:val="ru-RU"/>
        </w:rPr>
      </w:pPr>
      <w:r w:rsidRPr="00796A61">
        <w:rPr>
          <w:color w:val="auto"/>
          <w:sz w:val="24"/>
          <w:lang w:val="ru-RU"/>
        </w:rPr>
        <w:t>Дошкольный возраст – это важнейший период становления личности, когда закладываются предпосылки гражданских качеств, развиваются представления о человеке, обществе, культуре. Очень важно привить детям чувство любви и привязанности к природным и культурным ценностям родного края, так как именно на этой основе воспитывается патриотизм. Именно в этом возрасте закладываются основы ценностного отношения к окружающему миру, любовь к своим ближним, к родным местам, родной стране. Понимание Родины у дошкольников тесно связано с конкретными представлениями о том, что им близко и дорого. Научить чувствовать красоту родной земли, красоту человека, живущего на этой земле, воспитать любовь к родным местам, ко всему, что окружает ребёнка с детства, - одна из главных задач педагога.</w:t>
      </w:r>
    </w:p>
    <w:p w:rsidR="005B1FBE" w:rsidRPr="00796A61" w:rsidRDefault="005B1FBE" w:rsidP="005B1FBE">
      <w:pPr>
        <w:pStyle w:val="a5"/>
        <w:rPr>
          <w:color w:val="auto"/>
          <w:sz w:val="24"/>
          <w:lang w:val="ru-RU"/>
        </w:rPr>
      </w:pPr>
      <w:r w:rsidRPr="00796A61">
        <w:rPr>
          <w:color w:val="auto"/>
          <w:sz w:val="24"/>
          <w:lang w:val="ru-RU"/>
        </w:rPr>
        <w:t xml:space="preserve">Для </w:t>
      </w:r>
      <w:r w:rsidRPr="00796A61">
        <w:rPr>
          <w:b/>
          <w:color w:val="auto"/>
          <w:sz w:val="24"/>
          <w:lang w:val="ru-RU"/>
        </w:rPr>
        <w:t>патриотизма</w:t>
      </w:r>
      <w:r w:rsidRPr="00796A61">
        <w:rPr>
          <w:color w:val="auto"/>
          <w:sz w:val="24"/>
          <w:lang w:val="ru-RU"/>
        </w:rPr>
        <w:t xml:space="preserve"> характерны любовь к Отечеству, его культуре, традициям, социальная активность, направленная на укрепление экономической и политической мощи своего государства.</w:t>
      </w:r>
    </w:p>
    <w:p w:rsidR="005B1FBE" w:rsidRPr="0071598A" w:rsidRDefault="005B1FBE" w:rsidP="0071598A">
      <w:pPr>
        <w:pStyle w:val="6"/>
        <w:jc w:val="center"/>
        <w:rPr>
          <w:rFonts w:ascii="Times New Roman" w:hAnsi="Times New Roman" w:cs="Times New Roman"/>
          <w:b/>
          <w:i w:val="0"/>
          <w:color w:val="auto"/>
          <w:sz w:val="24"/>
        </w:rPr>
      </w:pPr>
      <w:r w:rsidRPr="0071598A">
        <w:rPr>
          <w:rFonts w:ascii="Times New Roman" w:hAnsi="Times New Roman" w:cs="Times New Roman"/>
          <w:b/>
          <w:i w:val="0"/>
          <w:color w:val="auto"/>
          <w:sz w:val="24"/>
        </w:rPr>
        <w:t>Формирование основ гражданственности и патриотизма</w:t>
      </w:r>
    </w:p>
    <w:p w:rsidR="00796A61" w:rsidRPr="0071598A" w:rsidRDefault="00796A61" w:rsidP="00796A61"/>
    <w:tbl>
      <w:tblPr>
        <w:tblStyle w:val="ab"/>
        <w:tblW w:w="0" w:type="auto"/>
        <w:tblLook w:val="04A0" w:firstRow="1" w:lastRow="0" w:firstColumn="1" w:lastColumn="0" w:noHBand="0" w:noVBand="1"/>
      </w:tblPr>
      <w:tblGrid>
        <w:gridCol w:w="4286"/>
        <w:gridCol w:w="6051"/>
      </w:tblGrid>
      <w:tr w:rsidR="0071598A" w:rsidRPr="0071598A" w:rsidTr="0071598A">
        <w:trPr>
          <w:trHeight w:val="489"/>
        </w:trPr>
        <w:tc>
          <w:tcPr>
            <w:tcW w:w="4361" w:type="dxa"/>
          </w:tcPr>
          <w:p w:rsidR="00796A61" w:rsidRPr="0071598A" w:rsidRDefault="00796A61" w:rsidP="0071598A">
            <w:pPr>
              <w:pStyle w:val="6"/>
              <w:jc w:val="center"/>
              <w:outlineLvl w:val="5"/>
              <w:rPr>
                <w:rFonts w:ascii="Times New Roman" w:hAnsi="Times New Roman" w:cs="Times New Roman"/>
                <w:b/>
                <w:i w:val="0"/>
                <w:color w:val="auto"/>
                <w:szCs w:val="20"/>
              </w:rPr>
            </w:pPr>
            <w:r w:rsidRPr="0071598A">
              <w:rPr>
                <w:rFonts w:ascii="Times New Roman" w:hAnsi="Times New Roman" w:cs="Times New Roman"/>
                <w:b/>
                <w:i w:val="0"/>
                <w:color w:val="auto"/>
                <w:szCs w:val="20"/>
              </w:rPr>
              <w:t>Задачи образовательной деятельности с детьми дошкольного возраста по направлению работы</w:t>
            </w:r>
          </w:p>
        </w:tc>
        <w:tc>
          <w:tcPr>
            <w:tcW w:w="6202" w:type="dxa"/>
          </w:tcPr>
          <w:p w:rsidR="00796A61" w:rsidRPr="0071598A" w:rsidRDefault="00796A61" w:rsidP="0071598A">
            <w:pPr>
              <w:pStyle w:val="6"/>
              <w:jc w:val="center"/>
              <w:outlineLvl w:val="5"/>
              <w:rPr>
                <w:rFonts w:ascii="Times New Roman" w:hAnsi="Times New Roman" w:cs="Times New Roman"/>
                <w:b/>
                <w:i w:val="0"/>
                <w:color w:val="auto"/>
                <w:szCs w:val="20"/>
              </w:rPr>
            </w:pPr>
            <w:r w:rsidRPr="0071598A">
              <w:rPr>
                <w:rFonts w:ascii="Times New Roman" w:hAnsi="Times New Roman" w:cs="Times New Roman"/>
                <w:b/>
                <w:i w:val="0"/>
                <w:color w:val="auto"/>
                <w:szCs w:val="20"/>
              </w:rPr>
              <w:t>Содержание образовательной деятельности с детьми дошкольного возраста по направлению работы</w:t>
            </w:r>
          </w:p>
        </w:tc>
      </w:tr>
      <w:tr w:rsidR="00796A61" w:rsidTr="00413B75">
        <w:tc>
          <w:tcPr>
            <w:tcW w:w="10563" w:type="dxa"/>
            <w:gridSpan w:val="2"/>
          </w:tcPr>
          <w:p w:rsidR="00796A61" w:rsidRPr="0071598A" w:rsidRDefault="00796A61" w:rsidP="00796A61">
            <w:pPr>
              <w:ind w:firstLine="0"/>
              <w:jc w:val="center"/>
            </w:pPr>
            <w:r w:rsidRPr="0071598A">
              <w:rPr>
                <w:b/>
                <w:sz w:val="28"/>
              </w:rPr>
              <w:t>3-4 года</w:t>
            </w:r>
          </w:p>
        </w:tc>
      </w:tr>
      <w:tr w:rsidR="00796A61" w:rsidTr="00796A61">
        <w:tc>
          <w:tcPr>
            <w:tcW w:w="4361" w:type="dxa"/>
          </w:tcPr>
          <w:p w:rsidR="00796A61" w:rsidRPr="0071598A" w:rsidRDefault="00796A61" w:rsidP="00796A61">
            <w:pPr>
              <w:tabs>
                <w:tab w:val="left" w:pos="454"/>
              </w:tabs>
              <w:ind w:firstLine="0"/>
              <w:rPr>
                <w:szCs w:val="22"/>
              </w:rPr>
            </w:pPr>
            <w:r w:rsidRPr="0071598A">
              <w:rPr>
                <w:szCs w:val="22"/>
              </w:rPr>
              <w:t>Обогащать представления детей о малой родине и поддерживать их отражения в различных видах деятельности</w:t>
            </w:r>
          </w:p>
          <w:p w:rsidR="00796A61" w:rsidRPr="0071598A" w:rsidRDefault="00796A61" w:rsidP="00796A61">
            <w:pPr>
              <w:tabs>
                <w:tab w:val="left" w:pos="454"/>
              </w:tabs>
              <w:ind w:firstLine="0"/>
              <w:rPr>
                <w:szCs w:val="22"/>
              </w:rPr>
            </w:pPr>
            <w:r w:rsidRPr="0071598A">
              <w:rPr>
                <w:szCs w:val="22"/>
              </w:rPr>
              <w:t xml:space="preserve"> </w:t>
            </w:r>
          </w:p>
          <w:p w:rsidR="00796A61" w:rsidRPr="0071598A" w:rsidRDefault="00796A61" w:rsidP="00796A61">
            <w:pPr>
              <w:ind w:firstLine="0"/>
            </w:pPr>
          </w:p>
        </w:tc>
        <w:tc>
          <w:tcPr>
            <w:tcW w:w="6202" w:type="dxa"/>
          </w:tcPr>
          <w:p w:rsidR="00796A61" w:rsidRDefault="00796A61" w:rsidP="00796A61">
            <w:pPr>
              <w:tabs>
                <w:tab w:val="left" w:pos="454"/>
              </w:tabs>
              <w:ind w:firstLine="0"/>
              <w:rPr>
                <w:color w:val="000000" w:themeColor="text1"/>
                <w:szCs w:val="22"/>
              </w:rPr>
            </w:pPr>
            <w:r>
              <w:rPr>
                <w:color w:val="000000" w:themeColor="text1"/>
                <w:szCs w:val="22"/>
              </w:rPr>
              <w:t>Педагог обогащает представления детей о малой родине: регулярно напоминает название населённого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населённом пункте. Демонстрирует эмоциональную отзывчивость на красоту родного края, восхищается природными явлениями.</w:t>
            </w:r>
          </w:p>
          <w:p w:rsidR="00796A61" w:rsidRDefault="00796A61" w:rsidP="00796A61">
            <w:pPr>
              <w:ind w:firstLine="0"/>
            </w:pPr>
            <w:r>
              <w:rPr>
                <w:color w:val="000000" w:themeColor="text1"/>
                <w:szCs w:val="22"/>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tc>
      </w:tr>
      <w:tr w:rsidR="00796A61" w:rsidTr="00413B75">
        <w:tc>
          <w:tcPr>
            <w:tcW w:w="10563" w:type="dxa"/>
            <w:gridSpan w:val="2"/>
          </w:tcPr>
          <w:p w:rsidR="00796A61" w:rsidRPr="0071598A" w:rsidRDefault="00796A61" w:rsidP="00796A61">
            <w:pPr>
              <w:ind w:firstLine="0"/>
              <w:jc w:val="center"/>
            </w:pPr>
            <w:r w:rsidRPr="0071598A">
              <w:rPr>
                <w:b/>
                <w:sz w:val="28"/>
              </w:rPr>
              <w:t>4-5 лет</w:t>
            </w:r>
          </w:p>
        </w:tc>
      </w:tr>
      <w:tr w:rsidR="00796A61" w:rsidTr="00796A61">
        <w:tc>
          <w:tcPr>
            <w:tcW w:w="4361" w:type="dxa"/>
          </w:tcPr>
          <w:p w:rsidR="00796A61" w:rsidRPr="0071598A" w:rsidRDefault="00796A61" w:rsidP="00796A61">
            <w:pPr>
              <w:ind w:firstLine="0"/>
            </w:pPr>
            <w:r w:rsidRPr="0071598A">
              <w:t>Воспитывать уважительное отношение к родине, символам страны, памятным датам.</w:t>
            </w:r>
          </w:p>
          <w:p w:rsidR="00796A61" w:rsidRPr="0071598A" w:rsidRDefault="00796A61" w:rsidP="00796A61">
            <w:pPr>
              <w:ind w:firstLine="0"/>
            </w:pPr>
            <w:r w:rsidRPr="0071598A">
              <w:t>Воспитывать гордость за достижения страны в области спорта, науки, искусства и других областях;</w:t>
            </w:r>
          </w:p>
          <w:p w:rsidR="00796A61" w:rsidRPr="0071598A" w:rsidRDefault="00796A61" w:rsidP="00796A61">
            <w:pPr>
              <w:ind w:firstLine="0"/>
            </w:pPr>
            <w:r w:rsidRPr="0071598A">
              <w:lastRenderedPageBreak/>
              <w:t xml:space="preserve">Развивать интерес детей </w:t>
            </w:r>
            <w:proofErr w:type="gramStart"/>
            <w:r w:rsidRPr="0071598A">
              <w:t>к основным достопримечательностями населенного пункта</w:t>
            </w:r>
            <w:proofErr w:type="gramEnd"/>
            <w:r w:rsidRPr="0071598A">
              <w:t>, в котором они живут.</w:t>
            </w:r>
          </w:p>
          <w:p w:rsidR="00796A61" w:rsidRPr="0071598A" w:rsidRDefault="00796A61" w:rsidP="00796A61">
            <w:pPr>
              <w:ind w:firstLine="0"/>
            </w:pPr>
          </w:p>
        </w:tc>
        <w:tc>
          <w:tcPr>
            <w:tcW w:w="6202" w:type="dxa"/>
          </w:tcPr>
          <w:p w:rsidR="00796A61" w:rsidRDefault="00796A61" w:rsidP="00796A61">
            <w:pPr>
              <w:ind w:firstLine="0"/>
            </w:pPr>
            <w:r>
              <w:lastRenderedPageBreak/>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796A61" w:rsidRDefault="00796A61" w:rsidP="00796A61">
            <w:pPr>
              <w:ind w:firstLine="0"/>
            </w:pPr>
            <w:r>
              <w:t xml:space="preserve">Обогащает представления детей о государственных праздниках: День защитника Отечества, День Победы. Знакомит детей с </w:t>
            </w:r>
            <w:r>
              <w:lastRenderedPageBreak/>
              <w:t>содержанием праздника, с памятными местами в населённом пункте, котором живёт, посвящёнными празднику.</w:t>
            </w:r>
          </w:p>
          <w:p w:rsidR="00796A61" w:rsidRDefault="00796A61" w:rsidP="00796A61">
            <w:pPr>
              <w:ind w:firstLine="0"/>
            </w:pPr>
            <w:r w:rsidRPr="00796A61">
              <w:t>Поддерживает интерес к народной культуре страны (традициям, устному народному творчеству, народной музыке, танцам, играм, игрушкам).</w:t>
            </w:r>
          </w:p>
          <w:p w:rsidR="00796A61" w:rsidRDefault="00796A61" w:rsidP="00796A61">
            <w:pPr>
              <w:ind w:firstLine="0"/>
            </w:pPr>
            <w:r>
              <w:t>Педагог обогащает представления детей о малой родине: знакомит с основными достопримечательностями населённого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Создаёт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796A61" w:rsidRDefault="00796A61" w:rsidP="00796A61">
            <w:pPr>
              <w:ind w:firstLine="0"/>
            </w:pPr>
          </w:p>
        </w:tc>
      </w:tr>
      <w:tr w:rsidR="00796A61" w:rsidTr="00413B75">
        <w:tc>
          <w:tcPr>
            <w:tcW w:w="10563" w:type="dxa"/>
            <w:gridSpan w:val="2"/>
          </w:tcPr>
          <w:p w:rsidR="00796A61" w:rsidRPr="0071598A" w:rsidRDefault="00796A61" w:rsidP="00796A61">
            <w:pPr>
              <w:ind w:firstLine="0"/>
              <w:jc w:val="center"/>
            </w:pPr>
            <w:r w:rsidRPr="0071598A">
              <w:rPr>
                <w:b/>
                <w:sz w:val="28"/>
              </w:rPr>
              <w:t>5-6 лет</w:t>
            </w:r>
          </w:p>
        </w:tc>
      </w:tr>
      <w:tr w:rsidR="00796A61" w:rsidTr="00796A61">
        <w:tc>
          <w:tcPr>
            <w:tcW w:w="4361" w:type="dxa"/>
          </w:tcPr>
          <w:p w:rsidR="00796A61" w:rsidRPr="0071598A" w:rsidRDefault="00796A61" w:rsidP="00796A61">
            <w:pPr>
              <w:ind w:firstLine="0"/>
            </w:pPr>
            <w:r w:rsidRPr="0071598A">
              <w:t xml:space="preserve">Воспитывать уважительное </w:t>
            </w:r>
            <w:proofErr w:type="gramStart"/>
            <w:r w:rsidRPr="0071598A">
              <w:t>отношение  к</w:t>
            </w:r>
            <w:proofErr w:type="gramEnd"/>
            <w:r w:rsidRPr="0071598A">
              <w:t xml:space="preserve"> родине, к людям разных национальностей, проживающим на территории россии,  их культурному наследию </w:t>
            </w:r>
          </w:p>
          <w:p w:rsidR="00796A61" w:rsidRPr="0071598A" w:rsidRDefault="00796A61" w:rsidP="00796A61">
            <w:pPr>
              <w:ind w:firstLine="0"/>
            </w:pPr>
          </w:p>
          <w:p w:rsidR="00796A61" w:rsidRPr="0071598A" w:rsidRDefault="00796A61" w:rsidP="00796A61">
            <w:pPr>
              <w:ind w:firstLine="0"/>
            </w:pPr>
            <w:r w:rsidRPr="0071598A">
              <w:t xml:space="preserve">Знакомить детей с содержанием государственных праздников и традициями празднования, </w:t>
            </w:r>
          </w:p>
          <w:p w:rsidR="00796A61" w:rsidRPr="0071598A" w:rsidRDefault="00796A61" w:rsidP="00796A61">
            <w:pPr>
              <w:ind w:firstLine="0"/>
            </w:pPr>
          </w:p>
          <w:p w:rsidR="00796A61" w:rsidRPr="0071598A" w:rsidRDefault="00796A61" w:rsidP="00796A61">
            <w:pPr>
              <w:ind w:firstLine="0"/>
            </w:pPr>
            <w:r w:rsidRPr="0071598A">
              <w:t>Развивать патриотические чувства, уважение и гордость за поступки героев отечества, достижения страны.</w:t>
            </w:r>
          </w:p>
          <w:p w:rsidR="00796A61" w:rsidRPr="0071598A" w:rsidRDefault="00796A61" w:rsidP="00796A61">
            <w:pPr>
              <w:ind w:firstLine="0"/>
            </w:pPr>
            <w:r w:rsidRPr="0071598A">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tc>
        <w:tc>
          <w:tcPr>
            <w:tcW w:w="6202" w:type="dxa"/>
          </w:tcPr>
          <w:p w:rsidR="00796A61" w:rsidRDefault="00796A61" w:rsidP="00796A61">
            <w:pPr>
              <w:ind w:firstLine="0"/>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796A61" w:rsidRDefault="00796A61" w:rsidP="00796A61">
            <w:pPr>
              <w:ind w:firstLine="0"/>
            </w:pPr>
          </w:p>
          <w:p w:rsidR="00796A61" w:rsidRDefault="00796A61" w:rsidP="00796A61">
            <w:pPr>
              <w:ind w:firstLine="0"/>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населённом пункте, посвящёнными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796A61" w:rsidRDefault="00796A61" w:rsidP="00796A61">
            <w:pPr>
              <w:ind w:firstLine="0"/>
            </w:pPr>
          </w:p>
          <w:p w:rsidR="00796A61" w:rsidRDefault="00796A61" w:rsidP="00796A61">
            <w:pPr>
              <w:ind w:firstLine="0"/>
            </w:pPr>
            <w: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населённый пункт (расположение улиц, площадей, различных объектов инфраструктуры); знакомит со смыслом некоторых символов и памятников населённого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tc>
      </w:tr>
      <w:tr w:rsidR="00796A61" w:rsidTr="00413B75">
        <w:tc>
          <w:tcPr>
            <w:tcW w:w="10563" w:type="dxa"/>
            <w:gridSpan w:val="2"/>
          </w:tcPr>
          <w:p w:rsidR="00796A61" w:rsidRPr="0071598A" w:rsidRDefault="00796A61" w:rsidP="00796A61">
            <w:pPr>
              <w:ind w:firstLine="0"/>
              <w:jc w:val="center"/>
            </w:pPr>
            <w:r w:rsidRPr="0071598A">
              <w:rPr>
                <w:b/>
                <w:sz w:val="28"/>
              </w:rPr>
              <w:t>6-7 лет</w:t>
            </w:r>
          </w:p>
        </w:tc>
      </w:tr>
      <w:tr w:rsidR="00796A61" w:rsidTr="00796A61">
        <w:tc>
          <w:tcPr>
            <w:tcW w:w="4361" w:type="dxa"/>
          </w:tcPr>
          <w:p w:rsidR="00796A61" w:rsidRPr="0071598A" w:rsidRDefault="00796A61" w:rsidP="00796A61">
            <w:pPr>
              <w:ind w:firstLine="0"/>
            </w:pPr>
            <w:r w:rsidRPr="0071598A">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796A61" w:rsidRPr="0071598A" w:rsidRDefault="00796A61" w:rsidP="00796A61">
            <w:pPr>
              <w:ind w:firstLine="0"/>
            </w:pPr>
            <w:r w:rsidRPr="0071598A">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w:t>
            </w:r>
            <w:r w:rsidRPr="0071598A">
              <w:lastRenderedPageBreak/>
              <w:t>искусства, служения и верности интересам страны</w:t>
            </w:r>
          </w:p>
          <w:p w:rsidR="00796A61" w:rsidRPr="0071598A" w:rsidRDefault="00796A61" w:rsidP="00796A61">
            <w:pPr>
              <w:ind w:firstLine="0"/>
            </w:pPr>
            <w:r w:rsidRPr="0071598A">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населённом пункте; </w:t>
            </w:r>
          </w:p>
          <w:p w:rsidR="00796A61" w:rsidRPr="0071598A" w:rsidRDefault="00796A61" w:rsidP="00796A61">
            <w:pPr>
              <w:ind w:firstLine="0"/>
            </w:pPr>
            <w:r w:rsidRPr="0071598A">
              <w:t>Развивать интерес детей к населённому пункту, в котором живёт,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6202" w:type="dxa"/>
          </w:tcPr>
          <w:p w:rsidR="00796A61" w:rsidRDefault="00796A61" w:rsidP="00796A61">
            <w:pPr>
              <w:ind w:firstLine="0"/>
            </w:pPr>
            <w:r>
              <w:lastRenderedPageBreak/>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w:t>
            </w:r>
            <w:r>
              <w:lastRenderedPageBreak/>
              <w:t>положениями порядка использования государственной символики (бережно хранить, вставать во время исполнения гимна страны).</w:t>
            </w:r>
          </w:p>
          <w:p w:rsidR="00796A61" w:rsidRDefault="00796A61" w:rsidP="00796A61">
            <w:pPr>
              <w:ind w:firstLine="0"/>
            </w:pPr>
          </w:p>
          <w:p w:rsidR="00796A61" w:rsidRDefault="00796A61" w:rsidP="00796A61">
            <w:pPr>
              <w:ind w:firstLine="0"/>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796A61" w:rsidRDefault="00796A61" w:rsidP="00796A61">
            <w:pPr>
              <w:ind w:firstLine="0"/>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населённом пункте.</w:t>
            </w:r>
          </w:p>
          <w:p w:rsidR="00796A61" w:rsidRDefault="00796A61" w:rsidP="00796A61">
            <w:pPr>
              <w:ind w:firstLine="0"/>
            </w:pPr>
            <w: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населённого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796A61" w:rsidRDefault="00796A61" w:rsidP="00796A61">
            <w:pPr>
              <w:ind w:firstLine="0"/>
            </w:pPr>
            <w:r>
              <w:t>Развивает интерес детей к населённому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 -эстетическая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населённого пункта.</w:t>
            </w:r>
          </w:p>
        </w:tc>
      </w:tr>
    </w:tbl>
    <w:p w:rsidR="005B1FBE" w:rsidRDefault="005B1FBE" w:rsidP="0071598A">
      <w:pPr>
        <w:pStyle w:val="6"/>
        <w:jc w:val="center"/>
        <w:rPr>
          <w:rFonts w:ascii="Times New Roman" w:hAnsi="Times New Roman" w:cs="Times New Roman"/>
          <w:b/>
          <w:sz w:val="24"/>
        </w:rPr>
      </w:pPr>
      <w:r w:rsidRPr="0071598A">
        <w:rPr>
          <w:rFonts w:ascii="Times New Roman" w:hAnsi="Times New Roman" w:cs="Times New Roman"/>
          <w:b/>
          <w:sz w:val="24"/>
        </w:rPr>
        <w:t>Трудовое воспитание</w:t>
      </w:r>
    </w:p>
    <w:p w:rsidR="005B1FBE" w:rsidRPr="0071598A" w:rsidRDefault="005B1FBE" w:rsidP="005B1FBE">
      <w:pPr>
        <w:pStyle w:val="a5"/>
        <w:rPr>
          <w:color w:val="auto"/>
          <w:sz w:val="24"/>
          <w:lang w:val="ru-RU"/>
        </w:rPr>
      </w:pPr>
      <w:r w:rsidRPr="0071598A">
        <w:rPr>
          <w:color w:val="auto"/>
          <w:sz w:val="24"/>
          <w:lang w:val="ru-RU"/>
        </w:rPr>
        <w:t>Труд является необходимой частью всей системы воспитания школьников. Именно благодаря воспитанию трудом создаются предпосылки для всестороннего и гармоничного развития человека.</w:t>
      </w:r>
    </w:p>
    <w:p w:rsidR="005B1FBE" w:rsidRPr="0071598A" w:rsidRDefault="005B1FBE" w:rsidP="005B1FBE">
      <w:pPr>
        <w:pStyle w:val="a5"/>
        <w:rPr>
          <w:color w:val="auto"/>
          <w:sz w:val="24"/>
          <w:lang w:val="ru-RU"/>
        </w:rPr>
      </w:pPr>
      <w:r w:rsidRPr="0071598A">
        <w:rPr>
          <w:color w:val="auto"/>
          <w:sz w:val="24"/>
          <w:lang w:val="ru-RU"/>
        </w:rPr>
        <w:t>Участие детей дошкольного возраста в посильном для них труде способствует формированию таких личностных качеств, как самостоятельность, ответственность, аккуратность, целеустремленность, взаимопомощь и др.</w:t>
      </w:r>
    </w:p>
    <w:p w:rsidR="005B1FBE" w:rsidRPr="0071598A" w:rsidRDefault="005B1FBE" w:rsidP="005B1FBE">
      <w:pPr>
        <w:pStyle w:val="a5"/>
        <w:rPr>
          <w:color w:val="auto"/>
          <w:sz w:val="24"/>
          <w:lang w:val="ru-RU"/>
        </w:rPr>
      </w:pPr>
      <w:r w:rsidRPr="0071598A">
        <w:rPr>
          <w:color w:val="auto"/>
          <w:sz w:val="24"/>
          <w:lang w:val="ru-RU"/>
        </w:rPr>
        <w:t>В ФГОС ДО труда рассматривается многоаспектно: как ценность, как средство приобщения к человеческой культуре, как средство социализации дошкольника, как средство формирования личности, поставлена цель приобщения к труду — формирование положительного отношения к труду и обозначены задачи приобщения к труду.</w:t>
      </w:r>
    </w:p>
    <w:p w:rsidR="005B1FBE" w:rsidRPr="0071598A" w:rsidRDefault="005B1FBE" w:rsidP="005B1FBE">
      <w:pPr>
        <w:pStyle w:val="a5"/>
        <w:rPr>
          <w:color w:val="auto"/>
          <w:sz w:val="24"/>
          <w:lang w:val="ru-RU"/>
        </w:rPr>
      </w:pPr>
      <w:r w:rsidRPr="0071598A">
        <w:rPr>
          <w:b/>
          <w:color w:val="auto"/>
          <w:sz w:val="24"/>
          <w:lang w:val="ru-RU"/>
        </w:rPr>
        <w:t xml:space="preserve">Содержание труда детей реализуется в разных формах организации. </w:t>
      </w:r>
      <w:r w:rsidRPr="0071598A">
        <w:rPr>
          <w:color w:val="auto"/>
          <w:sz w:val="24"/>
          <w:lang w:val="ru-RU"/>
        </w:rPr>
        <w:t>В дошкольном возрасте детям посильны четыре вида труда:</w:t>
      </w:r>
    </w:p>
    <w:p w:rsidR="006E2829" w:rsidRDefault="005B1FBE" w:rsidP="005B1FBE">
      <w:pPr>
        <w:pStyle w:val="a5"/>
        <w:rPr>
          <w:color w:val="auto"/>
          <w:sz w:val="24"/>
          <w:lang w:val="ru-RU"/>
        </w:rPr>
      </w:pPr>
      <w:r w:rsidRPr="0071598A">
        <w:rPr>
          <w:i/>
          <w:color w:val="auto"/>
          <w:sz w:val="24"/>
          <w:lang w:val="ru-RU"/>
        </w:rPr>
        <w:t>Самообслуживание</w:t>
      </w:r>
      <w:r w:rsidRPr="0071598A">
        <w:rPr>
          <w:color w:val="auto"/>
          <w:sz w:val="24"/>
          <w:lang w:val="ru-RU"/>
        </w:rPr>
        <w:t xml:space="preserve"> </w:t>
      </w:r>
      <w:proofErr w:type="gramStart"/>
      <w:r w:rsidRPr="0071598A">
        <w:rPr>
          <w:color w:val="auto"/>
          <w:sz w:val="24"/>
          <w:lang w:val="ru-RU"/>
        </w:rPr>
        <w:t>-</w:t>
      </w:r>
      <w:r w:rsidRPr="0071598A">
        <w:rPr>
          <w:color w:val="auto"/>
          <w:sz w:val="24"/>
        </w:rPr>
        <w:t> </w:t>
      </w:r>
      <w:r w:rsidRPr="0071598A">
        <w:rPr>
          <w:color w:val="auto"/>
          <w:sz w:val="24"/>
          <w:lang w:val="ru-RU"/>
        </w:rPr>
        <w:t>это</w:t>
      </w:r>
      <w:proofErr w:type="gramEnd"/>
      <w:r w:rsidRPr="0071598A">
        <w:rPr>
          <w:color w:val="auto"/>
          <w:sz w:val="24"/>
          <w:lang w:val="ru-RU"/>
        </w:rPr>
        <w:t xml:space="preserve"> труд ребёнка, направленный на обслуживание самого себя (одевание – раздевание, прием пищи, санитарно – гигиенические процедуры). Формирование тех или иных навыков самообслуживания начинается с показа действия с объяснением и выполнения действия вместе с детьми. Важно сохранить их стремление к самостоятельности и не погасить детскую инициативу.</w:t>
      </w:r>
    </w:p>
    <w:p w:rsidR="005B1FBE" w:rsidRPr="0071598A" w:rsidRDefault="005B1FBE" w:rsidP="005B1FBE">
      <w:pPr>
        <w:pStyle w:val="a5"/>
        <w:rPr>
          <w:color w:val="auto"/>
          <w:sz w:val="24"/>
          <w:lang w:val="ru-RU"/>
        </w:rPr>
      </w:pPr>
      <w:r w:rsidRPr="0071598A">
        <w:rPr>
          <w:color w:val="auto"/>
          <w:sz w:val="24"/>
          <w:lang w:val="ru-RU"/>
        </w:rPr>
        <w:t xml:space="preserve">Эффективный приём – положительная оценка. Необходим и контроль за правильным, добросовестным выполнением операции. Вместе с тем формировать навык взаимопомощи. Особое </w:t>
      </w:r>
      <w:r w:rsidRPr="0071598A">
        <w:rPr>
          <w:color w:val="auto"/>
          <w:sz w:val="24"/>
          <w:lang w:val="ru-RU"/>
        </w:rPr>
        <w:lastRenderedPageBreak/>
        <w:t>внимание надо обращать, на то, чтобы ребенок пользовался навыками осознанно, усложнять с возрастом навыки самообслуживания. Приучать детей бережно относиться к вещам, уметь ухаживать за ними. Постоянно ребёнок приобретает определенную значимость от взрослого, он становится более самостоятельным, у него формируется чувство уверенности в себе.</w:t>
      </w:r>
      <w:r w:rsidRPr="0071598A">
        <w:rPr>
          <w:color w:val="auto"/>
          <w:sz w:val="24"/>
          <w:lang w:val="ru-RU"/>
        </w:rPr>
        <w:br/>
        <w:t>У детей 6-7 лет должны быть формированы многие навыки по самообслуживанию.</w:t>
      </w:r>
    </w:p>
    <w:p w:rsidR="005B1FBE" w:rsidRPr="0071598A" w:rsidRDefault="005B1FBE" w:rsidP="005B1FBE">
      <w:pPr>
        <w:pStyle w:val="a5"/>
        <w:rPr>
          <w:color w:val="auto"/>
          <w:sz w:val="24"/>
          <w:lang w:val="ru-RU"/>
        </w:rPr>
      </w:pPr>
      <w:r w:rsidRPr="0071598A">
        <w:rPr>
          <w:i/>
          <w:color w:val="auto"/>
          <w:sz w:val="24"/>
          <w:lang w:val="ru-RU"/>
        </w:rPr>
        <w:t>Хозяйственно – бытовой труд</w:t>
      </w:r>
      <w:r w:rsidRPr="0071598A">
        <w:rPr>
          <w:color w:val="auto"/>
          <w:sz w:val="24"/>
        </w:rPr>
        <w:t> </w:t>
      </w:r>
      <w:r w:rsidRPr="0071598A">
        <w:rPr>
          <w:color w:val="auto"/>
          <w:sz w:val="24"/>
          <w:lang w:val="ru-RU"/>
        </w:rPr>
        <w:t>у детей появляется очень рано, так как он наиболее доступный пониманию ребёнка. Хозяйственно – бытовой труд предполагает умение поддерживать по</w:t>
      </w:r>
      <w:r w:rsidRPr="0071598A">
        <w:rPr>
          <w:color w:val="auto"/>
          <w:sz w:val="24"/>
          <w:lang w:val="ru-RU"/>
        </w:rPr>
        <w:softHyphen/>
        <w:t>рядок в групповой комнате, дома, на участке, участие в организации бы</w:t>
      </w:r>
      <w:r w:rsidRPr="0071598A">
        <w:rPr>
          <w:color w:val="auto"/>
          <w:sz w:val="24"/>
          <w:lang w:val="ru-RU"/>
        </w:rPr>
        <w:softHyphen/>
        <w:t>товых процессов.</w:t>
      </w:r>
      <w:r w:rsidRPr="0071598A">
        <w:rPr>
          <w:color w:val="auto"/>
          <w:sz w:val="24"/>
          <w:lang w:val="ru-RU"/>
        </w:rPr>
        <w:br/>
        <w:t>Характерной особенностью этого вида труда является его общественная направленность. Необходимо формировать у дошкольников представление о значении хозяйственно-бытового труда для всех и лично для каждого. Данный вид труда предполагает формирование навыков хозяйственно-бытового труда, приобретаемых детьми в дошкольном учреждении и в семье. Дети среднего и старшего дошкольного возраста готовить рабочие места, убирать их после работы.</w:t>
      </w:r>
      <w:r w:rsidRPr="0071598A">
        <w:rPr>
          <w:color w:val="auto"/>
          <w:sz w:val="24"/>
        </w:rPr>
        <w:t> </w:t>
      </w:r>
      <w:r w:rsidRPr="0071598A">
        <w:rPr>
          <w:color w:val="auto"/>
          <w:sz w:val="24"/>
          <w:lang w:val="ru-RU"/>
        </w:rPr>
        <w:t xml:space="preserve"> Наводить порядок в группе, на участке, что подчеркивает общественную значимость труда. К детям шестого года жизни предъявляют более высокие требования с точки зрения качества выполнения работы. Воспитатель должен больше опираться на опыт, знания, умения детей. Не следует опекать, надо чаще предоставлять возможность проявлять творчество, смекалку, трудовые и волевые усилия. В совместном труде могут участвовать все дети, необходимо постоянно поддерживать интерес к труду, вносить элементы творчества. </w:t>
      </w:r>
    </w:p>
    <w:p w:rsidR="005B1FBE" w:rsidRPr="0071598A" w:rsidRDefault="005B1FBE" w:rsidP="005B1FBE">
      <w:pPr>
        <w:pStyle w:val="a5"/>
        <w:rPr>
          <w:color w:val="auto"/>
          <w:sz w:val="24"/>
          <w:lang w:val="ru-RU"/>
        </w:rPr>
      </w:pPr>
      <w:r w:rsidRPr="0071598A">
        <w:rPr>
          <w:color w:val="auto"/>
          <w:sz w:val="24"/>
          <w:lang w:val="ru-RU"/>
        </w:rPr>
        <w:t>В особый вид труда выделяется</w:t>
      </w:r>
      <w:r w:rsidRPr="0071598A">
        <w:rPr>
          <w:color w:val="auto"/>
          <w:sz w:val="24"/>
        </w:rPr>
        <w:t> </w:t>
      </w:r>
      <w:r w:rsidRPr="0071598A">
        <w:rPr>
          <w:i/>
          <w:color w:val="auto"/>
          <w:sz w:val="24"/>
          <w:lang w:val="ru-RU"/>
        </w:rPr>
        <w:t>труд в природе</w:t>
      </w:r>
      <w:r w:rsidRPr="0071598A">
        <w:rPr>
          <w:color w:val="auto"/>
          <w:sz w:val="24"/>
          <w:lang w:val="ru-RU"/>
        </w:rPr>
        <w:t>.</w:t>
      </w:r>
      <w:r w:rsidRPr="0071598A">
        <w:rPr>
          <w:color w:val="auto"/>
          <w:sz w:val="24"/>
        </w:rPr>
        <w:t>  </w:t>
      </w:r>
      <w:r w:rsidRPr="0071598A">
        <w:rPr>
          <w:color w:val="auto"/>
          <w:sz w:val="24"/>
          <w:lang w:val="ru-RU"/>
        </w:rPr>
        <w:t>Труд в природе – особый вид труда для детей. Содержанием такого труда являются уход за растениями и животными, озеленение участков, выращивание определенных видов овощей (горох, бобы, фасоль, зелёный лук).</w:t>
      </w:r>
      <w:r w:rsidRPr="0071598A">
        <w:rPr>
          <w:color w:val="auto"/>
          <w:sz w:val="24"/>
          <w:lang w:val="ru-RU"/>
        </w:rPr>
        <w:br/>
        <w:t>Труд в природе благотворно влияет не только на развитие трудовых навыков, но и на воспитание нравственных чувств, закладывает основу экологического образования. Результатом этого труда может быть материальный продукт, дети видят результаты своего труда. Они могут сеять семена, выращивать рассаду цветов, лука, зелени. Дети постарше проводят опыты, эксперименты, ведут дневник наблюдений.</w:t>
      </w:r>
    </w:p>
    <w:p w:rsidR="005B1FBE" w:rsidRPr="0071598A" w:rsidRDefault="005B1FBE" w:rsidP="005B1FBE">
      <w:pPr>
        <w:pStyle w:val="a5"/>
        <w:rPr>
          <w:color w:val="auto"/>
          <w:sz w:val="24"/>
          <w:lang w:val="ru-RU"/>
        </w:rPr>
      </w:pPr>
      <w:r w:rsidRPr="0071598A">
        <w:rPr>
          <w:i/>
          <w:color w:val="auto"/>
          <w:sz w:val="24"/>
          <w:lang w:val="ru-RU"/>
        </w:rPr>
        <w:t>Ручной и художественный труд</w:t>
      </w:r>
      <w:r w:rsidRPr="0071598A">
        <w:rPr>
          <w:color w:val="auto"/>
          <w:sz w:val="24"/>
          <w:lang w:val="ru-RU"/>
        </w:rPr>
        <w:t xml:space="preserve"> -</w:t>
      </w:r>
      <w:r w:rsidRPr="0071598A">
        <w:rPr>
          <w:color w:val="auto"/>
          <w:sz w:val="24"/>
        </w:rPr>
        <w:t> </w:t>
      </w:r>
      <w:r w:rsidRPr="0071598A">
        <w:rPr>
          <w:color w:val="auto"/>
          <w:sz w:val="24"/>
          <w:lang w:val="ru-RU"/>
        </w:rPr>
        <w:t>по своему назначению является трудом, направленным на удовлетворение эстетических потребностей человека. Активность может проявляться при выполнении определённых операций при изготовлении поделок из природного материала, бумаги, картона, ткани, дерева.</w:t>
      </w:r>
      <w:r w:rsidRPr="0071598A">
        <w:rPr>
          <w:color w:val="auto"/>
          <w:sz w:val="24"/>
        </w:rPr>
        <w:t> </w:t>
      </w:r>
      <w:r w:rsidRPr="0071598A">
        <w:rPr>
          <w:color w:val="auto"/>
          <w:sz w:val="24"/>
          <w:lang w:val="ru-RU"/>
        </w:rPr>
        <w:t xml:space="preserve"> Ребёнок в зависимости от природной одарённости может проявлять творчество, делать собственное «открытие», проявлять изобретательность, конструировать. Изготавливать поделки, участвовать в конкурсах, получать самоудовлетворение.</w:t>
      </w:r>
    </w:p>
    <w:p w:rsidR="005B1FBE" w:rsidRPr="0071598A" w:rsidRDefault="005B1FBE" w:rsidP="005B1FBE">
      <w:pPr>
        <w:pStyle w:val="a5"/>
        <w:rPr>
          <w:color w:val="auto"/>
          <w:sz w:val="24"/>
          <w:lang w:val="ru-RU"/>
        </w:rPr>
      </w:pPr>
      <w:r w:rsidRPr="0071598A">
        <w:rPr>
          <w:b/>
          <w:color w:val="auto"/>
          <w:sz w:val="24"/>
          <w:lang w:val="ru-RU"/>
        </w:rPr>
        <w:t xml:space="preserve">В науке разработаны и в практику внедрены следующие формы организации труда дошкольников: </w:t>
      </w:r>
    </w:p>
    <w:p w:rsidR="005B1FBE" w:rsidRPr="0071598A" w:rsidRDefault="005B1FBE" w:rsidP="005B1FBE">
      <w:pPr>
        <w:pStyle w:val="a5"/>
        <w:rPr>
          <w:color w:val="auto"/>
          <w:sz w:val="24"/>
          <w:lang w:val="ru-RU"/>
        </w:rPr>
      </w:pPr>
      <w:r w:rsidRPr="0071598A">
        <w:rPr>
          <w:i/>
          <w:color w:val="auto"/>
          <w:sz w:val="24"/>
          <w:lang w:val="ru-RU"/>
        </w:rPr>
        <w:t>Поручения</w:t>
      </w:r>
      <w:r w:rsidRPr="0071598A">
        <w:rPr>
          <w:color w:val="auto"/>
          <w:sz w:val="24"/>
          <w:lang w:val="ru-RU"/>
        </w:rPr>
        <w:t xml:space="preserve"> -</w:t>
      </w:r>
      <w:r w:rsidRPr="0071598A">
        <w:rPr>
          <w:color w:val="auto"/>
          <w:sz w:val="24"/>
        </w:rPr>
        <w:t> </w:t>
      </w:r>
      <w:r w:rsidRPr="0071598A">
        <w:rPr>
          <w:color w:val="auto"/>
          <w:sz w:val="24"/>
          <w:lang w:val="ru-RU"/>
        </w:rPr>
        <w:t>является первой формой организации трудовой деятельности. Выполнение трудовых поручений вполне доступны детям 2-3 лет, их легко привлекать к труду они должны быть доступны и понятными. Трудовые поручения в старших группах более сложны и по содержанию, и по выполнению. можно давать общие поручения, где дети согласуют свои действия и могут самостоятельно оценивать качество выполнения. Дети способны продумывать организацию своего труда, последовательность выполнения поручения. Чётко появляется дифференцированный интерес детей к тому или иному виду труда. Необходимо через поручения воспитывать чувство долга, ответственность, понимания необходимости своего труда. Воспитатель должен</w:t>
      </w:r>
      <w:r w:rsidRPr="0071598A">
        <w:rPr>
          <w:color w:val="auto"/>
          <w:sz w:val="24"/>
        </w:rPr>
        <w:t> </w:t>
      </w:r>
      <w:r w:rsidRPr="0071598A">
        <w:rPr>
          <w:color w:val="auto"/>
          <w:sz w:val="24"/>
          <w:lang w:val="ru-RU"/>
        </w:rPr>
        <w:t>знать</w:t>
      </w:r>
      <w:r w:rsidRPr="0071598A">
        <w:rPr>
          <w:color w:val="auto"/>
          <w:sz w:val="24"/>
        </w:rPr>
        <w:t> </w:t>
      </w:r>
      <w:r w:rsidRPr="0071598A">
        <w:rPr>
          <w:color w:val="auto"/>
          <w:sz w:val="24"/>
          <w:lang w:val="ru-RU"/>
        </w:rPr>
        <w:t>какое поручение дать ребёнку, и он справится самостоятельно. Это формирует у него уверенность в себе, чувство собственного достоинства, способность к самооценке.</w:t>
      </w:r>
    </w:p>
    <w:p w:rsidR="005B1FBE" w:rsidRPr="0071598A" w:rsidRDefault="005B1FBE" w:rsidP="005B1FBE">
      <w:pPr>
        <w:pStyle w:val="a5"/>
        <w:rPr>
          <w:color w:val="auto"/>
          <w:sz w:val="24"/>
          <w:lang w:val="ru-RU"/>
        </w:rPr>
      </w:pPr>
      <w:r w:rsidRPr="0071598A">
        <w:rPr>
          <w:i/>
          <w:color w:val="auto"/>
          <w:sz w:val="24"/>
          <w:lang w:val="ru-RU"/>
        </w:rPr>
        <w:t>Дежурство</w:t>
      </w:r>
      <w:r w:rsidRPr="0071598A">
        <w:rPr>
          <w:color w:val="auto"/>
          <w:sz w:val="24"/>
        </w:rPr>
        <w:t> </w:t>
      </w:r>
      <w:r w:rsidRPr="0071598A">
        <w:rPr>
          <w:color w:val="auto"/>
          <w:sz w:val="24"/>
          <w:lang w:val="ru-RU"/>
        </w:rPr>
        <w:t>- предполагает труд одного или нескольких детей в интересных группах. Начиная, с 3 лет дети способны при дежурстве согласовывать свои действия, распределять обязанности. Необходимо иметь инструкции, дети постепенно привыкают к их выполнению и затем действуют более самостоятельно. Дежурство способствует систематичности включения детей в труд.</w:t>
      </w:r>
    </w:p>
    <w:p w:rsidR="0071598A" w:rsidRDefault="005B1FBE" w:rsidP="005B1FBE">
      <w:pPr>
        <w:pStyle w:val="a5"/>
        <w:rPr>
          <w:color w:val="auto"/>
          <w:sz w:val="24"/>
          <w:lang w:val="ru-RU"/>
        </w:rPr>
      </w:pPr>
      <w:r w:rsidRPr="0071598A">
        <w:rPr>
          <w:i/>
          <w:color w:val="auto"/>
          <w:sz w:val="24"/>
          <w:lang w:val="ru-RU"/>
        </w:rPr>
        <w:t>Общий совместный, коллективный труд.</w:t>
      </w:r>
      <w:r w:rsidRPr="0071598A">
        <w:rPr>
          <w:color w:val="auto"/>
          <w:sz w:val="24"/>
          <w:lang w:val="ru-RU"/>
        </w:rPr>
        <w:t xml:space="preserve"> Если поручения и дежурства стали синтетическими, постоянными формами организации труда в группе и дети достигли определённых успехов, становятся возможными перейти к более сложной форме общему, совместному, коллективному труду. Общий труд предполагает такую организацию детей, при которой при общей цели, каждый </w:t>
      </w:r>
      <w:r w:rsidRPr="0071598A">
        <w:rPr>
          <w:color w:val="auto"/>
          <w:sz w:val="24"/>
          <w:lang w:val="ru-RU"/>
        </w:rPr>
        <w:lastRenderedPageBreak/>
        <w:t>ребенок выполняет какую – то часть работы. Каждый ребёнок должен иметь свои обязанности и отвечать только за себя. Общий труд возможен уже в средней группе, совместный и коллективный в старшей и подготовительной группе. Традиционно коллективный труд организуется один раз в неделю. Коллективная форма потому и называется коллективной, что она способствует целенаправленности во взаимоотношениях.</w:t>
      </w:r>
      <w:r w:rsidRPr="0071598A">
        <w:rPr>
          <w:color w:val="auto"/>
          <w:sz w:val="24"/>
          <w:lang w:val="ru-RU"/>
        </w:rPr>
        <w:br/>
        <w:t>Не каждый общий и даже не каждый совместный труд – называется коллективным. Но каждый коллективный труд – общий и совместный.</w:t>
      </w:r>
    </w:p>
    <w:p w:rsidR="005B1FBE" w:rsidRPr="0071598A" w:rsidRDefault="005B1FBE" w:rsidP="005B1FBE">
      <w:pPr>
        <w:pStyle w:val="a5"/>
        <w:rPr>
          <w:color w:val="auto"/>
          <w:sz w:val="24"/>
          <w:lang w:val="ru-RU"/>
        </w:rPr>
      </w:pPr>
      <w:r w:rsidRPr="0071598A">
        <w:rPr>
          <w:color w:val="auto"/>
          <w:sz w:val="24"/>
          <w:lang w:val="ru-RU"/>
        </w:rPr>
        <w:t>На каждый месяц воспитатель определяет основную цель. Её выбор может быть связан с сезонными изменениями, общественными явлениями.</w:t>
      </w:r>
    </w:p>
    <w:p w:rsidR="005B1FBE" w:rsidRDefault="005B1FBE" w:rsidP="005B1FBE">
      <w:pPr>
        <w:pStyle w:val="a5"/>
        <w:rPr>
          <w:color w:val="auto"/>
          <w:sz w:val="24"/>
          <w:lang w:val="ru-RU"/>
        </w:rPr>
      </w:pPr>
    </w:p>
    <w:tbl>
      <w:tblPr>
        <w:tblStyle w:val="ab"/>
        <w:tblW w:w="0" w:type="auto"/>
        <w:tblLook w:val="04A0" w:firstRow="1" w:lastRow="0" w:firstColumn="1" w:lastColumn="0" w:noHBand="0" w:noVBand="1"/>
      </w:tblPr>
      <w:tblGrid>
        <w:gridCol w:w="3867"/>
        <w:gridCol w:w="6470"/>
      </w:tblGrid>
      <w:tr w:rsidR="0071598A" w:rsidRPr="0071598A" w:rsidTr="0071598A">
        <w:trPr>
          <w:trHeight w:val="489"/>
        </w:trPr>
        <w:tc>
          <w:tcPr>
            <w:tcW w:w="3936" w:type="dxa"/>
          </w:tcPr>
          <w:p w:rsidR="0071598A" w:rsidRDefault="0071598A" w:rsidP="00413B75">
            <w:pPr>
              <w:pStyle w:val="6"/>
              <w:jc w:val="center"/>
              <w:outlineLvl w:val="5"/>
              <w:rPr>
                <w:rFonts w:ascii="Times New Roman" w:hAnsi="Times New Roman" w:cs="Times New Roman"/>
                <w:b/>
                <w:i w:val="0"/>
                <w:color w:val="auto"/>
                <w:szCs w:val="20"/>
              </w:rPr>
            </w:pPr>
            <w:r w:rsidRPr="0071598A">
              <w:rPr>
                <w:rFonts w:ascii="Times New Roman" w:hAnsi="Times New Roman" w:cs="Times New Roman"/>
                <w:b/>
                <w:i w:val="0"/>
                <w:color w:val="auto"/>
                <w:szCs w:val="20"/>
              </w:rPr>
              <w:t>Задачи образовательной деятельности с детьми дошкольного возраста по направлению работы</w:t>
            </w:r>
          </w:p>
          <w:p w:rsidR="0071598A" w:rsidRPr="0071598A" w:rsidRDefault="0071598A" w:rsidP="0071598A"/>
        </w:tc>
        <w:tc>
          <w:tcPr>
            <w:tcW w:w="6627" w:type="dxa"/>
          </w:tcPr>
          <w:p w:rsidR="0071598A" w:rsidRPr="0071598A" w:rsidRDefault="0071598A" w:rsidP="00413B75">
            <w:pPr>
              <w:pStyle w:val="6"/>
              <w:jc w:val="center"/>
              <w:outlineLvl w:val="5"/>
              <w:rPr>
                <w:rFonts w:ascii="Times New Roman" w:hAnsi="Times New Roman" w:cs="Times New Roman"/>
                <w:b/>
                <w:i w:val="0"/>
                <w:color w:val="auto"/>
                <w:szCs w:val="20"/>
              </w:rPr>
            </w:pPr>
            <w:r w:rsidRPr="0071598A">
              <w:rPr>
                <w:rFonts w:ascii="Times New Roman" w:hAnsi="Times New Roman" w:cs="Times New Roman"/>
                <w:b/>
                <w:i w:val="0"/>
                <w:color w:val="auto"/>
                <w:szCs w:val="20"/>
              </w:rPr>
              <w:t>Содержание образовательной деятельности с детьми дошкольного возраста по направлению работы</w:t>
            </w:r>
          </w:p>
        </w:tc>
      </w:tr>
      <w:tr w:rsidR="0071598A" w:rsidRPr="0071598A" w:rsidTr="00413B75">
        <w:tc>
          <w:tcPr>
            <w:tcW w:w="10563" w:type="dxa"/>
            <w:gridSpan w:val="2"/>
          </w:tcPr>
          <w:p w:rsidR="0071598A" w:rsidRPr="0071598A" w:rsidRDefault="0071598A" w:rsidP="00413B75">
            <w:pPr>
              <w:ind w:firstLine="0"/>
              <w:jc w:val="center"/>
            </w:pPr>
            <w:r w:rsidRPr="0071598A">
              <w:rPr>
                <w:b/>
                <w:sz w:val="28"/>
              </w:rPr>
              <w:t>3-4 года</w:t>
            </w:r>
          </w:p>
        </w:tc>
      </w:tr>
      <w:tr w:rsidR="0071598A" w:rsidTr="0071598A">
        <w:tc>
          <w:tcPr>
            <w:tcW w:w="3936" w:type="dxa"/>
          </w:tcPr>
          <w:p w:rsidR="0071598A" w:rsidRDefault="0071598A" w:rsidP="0071598A">
            <w:pPr>
              <w:ind w:firstLine="0"/>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71598A" w:rsidRDefault="0071598A" w:rsidP="0071598A">
            <w:pPr>
              <w:ind w:firstLine="0"/>
            </w:pPr>
          </w:p>
          <w:p w:rsidR="0071598A" w:rsidRDefault="0071598A" w:rsidP="0071598A">
            <w:pPr>
              <w:ind w:firstLine="0"/>
            </w:pPr>
            <w:r>
              <w:t>Воспитывать бережное отношение к предметам и игрушкам как результатам труда взрослых;</w:t>
            </w:r>
          </w:p>
          <w:p w:rsidR="0071598A" w:rsidRDefault="0071598A" w:rsidP="0071598A">
            <w:pPr>
              <w:ind w:firstLine="0"/>
            </w:pPr>
          </w:p>
          <w:p w:rsidR="0071598A" w:rsidRPr="0071598A" w:rsidRDefault="0071598A" w:rsidP="0071598A">
            <w:pPr>
              <w:ind w:firstLine="0"/>
            </w:pPr>
            <w:r>
              <w:t>Приобщать детей к самообслуживанию (одевание, раздевание, умывание), развивать самостоятельность, уверенность, положительную самооценку;</w:t>
            </w:r>
          </w:p>
        </w:tc>
        <w:tc>
          <w:tcPr>
            <w:tcW w:w="6627" w:type="dxa"/>
          </w:tcPr>
          <w:p w:rsidR="0071598A" w:rsidRDefault="0071598A" w:rsidP="0071598A">
            <w:pPr>
              <w:ind w:firstLine="0"/>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создаёт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71598A" w:rsidRDefault="0071598A" w:rsidP="0071598A">
            <w:pPr>
              <w:ind w:firstLine="0"/>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приёмы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71598A" w:rsidRDefault="0071598A" w:rsidP="0071598A">
            <w:pPr>
              <w:ind w:firstLine="0"/>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создаёт условия для приучения детей к соблюдению порядка, используя приёмы напоминания, упражнения, личного примера, поощрения и одобрения при самостоятельном и правильном выполнении действий по самообслуживанию.</w:t>
            </w:r>
          </w:p>
          <w:p w:rsidR="0071598A" w:rsidRDefault="0071598A" w:rsidP="0071598A">
            <w:pPr>
              <w:ind w:firstLine="0"/>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tc>
      </w:tr>
      <w:tr w:rsidR="0071598A" w:rsidTr="00413B75">
        <w:tc>
          <w:tcPr>
            <w:tcW w:w="10563" w:type="dxa"/>
            <w:gridSpan w:val="2"/>
          </w:tcPr>
          <w:p w:rsidR="0071598A" w:rsidRDefault="0071598A" w:rsidP="0071598A">
            <w:pPr>
              <w:ind w:firstLine="0"/>
              <w:jc w:val="center"/>
            </w:pPr>
            <w:r w:rsidRPr="00CB1E57">
              <w:rPr>
                <w:b/>
                <w:sz w:val="28"/>
              </w:rPr>
              <w:t>4-5 лет</w:t>
            </w:r>
          </w:p>
        </w:tc>
      </w:tr>
      <w:tr w:rsidR="0071598A" w:rsidTr="0071598A">
        <w:tc>
          <w:tcPr>
            <w:tcW w:w="3936" w:type="dxa"/>
          </w:tcPr>
          <w:p w:rsidR="0071598A" w:rsidRDefault="0071598A" w:rsidP="0071598A">
            <w:pPr>
              <w:ind w:firstLine="0"/>
            </w:pPr>
            <w:r>
              <w:t>Формировать представления об отдельных профессиях взрослых на основе ознакомления с конкретными видами труда;</w:t>
            </w:r>
          </w:p>
          <w:p w:rsidR="0071598A" w:rsidRDefault="0071598A" w:rsidP="0071598A">
            <w:pPr>
              <w:ind w:firstLine="0"/>
            </w:pPr>
            <w:r>
              <w:t>Воспитывать уважение и благодарность взрослым за их труд, заботу о детях;</w:t>
            </w:r>
          </w:p>
          <w:p w:rsidR="0071598A" w:rsidRDefault="0071598A" w:rsidP="0071598A">
            <w:pPr>
              <w:ind w:firstLine="0"/>
            </w:pPr>
          </w:p>
          <w:p w:rsidR="0071598A" w:rsidRDefault="0071598A" w:rsidP="0071598A">
            <w:pPr>
              <w:ind w:firstLine="0"/>
            </w:pPr>
            <w:r>
              <w:t>Вовлекать в простейшие процессы хозяйственно-бытового труда;</w:t>
            </w:r>
          </w:p>
          <w:p w:rsidR="0071598A" w:rsidRDefault="0071598A" w:rsidP="0071598A">
            <w:pPr>
              <w:ind w:firstLine="0"/>
            </w:pPr>
          </w:p>
          <w:p w:rsidR="0071598A" w:rsidRDefault="0071598A" w:rsidP="0071598A">
            <w:pPr>
              <w:ind w:firstLine="0"/>
            </w:pPr>
            <w:r>
              <w:t>Развивать самостоятельность и уверенность в самообслуживании, желании включаться в повседневные трудовые дела в ДОО и семье;</w:t>
            </w:r>
          </w:p>
        </w:tc>
        <w:tc>
          <w:tcPr>
            <w:tcW w:w="6627" w:type="dxa"/>
          </w:tcPr>
          <w:p w:rsidR="0071598A" w:rsidRDefault="0071598A" w:rsidP="0071598A">
            <w:pPr>
              <w:ind w:firstLine="0"/>
            </w:pPr>
            <w:r>
              <w:lastRenderedPageBreak/>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w:t>
            </w:r>
            <w:r>
              <w:lastRenderedPageBreak/>
              <w:t>вызывает у детей добрые и уважительные чувства к взрослым, которые заботятся о жизнедеятельности детей в ДОО.</w:t>
            </w:r>
          </w:p>
          <w:p w:rsidR="0071598A" w:rsidRDefault="0071598A" w:rsidP="0071598A">
            <w:pPr>
              <w:ind w:firstLine="0"/>
            </w:pPr>
          </w:p>
          <w:p w:rsidR="0071598A" w:rsidRDefault="0071598A" w:rsidP="0071598A">
            <w:pPr>
              <w:ind w:firstLine="0"/>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71598A" w:rsidRDefault="0071598A" w:rsidP="0071598A">
            <w:pPr>
              <w:ind w:firstLine="0"/>
            </w:pPr>
          </w:p>
          <w:p w:rsidR="0071598A" w:rsidRDefault="0071598A" w:rsidP="0071598A">
            <w:pPr>
              <w:ind w:firstLine="0"/>
            </w:pPr>
            <w: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(твёрдый) материал и тому подобное).</w:t>
            </w:r>
          </w:p>
          <w:p w:rsidR="0071598A" w:rsidRDefault="0071598A" w:rsidP="0071598A">
            <w:pPr>
              <w:ind w:firstLine="0"/>
            </w:pPr>
          </w:p>
          <w:p w:rsidR="0071598A" w:rsidRDefault="0071598A" w:rsidP="0071598A">
            <w:pPr>
              <w:ind w:firstLine="0"/>
            </w:pPr>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71598A" w:rsidRDefault="0071598A" w:rsidP="0071598A">
            <w:pPr>
              <w:ind w:firstLine="0"/>
            </w:pPr>
          </w:p>
          <w:p w:rsidR="0071598A" w:rsidRDefault="0071598A" w:rsidP="0071598A">
            <w:pPr>
              <w:ind w:firstLine="0"/>
            </w:pPr>
            <w:r>
              <w:t>Педагог создаёт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приёмы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71598A" w:rsidRDefault="0071598A" w:rsidP="0071598A">
            <w:pPr>
              <w:ind w:firstLine="0"/>
            </w:pPr>
          </w:p>
          <w:p w:rsidR="0071598A" w:rsidRDefault="0071598A" w:rsidP="0071598A">
            <w:pPr>
              <w:ind w:firstLine="0"/>
            </w:pPr>
            <w: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приёмы самоконтроля для оценки результата, поощряет действия детей, направленные на применение способов самоконтроля в процессе выполнения действий.</w:t>
            </w:r>
          </w:p>
        </w:tc>
      </w:tr>
      <w:tr w:rsidR="0071598A" w:rsidTr="00413B75">
        <w:tc>
          <w:tcPr>
            <w:tcW w:w="10563" w:type="dxa"/>
            <w:gridSpan w:val="2"/>
          </w:tcPr>
          <w:p w:rsidR="0071598A" w:rsidRDefault="0071598A" w:rsidP="0071598A">
            <w:pPr>
              <w:ind w:firstLine="0"/>
              <w:jc w:val="center"/>
            </w:pPr>
            <w:r w:rsidRPr="00CB1E57">
              <w:rPr>
                <w:b/>
                <w:sz w:val="24"/>
              </w:rPr>
              <w:t>5-6 лет</w:t>
            </w:r>
          </w:p>
        </w:tc>
      </w:tr>
      <w:tr w:rsidR="0071598A" w:rsidTr="0071598A">
        <w:tc>
          <w:tcPr>
            <w:tcW w:w="3936" w:type="dxa"/>
          </w:tcPr>
          <w:p w:rsidR="0071598A" w:rsidRDefault="0071598A" w:rsidP="0071598A">
            <w:pPr>
              <w:ind w:firstLine="0"/>
            </w:pPr>
            <w:r>
              <w:t>Формировать представления о профессиях и трудовых процессах;</w:t>
            </w:r>
          </w:p>
          <w:p w:rsidR="0071598A" w:rsidRDefault="0071598A" w:rsidP="0071598A">
            <w:pPr>
              <w:ind w:firstLine="0"/>
            </w:pPr>
          </w:p>
          <w:p w:rsidR="0071598A" w:rsidRDefault="0071598A" w:rsidP="0071598A">
            <w:pPr>
              <w:ind w:firstLine="0"/>
            </w:pPr>
            <w:r>
              <w:t>Воспитывать бережное отношение к труду взрослых, к результатам их труда;</w:t>
            </w:r>
          </w:p>
          <w:p w:rsidR="0071598A" w:rsidRDefault="0071598A" w:rsidP="0071598A">
            <w:pPr>
              <w:ind w:firstLine="0"/>
            </w:pPr>
          </w:p>
          <w:p w:rsidR="0071598A" w:rsidRDefault="0071598A" w:rsidP="0071598A">
            <w:pPr>
              <w:ind w:firstLine="0"/>
            </w:pPr>
            <w: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71598A" w:rsidRDefault="0071598A" w:rsidP="0071598A">
            <w:pPr>
              <w:ind w:firstLine="0"/>
            </w:pPr>
          </w:p>
          <w:p w:rsidR="0071598A" w:rsidRDefault="0071598A" w:rsidP="0071598A">
            <w:pPr>
              <w:ind w:firstLine="0"/>
            </w:pPr>
            <w:r>
              <w:t>Знакомить детей с элементарными экономическими знаниями, формировать первоначальные представления о финансовой грамотности;</w:t>
            </w:r>
          </w:p>
        </w:tc>
        <w:tc>
          <w:tcPr>
            <w:tcW w:w="6627" w:type="dxa"/>
          </w:tcPr>
          <w:p w:rsidR="0071598A" w:rsidRDefault="0071598A" w:rsidP="0071598A">
            <w:pPr>
              <w:ind w:firstLine="0"/>
            </w:pPr>
            <w: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Создаёт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продаёт товар покупателю, рабочий на фабрике изготавливает товар, шофер развозит товар по магазинам, грузчик разгружает товар.</w:t>
            </w:r>
          </w:p>
          <w:p w:rsidR="0071598A" w:rsidRDefault="0071598A" w:rsidP="0071598A">
            <w:pPr>
              <w:ind w:firstLine="0"/>
            </w:pPr>
          </w:p>
          <w:p w:rsidR="0071598A" w:rsidRDefault="0071598A" w:rsidP="0071598A">
            <w:pPr>
              <w:ind w:firstLine="0"/>
            </w:pPr>
            <w:r>
              <w:t>Педагог формирует представление детей о современной технике, в том числе цифровой, её разнообразии, создаёт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71598A" w:rsidRDefault="0071598A" w:rsidP="0071598A">
            <w:pPr>
              <w:ind w:firstLine="0"/>
            </w:pPr>
          </w:p>
          <w:p w:rsidR="0071598A" w:rsidRDefault="0071598A" w:rsidP="0071598A">
            <w:pPr>
              <w:ind w:firstLine="0"/>
            </w:pPr>
            <w:r>
              <w:t xml:space="preserve">Педагог создаёт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w:t>
            </w:r>
            <w:r>
              <w:lastRenderedPageBreak/>
              <w:t>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71598A" w:rsidRDefault="0071598A" w:rsidP="0071598A">
            <w:pPr>
              <w:ind w:firstLine="0"/>
            </w:pPr>
          </w:p>
          <w:p w:rsidR="0071598A" w:rsidRDefault="0071598A" w:rsidP="0071598A">
            <w:pPr>
              <w:ind w:firstLine="0"/>
            </w:pPr>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1598A" w:rsidRDefault="0071598A" w:rsidP="0071598A">
            <w:pPr>
              <w:ind w:firstLine="0"/>
            </w:pPr>
            <w:r>
              <w:t>Педагог создаёт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rsidR="0071598A" w:rsidTr="00413B75">
        <w:tc>
          <w:tcPr>
            <w:tcW w:w="10563" w:type="dxa"/>
            <w:gridSpan w:val="2"/>
          </w:tcPr>
          <w:p w:rsidR="0071598A" w:rsidRPr="0071598A" w:rsidRDefault="0071598A" w:rsidP="0071598A">
            <w:pPr>
              <w:ind w:firstLine="0"/>
              <w:jc w:val="center"/>
              <w:rPr>
                <w:sz w:val="24"/>
              </w:rPr>
            </w:pPr>
            <w:r w:rsidRPr="00CB1E57">
              <w:rPr>
                <w:b/>
                <w:sz w:val="24"/>
              </w:rPr>
              <w:t>6-7 лет</w:t>
            </w:r>
          </w:p>
        </w:tc>
      </w:tr>
      <w:tr w:rsidR="0071598A" w:rsidTr="0071598A">
        <w:tc>
          <w:tcPr>
            <w:tcW w:w="3936" w:type="dxa"/>
          </w:tcPr>
          <w:p w:rsidR="0071598A" w:rsidRDefault="0071598A" w:rsidP="0071598A">
            <w:pPr>
              <w:ind w:firstLine="0"/>
            </w:pPr>
            <w:r>
              <w:t>Развивать ценностное отношение к труду взрослых;</w:t>
            </w:r>
          </w:p>
          <w:p w:rsidR="0071598A" w:rsidRDefault="0071598A" w:rsidP="0071598A">
            <w:pPr>
              <w:ind w:firstLine="0"/>
            </w:pPr>
            <w:r>
              <w:t>Формировать представления о труде как ценности общества, о разнообразии и взаимосвязи видов труда и профессий</w:t>
            </w:r>
          </w:p>
          <w:p w:rsidR="0071598A" w:rsidRDefault="0071598A" w:rsidP="0071598A">
            <w:pPr>
              <w:ind w:firstLine="0"/>
            </w:pPr>
            <w: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71598A" w:rsidRDefault="0071598A" w:rsidP="0071598A">
            <w:pPr>
              <w:ind w:firstLine="0"/>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71598A" w:rsidRDefault="0071598A" w:rsidP="0071598A">
            <w:pPr>
              <w:ind w:firstLine="0"/>
            </w:pPr>
            <w:r>
              <w:t>Поддерживать освоение умений сотрудничества в совместном труде;</w:t>
            </w:r>
          </w:p>
          <w:p w:rsidR="0071598A" w:rsidRDefault="0071598A" w:rsidP="0071598A">
            <w:pPr>
              <w:ind w:firstLine="0"/>
            </w:pPr>
            <w:r>
              <w:t>Воспитывать ответственность, добросовестность, стремление к участию в труде взрослых, оказанию посильной помощи</w:t>
            </w:r>
          </w:p>
        </w:tc>
        <w:tc>
          <w:tcPr>
            <w:tcW w:w="6627" w:type="dxa"/>
          </w:tcPr>
          <w:p w:rsidR="0071598A" w:rsidRDefault="0071598A" w:rsidP="0071598A">
            <w:pPr>
              <w:ind w:firstLine="0"/>
            </w:pPr>
            <w:r>
              <w:t>Педагог расширяет и углубляет представления о труде взрослых путём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определённой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71598A" w:rsidRDefault="0071598A" w:rsidP="0071598A">
            <w:pPr>
              <w:ind w:firstLine="0"/>
            </w:pPr>
            <w:r>
              <w:t>Педагог создаёт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71598A" w:rsidRDefault="0071598A" w:rsidP="0071598A">
            <w:pPr>
              <w:ind w:firstLine="0"/>
            </w:pPr>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создаёт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71598A" w:rsidRDefault="0071598A" w:rsidP="0071598A">
            <w:pPr>
              <w:ind w:firstLine="0"/>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bl>
    <w:p w:rsidR="0071598A" w:rsidRPr="0071598A" w:rsidRDefault="0071598A" w:rsidP="005B1FBE">
      <w:pPr>
        <w:pStyle w:val="a5"/>
        <w:rPr>
          <w:color w:val="auto"/>
          <w:sz w:val="24"/>
          <w:lang w:val="ru-RU"/>
        </w:rPr>
      </w:pPr>
    </w:p>
    <w:p w:rsidR="005B1FBE" w:rsidRPr="0071598A" w:rsidRDefault="005B1FBE" w:rsidP="0071598A">
      <w:pPr>
        <w:pStyle w:val="6"/>
        <w:jc w:val="center"/>
        <w:rPr>
          <w:rFonts w:ascii="Times New Roman" w:hAnsi="Times New Roman" w:cs="Times New Roman"/>
          <w:b/>
          <w:color w:val="auto"/>
          <w:sz w:val="24"/>
        </w:rPr>
      </w:pPr>
      <w:r w:rsidRPr="0071598A">
        <w:rPr>
          <w:rFonts w:ascii="Times New Roman" w:hAnsi="Times New Roman" w:cs="Times New Roman"/>
          <w:b/>
          <w:color w:val="auto"/>
          <w:sz w:val="24"/>
        </w:rPr>
        <w:t>Формирование основ безопасного поведения</w:t>
      </w:r>
    </w:p>
    <w:p w:rsidR="005B1FBE" w:rsidRPr="0071598A" w:rsidRDefault="005B1FBE" w:rsidP="005B1FBE">
      <w:pPr>
        <w:pStyle w:val="a5"/>
        <w:rPr>
          <w:rStyle w:val="apple-converted-space"/>
          <w:color w:val="auto"/>
          <w:sz w:val="24"/>
          <w:lang w:val="ru-RU"/>
        </w:rPr>
      </w:pPr>
      <w:r w:rsidRPr="0071598A">
        <w:rPr>
          <w:rStyle w:val="apple-converted-space"/>
          <w:color w:val="auto"/>
          <w:sz w:val="24"/>
          <w:lang w:val="ru-RU"/>
        </w:rPr>
        <w:t xml:space="preserve">Под безопасным поведением следует понимать такой набор стереотипов и сознательных действий в изменяющейся обстановке, который позволяет сохранять индивидуальную целостность </w:t>
      </w:r>
      <w:r w:rsidRPr="0071598A">
        <w:rPr>
          <w:rStyle w:val="apple-converted-space"/>
          <w:color w:val="auto"/>
          <w:sz w:val="24"/>
          <w:lang w:val="ru-RU"/>
        </w:rPr>
        <w:lastRenderedPageBreak/>
        <w:t>и комфортность поведения, предупреждает физический и психический травматизм, создаёт нормальные условия взаимодействия между людьми.</w:t>
      </w:r>
    </w:p>
    <w:p w:rsidR="005B1FBE" w:rsidRPr="0071598A" w:rsidRDefault="005B1FBE" w:rsidP="005B1FBE">
      <w:pPr>
        <w:pStyle w:val="a5"/>
        <w:rPr>
          <w:rStyle w:val="apple-converted-space"/>
          <w:color w:val="auto"/>
          <w:sz w:val="24"/>
          <w:lang w:val="ru-RU"/>
        </w:rPr>
      </w:pPr>
      <w:r w:rsidRPr="0071598A">
        <w:rPr>
          <w:rStyle w:val="apple-converted-space"/>
          <w:color w:val="auto"/>
          <w:sz w:val="24"/>
          <w:lang w:val="ru-RU"/>
        </w:rPr>
        <w:t>Формирование основ безопасного поведения представляет собой систему мер, направленных на обеспечение безопасности жизнедеятельности детей в ДОУ, семье, предполагая выявление угроз, связанных с компонентами окружающей среды, спецификой воздействия на дошкольников, а также напрямую связана со всеми сторонами жизни человека, с различными аспектами человеческого бытия, находящими проявление во всех сферах жизни.</w:t>
      </w:r>
    </w:p>
    <w:p w:rsidR="005B1FBE" w:rsidRPr="0071598A" w:rsidRDefault="005B1FBE" w:rsidP="005B1FBE">
      <w:pPr>
        <w:pStyle w:val="a5"/>
        <w:rPr>
          <w:rStyle w:val="apple-converted-space"/>
          <w:color w:val="auto"/>
          <w:sz w:val="24"/>
          <w:lang w:val="ru-RU"/>
        </w:rPr>
      </w:pPr>
      <w:r w:rsidRPr="0071598A">
        <w:rPr>
          <w:rStyle w:val="apple-converted-space"/>
          <w:b/>
          <w:color w:val="auto"/>
          <w:sz w:val="24"/>
          <w:lang w:val="ru-RU"/>
        </w:rPr>
        <w:t>Главная цель по формированию безопасного поведения у детей</w:t>
      </w:r>
      <w:r w:rsidRPr="0071598A">
        <w:rPr>
          <w:rStyle w:val="apple-converted-space"/>
          <w:color w:val="auto"/>
          <w:sz w:val="24"/>
          <w:lang w:val="ru-RU"/>
        </w:rPr>
        <w:t xml:space="preserve"> – дать каждому ребенку основные понятия опасных для жизни ситуаций и особенностей поведения в них. </w:t>
      </w:r>
    </w:p>
    <w:p w:rsidR="005B1FBE" w:rsidRPr="0071598A" w:rsidRDefault="005B1FBE" w:rsidP="005B1FBE">
      <w:pPr>
        <w:pStyle w:val="a5"/>
        <w:rPr>
          <w:rStyle w:val="apple-converted-space"/>
          <w:color w:val="auto"/>
          <w:sz w:val="24"/>
          <w:lang w:val="ru-RU"/>
        </w:rPr>
      </w:pPr>
      <w:r w:rsidRPr="0071598A">
        <w:rPr>
          <w:rStyle w:val="apple-converted-space"/>
          <w:b/>
          <w:color w:val="auto"/>
          <w:sz w:val="24"/>
          <w:lang w:val="ru-RU"/>
        </w:rPr>
        <w:t>Безопасность</w:t>
      </w:r>
      <w:r w:rsidRPr="0071598A">
        <w:rPr>
          <w:rStyle w:val="apple-converted-space"/>
          <w:color w:val="auto"/>
          <w:sz w:val="24"/>
          <w:lang w:val="ru-RU"/>
        </w:rPr>
        <w:t xml:space="preserve"> – это не просто сумма усвоенных знаний, а умение правильно вести себя в различных ситуациях.</w:t>
      </w:r>
    </w:p>
    <w:p w:rsidR="005B1FBE" w:rsidRPr="0071598A" w:rsidRDefault="005B1FBE" w:rsidP="005B1FBE">
      <w:pPr>
        <w:pStyle w:val="a5"/>
        <w:rPr>
          <w:rStyle w:val="apple-converted-space"/>
          <w:color w:val="auto"/>
          <w:sz w:val="24"/>
          <w:lang w:val="ru-RU"/>
        </w:rPr>
      </w:pPr>
      <w:r w:rsidRPr="0071598A">
        <w:rPr>
          <w:rStyle w:val="apple-converted-space"/>
          <w:b/>
          <w:color w:val="auto"/>
          <w:sz w:val="24"/>
          <w:lang w:val="ru-RU"/>
        </w:rPr>
        <w:t>Дошкольный возраст</w:t>
      </w:r>
      <w:r w:rsidRPr="0071598A">
        <w:rPr>
          <w:rStyle w:val="apple-converted-space"/>
          <w:color w:val="auto"/>
          <w:sz w:val="24"/>
          <w:lang w:val="ru-RU"/>
        </w:rPr>
        <w:t xml:space="preserve"> – период впитывания, накопления знаний. Необходимо дать каждому ребёнку основные понятия опасных для жизни ситуаций и особенностей поведения в них, ведь безопасность </w:t>
      </w:r>
      <w:proofErr w:type="gramStart"/>
      <w:r w:rsidRPr="0071598A">
        <w:rPr>
          <w:rStyle w:val="apple-converted-space"/>
          <w:color w:val="auto"/>
          <w:sz w:val="24"/>
          <w:lang w:val="ru-RU"/>
        </w:rPr>
        <w:t>- это</w:t>
      </w:r>
      <w:proofErr w:type="gramEnd"/>
      <w:r w:rsidRPr="0071598A">
        <w:rPr>
          <w:rStyle w:val="apple-converted-space"/>
          <w:color w:val="auto"/>
          <w:sz w:val="24"/>
          <w:lang w:val="ru-RU"/>
        </w:rPr>
        <w:t xml:space="preserve"> не просто сумма усвоенных знаний, а умение правильно вести себя в различных ситуациях.</w:t>
      </w:r>
    </w:p>
    <w:p w:rsidR="005B1FBE" w:rsidRPr="0071598A" w:rsidRDefault="005B1FBE" w:rsidP="005B1FBE">
      <w:pPr>
        <w:pStyle w:val="a5"/>
        <w:rPr>
          <w:rStyle w:val="apple-converted-space"/>
          <w:color w:val="auto"/>
          <w:sz w:val="24"/>
          <w:lang w:val="ru-RU"/>
        </w:rPr>
      </w:pPr>
      <w:r w:rsidRPr="0071598A">
        <w:rPr>
          <w:rStyle w:val="apple-converted-space"/>
          <w:color w:val="auto"/>
          <w:sz w:val="24"/>
          <w:lang w:val="ru-RU"/>
        </w:rPr>
        <w:t>В период дошкольного возраста ребёнок знакомится с большим количеством правил, норм, предостережений, требований. Однако ему трудно представить степень их значимости. Любая общепринятая норма становится действенным регулятором поведения человека только тогда, когда она осознанна и принята им. Тем не менее, необходимо выделить такие правила поведения, которые должны выполнят неукоснительно, так как от этого зависит их здоровье и безопасность. Эти правила следует подробно разъяснять детям, а затем следить за их выполнением, так как безопасность — это не стиль жизни, а адекватное поведение в неожиданных ситуациях.</w:t>
      </w:r>
      <w:r w:rsidRPr="0071598A">
        <w:rPr>
          <w:rStyle w:val="apple-converted-space"/>
          <w:color w:val="auto"/>
          <w:sz w:val="24"/>
          <w:lang w:val="ru-RU"/>
        </w:rPr>
        <w:br/>
        <w:t>Для формирования основ безопасного поведения дошкольников необходимо организовать воспитательно -образовательную систему, включающую все виды деятельности (игровую, продуктивную, познавательную, речевую, физкультурно-оздоровительную, музыкально- ритмическую).</w:t>
      </w:r>
    </w:p>
    <w:p w:rsidR="005B1FBE" w:rsidRPr="0071598A" w:rsidRDefault="005B1FBE" w:rsidP="005B1FBE">
      <w:pPr>
        <w:pStyle w:val="a5"/>
        <w:rPr>
          <w:color w:val="auto"/>
          <w:sz w:val="24"/>
          <w:lang w:val="ru-RU"/>
        </w:rPr>
      </w:pPr>
      <w:r w:rsidRPr="0071598A">
        <w:rPr>
          <w:b/>
          <w:color w:val="auto"/>
          <w:sz w:val="24"/>
          <w:lang w:val="ru-RU"/>
        </w:rPr>
        <w:t xml:space="preserve">Содержание образовательной деятельности </w:t>
      </w:r>
      <w:r w:rsidRPr="0071598A">
        <w:rPr>
          <w:color w:val="auto"/>
          <w:sz w:val="24"/>
          <w:lang w:val="ru-RU"/>
        </w:rPr>
        <w:t>с дошкольниками включает в себя новые педагогические технологии:</w:t>
      </w:r>
    </w:p>
    <w:p w:rsidR="005B1FBE" w:rsidRPr="0071598A" w:rsidRDefault="005B1FBE" w:rsidP="001B5A7F">
      <w:pPr>
        <w:pStyle w:val="a5"/>
        <w:numPr>
          <w:ilvl w:val="0"/>
          <w:numId w:val="33"/>
        </w:numPr>
        <w:rPr>
          <w:color w:val="auto"/>
          <w:sz w:val="24"/>
          <w:lang w:val="ru-RU"/>
        </w:rPr>
      </w:pPr>
      <w:r w:rsidRPr="0071598A">
        <w:rPr>
          <w:color w:val="auto"/>
          <w:sz w:val="24"/>
          <w:lang w:val="ru-RU"/>
        </w:rPr>
        <w:t>моделирование опасных и безопасных дорожных ситуаций;</w:t>
      </w:r>
    </w:p>
    <w:p w:rsidR="005B1FBE" w:rsidRPr="0071598A" w:rsidRDefault="005B1FBE" w:rsidP="001B5A7F">
      <w:pPr>
        <w:pStyle w:val="a5"/>
        <w:numPr>
          <w:ilvl w:val="0"/>
          <w:numId w:val="33"/>
        </w:numPr>
        <w:rPr>
          <w:color w:val="auto"/>
          <w:sz w:val="24"/>
          <w:lang w:val="ru-RU"/>
        </w:rPr>
      </w:pPr>
      <w:r w:rsidRPr="0071598A">
        <w:rPr>
          <w:color w:val="auto"/>
          <w:sz w:val="24"/>
          <w:lang w:val="ru-RU"/>
        </w:rPr>
        <w:t>самостоятельная работа в альбомах по рисованию или специально разработанных тетрадях, формирующая и развивающая познавательные процессы детей;</w:t>
      </w:r>
    </w:p>
    <w:p w:rsidR="005B1FBE" w:rsidRPr="0071598A" w:rsidRDefault="005B1FBE" w:rsidP="001B5A7F">
      <w:pPr>
        <w:pStyle w:val="a5"/>
        <w:numPr>
          <w:ilvl w:val="0"/>
          <w:numId w:val="33"/>
        </w:numPr>
        <w:rPr>
          <w:color w:val="auto"/>
          <w:sz w:val="24"/>
          <w:lang w:val="ru-RU"/>
        </w:rPr>
      </w:pPr>
      <w:r w:rsidRPr="0071598A">
        <w:rPr>
          <w:color w:val="auto"/>
          <w:sz w:val="24"/>
          <w:lang w:val="ru-RU"/>
        </w:rPr>
        <w:t>интерактивный опрос;</w:t>
      </w:r>
    </w:p>
    <w:p w:rsidR="005B1FBE" w:rsidRPr="0071598A" w:rsidRDefault="005B1FBE" w:rsidP="001B5A7F">
      <w:pPr>
        <w:pStyle w:val="a5"/>
        <w:numPr>
          <w:ilvl w:val="0"/>
          <w:numId w:val="33"/>
        </w:numPr>
        <w:rPr>
          <w:color w:val="auto"/>
          <w:sz w:val="24"/>
          <w:lang w:val="ru-RU"/>
        </w:rPr>
      </w:pPr>
      <w:r w:rsidRPr="0071598A">
        <w:rPr>
          <w:color w:val="auto"/>
          <w:sz w:val="24"/>
          <w:lang w:val="ru-RU"/>
        </w:rPr>
        <w:t>коллективная деятельность детей по изучению, осмыслению и осознанию правил дорожного движения, опасности и безопасности в дорожной среде.</w:t>
      </w:r>
    </w:p>
    <w:p w:rsidR="005B1FBE" w:rsidRPr="0071598A" w:rsidRDefault="005B1FBE" w:rsidP="005B1FBE">
      <w:pPr>
        <w:pStyle w:val="a5"/>
        <w:rPr>
          <w:rStyle w:val="apple-converted-space"/>
          <w:color w:val="auto"/>
          <w:sz w:val="24"/>
          <w:lang w:val="ru-RU"/>
        </w:rPr>
      </w:pPr>
      <w:r w:rsidRPr="0071598A">
        <w:rPr>
          <w:rStyle w:val="apple-converted-space"/>
          <w:color w:val="auto"/>
          <w:sz w:val="24"/>
          <w:lang w:val="ru-RU"/>
        </w:rPr>
        <w:t>Особенно эффективно применение интерактивного метода обучения, направленного на активное включение детей в диалог. С помощью этого метода воспитатель может помочь ребятам визуально представить движение транспорта и пешеходов, понять опасные и безопасные действия в конкретных ситуациях, сформировать у них умение наблюдать, сравнивать, анализировать, обобщать наглядную информацию и переносить ее в конечном итоге на реальные дорожные условия.</w:t>
      </w:r>
    </w:p>
    <w:p w:rsidR="005B1FBE" w:rsidRPr="0071598A" w:rsidRDefault="005B1FBE" w:rsidP="0071598A">
      <w:pPr>
        <w:pStyle w:val="6"/>
        <w:jc w:val="center"/>
        <w:rPr>
          <w:rFonts w:ascii="Times New Roman" w:hAnsi="Times New Roman" w:cs="Times New Roman"/>
          <w:b/>
          <w:i w:val="0"/>
          <w:color w:val="auto"/>
          <w:sz w:val="24"/>
        </w:rPr>
      </w:pPr>
      <w:r w:rsidRPr="0071598A">
        <w:rPr>
          <w:rFonts w:ascii="Times New Roman" w:hAnsi="Times New Roman" w:cs="Times New Roman"/>
          <w:b/>
          <w:i w:val="0"/>
          <w:color w:val="auto"/>
          <w:sz w:val="24"/>
        </w:rPr>
        <w:t>Формирование основ безопасного поведения</w:t>
      </w:r>
    </w:p>
    <w:p w:rsidR="0071598A" w:rsidRDefault="0071598A" w:rsidP="0071598A"/>
    <w:tbl>
      <w:tblPr>
        <w:tblStyle w:val="ab"/>
        <w:tblW w:w="0" w:type="auto"/>
        <w:tblLook w:val="04A0" w:firstRow="1" w:lastRow="0" w:firstColumn="1" w:lastColumn="0" w:noHBand="0" w:noVBand="1"/>
      </w:tblPr>
      <w:tblGrid>
        <w:gridCol w:w="5173"/>
        <w:gridCol w:w="5164"/>
      </w:tblGrid>
      <w:tr w:rsidR="0071598A" w:rsidTr="0071598A">
        <w:tc>
          <w:tcPr>
            <w:tcW w:w="5281" w:type="dxa"/>
          </w:tcPr>
          <w:p w:rsidR="0071598A" w:rsidRDefault="0071598A" w:rsidP="00413B75">
            <w:pPr>
              <w:pStyle w:val="6"/>
              <w:jc w:val="center"/>
              <w:outlineLvl w:val="5"/>
              <w:rPr>
                <w:rFonts w:ascii="Times New Roman" w:hAnsi="Times New Roman" w:cs="Times New Roman"/>
                <w:b/>
                <w:i w:val="0"/>
                <w:color w:val="auto"/>
                <w:szCs w:val="20"/>
              </w:rPr>
            </w:pPr>
            <w:r w:rsidRPr="0071598A">
              <w:rPr>
                <w:rFonts w:ascii="Times New Roman" w:hAnsi="Times New Roman" w:cs="Times New Roman"/>
                <w:b/>
                <w:i w:val="0"/>
                <w:color w:val="auto"/>
                <w:szCs w:val="20"/>
              </w:rPr>
              <w:t>Задачи образовательной деятельности с детьми дошкольного возраста по направлению работы</w:t>
            </w:r>
          </w:p>
          <w:p w:rsidR="0071598A" w:rsidRPr="0071598A" w:rsidRDefault="0071598A" w:rsidP="00413B75"/>
        </w:tc>
        <w:tc>
          <w:tcPr>
            <w:tcW w:w="5282" w:type="dxa"/>
          </w:tcPr>
          <w:p w:rsidR="0071598A" w:rsidRPr="0071598A" w:rsidRDefault="0071598A" w:rsidP="00413B75">
            <w:pPr>
              <w:pStyle w:val="6"/>
              <w:jc w:val="center"/>
              <w:outlineLvl w:val="5"/>
              <w:rPr>
                <w:rFonts w:ascii="Times New Roman" w:hAnsi="Times New Roman" w:cs="Times New Roman"/>
                <w:b/>
                <w:i w:val="0"/>
                <w:color w:val="auto"/>
                <w:szCs w:val="20"/>
              </w:rPr>
            </w:pPr>
            <w:r w:rsidRPr="0071598A">
              <w:rPr>
                <w:rFonts w:ascii="Times New Roman" w:hAnsi="Times New Roman" w:cs="Times New Roman"/>
                <w:b/>
                <w:i w:val="0"/>
                <w:color w:val="auto"/>
                <w:szCs w:val="20"/>
              </w:rPr>
              <w:t>Содержание образовательной деятельности с детьми дошкольного возраста по направлению работы</w:t>
            </w:r>
          </w:p>
        </w:tc>
      </w:tr>
      <w:tr w:rsidR="0071598A" w:rsidTr="00413B75">
        <w:tc>
          <w:tcPr>
            <w:tcW w:w="10563" w:type="dxa"/>
            <w:gridSpan w:val="2"/>
          </w:tcPr>
          <w:p w:rsidR="0071598A" w:rsidRDefault="0071598A" w:rsidP="0071598A">
            <w:pPr>
              <w:ind w:firstLine="708"/>
              <w:jc w:val="center"/>
            </w:pPr>
            <w:r w:rsidRPr="0071598A">
              <w:rPr>
                <w:b/>
                <w:sz w:val="28"/>
              </w:rPr>
              <w:t>3-4 года</w:t>
            </w:r>
          </w:p>
        </w:tc>
      </w:tr>
      <w:tr w:rsidR="0071598A" w:rsidTr="0071598A">
        <w:tc>
          <w:tcPr>
            <w:tcW w:w="5281" w:type="dxa"/>
          </w:tcPr>
          <w:p w:rsidR="0071598A" w:rsidRDefault="0071598A" w:rsidP="0071598A">
            <w:pPr>
              <w:ind w:firstLine="0"/>
            </w:pPr>
            <w:r>
              <w:t>Развивать интерес к правилам безопасного поведения;</w:t>
            </w:r>
          </w:p>
          <w:p w:rsidR="0071598A" w:rsidRDefault="0071598A" w:rsidP="0071598A">
            <w:pPr>
              <w:ind w:firstLine="0"/>
            </w:pPr>
          </w:p>
          <w:p w:rsidR="0071598A" w:rsidRDefault="0071598A" w:rsidP="0071598A">
            <w:pPr>
              <w:ind w:firstLine="0"/>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tc>
        <w:tc>
          <w:tcPr>
            <w:tcW w:w="5282" w:type="dxa"/>
          </w:tcPr>
          <w:p w:rsidR="0071598A" w:rsidRDefault="0071598A" w:rsidP="0071598A">
            <w:pPr>
              <w:ind w:firstLine="0"/>
            </w:pPr>
            <w: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71598A" w:rsidRDefault="0071598A" w:rsidP="0071598A">
            <w:pPr>
              <w:ind w:firstLine="0"/>
            </w:pPr>
            <w:r>
              <w:lastRenderedPageBreak/>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71598A" w:rsidRDefault="0071598A" w:rsidP="0071598A">
            <w:pPr>
              <w:ind w:firstLine="0"/>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71598A" w:rsidRDefault="0071598A" w:rsidP="0071598A">
            <w:pPr>
              <w:ind w:firstLine="0"/>
            </w:pPr>
            <w: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даёт возможность ребёнку рассказать о своём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71598A" w:rsidRDefault="0071598A" w:rsidP="0071598A">
            <w:pPr>
              <w:ind w:firstLine="0"/>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приёмы упражнения, напоминания, личного примера для закрепления формируемых представлений.</w:t>
            </w:r>
          </w:p>
        </w:tc>
      </w:tr>
      <w:tr w:rsidR="0071598A" w:rsidTr="00413B75">
        <w:tc>
          <w:tcPr>
            <w:tcW w:w="10563" w:type="dxa"/>
            <w:gridSpan w:val="2"/>
          </w:tcPr>
          <w:p w:rsidR="0071598A" w:rsidRPr="00CB1E57" w:rsidRDefault="0071598A" w:rsidP="0071598A">
            <w:pPr>
              <w:ind w:firstLine="0"/>
              <w:jc w:val="center"/>
            </w:pPr>
            <w:r w:rsidRPr="00CB1E57">
              <w:rPr>
                <w:b/>
                <w:sz w:val="28"/>
              </w:rPr>
              <w:t>4-5 лет</w:t>
            </w:r>
          </w:p>
        </w:tc>
      </w:tr>
      <w:tr w:rsidR="0071598A" w:rsidTr="0071598A">
        <w:tc>
          <w:tcPr>
            <w:tcW w:w="5281" w:type="dxa"/>
          </w:tcPr>
          <w:p w:rsidR="0071598A" w:rsidRDefault="0071598A" w:rsidP="0071598A">
            <w:pPr>
              <w:ind w:firstLine="0"/>
            </w:pPr>
            <w:r>
              <w:t>Обогащать представления детей об основных источниках и видах опасности в быту, на улице, в природе, в общении с незнакомыми людьми</w:t>
            </w:r>
          </w:p>
          <w:p w:rsidR="0071598A" w:rsidRDefault="0071598A" w:rsidP="0071598A">
            <w:pPr>
              <w:ind w:firstLine="0"/>
            </w:pPr>
            <w:r>
              <w:t>Знакомить детей с простейшими способами безопасного поведения в опасных ситуациях</w:t>
            </w:r>
          </w:p>
          <w:p w:rsidR="0071598A" w:rsidRDefault="0071598A" w:rsidP="0071598A">
            <w:pPr>
              <w:ind w:firstLine="0"/>
            </w:pPr>
            <w:r>
              <w:t>Формировать представления о правилах безопасного дорожного движения в качестве пешехода и пассажира транспортного средства.</w:t>
            </w:r>
          </w:p>
          <w:p w:rsidR="0071598A" w:rsidRDefault="0071598A" w:rsidP="0071598A">
            <w:pPr>
              <w:ind w:firstLine="0"/>
            </w:pPr>
            <w: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c>
          <w:tcPr>
            <w:tcW w:w="5282" w:type="dxa"/>
          </w:tcPr>
          <w:p w:rsidR="0071598A" w:rsidRDefault="0071598A" w:rsidP="0071598A">
            <w:pPr>
              <w:ind w:firstLine="0"/>
            </w:pPr>
            <w: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71598A" w:rsidRDefault="0071598A" w:rsidP="0071598A">
            <w:pPr>
              <w:ind w:firstLine="0"/>
            </w:pPr>
          </w:p>
          <w:p w:rsidR="0071598A" w:rsidRDefault="0071598A" w:rsidP="0071598A">
            <w:pPr>
              <w:ind w:firstLine="0"/>
            </w:pPr>
            <w:r>
              <w:t>Создаёт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своё место.</w:t>
            </w:r>
          </w:p>
          <w:p w:rsidR="0071598A" w:rsidRDefault="0071598A" w:rsidP="0071598A">
            <w:pPr>
              <w:ind w:firstLine="0"/>
            </w:pPr>
            <w: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71598A" w:rsidRDefault="0071598A" w:rsidP="0071598A">
            <w:pPr>
              <w:ind w:firstLine="0"/>
            </w:pPr>
            <w:r>
              <w:t>Создаёт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71598A" w:rsidTr="00413B75">
        <w:tc>
          <w:tcPr>
            <w:tcW w:w="10563" w:type="dxa"/>
            <w:gridSpan w:val="2"/>
          </w:tcPr>
          <w:p w:rsidR="0071598A" w:rsidRDefault="0071598A" w:rsidP="0071598A">
            <w:pPr>
              <w:ind w:firstLine="0"/>
              <w:jc w:val="center"/>
            </w:pPr>
            <w:r w:rsidRPr="00CB1E57">
              <w:rPr>
                <w:b/>
                <w:sz w:val="28"/>
              </w:rPr>
              <w:t>5-6 лет</w:t>
            </w:r>
          </w:p>
        </w:tc>
      </w:tr>
      <w:tr w:rsidR="0071598A" w:rsidTr="0071598A">
        <w:tc>
          <w:tcPr>
            <w:tcW w:w="5281" w:type="dxa"/>
          </w:tcPr>
          <w:p w:rsidR="0071598A" w:rsidRDefault="0071598A" w:rsidP="0071598A">
            <w:pPr>
              <w:ind w:firstLine="0"/>
            </w:pPr>
            <w:r>
              <w:lastRenderedPageBreak/>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71598A" w:rsidRDefault="0071598A" w:rsidP="0071598A">
            <w:pPr>
              <w:ind w:firstLine="0"/>
            </w:pPr>
            <w:r>
              <w:t>Формировать осмотрительное отношение к потенциально опасным для человека ситуациям;</w:t>
            </w:r>
          </w:p>
          <w:p w:rsidR="0071598A" w:rsidRDefault="0071598A" w:rsidP="0071598A">
            <w:pPr>
              <w:ind w:firstLine="0"/>
            </w:pPr>
          </w:p>
          <w:p w:rsidR="0071598A" w:rsidRDefault="0071598A" w:rsidP="0071598A">
            <w:pPr>
              <w:ind w:firstLine="0"/>
            </w:pPr>
            <w: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tc>
        <w:tc>
          <w:tcPr>
            <w:tcW w:w="5282" w:type="dxa"/>
          </w:tcPr>
          <w:p w:rsidR="0071598A" w:rsidRDefault="0071598A" w:rsidP="0071598A">
            <w:pPr>
              <w:ind w:firstLine="0"/>
            </w:pPr>
            <w:r>
              <w:t>Педагог создаёт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лёд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71598A" w:rsidRDefault="0071598A" w:rsidP="0071598A">
            <w:pPr>
              <w:ind w:firstLine="0"/>
            </w:pPr>
            <w:r>
              <w:t>Педагог создаёт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71598A" w:rsidRDefault="0071598A" w:rsidP="0071598A">
            <w:pPr>
              <w:ind w:firstLine="0"/>
            </w:pPr>
            <w:r>
              <w:t>Педагог обсуждает с детьми правила пользования сетью Интернет, цифровыми ресурсами.</w:t>
            </w:r>
          </w:p>
        </w:tc>
      </w:tr>
      <w:tr w:rsidR="0071598A" w:rsidTr="00413B75">
        <w:tc>
          <w:tcPr>
            <w:tcW w:w="10563" w:type="dxa"/>
            <w:gridSpan w:val="2"/>
          </w:tcPr>
          <w:p w:rsidR="0071598A" w:rsidRDefault="0071598A" w:rsidP="0071598A">
            <w:pPr>
              <w:ind w:firstLine="0"/>
              <w:jc w:val="center"/>
            </w:pPr>
            <w:r w:rsidRPr="00CB1E57">
              <w:rPr>
                <w:b/>
                <w:sz w:val="28"/>
              </w:rPr>
              <w:t>6-7 лет</w:t>
            </w:r>
          </w:p>
        </w:tc>
      </w:tr>
      <w:tr w:rsidR="0071598A" w:rsidTr="0071598A">
        <w:tc>
          <w:tcPr>
            <w:tcW w:w="5281" w:type="dxa"/>
          </w:tcPr>
          <w:p w:rsidR="0071598A" w:rsidRDefault="0071598A" w:rsidP="0071598A">
            <w:pPr>
              <w:ind w:firstLine="0"/>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71598A" w:rsidRDefault="0071598A" w:rsidP="0071598A">
            <w:pPr>
              <w:ind w:firstLine="0"/>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5282" w:type="dxa"/>
          </w:tcPr>
          <w:p w:rsidR="0071598A" w:rsidRDefault="0071598A" w:rsidP="0071598A">
            <w:pPr>
              <w:ind w:firstLine="0"/>
            </w:pPr>
            <w: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71598A" w:rsidRDefault="0071598A" w:rsidP="0071598A">
            <w:pPr>
              <w:ind w:firstLine="0"/>
            </w:pPr>
          </w:p>
          <w:p w:rsidR="0071598A" w:rsidRDefault="0071598A" w:rsidP="0071598A">
            <w:pPr>
              <w:ind w:firstLine="0"/>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71598A" w:rsidRDefault="0071598A" w:rsidP="0071598A">
            <w:pPr>
              <w:ind w:firstLine="0"/>
            </w:pPr>
          </w:p>
          <w:p w:rsidR="0071598A" w:rsidRDefault="0071598A" w:rsidP="0071598A">
            <w:pPr>
              <w:ind w:firstLine="0"/>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71598A" w:rsidRDefault="0071598A" w:rsidP="0071598A">
            <w:pPr>
              <w:ind w:firstLine="0"/>
            </w:pPr>
            <w: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w:t>
            </w:r>
            <w:r>
              <w:lastRenderedPageBreak/>
              <w:t>улице, в природе, в ДОО, в местах большого скопления людей: в магазинах, на вокзалах, на праздниках, в развлекательных центрах и парках.</w:t>
            </w:r>
          </w:p>
          <w:p w:rsidR="0071598A" w:rsidRDefault="0071598A" w:rsidP="0071598A">
            <w:pPr>
              <w:ind w:firstLine="0"/>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71598A" w:rsidRDefault="0071598A" w:rsidP="0071598A">
            <w:pPr>
              <w:ind w:firstLine="0"/>
            </w:pPr>
            <w:r>
              <w:t xml:space="preserve">Обсуждает с детьми безопасные правила использования цифровых ресурсов, правила пользования мобильными телефонами с учётом требований  </w:t>
            </w:r>
          </w:p>
          <w:p w:rsidR="0071598A" w:rsidRDefault="0071598A" w:rsidP="0071598A">
            <w:pPr>
              <w:ind w:firstLine="0"/>
            </w:pPr>
            <w:r>
              <w:t xml:space="preserve">Санитарных правил СП 2.4.3648-20 «Санитарно-эпидемиологические требования </w:t>
            </w:r>
          </w:p>
          <w:p w:rsidR="0071598A" w:rsidRDefault="0071598A" w:rsidP="0071598A">
            <w:pPr>
              <w:ind w:firstLine="0"/>
            </w:pPr>
            <w:r>
              <w:t xml:space="preserve">к организациям воспитания и обучения, отдыха и оздоровления детей и молодёжи»,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w:t>
            </w:r>
          </w:p>
          <w:p w:rsidR="0071598A" w:rsidRDefault="0071598A" w:rsidP="0071598A">
            <w:pPr>
              <w:ind w:firstLine="0"/>
            </w:pPr>
            <w:r>
              <w:t>(далее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bl>
    <w:p w:rsidR="00F420F0" w:rsidRDefault="00F420F0" w:rsidP="0071598A">
      <w:pPr>
        <w:pStyle w:val="2"/>
        <w:rPr>
          <w:sz w:val="24"/>
          <w:szCs w:val="24"/>
        </w:rPr>
      </w:pPr>
      <w:bookmarkStart w:id="18" w:name="_Toc138111948"/>
    </w:p>
    <w:p w:rsidR="0071598A" w:rsidRPr="0071598A" w:rsidRDefault="0071598A" w:rsidP="0071598A">
      <w:pPr>
        <w:pStyle w:val="2"/>
        <w:rPr>
          <w:sz w:val="24"/>
          <w:szCs w:val="24"/>
        </w:rPr>
      </w:pPr>
      <w:r w:rsidRPr="0071598A">
        <w:rPr>
          <w:sz w:val="24"/>
          <w:szCs w:val="24"/>
        </w:rPr>
        <w:t>2.1.1.2 Познавательное развитие.</w:t>
      </w:r>
      <w:bookmarkEnd w:id="18"/>
      <w:r w:rsidRPr="0071598A">
        <w:rPr>
          <w:sz w:val="24"/>
          <w:szCs w:val="24"/>
        </w:rPr>
        <w:t xml:space="preserve"> </w:t>
      </w:r>
    </w:p>
    <w:p w:rsidR="0071598A" w:rsidRPr="00413B75" w:rsidRDefault="0071598A" w:rsidP="0071598A">
      <w:pPr>
        <w:pStyle w:val="a5"/>
        <w:rPr>
          <w:color w:val="auto"/>
          <w:sz w:val="24"/>
          <w:lang w:val="ru-RU"/>
        </w:rPr>
      </w:pPr>
      <w:r w:rsidRPr="00413B75">
        <w:rPr>
          <w:color w:val="auto"/>
          <w:sz w:val="24"/>
          <w:lang w:val="ru-RU"/>
        </w:rPr>
        <w:t>Согласно ФГОС ДО (п.2.6.) образовательная область «Познавательное развитие» направлена на:</w:t>
      </w:r>
    </w:p>
    <w:p w:rsidR="0071598A" w:rsidRPr="00413B75" w:rsidRDefault="0071598A" w:rsidP="001B5A7F">
      <w:pPr>
        <w:pStyle w:val="a5"/>
        <w:numPr>
          <w:ilvl w:val="0"/>
          <w:numId w:val="34"/>
        </w:numPr>
        <w:rPr>
          <w:color w:val="auto"/>
          <w:sz w:val="24"/>
          <w:lang w:val="ru-RU"/>
        </w:rPr>
      </w:pPr>
      <w:r w:rsidRPr="00413B75">
        <w:rPr>
          <w:color w:val="auto"/>
          <w:sz w:val="24"/>
          <w:lang w:val="ru-RU"/>
        </w:rPr>
        <w:t>Развитие любознательности, интереса и мотивации к познавательной деятельности;</w:t>
      </w:r>
    </w:p>
    <w:p w:rsidR="0071598A" w:rsidRPr="00413B75" w:rsidRDefault="0071598A" w:rsidP="001B5A7F">
      <w:pPr>
        <w:pStyle w:val="a5"/>
        <w:numPr>
          <w:ilvl w:val="0"/>
          <w:numId w:val="34"/>
        </w:numPr>
        <w:rPr>
          <w:color w:val="auto"/>
          <w:sz w:val="24"/>
          <w:lang w:val="ru-RU"/>
        </w:rPr>
      </w:pPr>
      <w:r w:rsidRPr="00413B75">
        <w:rPr>
          <w:color w:val="auto"/>
          <w:sz w:val="24"/>
          <w:lang w:val="ru-RU"/>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71598A" w:rsidRPr="00413B75" w:rsidRDefault="0071598A" w:rsidP="001B5A7F">
      <w:pPr>
        <w:pStyle w:val="a5"/>
        <w:numPr>
          <w:ilvl w:val="0"/>
          <w:numId w:val="34"/>
        </w:numPr>
        <w:rPr>
          <w:color w:val="auto"/>
          <w:sz w:val="24"/>
          <w:lang w:val="ru-RU"/>
        </w:rPr>
      </w:pPr>
      <w:r w:rsidRPr="00413B75">
        <w:rPr>
          <w:color w:val="auto"/>
          <w:sz w:val="24"/>
          <w:lang w:val="ru-RU"/>
        </w:rPr>
        <w:t>Формирование целостной картины мира, представлений об объектах окружающего мира, их свойствах и отношениях;</w:t>
      </w:r>
    </w:p>
    <w:p w:rsidR="0071598A" w:rsidRPr="00413B75" w:rsidRDefault="0071598A" w:rsidP="001B5A7F">
      <w:pPr>
        <w:pStyle w:val="a5"/>
        <w:numPr>
          <w:ilvl w:val="0"/>
          <w:numId w:val="34"/>
        </w:numPr>
        <w:rPr>
          <w:color w:val="auto"/>
          <w:sz w:val="24"/>
          <w:lang w:val="ru-RU"/>
        </w:rPr>
      </w:pPr>
      <w:r w:rsidRPr="00413B75">
        <w:rPr>
          <w:color w:val="auto"/>
          <w:sz w:val="24"/>
          <w:lang w:val="ru-RU"/>
        </w:rP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71598A" w:rsidRPr="00413B75" w:rsidRDefault="0071598A" w:rsidP="001B5A7F">
      <w:pPr>
        <w:pStyle w:val="a5"/>
        <w:numPr>
          <w:ilvl w:val="0"/>
          <w:numId w:val="34"/>
        </w:numPr>
        <w:rPr>
          <w:color w:val="auto"/>
          <w:sz w:val="24"/>
          <w:lang w:val="ru-RU"/>
        </w:rPr>
      </w:pPr>
      <w:r w:rsidRPr="00413B75">
        <w:rPr>
          <w:color w:val="auto"/>
          <w:sz w:val="24"/>
          <w:lang w:val="ru-RU"/>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71598A" w:rsidRPr="00413B75" w:rsidRDefault="0071598A" w:rsidP="001B5A7F">
      <w:pPr>
        <w:pStyle w:val="a5"/>
        <w:numPr>
          <w:ilvl w:val="0"/>
          <w:numId w:val="34"/>
        </w:numPr>
        <w:rPr>
          <w:color w:val="auto"/>
          <w:sz w:val="24"/>
          <w:lang w:val="ru-RU"/>
        </w:rPr>
      </w:pPr>
      <w:r w:rsidRPr="00413B75">
        <w:rPr>
          <w:color w:val="auto"/>
          <w:sz w:val="24"/>
          <w:lang w:val="ru-RU"/>
        </w:rPr>
        <w:t>Формирование представлений о количестве, числе, счёте,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71598A" w:rsidRPr="00413B75" w:rsidRDefault="0071598A" w:rsidP="001B5A7F">
      <w:pPr>
        <w:pStyle w:val="a5"/>
        <w:numPr>
          <w:ilvl w:val="0"/>
          <w:numId w:val="34"/>
        </w:numPr>
        <w:rPr>
          <w:color w:val="auto"/>
          <w:sz w:val="24"/>
          <w:lang w:val="ru-RU"/>
        </w:rPr>
      </w:pPr>
      <w:r w:rsidRPr="00413B75">
        <w:rPr>
          <w:color w:val="auto"/>
          <w:sz w:val="24"/>
          <w:lang w:val="ru-RU"/>
        </w:rPr>
        <w:t>Формирование представлений о цифровых средствах познания окружающего мира, способах их безопасного использования.</w:t>
      </w:r>
    </w:p>
    <w:p w:rsidR="0071598A" w:rsidRPr="00413B75" w:rsidRDefault="0071598A" w:rsidP="0071598A">
      <w:pPr>
        <w:pStyle w:val="a5"/>
        <w:rPr>
          <w:color w:val="auto"/>
          <w:sz w:val="24"/>
          <w:lang w:val="ru-RU"/>
        </w:rPr>
      </w:pPr>
      <w:r w:rsidRPr="00413B75">
        <w:rPr>
          <w:color w:val="auto"/>
          <w:sz w:val="24"/>
          <w:lang w:val="ru-RU"/>
        </w:rPr>
        <w:t>Феномен познавательного развития ребёнка дошкольного возраста заключается в том, что благодаря его познавательной активности происходит зарождение первичного образа мира. Процесс познания ребёнка отличается от процесса познания взрослого. Взрослые познают мир умом, а маленькие дети эмоциями, чувствами.</w:t>
      </w:r>
    </w:p>
    <w:p w:rsidR="0071598A" w:rsidRPr="00413B75" w:rsidRDefault="0071598A" w:rsidP="0071598A">
      <w:pPr>
        <w:pStyle w:val="a5"/>
        <w:rPr>
          <w:color w:val="auto"/>
          <w:sz w:val="24"/>
          <w:lang w:val="ru-RU"/>
        </w:rPr>
      </w:pPr>
      <w:r w:rsidRPr="00413B75">
        <w:rPr>
          <w:color w:val="auto"/>
          <w:spacing w:val="-5"/>
          <w:sz w:val="24"/>
          <w:lang w:val="ru-RU"/>
        </w:rPr>
        <w:t xml:space="preserve">Познавательное развитие детей раннего и дошкольного </w:t>
      </w:r>
      <w:r w:rsidRPr="00413B75">
        <w:rPr>
          <w:color w:val="auto"/>
          <w:sz w:val="24"/>
          <w:lang w:val="ru-RU"/>
        </w:rPr>
        <w:t>возраста представлено в следующих направлениях работы:</w:t>
      </w:r>
    </w:p>
    <w:p w:rsidR="0071598A" w:rsidRPr="00413B75" w:rsidRDefault="0071598A" w:rsidP="001B5A7F">
      <w:pPr>
        <w:pStyle w:val="a5"/>
        <w:numPr>
          <w:ilvl w:val="0"/>
          <w:numId w:val="35"/>
        </w:numPr>
        <w:rPr>
          <w:color w:val="auto"/>
          <w:sz w:val="24"/>
          <w:lang w:val="ru-RU"/>
        </w:rPr>
      </w:pPr>
      <w:r w:rsidRPr="00413B75">
        <w:rPr>
          <w:color w:val="auto"/>
          <w:sz w:val="24"/>
          <w:lang w:val="ru-RU"/>
        </w:rPr>
        <w:lastRenderedPageBreak/>
        <w:t>Сенсорные эталоны и познавательные действия</w:t>
      </w:r>
    </w:p>
    <w:p w:rsidR="0071598A" w:rsidRPr="00413B75" w:rsidRDefault="0071598A" w:rsidP="001B5A7F">
      <w:pPr>
        <w:pStyle w:val="a5"/>
        <w:numPr>
          <w:ilvl w:val="0"/>
          <w:numId w:val="35"/>
        </w:numPr>
        <w:rPr>
          <w:color w:val="auto"/>
          <w:sz w:val="24"/>
        </w:rPr>
      </w:pPr>
      <w:r w:rsidRPr="00413B75">
        <w:rPr>
          <w:color w:val="auto"/>
          <w:sz w:val="24"/>
        </w:rPr>
        <w:t>Математические предствления</w:t>
      </w:r>
    </w:p>
    <w:p w:rsidR="0071598A" w:rsidRPr="00413B75" w:rsidRDefault="0071598A" w:rsidP="001B5A7F">
      <w:pPr>
        <w:pStyle w:val="a5"/>
        <w:numPr>
          <w:ilvl w:val="0"/>
          <w:numId w:val="35"/>
        </w:numPr>
        <w:rPr>
          <w:color w:val="auto"/>
          <w:sz w:val="24"/>
        </w:rPr>
      </w:pPr>
      <w:r w:rsidRPr="00413B75">
        <w:rPr>
          <w:color w:val="auto"/>
          <w:sz w:val="24"/>
        </w:rPr>
        <w:t>Окружающий мир</w:t>
      </w:r>
    </w:p>
    <w:p w:rsidR="00413B75" w:rsidRPr="00413B75" w:rsidRDefault="0071598A" w:rsidP="001B5A7F">
      <w:pPr>
        <w:pStyle w:val="a5"/>
        <w:numPr>
          <w:ilvl w:val="0"/>
          <w:numId w:val="35"/>
        </w:numPr>
        <w:spacing w:beforeAutospacing="1" w:afterAutospacing="1"/>
        <w:rPr>
          <w:color w:val="auto"/>
          <w:sz w:val="24"/>
          <w:lang w:val="ru"/>
        </w:rPr>
      </w:pPr>
      <w:r w:rsidRPr="00413B75">
        <w:rPr>
          <w:color w:val="auto"/>
          <w:sz w:val="24"/>
        </w:rPr>
        <w:t>Природа</w:t>
      </w:r>
    </w:p>
    <w:p w:rsidR="0071598A" w:rsidRDefault="0071598A" w:rsidP="00413B75">
      <w:pPr>
        <w:pStyle w:val="a5"/>
        <w:spacing w:beforeAutospacing="1" w:afterAutospacing="1"/>
        <w:rPr>
          <w:color w:val="auto"/>
          <w:sz w:val="24"/>
          <w:lang w:val="ru" w:eastAsia="zh-CN" w:bidi="ar"/>
        </w:rPr>
      </w:pPr>
      <w:r w:rsidRPr="001D25E2">
        <w:rPr>
          <w:rFonts w:eastAsia="DengXian"/>
          <w:color w:val="auto"/>
          <w:sz w:val="24"/>
          <w:lang w:val="ru" w:eastAsia="zh-CN" w:bidi="ar"/>
        </w:rPr>
        <w:t xml:space="preserve">Содержание данного раздела обязательной части ОП </w:t>
      </w:r>
      <w:r w:rsidR="00413B75" w:rsidRPr="001D25E2">
        <w:rPr>
          <w:rFonts w:eastAsia="DengXian"/>
          <w:color w:val="auto"/>
          <w:sz w:val="24"/>
          <w:lang w:val="ru-RU" w:eastAsia="zh-CN" w:bidi="ar"/>
        </w:rPr>
        <w:t xml:space="preserve">МБДОУ </w:t>
      </w:r>
      <w:r w:rsidRPr="001D25E2">
        <w:rPr>
          <w:color w:val="auto"/>
          <w:sz w:val="24"/>
          <w:lang w:val="ru" w:eastAsia="zh-CN" w:bidi="ar"/>
        </w:rPr>
        <w:t>соответствует содержанию содержательного раздела ФОП ДО (раздел 3, пункт 1</w:t>
      </w:r>
      <w:r w:rsidRPr="001D25E2">
        <w:rPr>
          <w:color w:val="auto"/>
          <w:sz w:val="24"/>
          <w:lang w:val="ru-RU" w:eastAsia="zh-CN" w:bidi="ar"/>
        </w:rPr>
        <w:t>9</w:t>
      </w:r>
      <w:r w:rsidRPr="001D25E2">
        <w:rPr>
          <w:color w:val="auto"/>
          <w:sz w:val="24"/>
          <w:lang w:val="ru" w:eastAsia="zh-CN" w:bidi="ar"/>
        </w:rPr>
        <w:t>, стр. 42</w:t>
      </w:r>
      <w:r w:rsidRPr="001D25E2">
        <w:rPr>
          <w:color w:val="auto"/>
          <w:sz w:val="24"/>
          <w:lang w:val="ru-RU" w:eastAsia="zh-CN" w:bidi="ar"/>
        </w:rPr>
        <w:t>-57</w:t>
      </w:r>
      <w:r w:rsidRPr="001D25E2">
        <w:rPr>
          <w:color w:val="auto"/>
          <w:sz w:val="24"/>
          <w:lang w:val="ru" w:eastAsia="zh-CN" w:bidi="ar"/>
        </w:rPr>
        <w:t>)</w:t>
      </w:r>
      <w:r w:rsidR="00CB1E57">
        <w:rPr>
          <w:color w:val="auto"/>
          <w:sz w:val="24"/>
          <w:lang w:val="ru" w:eastAsia="zh-CN" w:bidi="ar"/>
        </w:rPr>
        <w:t>:</w:t>
      </w:r>
    </w:p>
    <w:p w:rsidR="00CB1E57" w:rsidRPr="00CB1E57" w:rsidRDefault="00CB1E57" w:rsidP="001B5A7F">
      <w:pPr>
        <w:numPr>
          <w:ilvl w:val="1"/>
          <w:numId w:val="140"/>
        </w:numPr>
        <w:spacing w:line="349" w:lineRule="auto"/>
        <w:ind w:right="10" w:hanging="360"/>
        <w:rPr>
          <w:sz w:val="24"/>
        </w:rPr>
      </w:pPr>
      <w:r w:rsidRPr="00CB1E57">
        <w:rPr>
          <w:sz w:val="24"/>
        </w:rPr>
        <w:t xml:space="preserve">Первая группа раннего возраста (от 1 года до 2 лет) (п.19.2. ФОП ДО);  </w:t>
      </w:r>
    </w:p>
    <w:p w:rsidR="00CB1E57" w:rsidRPr="00CB1E57" w:rsidRDefault="00CB1E57" w:rsidP="001B5A7F">
      <w:pPr>
        <w:numPr>
          <w:ilvl w:val="1"/>
          <w:numId w:val="140"/>
        </w:numPr>
        <w:spacing w:after="17" w:line="267" w:lineRule="auto"/>
        <w:ind w:right="10" w:hanging="360"/>
        <w:rPr>
          <w:sz w:val="24"/>
        </w:rPr>
      </w:pPr>
      <w:r w:rsidRPr="00CB1E57">
        <w:rPr>
          <w:sz w:val="24"/>
        </w:rPr>
        <w:t xml:space="preserve">Вторая группа раннего возраста (от 2 лет до 3 лет) (п.19.3. ФОП ДО);  </w:t>
      </w:r>
    </w:p>
    <w:p w:rsidR="00CB1E57" w:rsidRPr="00CB1E57" w:rsidRDefault="00CB1E57" w:rsidP="001B5A7F">
      <w:pPr>
        <w:numPr>
          <w:ilvl w:val="1"/>
          <w:numId w:val="140"/>
        </w:numPr>
        <w:spacing w:after="16" w:line="267" w:lineRule="auto"/>
        <w:ind w:right="10" w:hanging="360"/>
        <w:rPr>
          <w:sz w:val="24"/>
        </w:rPr>
      </w:pPr>
      <w:r w:rsidRPr="00CB1E57">
        <w:rPr>
          <w:sz w:val="24"/>
        </w:rPr>
        <w:t xml:space="preserve">Младшая группа (от 3 лет до 4 лет) (п.19.4. ФОП ДО);  </w:t>
      </w:r>
    </w:p>
    <w:p w:rsidR="00CB1E57" w:rsidRPr="00CB1E57" w:rsidRDefault="00CB1E57" w:rsidP="001B5A7F">
      <w:pPr>
        <w:numPr>
          <w:ilvl w:val="1"/>
          <w:numId w:val="140"/>
        </w:numPr>
        <w:spacing w:after="17" w:line="267" w:lineRule="auto"/>
        <w:ind w:right="10" w:hanging="360"/>
        <w:rPr>
          <w:sz w:val="24"/>
        </w:rPr>
      </w:pPr>
      <w:r w:rsidRPr="00CB1E57">
        <w:rPr>
          <w:sz w:val="24"/>
        </w:rPr>
        <w:t xml:space="preserve">Средняя группа (от 4 лет до 5 лет) (п.19.5. ФОП ДО); </w:t>
      </w:r>
    </w:p>
    <w:p w:rsidR="00CB1E57" w:rsidRPr="00CB1E57" w:rsidRDefault="00CB1E57" w:rsidP="001B5A7F">
      <w:pPr>
        <w:numPr>
          <w:ilvl w:val="1"/>
          <w:numId w:val="140"/>
        </w:numPr>
        <w:spacing w:after="16" w:line="267" w:lineRule="auto"/>
        <w:ind w:right="10" w:hanging="360"/>
        <w:rPr>
          <w:sz w:val="24"/>
        </w:rPr>
      </w:pPr>
      <w:r w:rsidRPr="00CB1E57">
        <w:rPr>
          <w:sz w:val="24"/>
        </w:rPr>
        <w:t xml:space="preserve">Старшая группа (от 5 лет до 6 лет) (п.19.6. ФОП ДО);  </w:t>
      </w:r>
    </w:p>
    <w:p w:rsidR="00CB1E57" w:rsidRPr="00CB1E57" w:rsidRDefault="00CB1E57" w:rsidP="001B5A7F">
      <w:pPr>
        <w:numPr>
          <w:ilvl w:val="1"/>
          <w:numId w:val="140"/>
        </w:numPr>
        <w:spacing w:after="132" w:line="267" w:lineRule="auto"/>
        <w:ind w:right="10" w:hanging="360"/>
        <w:rPr>
          <w:sz w:val="24"/>
        </w:rPr>
      </w:pPr>
      <w:r w:rsidRPr="00CB1E57">
        <w:rPr>
          <w:sz w:val="24"/>
        </w:rPr>
        <w:t xml:space="preserve">Подготовительная группа (от 6 лет до 7 лет) (п.19.7. ФОП ДО);  </w:t>
      </w:r>
    </w:p>
    <w:p w:rsidR="00CB1E57" w:rsidRDefault="00CB1E57" w:rsidP="00CB1E57">
      <w:pPr>
        <w:ind w:left="-13" w:right="10" w:firstLine="360"/>
        <w:rPr>
          <w:sz w:val="24"/>
        </w:rPr>
      </w:pPr>
      <w:r w:rsidRPr="00CB1E57">
        <w:rPr>
          <w:sz w:val="24"/>
        </w:rPr>
        <w:t xml:space="preserve">Совокупные задачи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(п.19.8. ФОП ДО). </w:t>
      </w:r>
    </w:p>
    <w:p w:rsidR="00CB1E57" w:rsidRPr="00CB1E57" w:rsidRDefault="00CB1E57" w:rsidP="00CB1E57">
      <w:pPr>
        <w:ind w:left="-13" w:right="10" w:firstLine="360"/>
        <w:rPr>
          <w:sz w:val="24"/>
        </w:rPr>
      </w:pPr>
    </w:p>
    <w:p w:rsidR="00403866" w:rsidRDefault="00403866" w:rsidP="00403866">
      <w:pPr>
        <w:pStyle w:val="2"/>
        <w:rPr>
          <w:sz w:val="24"/>
          <w:szCs w:val="24"/>
        </w:rPr>
      </w:pPr>
      <w:bookmarkStart w:id="19" w:name="_Toc138111951"/>
      <w:r w:rsidRPr="00403866">
        <w:rPr>
          <w:sz w:val="24"/>
          <w:szCs w:val="24"/>
        </w:rPr>
        <w:t>2.1.1.3 Речевое развитие.</w:t>
      </w:r>
      <w:bookmarkEnd w:id="19"/>
      <w:r w:rsidRPr="00403866">
        <w:rPr>
          <w:sz w:val="24"/>
          <w:szCs w:val="24"/>
        </w:rPr>
        <w:t xml:space="preserve"> </w:t>
      </w:r>
    </w:p>
    <w:p w:rsidR="00CB1E57" w:rsidRPr="00CB1E57" w:rsidRDefault="00CB1E57" w:rsidP="00CB1E57"/>
    <w:p w:rsidR="00403866" w:rsidRPr="00403866" w:rsidRDefault="00403866" w:rsidP="00403866">
      <w:pPr>
        <w:pStyle w:val="a5"/>
        <w:rPr>
          <w:color w:val="auto"/>
          <w:sz w:val="24"/>
          <w:lang w:val="ru-RU"/>
        </w:rPr>
      </w:pPr>
      <w:r w:rsidRPr="00403866">
        <w:rPr>
          <w:color w:val="auto"/>
          <w:sz w:val="24"/>
          <w:lang w:val="ru-RU"/>
        </w:rPr>
        <w:t>Согласно ФГОС ДО (п.2.6.) образовательная область «Речевое развитие» включает:</w:t>
      </w:r>
    </w:p>
    <w:p w:rsidR="00403866" w:rsidRPr="00403866" w:rsidRDefault="00403866" w:rsidP="001B5A7F">
      <w:pPr>
        <w:pStyle w:val="a5"/>
        <w:numPr>
          <w:ilvl w:val="0"/>
          <w:numId w:val="36"/>
        </w:numPr>
        <w:rPr>
          <w:color w:val="auto"/>
          <w:sz w:val="24"/>
          <w:lang w:val="ru-RU"/>
        </w:rPr>
      </w:pPr>
      <w:r w:rsidRPr="00403866">
        <w:rPr>
          <w:color w:val="auto"/>
          <w:sz w:val="24"/>
          <w:lang w:val="ru-RU"/>
        </w:rPr>
        <w:t>Владение речью как средством коммуникации, познания и самовыражения;</w:t>
      </w:r>
    </w:p>
    <w:p w:rsidR="00403866" w:rsidRPr="00403866" w:rsidRDefault="00403866" w:rsidP="001B5A7F">
      <w:pPr>
        <w:pStyle w:val="a5"/>
        <w:numPr>
          <w:ilvl w:val="0"/>
          <w:numId w:val="36"/>
        </w:numPr>
        <w:rPr>
          <w:color w:val="auto"/>
          <w:sz w:val="24"/>
        </w:rPr>
      </w:pPr>
      <w:r w:rsidRPr="00403866">
        <w:rPr>
          <w:color w:val="auto"/>
          <w:sz w:val="24"/>
        </w:rPr>
        <w:t>Формирование правильного звукопроизношения;</w:t>
      </w:r>
    </w:p>
    <w:p w:rsidR="00403866" w:rsidRPr="00403866" w:rsidRDefault="00403866" w:rsidP="001B5A7F">
      <w:pPr>
        <w:pStyle w:val="a5"/>
        <w:numPr>
          <w:ilvl w:val="0"/>
          <w:numId w:val="36"/>
        </w:numPr>
        <w:rPr>
          <w:color w:val="auto"/>
          <w:sz w:val="24"/>
          <w:lang w:val="ru-RU"/>
        </w:rPr>
      </w:pPr>
      <w:r w:rsidRPr="00403866">
        <w:rPr>
          <w:color w:val="auto"/>
          <w:sz w:val="24"/>
          <w:lang w:val="ru-RU"/>
        </w:rPr>
        <w:t>Развитие звуковой и интонационной культуры речи;</w:t>
      </w:r>
    </w:p>
    <w:p w:rsidR="00403866" w:rsidRPr="00403866" w:rsidRDefault="00403866" w:rsidP="001B5A7F">
      <w:pPr>
        <w:pStyle w:val="a5"/>
        <w:numPr>
          <w:ilvl w:val="0"/>
          <w:numId w:val="36"/>
        </w:numPr>
        <w:rPr>
          <w:color w:val="auto"/>
          <w:sz w:val="24"/>
          <w:lang w:val="ru-RU"/>
        </w:rPr>
      </w:pPr>
      <w:r w:rsidRPr="00403866">
        <w:rPr>
          <w:color w:val="auto"/>
          <w:sz w:val="24"/>
          <w:lang w:val="ru-RU"/>
        </w:rPr>
        <w:t>Развитие фонематического слуха; обогащение активного и пассивного словарного запаса;</w:t>
      </w:r>
    </w:p>
    <w:p w:rsidR="00403866" w:rsidRPr="00403866" w:rsidRDefault="00403866" w:rsidP="001B5A7F">
      <w:pPr>
        <w:pStyle w:val="a5"/>
        <w:numPr>
          <w:ilvl w:val="0"/>
          <w:numId w:val="36"/>
        </w:numPr>
        <w:rPr>
          <w:color w:val="auto"/>
          <w:sz w:val="24"/>
          <w:lang w:val="ru-RU"/>
        </w:rPr>
      </w:pPr>
      <w:r w:rsidRPr="00403866">
        <w:rPr>
          <w:color w:val="auto"/>
          <w:sz w:val="24"/>
          <w:lang w:val="ru-RU"/>
        </w:rPr>
        <w:t>Развитие грамматически правильной и связной речи (диалогической и монологической);</w:t>
      </w:r>
    </w:p>
    <w:p w:rsidR="00403866" w:rsidRPr="00403866" w:rsidRDefault="00403866" w:rsidP="001B5A7F">
      <w:pPr>
        <w:pStyle w:val="a5"/>
        <w:numPr>
          <w:ilvl w:val="0"/>
          <w:numId w:val="36"/>
        </w:numPr>
        <w:rPr>
          <w:color w:val="auto"/>
          <w:sz w:val="24"/>
          <w:lang w:val="ru-RU"/>
        </w:rPr>
      </w:pPr>
      <w:r w:rsidRPr="00403866">
        <w:rPr>
          <w:color w:val="auto"/>
          <w:sz w:val="24"/>
          <w:lang w:val="ru-RU"/>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403866" w:rsidRPr="00403866" w:rsidRDefault="00403866" w:rsidP="001B5A7F">
      <w:pPr>
        <w:pStyle w:val="a5"/>
        <w:numPr>
          <w:ilvl w:val="0"/>
          <w:numId w:val="36"/>
        </w:numPr>
        <w:rPr>
          <w:color w:val="auto"/>
          <w:sz w:val="24"/>
        </w:rPr>
      </w:pPr>
      <w:r w:rsidRPr="00403866">
        <w:rPr>
          <w:color w:val="auto"/>
          <w:sz w:val="24"/>
        </w:rPr>
        <w:t>Развитие речевого творчества;</w:t>
      </w:r>
    </w:p>
    <w:p w:rsidR="00403866" w:rsidRPr="00403866" w:rsidRDefault="00403866" w:rsidP="001B5A7F">
      <w:pPr>
        <w:pStyle w:val="a5"/>
        <w:numPr>
          <w:ilvl w:val="0"/>
          <w:numId w:val="36"/>
        </w:numPr>
        <w:rPr>
          <w:color w:val="auto"/>
          <w:sz w:val="24"/>
          <w:lang w:val="ru-RU"/>
        </w:rPr>
      </w:pPr>
      <w:r w:rsidRPr="00403866">
        <w:rPr>
          <w:color w:val="auto"/>
          <w:sz w:val="24"/>
          <w:lang w:val="ru-RU"/>
        </w:rPr>
        <w:t>Формирование предпосылок к обучению грамоте.</w:t>
      </w:r>
    </w:p>
    <w:p w:rsidR="00403866" w:rsidRPr="00403866" w:rsidRDefault="00403866" w:rsidP="00403866">
      <w:pPr>
        <w:pStyle w:val="a5"/>
        <w:rPr>
          <w:color w:val="auto"/>
          <w:sz w:val="24"/>
          <w:lang w:val="ru-RU" w:bidi="he-IL"/>
        </w:rPr>
      </w:pPr>
      <w:r w:rsidRPr="00403866">
        <w:rPr>
          <w:color w:val="auto"/>
          <w:sz w:val="24"/>
          <w:lang w:val="ru-RU" w:bidi="he-IL"/>
        </w:rPr>
        <w:t>Овладение родным языком и развитие речи является од</w:t>
      </w:r>
      <w:r w:rsidRPr="00403866">
        <w:rPr>
          <w:color w:val="auto"/>
          <w:sz w:val="24"/>
          <w:lang w:val="ru-RU" w:bidi="he-IL"/>
        </w:rPr>
        <w:softHyphen/>
        <w:t>ним из самых важных приобретений ребёнка в дошколь</w:t>
      </w:r>
      <w:r w:rsidRPr="00403866">
        <w:rPr>
          <w:color w:val="auto"/>
          <w:sz w:val="24"/>
          <w:lang w:val="ru-RU" w:bidi="he-IL"/>
        </w:rPr>
        <w:softHyphen/>
        <w:t>ном детстве и рассматривается в современном дошколь</w:t>
      </w:r>
      <w:r w:rsidRPr="00403866">
        <w:rPr>
          <w:color w:val="auto"/>
          <w:sz w:val="24"/>
          <w:lang w:val="ru-RU" w:bidi="he-IL"/>
        </w:rPr>
        <w:softHyphen/>
        <w:t>ном воспитании как общая основа воспитания и обучения детей.</w:t>
      </w:r>
    </w:p>
    <w:p w:rsidR="00403866" w:rsidRPr="00403866" w:rsidRDefault="00403866" w:rsidP="00403866">
      <w:pPr>
        <w:pStyle w:val="a5"/>
        <w:rPr>
          <w:color w:val="auto"/>
          <w:sz w:val="24"/>
          <w:lang w:val="ru-RU" w:bidi="he-IL"/>
        </w:rPr>
      </w:pPr>
      <w:r w:rsidRPr="00403866">
        <w:rPr>
          <w:color w:val="auto"/>
          <w:sz w:val="24"/>
          <w:lang w:val="ru-RU" w:bidi="he-IL"/>
        </w:rPr>
        <w:t>Развитие речи самым тесным образом связано с разви</w:t>
      </w:r>
      <w:r w:rsidRPr="00403866">
        <w:rPr>
          <w:color w:val="auto"/>
          <w:sz w:val="24"/>
          <w:lang w:val="ru-RU" w:bidi="he-IL"/>
        </w:rPr>
        <w:softHyphen/>
        <w:t xml:space="preserve">тием сознания, познанием окружающего мира, развитием личности в целом. </w:t>
      </w:r>
    </w:p>
    <w:p w:rsidR="00403866" w:rsidRDefault="00403866" w:rsidP="00403866">
      <w:pPr>
        <w:pStyle w:val="a5"/>
        <w:rPr>
          <w:color w:val="auto"/>
          <w:sz w:val="24"/>
          <w:lang w:val="ru-RU" w:bidi="he-IL"/>
        </w:rPr>
      </w:pPr>
      <w:r w:rsidRPr="00403866">
        <w:rPr>
          <w:color w:val="auto"/>
          <w:sz w:val="24"/>
          <w:lang w:val="ru-RU" w:bidi="he-IL"/>
        </w:rPr>
        <w:t>Основная цель работы по развитию речи и обучению родному языку детей - формирование устной речи и на</w:t>
      </w:r>
      <w:r w:rsidRPr="00403866">
        <w:rPr>
          <w:color w:val="auto"/>
          <w:sz w:val="24"/>
          <w:lang w:val="ru-RU" w:bidi="he-IL"/>
        </w:rPr>
        <w:softHyphen/>
        <w:t>выков речевого общения с окружающими на основе овла</w:t>
      </w:r>
      <w:r w:rsidRPr="00403866">
        <w:rPr>
          <w:color w:val="auto"/>
          <w:sz w:val="24"/>
          <w:lang w:val="ru-RU" w:bidi="he-IL"/>
        </w:rPr>
        <w:softHyphen/>
        <w:t xml:space="preserve">дения литературным языком своего народа. </w:t>
      </w:r>
      <w:bookmarkStart w:id="20" w:name="_Toc138111952"/>
    </w:p>
    <w:p w:rsidR="00403866" w:rsidRDefault="00403866" w:rsidP="00403866">
      <w:pPr>
        <w:pStyle w:val="a5"/>
        <w:rPr>
          <w:color w:val="auto"/>
          <w:sz w:val="24"/>
          <w:lang w:val="ru" w:eastAsia="zh-CN" w:bidi="ar"/>
        </w:rPr>
      </w:pPr>
      <w:r w:rsidRPr="00403866">
        <w:rPr>
          <w:rFonts w:eastAsia="DengXian"/>
          <w:color w:val="auto"/>
          <w:sz w:val="24"/>
          <w:lang w:val="ru" w:eastAsia="zh-CN" w:bidi="ar"/>
        </w:rPr>
        <w:t xml:space="preserve">Содержание данного раздела обязательной части ОП </w:t>
      </w:r>
      <w:r w:rsidRPr="00403866">
        <w:rPr>
          <w:color w:val="auto"/>
          <w:sz w:val="24"/>
          <w:lang w:val="ru" w:eastAsia="zh-CN" w:bidi="ar"/>
        </w:rPr>
        <w:t xml:space="preserve">МБДОУ соответствует содержанию содержательного раздела ФОП ДО (раздел 3, пункт </w:t>
      </w:r>
      <w:r w:rsidRPr="00403866">
        <w:rPr>
          <w:color w:val="auto"/>
          <w:sz w:val="24"/>
          <w:lang w:val="ru-RU" w:eastAsia="zh-CN" w:bidi="ar"/>
        </w:rPr>
        <w:t>20</w:t>
      </w:r>
      <w:r w:rsidRPr="00403866">
        <w:rPr>
          <w:color w:val="auto"/>
          <w:sz w:val="24"/>
          <w:lang w:val="ru" w:eastAsia="zh-CN" w:bidi="ar"/>
        </w:rPr>
        <w:t xml:space="preserve">, стр. </w:t>
      </w:r>
      <w:r w:rsidRPr="00403866">
        <w:rPr>
          <w:color w:val="auto"/>
          <w:sz w:val="24"/>
          <w:lang w:val="ru-RU" w:eastAsia="zh-CN" w:bidi="ar"/>
        </w:rPr>
        <w:t>57-76</w:t>
      </w:r>
      <w:r w:rsidRPr="00403866">
        <w:rPr>
          <w:color w:val="auto"/>
          <w:sz w:val="24"/>
          <w:lang w:val="ru" w:eastAsia="zh-CN" w:bidi="ar"/>
        </w:rPr>
        <w:t>)</w:t>
      </w:r>
      <w:r w:rsidR="00CB1E57">
        <w:rPr>
          <w:color w:val="auto"/>
          <w:sz w:val="24"/>
          <w:lang w:val="ru" w:eastAsia="zh-CN" w:bidi="ar"/>
        </w:rPr>
        <w:t>:</w:t>
      </w:r>
    </w:p>
    <w:p w:rsidR="00CB1E57" w:rsidRPr="00CB1E57" w:rsidRDefault="00CB1E57" w:rsidP="001B5A7F">
      <w:pPr>
        <w:numPr>
          <w:ilvl w:val="1"/>
          <w:numId w:val="141"/>
        </w:numPr>
        <w:spacing w:after="132" w:line="267" w:lineRule="auto"/>
        <w:ind w:right="10" w:hanging="360"/>
        <w:rPr>
          <w:sz w:val="24"/>
        </w:rPr>
      </w:pPr>
      <w:r>
        <w:rPr>
          <w:sz w:val="24"/>
        </w:rPr>
        <w:t xml:space="preserve">Пенрвая группа </w:t>
      </w:r>
      <w:r w:rsidRPr="00CB1E57">
        <w:rPr>
          <w:sz w:val="24"/>
        </w:rPr>
        <w:t xml:space="preserve">раннего возраста (от 1 года до 2 лет) (п.20.2. ФОП ДО);  </w:t>
      </w:r>
    </w:p>
    <w:p w:rsidR="00CB1E57" w:rsidRPr="00F85919" w:rsidRDefault="00CB1E57" w:rsidP="001B5A7F">
      <w:pPr>
        <w:numPr>
          <w:ilvl w:val="1"/>
          <w:numId w:val="141"/>
        </w:numPr>
        <w:spacing w:after="132" w:line="267" w:lineRule="auto"/>
        <w:ind w:right="10" w:hanging="360"/>
        <w:rPr>
          <w:sz w:val="24"/>
        </w:rPr>
      </w:pPr>
      <w:r>
        <w:rPr>
          <w:sz w:val="24"/>
        </w:rPr>
        <w:t xml:space="preserve">Вторая </w:t>
      </w:r>
      <w:r w:rsidRPr="00CB1E57">
        <w:rPr>
          <w:sz w:val="24"/>
        </w:rPr>
        <w:t>группа</w:t>
      </w:r>
      <w:r>
        <w:rPr>
          <w:sz w:val="24"/>
        </w:rPr>
        <w:t xml:space="preserve"> </w:t>
      </w:r>
      <w:r w:rsidR="00F85919">
        <w:rPr>
          <w:sz w:val="24"/>
        </w:rPr>
        <w:t xml:space="preserve">раннего возраста </w:t>
      </w:r>
      <w:r w:rsidRPr="00F85919">
        <w:rPr>
          <w:sz w:val="24"/>
        </w:rPr>
        <w:t xml:space="preserve">(от 2 лет до 3 лет) (п.20.3. ФОП ДО);  </w:t>
      </w:r>
    </w:p>
    <w:p w:rsidR="00CB1E57" w:rsidRPr="00CB1E57" w:rsidRDefault="00F85919" w:rsidP="001B5A7F">
      <w:pPr>
        <w:numPr>
          <w:ilvl w:val="1"/>
          <w:numId w:val="141"/>
        </w:numPr>
        <w:spacing w:after="17" w:line="267" w:lineRule="auto"/>
        <w:ind w:right="10" w:hanging="360"/>
        <w:rPr>
          <w:sz w:val="24"/>
        </w:rPr>
      </w:pPr>
      <w:r>
        <w:rPr>
          <w:sz w:val="24"/>
        </w:rPr>
        <w:t>М</w:t>
      </w:r>
      <w:r w:rsidR="00CB1E57" w:rsidRPr="00CB1E57">
        <w:rPr>
          <w:sz w:val="24"/>
        </w:rPr>
        <w:t xml:space="preserve">ладшая группа (от 3 лет до 4 лет) (п.20.4. ФОП ДО);  </w:t>
      </w:r>
    </w:p>
    <w:p w:rsidR="00CB1E57" w:rsidRPr="00CB1E57" w:rsidRDefault="00F85919" w:rsidP="001B5A7F">
      <w:pPr>
        <w:numPr>
          <w:ilvl w:val="1"/>
          <w:numId w:val="141"/>
        </w:numPr>
        <w:spacing w:after="16" w:line="267" w:lineRule="auto"/>
        <w:ind w:right="10" w:hanging="360"/>
        <w:rPr>
          <w:sz w:val="24"/>
        </w:rPr>
      </w:pPr>
      <w:r>
        <w:rPr>
          <w:sz w:val="24"/>
        </w:rPr>
        <w:t>С</w:t>
      </w:r>
      <w:r w:rsidR="00CB1E57" w:rsidRPr="00CB1E57">
        <w:rPr>
          <w:sz w:val="24"/>
        </w:rPr>
        <w:t xml:space="preserve">редняя группа (от 4 лет до 5 лет) (п.20.5. ФОП ДО); </w:t>
      </w:r>
    </w:p>
    <w:p w:rsidR="00CB1E57" w:rsidRPr="00CB1E57" w:rsidRDefault="00F85919" w:rsidP="001B5A7F">
      <w:pPr>
        <w:numPr>
          <w:ilvl w:val="1"/>
          <w:numId w:val="141"/>
        </w:numPr>
        <w:spacing w:after="17" w:line="267" w:lineRule="auto"/>
        <w:ind w:right="10" w:hanging="360"/>
        <w:rPr>
          <w:sz w:val="24"/>
        </w:rPr>
      </w:pPr>
      <w:r>
        <w:rPr>
          <w:sz w:val="24"/>
        </w:rPr>
        <w:t>С</w:t>
      </w:r>
      <w:r w:rsidR="00CB1E57" w:rsidRPr="00CB1E57">
        <w:rPr>
          <w:sz w:val="24"/>
        </w:rPr>
        <w:t xml:space="preserve">таршая группа (от 5 лет до 6 лет) (п.20.6. ФОП ДО);  </w:t>
      </w:r>
    </w:p>
    <w:p w:rsidR="00CB1E57" w:rsidRPr="00CB1E57" w:rsidRDefault="00F85919" w:rsidP="001B5A7F">
      <w:pPr>
        <w:numPr>
          <w:ilvl w:val="1"/>
          <w:numId w:val="141"/>
        </w:numPr>
        <w:spacing w:line="267" w:lineRule="auto"/>
        <w:ind w:right="10" w:hanging="360"/>
        <w:rPr>
          <w:sz w:val="24"/>
        </w:rPr>
      </w:pPr>
      <w:r>
        <w:rPr>
          <w:sz w:val="24"/>
        </w:rPr>
        <w:lastRenderedPageBreak/>
        <w:t>П</w:t>
      </w:r>
      <w:r w:rsidR="00CB1E57" w:rsidRPr="00CB1E57">
        <w:rPr>
          <w:sz w:val="24"/>
        </w:rPr>
        <w:t xml:space="preserve">одготовительная группа (от 6 лет до 7 лет) (п.20.7. ФОП ДО).  </w:t>
      </w:r>
    </w:p>
    <w:p w:rsidR="00F85919" w:rsidRDefault="00CB1E57" w:rsidP="00F85919">
      <w:pPr>
        <w:spacing w:after="11"/>
        <w:ind w:left="1286" w:right="10" w:hanging="926"/>
        <w:rPr>
          <w:sz w:val="24"/>
        </w:rPr>
      </w:pPr>
      <w:r w:rsidRPr="00CB1E57">
        <w:rPr>
          <w:sz w:val="24"/>
        </w:rPr>
        <w:t>Совокупные задачи воспитания в рамках образовательной области «Речевое развитие»</w:t>
      </w:r>
    </w:p>
    <w:p w:rsidR="00CB1E57" w:rsidRPr="00CB1E57" w:rsidRDefault="00F85919" w:rsidP="00F85919">
      <w:pPr>
        <w:spacing w:after="11"/>
        <w:ind w:right="10" w:firstLine="0"/>
        <w:rPr>
          <w:sz w:val="24"/>
        </w:rPr>
      </w:pPr>
      <w:r w:rsidRPr="00CB1E57">
        <w:rPr>
          <w:sz w:val="24"/>
        </w:rPr>
        <w:t>Н</w:t>
      </w:r>
      <w:r w:rsidR="00CB1E57" w:rsidRPr="00CB1E57">
        <w:rPr>
          <w:sz w:val="24"/>
        </w:rPr>
        <w:t>аправлено</w:t>
      </w:r>
      <w:r>
        <w:rPr>
          <w:sz w:val="24"/>
        </w:rPr>
        <w:t xml:space="preserve"> </w:t>
      </w:r>
      <w:r w:rsidR="00CB1E57" w:rsidRPr="00CB1E57">
        <w:rPr>
          <w:sz w:val="24"/>
        </w:rPr>
        <w:t xml:space="preserve">на приобщение детей к ценностям «Культура» и «Красота». (п. 20.8. ФОП ДО). </w:t>
      </w:r>
    </w:p>
    <w:p w:rsidR="00CB1E57" w:rsidRPr="00403866" w:rsidRDefault="00CB1E57" w:rsidP="00403866">
      <w:pPr>
        <w:pStyle w:val="a5"/>
        <w:rPr>
          <w:color w:val="auto"/>
          <w:sz w:val="24"/>
          <w:lang w:val="ru"/>
        </w:rPr>
      </w:pPr>
    </w:p>
    <w:bookmarkEnd w:id="20"/>
    <w:p w:rsidR="006D0023" w:rsidRPr="006D0023" w:rsidRDefault="006D0023" w:rsidP="006D0023">
      <w:pPr>
        <w:pStyle w:val="a5"/>
        <w:rPr>
          <w:color w:val="auto"/>
          <w:sz w:val="24"/>
          <w:lang w:val="ru-RU"/>
        </w:rPr>
      </w:pPr>
    </w:p>
    <w:p w:rsidR="006D0023" w:rsidRPr="006D0023" w:rsidRDefault="006D0023" w:rsidP="006D0023">
      <w:pPr>
        <w:pStyle w:val="2"/>
        <w:rPr>
          <w:sz w:val="24"/>
          <w:szCs w:val="24"/>
        </w:rPr>
      </w:pPr>
      <w:bookmarkStart w:id="21" w:name="_Toc138111954"/>
      <w:r w:rsidRPr="006D0023">
        <w:rPr>
          <w:sz w:val="24"/>
          <w:szCs w:val="24"/>
        </w:rPr>
        <w:t>2.1.1.4 Художественно – эстетическое развитие.</w:t>
      </w:r>
      <w:bookmarkEnd w:id="21"/>
      <w:r w:rsidRPr="006D0023">
        <w:rPr>
          <w:sz w:val="24"/>
          <w:szCs w:val="24"/>
        </w:rPr>
        <w:t xml:space="preserve"> </w:t>
      </w:r>
    </w:p>
    <w:p w:rsidR="006D0023" w:rsidRPr="006D0023" w:rsidRDefault="006D0023" w:rsidP="006D0023">
      <w:pPr>
        <w:pStyle w:val="a5"/>
        <w:rPr>
          <w:color w:val="auto"/>
          <w:sz w:val="24"/>
          <w:lang w:val="ru-RU"/>
        </w:rPr>
      </w:pPr>
      <w:r w:rsidRPr="006D0023">
        <w:rPr>
          <w:color w:val="auto"/>
          <w:sz w:val="24"/>
          <w:lang w:val="ru-RU"/>
        </w:rPr>
        <w:t>Согласно ФГОС ДО (п. 2.6.) образовательная область «</w:t>
      </w:r>
      <w:r w:rsidRPr="006D0023">
        <w:rPr>
          <w:b/>
          <w:color w:val="auto"/>
          <w:sz w:val="24"/>
          <w:lang w:val="ru-RU"/>
        </w:rPr>
        <w:t>Художественно -эстетическое развитие»</w:t>
      </w:r>
      <w:r w:rsidRPr="006D0023">
        <w:rPr>
          <w:color w:val="auto"/>
          <w:sz w:val="24"/>
          <w:lang w:val="ru-RU"/>
        </w:rPr>
        <w:t xml:space="preserve"> предполагает:</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Развитие предпосылок ценностно -смыслового восприятия и понимания мира природы и произведений искусства (словесного, музыкального, изобразительного);</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Становление эстетического и эмоционально -нравственного отношения к окружающему миру, воспитание эстетического вкуса;</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Формирование элементарных представлений о видах искусства (музыка, живопись, театр, народное искусство и другое);</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 -ритмических движениях, словесном творчестве и другое);</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Освоение разнообразных средств художественной выразительности в различных видах искусства;</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Реализацию художественно -творческих способностей ребёнка в повседневной жизни и различных видах досуговой деятельности (праздники, развлечения и другое);</w:t>
      </w:r>
    </w:p>
    <w:p w:rsidR="006D0023" w:rsidRPr="006D0023" w:rsidRDefault="006D0023" w:rsidP="001B5A7F">
      <w:pPr>
        <w:pStyle w:val="a5"/>
        <w:numPr>
          <w:ilvl w:val="0"/>
          <w:numId w:val="38"/>
        </w:numPr>
        <w:ind w:left="0" w:firstLine="567"/>
        <w:rPr>
          <w:color w:val="auto"/>
          <w:sz w:val="24"/>
          <w:lang w:val="ru-RU"/>
        </w:rPr>
      </w:pPr>
      <w:r w:rsidRPr="006D0023">
        <w:rPr>
          <w:color w:val="auto"/>
          <w:sz w:val="24"/>
          <w:lang w:val="ru-RU"/>
        </w:rPr>
        <w:t>Развитие и поддержку самостоятельной творческой деятельности детей (изобразительной, конструктивной, музыкальной, художественно -речевой, театрализованной и другое).</w:t>
      </w:r>
    </w:p>
    <w:p w:rsidR="006D0023" w:rsidRPr="006D0023" w:rsidRDefault="006D0023" w:rsidP="006D0023">
      <w:pPr>
        <w:pStyle w:val="a5"/>
        <w:rPr>
          <w:color w:val="auto"/>
          <w:sz w:val="24"/>
          <w:lang w:val="ru-RU"/>
        </w:rPr>
      </w:pPr>
      <w:r w:rsidRPr="006D0023">
        <w:rPr>
          <w:color w:val="auto"/>
          <w:sz w:val="24"/>
          <w:lang w:val="ru-RU"/>
        </w:rPr>
        <w:t>Художественно–эстетическое развитие, является неотъемлемой частью духовного мира, нравственного облика, становится одной из необходимых предпосылок повышения культуры общества, творческого мышления современного человека и художественных способностей. У детей дошкольного возраста способствует развитию эстетических потребностей, вкусов, взглядов, отношений к окружающей действительности и миру искусства, красоты, художественного творчества. Ориентация на ценности отечественной и мировой художественной культуры, и искусства обеспечивает становление у ребёнка эстетического отношения к окружающему миру; активизацию проявлений самостоятельности, инициативы, творчества; отражение впечатлений в разных видах детской деятельности, что является показателем «обогащения» и «присвоения» полученного опыта творческой деятельности.</w:t>
      </w:r>
    </w:p>
    <w:p w:rsidR="006D0023" w:rsidRPr="006D0023" w:rsidRDefault="006D0023" w:rsidP="006D0023">
      <w:pPr>
        <w:pStyle w:val="a5"/>
        <w:rPr>
          <w:color w:val="auto"/>
          <w:sz w:val="24"/>
          <w:lang w:val="ru-RU"/>
        </w:rPr>
      </w:pPr>
      <w:r w:rsidRPr="006D0023">
        <w:rPr>
          <w:b/>
          <w:color w:val="auto"/>
          <w:spacing w:val="-5"/>
          <w:sz w:val="24"/>
          <w:lang w:val="ru-RU"/>
        </w:rPr>
        <w:t xml:space="preserve">Художественно – эстетическое развитие детей раннего и дошкольного </w:t>
      </w:r>
      <w:r w:rsidRPr="006D0023">
        <w:rPr>
          <w:b/>
          <w:color w:val="auto"/>
          <w:sz w:val="24"/>
          <w:lang w:val="ru-RU"/>
        </w:rPr>
        <w:t>возраста представлено в следующих направлениях работы</w:t>
      </w:r>
      <w:r w:rsidRPr="006D0023">
        <w:rPr>
          <w:color w:val="auto"/>
          <w:sz w:val="24"/>
          <w:lang w:val="ru-RU"/>
        </w:rPr>
        <w:t>:</w:t>
      </w:r>
    </w:p>
    <w:p w:rsidR="006D0023" w:rsidRPr="006D0023" w:rsidRDefault="006D0023" w:rsidP="001B5A7F">
      <w:pPr>
        <w:pStyle w:val="a5"/>
        <w:numPr>
          <w:ilvl w:val="0"/>
          <w:numId w:val="37"/>
        </w:numPr>
        <w:rPr>
          <w:color w:val="auto"/>
          <w:sz w:val="24"/>
          <w:lang w:val="ru-RU"/>
        </w:rPr>
      </w:pPr>
      <w:r w:rsidRPr="006D0023">
        <w:rPr>
          <w:color w:val="auto"/>
          <w:sz w:val="24"/>
          <w:lang w:val="ru-RU"/>
        </w:rPr>
        <w:t>Приобщение к искусству</w:t>
      </w:r>
    </w:p>
    <w:p w:rsidR="006D0023" w:rsidRPr="006D0023" w:rsidRDefault="006D0023" w:rsidP="001B5A7F">
      <w:pPr>
        <w:pStyle w:val="a5"/>
        <w:numPr>
          <w:ilvl w:val="0"/>
          <w:numId w:val="37"/>
        </w:numPr>
        <w:rPr>
          <w:color w:val="auto"/>
          <w:sz w:val="24"/>
          <w:lang w:val="ru-RU"/>
        </w:rPr>
      </w:pPr>
      <w:r w:rsidRPr="006D0023">
        <w:rPr>
          <w:color w:val="auto"/>
          <w:sz w:val="24"/>
          <w:lang w:val="ru-RU"/>
        </w:rPr>
        <w:t>Изобразительная деятельность</w:t>
      </w:r>
    </w:p>
    <w:p w:rsidR="006D0023" w:rsidRPr="006D0023" w:rsidRDefault="006D0023" w:rsidP="001B5A7F">
      <w:pPr>
        <w:pStyle w:val="a5"/>
        <w:numPr>
          <w:ilvl w:val="0"/>
          <w:numId w:val="37"/>
        </w:numPr>
        <w:rPr>
          <w:color w:val="auto"/>
          <w:sz w:val="24"/>
          <w:lang w:val="ru-RU"/>
        </w:rPr>
      </w:pPr>
      <w:r w:rsidRPr="006D0023">
        <w:rPr>
          <w:color w:val="auto"/>
          <w:sz w:val="24"/>
          <w:lang w:val="ru-RU"/>
        </w:rPr>
        <w:t>Конструктивная деятельность</w:t>
      </w:r>
    </w:p>
    <w:p w:rsidR="006D0023" w:rsidRPr="006D0023" w:rsidRDefault="006D0023" w:rsidP="001B5A7F">
      <w:pPr>
        <w:pStyle w:val="a5"/>
        <w:numPr>
          <w:ilvl w:val="0"/>
          <w:numId w:val="37"/>
        </w:numPr>
        <w:rPr>
          <w:color w:val="auto"/>
          <w:sz w:val="24"/>
          <w:lang w:val="ru-RU"/>
        </w:rPr>
      </w:pPr>
      <w:r w:rsidRPr="006D0023">
        <w:rPr>
          <w:color w:val="auto"/>
          <w:sz w:val="24"/>
          <w:lang w:val="ru-RU"/>
        </w:rPr>
        <w:t>Музыкальная деятельность</w:t>
      </w:r>
    </w:p>
    <w:p w:rsidR="006D0023" w:rsidRPr="006D0023" w:rsidRDefault="006D0023" w:rsidP="001B5A7F">
      <w:pPr>
        <w:pStyle w:val="a5"/>
        <w:numPr>
          <w:ilvl w:val="0"/>
          <w:numId w:val="37"/>
        </w:numPr>
        <w:rPr>
          <w:color w:val="auto"/>
          <w:sz w:val="24"/>
          <w:lang w:val="ru-RU"/>
        </w:rPr>
      </w:pPr>
      <w:r w:rsidRPr="006D0023">
        <w:rPr>
          <w:color w:val="auto"/>
          <w:sz w:val="24"/>
          <w:lang w:val="ru-RU"/>
        </w:rPr>
        <w:t>Театрализованная деятельность</w:t>
      </w:r>
    </w:p>
    <w:p w:rsidR="006D0023" w:rsidRPr="006D0023" w:rsidRDefault="006D0023" w:rsidP="001B5A7F">
      <w:pPr>
        <w:pStyle w:val="a5"/>
        <w:numPr>
          <w:ilvl w:val="0"/>
          <w:numId w:val="37"/>
        </w:numPr>
        <w:spacing w:beforeAutospacing="1" w:afterAutospacing="1"/>
        <w:ind w:left="927" w:firstLine="0"/>
        <w:rPr>
          <w:color w:val="auto"/>
          <w:sz w:val="24"/>
          <w:lang w:val="ru"/>
        </w:rPr>
      </w:pPr>
      <w:r w:rsidRPr="006D0023">
        <w:rPr>
          <w:color w:val="auto"/>
          <w:sz w:val="24"/>
          <w:lang w:val="ru-RU"/>
        </w:rPr>
        <w:t>Культурно –досуговая деятельность</w:t>
      </w:r>
    </w:p>
    <w:p w:rsidR="006D0023" w:rsidRDefault="006D0023" w:rsidP="006D0023">
      <w:pPr>
        <w:pStyle w:val="a5"/>
        <w:spacing w:beforeAutospacing="1" w:afterAutospacing="1"/>
        <w:ind w:firstLine="284"/>
        <w:rPr>
          <w:color w:val="auto"/>
          <w:sz w:val="24"/>
          <w:lang w:val="ru" w:eastAsia="zh-CN" w:bidi="ar"/>
        </w:rPr>
      </w:pPr>
      <w:r w:rsidRPr="006D0023">
        <w:rPr>
          <w:rFonts w:eastAsia="DengXian"/>
          <w:color w:val="auto"/>
          <w:sz w:val="24"/>
          <w:lang w:val="ru" w:eastAsia="zh-CN" w:bidi="ar"/>
        </w:rPr>
        <w:t xml:space="preserve">Содержание данного раздела обязательной части ОП </w:t>
      </w:r>
      <w:r w:rsidRPr="006D0023">
        <w:rPr>
          <w:color w:val="auto"/>
          <w:sz w:val="24"/>
          <w:lang w:val="ru" w:eastAsia="zh-CN" w:bidi="ar"/>
        </w:rPr>
        <w:t xml:space="preserve">МБДОУ соответствует содержанию содержательного раздела ФОП ДО (раздел 3, пункт </w:t>
      </w:r>
      <w:r w:rsidRPr="006D0023">
        <w:rPr>
          <w:color w:val="auto"/>
          <w:sz w:val="24"/>
          <w:lang w:val="ru-RU" w:eastAsia="zh-CN" w:bidi="ar"/>
        </w:rPr>
        <w:t>21</w:t>
      </w:r>
      <w:r w:rsidRPr="006D0023">
        <w:rPr>
          <w:color w:val="auto"/>
          <w:sz w:val="24"/>
          <w:lang w:val="ru" w:eastAsia="zh-CN" w:bidi="ar"/>
        </w:rPr>
        <w:t xml:space="preserve">, стр. </w:t>
      </w:r>
      <w:r w:rsidRPr="006D0023">
        <w:rPr>
          <w:color w:val="auto"/>
          <w:sz w:val="24"/>
          <w:lang w:val="ru-RU" w:eastAsia="zh-CN" w:bidi="ar"/>
        </w:rPr>
        <w:t>76-121</w:t>
      </w:r>
      <w:r w:rsidRPr="006D0023">
        <w:rPr>
          <w:color w:val="auto"/>
          <w:sz w:val="24"/>
          <w:lang w:val="ru" w:eastAsia="zh-CN" w:bidi="ar"/>
        </w:rPr>
        <w:t>)</w:t>
      </w:r>
      <w:r w:rsidR="00F85919">
        <w:rPr>
          <w:color w:val="auto"/>
          <w:sz w:val="24"/>
          <w:lang w:val="ru" w:eastAsia="zh-CN" w:bidi="ar"/>
        </w:rPr>
        <w:t>:</w:t>
      </w:r>
    </w:p>
    <w:p w:rsidR="00F85919" w:rsidRPr="00F85919" w:rsidRDefault="00F85919" w:rsidP="001B5A7F">
      <w:pPr>
        <w:numPr>
          <w:ilvl w:val="2"/>
          <w:numId w:val="142"/>
        </w:numPr>
        <w:spacing w:after="17" w:line="267" w:lineRule="auto"/>
        <w:ind w:right="10" w:hanging="360"/>
        <w:rPr>
          <w:sz w:val="24"/>
        </w:rPr>
      </w:pPr>
      <w:r>
        <w:rPr>
          <w:sz w:val="24"/>
        </w:rPr>
        <w:t>Первая</w:t>
      </w:r>
      <w:r w:rsidRPr="00F85919">
        <w:rPr>
          <w:sz w:val="24"/>
        </w:rPr>
        <w:t xml:space="preserve"> группа раннего возраста (от 1 года до 2 лет) (п.21.2. ФОП ДО);  </w:t>
      </w:r>
    </w:p>
    <w:p w:rsidR="00F85919" w:rsidRPr="00F85919" w:rsidRDefault="00F85919" w:rsidP="001B5A7F">
      <w:pPr>
        <w:numPr>
          <w:ilvl w:val="2"/>
          <w:numId w:val="142"/>
        </w:numPr>
        <w:spacing w:after="17" w:line="267" w:lineRule="auto"/>
        <w:ind w:right="10" w:hanging="360"/>
        <w:rPr>
          <w:sz w:val="24"/>
        </w:rPr>
      </w:pPr>
      <w:r>
        <w:rPr>
          <w:sz w:val="24"/>
        </w:rPr>
        <w:t xml:space="preserve">Вторая группа раннего </w:t>
      </w:r>
      <w:proofErr w:type="gramStart"/>
      <w:r>
        <w:rPr>
          <w:sz w:val="24"/>
        </w:rPr>
        <w:t xml:space="preserve">возраста </w:t>
      </w:r>
      <w:r w:rsidRPr="00F85919">
        <w:rPr>
          <w:sz w:val="24"/>
        </w:rPr>
        <w:t xml:space="preserve"> (</w:t>
      </w:r>
      <w:proofErr w:type="gramEnd"/>
      <w:r w:rsidRPr="00F85919">
        <w:rPr>
          <w:sz w:val="24"/>
        </w:rPr>
        <w:t xml:space="preserve">от 2 лет до 3 лет) (п.21.3. ФОП ДО);  </w:t>
      </w:r>
    </w:p>
    <w:p w:rsidR="00F85919" w:rsidRPr="00F85919" w:rsidRDefault="00F85919" w:rsidP="001B5A7F">
      <w:pPr>
        <w:numPr>
          <w:ilvl w:val="2"/>
          <w:numId w:val="142"/>
        </w:numPr>
        <w:spacing w:after="16" w:line="267" w:lineRule="auto"/>
        <w:ind w:right="10" w:hanging="360"/>
        <w:rPr>
          <w:sz w:val="24"/>
        </w:rPr>
      </w:pPr>
      <w:r>
        <w:rPr>
          <w:sz w:val="24"/>
        </w:rPr>
        <w:t>М</w:t>
      </w:r>
      <w:r w:rsidRPr="00F85919">
        <w:rPr>
          <w:sz w:val="24"/>
        </w:rPr>
        <w:t xml:space="preserve">ладшая группа (от 3 лет до 4 лет) (п.21.4. ФОП ДО);  </w:t>
      </w:r>
    </w:p>
    <w:p w:rsidR="00F85919" w:rsidRPr="00F85919" w:rsidRDefault="00F85919" w:rsidP="001B5A7F">
      <w:pPr>
        <w:numPr>
          <w:ilvl w:val="2"/>
          <w:numId w:val="142"/>
        </w:numPr>
        <w:spacing w:after="16" w:line="267" w:lineRule="auto"/>
        <w:ind w:right="10" w:hanging="360"/>
        <w:rPr>
          <w:sz w:val="24"/>
        </w:rPr>
      </w:pPr>
      <w:r>
        <w:rPr>
          <w:sz w:val="24"/>
        </w:rPr>
        <w:t>С</w:t>
      </w:r>
      <w:r w:rsidRPr="00F85919">
        <w:rPr>
          <w:sz w:val="24"/>
        </w:rPr>
        <w:t xml:space="preserve">редняя группа (от 4 лет до 5 лет) (п.21.5. ФОП ДО); </w:t>
      </w:r>
    </w:p>
    <w:p w:rsidR="00F85919" w:rsidRPr="00F85919" w:rsidRDefault="00F85919" w:rsidP="001B5A7F">
      <w:pPr>
        <w:numPr>
          <w:ilvl w:val="2"/>
          <w:numId w:val="142"/>
        </w:numPr>
        <w:spacing w:after="17" w:line="267" w:lineRule="auto"/>
        <w:ind w:right="10" w:hanging="360"/>
        <w:rPr>
          <w:sz w:val="24"/>
        </w:rPr>
      </w:pPr>
      <w:r>
        <w:rPr>
          <w:sz w:val="24"/>
        </w:rPr>
        <w:t>С</w:t>
      </w:r>
      <w:r w:rsidRPr="00F85919">
        <w:rPr>
          <w:sz w:val="24"/>
        </w:rPr>
        <w:t xml:space="preserve">таршая группа (от 5 лет до 6 лет) (п.21.6. ФОП ДО);  </w:t>
      </w:r>
    </w:p>
    <w:p w:rsidR="00F85919" w:rsidRPr="00F85919" w:rsidRDefault="00F85919" w:rsidP="001B5A7F">
      <w:pPr>
        <w:numPr>
          <w:ilvl w:val="2"/>
          <w:numId w:val="142"/>
        </w:numPr>
        <w:spacing w:after="40" w:line="267" w:lineRule="auto"/>
        <w:ind w:right="10" w:hanging="360"/>
        <w:rPr>
          <w:sz w:val="24"/>
        </w:rPr>
      </w:pPr>
      <w:r>
        <w:rPr>
          <w:sz w:val="24"/>
        </w:rPr>
        <w:lastRenderedPageBreak/>
        <w:t>П</w:t>
      </w:r>
      <w:r w:rsidRPr="00F85919">
        <w:rPr>
          <w:sz w:val="24"/>
        </w:rPr>
        <w:t xml:space="preserve">одготовительная группа (от 6 лет до 7 лет) (п.21.7. ФОП ДО).  </w:t>
      </w:r>
    </w:p>
    <w:p w:rsidR="00F85919" w:rsidRPr="00F85919" w:rsidRDefault="00F85919" w:rsidP="00F85919">
      <w:pPr>
        <w:spacing w:after="11"/>
        <w:ind w:left="-3" w:right="10"/>
        <w:rPr>
          <w:sz w:val="24"/>
        </w:rPr>
      </w:pPr>
      <w:r w:rsidRPr="00F85919">
        <w:rPr>
          <w:sz w:val="24"/>
        </w:rPr>
        <w:t xml:space="preserve">    Совокупные задачи воспитания в рамках образовательной области «Художественно-эстетическое развитие» направлено на приобщение детей к ценностям «Культура» и «Красота» (п. 21.8. ФОП ДО). </w:t>
      </w:r>
    </w:p>
    <w:p w:rsidR="00C40D75" w:rsidRDefault="00C40D75" w:rsidP="00D44529">
      <w:pPr>
        <w:rPr>
          <w:sz w:val="24"/>
        </w:rPr>
      </w:pPr>
    </w:p>
    <w:p w:rsidR="00D44529" w:rsidRPr="00D44529" w:rsidRDefault="00D44529" w:rsidP="00D44529">
      <w:pPr>
        <w:pStyle w:val="2"/>
        <w:rPr>
          <w:sz w:val="24"/>
          <w:szCs w:val="24"/>
        </w:rPr>
      </w:pPr>
      <w:bookmarkStart w:id="22" w:name="_Toc138111957"/>
      <w:r w:rsidRPr="00D44529">
        <w:rPr>
          <w:sz w:val="24"/>
          <w:szCs w:val="24"/>
        </w:rPr>
        <w:t>2.1.1.5 Физическое развитие</w:t>
      </w:r>
      <w:bookmarkEnd w:id="22"/>
      <w:r w:rsidRPr="00D44529">
        <w:rPr>
          <w:sz w:val="24"/>
          <w:szCs w:val="24"/>
        </w:rPr>
        <w:t xml:space="preserve"> </w:t>
      </w:r>
    </w:p>
    <w:p w:rsidR="00D44529" w:rsidRPr="00D44529" w:rsidRDefault="00D44529" w:rsidP="00D44529">
      <w:pPr>
        <w:pStyle w:val="a5"/>
        <w:rPr>
          <w:color w:val="auto"/>
          <w:sz w:val="24"/>
          <w:lang w:val="ru-RU"/>
        </w:rPr>
      </w:pPr>
      <w:r w:rsidRPr="00D44529">
        <w:rPr>
          <w:color w:val="auto"/>
          <w:sz w:val="24"/>
          <w:lang w:val="ru-RU"/>
        </w:rPr>
        <w:t xml:space="preserve">Согласно ФГОС ДО (п.2.6.) образовательная область </w:t>
      </w:r>
      <w:r w:rsidRPr="00D44529">
        <w:rPr>
          <w:b/>
          <w:color w:val="auto"/>
          <w:sz w:val="24"/>
          <w:lang w:val="ru-RU"/>
        </w:rPr>
        <w:t>«Физическое развитие»</w:t>
      </w:r>
      <w:r w:rsidRPr="00D44529">
        <w:rPr>
          <w:color w:val="auto"/>
          <w:sz w:val="24"/>
          <w:lang w:val="ru-RU"/>
        </w:rPr>
        <w:t xml:space="preserve"> предусматривает:</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Формирование опорно-двигательного аппарата, развитие равновесия, глазомера, ориентировки в пространстве;</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Овладение основными движениями (метание, ползание, лазанье, ходьба, бег, прыжки);</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Воспитание нравственно -волевых качеств (воля, смелость, выдержка и другое);</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Воспитание интереса к различным видам спорта и чувства гордости за выдающиеся достижения российских спортсменов;</w:t>
      </w:r>
    </w:p>
    <w:p w:rsidR="00D44529" w:rsidRPr="00D44529" w:rsidRDefault="00D44529" w:rsidP="001B5A7F">
      <w:pPr>
        <w:pStyle w:val="a5"/>
        <w:numPr>
          <w:ilvl w:val="0"/>
          <w:numId w:val="39"/>
        </w:numPr>
        <w:ind w:left="0" w:firstLine="567"/>
        <w:rPr>
          <w:color w:val="auto"/>
          <w:sz w:val="24"/>
          <w:lang w:val="ru-RU"/>
        </w:rPr>
      </w:pPr>
      <w:r w:rsidRPr="00D44529">
        <w:rPr>
          <w:color w:val="auto"/>
          <w:sz w:val="24"/>
          <w:lang w:val="ru-RU"/>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D44529" w:rsidRPr="00D44529" w:rsidRDefault="00D44529" w:rsidP="00D44529">
      <w:pPr>
        <w:pStyle w:val="a5"/>
        <w:rPr>
          <w:rFonts w:eastAsia="Calibri"/>
          <w:color w:val="auto"/>
          <w:sz w:val="24"/>
          <w:lang w:val="ru-RU"/>
        </w:rPr>
      </w:pPr>
      <w:r w:rsidRPr="00D44529">
        <w:rPr>
          <w:rFonts w:eastAsia="Calibri"/>
          <w:color w:val="auto"/>
          <w:sz w:val="24"/>
          <w:lang w:val="ru-RU"/>
        </w:rPr>
        <w:t xml:space="preserve">Целостность и гармоничность формирования личности дошкольника предполагает своевременное физическое развитие.  </w:t>
      </w:r>
    </w:p>
    <w:p w:rsidR="00D44529" w:rsidRPr="00D44529" w:rsidRDefault="00D44529" w:rsidP="00D44529">
      <w:pPr>
        <w:pStyle w:val="a5"/>
        <w:rPr>
          <w:rFonts w:eastAsia="Calibri"/>
          <w:color w:val="auto"/>
          <w:sz w:val="24"/>
          <w:lang w:val="ru-RU"/>
        </w:rPr>
      </w:pPr>
      <w:r w:rsidRPr="00D44529">
        <w:rPr>
          <w:b/>
          <w:bCs/>
          <w:color w:val="auto"/>
          <w:sz w:val="24"/>
          <w:lang w:val="ru-RU"/>
        </w:rPr>
        <w:t>Физическое развитие</w:t>
      </w:r>
      <w:r w:rsidRPr="00D44529">
        <w:rPr>
          <w:bCs/>
          <w:color w:val="auto"/>
          <w:sz w:val="24"/>
        </w:rPr>
        <w:t> </w:t>
      </w:r>
      <w:r w:rsidRPr="00D44529">
        <w:rPr>
          <w:color w:val="auto"/>
          <w:sz w:val="24"/>
          <w:lang w:val="ru-RU"/>
        </w:rPr>
        <w:t>— это процесс изменения форм и функций организма под воздействием условий жизни и воспитания.</w:t>
      </w:r>
      <w:r w:rsidRPr="00D44529">
        <w:rPr>
          <w:color w:val="auto"/>
          <w:sz w:val="24"/>
        </w:rPr>
        <w:t> </w:t>
      </w:r>
      <w:r w:rsidRPr="00D44529">
        <w:rPr>
          <w:bCs/>
          <w:color w:val="auto"/>
          <w:sz w:val="24"/>
          <w:lang w:val="ru-RU"/>
        </w:rPr>
        <w:t xml:space="preserve">В узком значении </w:t>
      </w:r>
      <w:r w:rsidRPr="00D44529">
        <w:rPr>
          <w:color w:val="auto"/>
          <w:sz w:val="24"/>
          <w:lang w:val="ru-RU"/>
        </w:rPr>
        <w:t>этот термин используется для обозначения антропометрических и биометрических понятий (рост, вес, окружность грудной клетки, состояние осанки, жизненная ёмкость лёгких и т.д.).</w:t>
      </w:r>
      <w:r w:rsidRPr="00D44529">
        <w:rPr>
          <w:color w:val="auto"/>
          <w:sz w:val="24"/>
        </w:rPr>
        <w:t> </w:t>
      </w:r>
      <w:r w:rsidRPr="00D44529">
        <w:rPr>
          <w:bCs/>
          <w:color w:val="auto"/>
          <w:sz w:val="24"/>
          <w:lang w:val="ru-RU"/>
        </w:rPr>
        <w:t>В широком понимании</w:t>
      </w:r>
      <w:r w:rsidRPr="00D44529">
        <w:rPr>
          <w:bCs/>
          <w:color w:val="auto"/>
          <w:sz w:val="24"/>
        </w:rPr>
        <w:t> </w:t>
      </w:r>
      <w:r w:rsidRPr="00D44529">
        <w:rPr>
          <w:color w:val="auto"/>
          <w:sz w:val="24"/>
          <w:lang w:val="ru-RU"/>
        </w:rPr>
        <w:t>термин включает физические качества (выносливость, быстрота, сила, гибкость, равновесие, глазомер).</w:t>
      </w:r>
    </w:p>
    <w:p w:rsidR="00D44529" w:rsidRDefault="00D44529" w:rsidP="00D44529">
      <w:pPr>
        <w:pStyle w:val="a5"/>
        <w:rPr>
          <w:rFonts w:eastAsia="Calibri"/>
          <w:color w:val="auto"/>
          <w:sz w:val="24"/>
          <w:lang w:val="ru-RU"/>
        </w:rPr>
      </w:pPr>
      <w:r w:rsidRPr="00D44529">
        <w:rPr>
          <w:rFonts w:eastAsia="Calibri"/>
          <w:color w:val="auto"/>
          <w:sz w:val="24"/>
          <w:lang w:val="ru-RU"/>
        </w:rPr>
        <w:t>Физическое воспитание — педагогический процесс, направленный на создание условий, способствующих достижению хорошего здоровья, физического и двигательного развития ребёнка. Педагог осуществляет данный процесс   с   позиции   целостности   и   гармонизации   задач развития (умственного, нравственного, эстетического, трудового). Физическое воспитание опирается на данные обследования детей уровня физического развития, определяется его гармоничность, соответствие возрастным физиологическим показателям.</w:t>
      </w:r>
    </w:p>
    <w:p w:rsidR="00D44529" w:rsidRDefault="00D44529" w:rsidP="00D44529">
      <w:pPr>
        <w:pStyle w:val="a5"/>
        <w:rPr>
          <w:color w:val="auto"/>
          <w:sz w:val="24"/>
          <w:lang w:val="ru" w:eastAsia="zh-CN" w:bidi="ar"/>
        </w:rPr>
      </w:pPr>
      <w:r w:rsidRPr="00D44529">
        <w:rPr>
          <w:rFonts w:eastAsia="DengXian"/>
          <w:color w:val="auto"/>
          <w:sz w:val="24"/>
          <w:lang w:val="ru" w:eastAsia="zh-CN" w:bidi="ar"/>
        </w:rPr>
        <w:t>Содержание данного раздела обязательной части ОП М</w:t>
      </w:r>
      <w:r w:rsidRPr="00D44529">
        <w:rPr>
          <w:color w:val="auto"/>
          <w:sz w:val="24"/>
          <w:lang w:val="ru" w:eastAsia="zh-CN" w:bidi="ar"/>
        </w:rPr>
        <w:t xml:space="preserve">БДОУ соответствует содержанию содержательного раздела ФОП ДО (раздел 3, пункт </w:t>
      </w:r>
      <w:r w:rsidRPr="00D44529">
        <w:rPr>
          <w:color w:val="auto"/>
          <w:sz w:val="24"/>
          <w:lang w:val="ru-RU" w:eastAsia="zh-CN" w:bidi="ar"/>
        </w:rPr>
        <w:t>22</w:t>
      </w:r>
      <w:r w:rsidRPr="00D44529">
        <w:rPr>
          <w:color w:val="auto"/>
          <w:sz w:val="24"/>
          <w:lang w:val="ru" w:eastAsia="zh-CN" w:bidi="ar"/>
        </w:rPr>
        <w:t xml:space="preserve">, стр. </w:t>
      </w:r>
      <w:r w:rsidRPr="00D44529">
        <w:rPr>
          <w:color w:val="auto"/>
          <w:sz w:val="24"/>
          <w:lang w:val="ru-RU" w:eastAsia="zh-CN" w:bidi="ar"/>
        </w:rPr>
        <w:t>121-147</w:t>
      </w:r>
      <w:r w:rsidRPr="00D44529">
        <w:rPr>
          <w:color w:val="auto"/>
          <w:sz w:val="24"/>
          <w:lang w:val="ru" w:eastAsia="zh-CN" w:bidi="ar"/>
        </w:rPr>
        <w:t>)</w:t>
      </w:r>
      <w:r w:rsidR="00F85919">
        <w:rPr>
          <w:color w:val="auto"/>
          <w:sz w:val="24"/>
          <w:lang w:val="ru" w:eastAsia="zh-CN" w:bidi="ar"/>
        </w:rPr>
        <w:t>:</w:t>
      </w:r>
    </w:p>
    <w:p w:rsidR="00F85919" w:rsidRPr="00F85919" w:rsidRDefault="00F85919" w:rsidP="001B5A7F">
      <w:pPr>
        <w:numPr>
          <w:ilvl w:val="1"/>
          <w:numId w:val="143"/>
        </w:numPr>
        <w:spacing w:line="349" w:lineRule="auto"/>
        <w:ind w:right="10" w:hanging="360"/>
        <w:rPr>
          <w:sz w:val="24"/>
        </w:rPr>
      </w:pPr>
      <w:r>
        <w:rPr>
          <w:sz w:val="24"/>
        </w:rPr>
        <w:t>Первая</w:t>
      </w:r>
      <w:r w:rsidRPr="00F85919">
        <w:rPr>
          <w:sz w:val="24"/>
        </w:rPr>
        <w:t xml:space="preserve"> группа раннего возраста (от 1 года до 2 лет) (п.22.2. ФОП ДО); </w:t>
      </w:r>
    </w:p>
    <w:p w:rsidR="00F85919" w:rsidRPr="00F85919" w:rsidRDefault="00F85919" w:rsidP="001B5A7F">
      <w:pPr>
        <w:numPr>
          <w:ilvl w:val="1"/>
          <w:numId w:val="143"/>
        </w:numPr>
        <w:spacing w:after="17" w:line="267" w:lineRule="auto"/>
        <w:ind w:right="10" w:hanging="360"/>
        <w:rPr>
          <w:sz w:val="24"/>
        </w:rPr>
      </w:pPr>
      <w:r>
        <w:rPr>
          <w:sz w:val="24"/>
        </w:rPr>
        <w:t xml:space="preserve">Вторая </w:t>
      </w:r>
      <w:r w:rsidRPr="00F85919">
        <w:rPr>
          <w:sz w:val="24"/>
        </w:rPr>
        <w:t>группа</w:t>
      </w:r>
      <w:r>
        <w:rPr>
          <w:sz w:val="24"/>
        </w:rPr>
        <w:t xml:space="preserve"> раннего возраста</w:t>
      </w:r>
      <w:r w:rsidRPr="00F85919">
        <w:rPr>
          <w:sz w:val="24"/>
        </w:rPr>
        <w:t xml:space="preserve"> (от 2 лет до 3 лет) (п.22.3. ФОП ДО);  </w:t>
      </w:r>
    </w:p>
    <w:p w:rsidR="00F85919" w:rsidRPr="00F85919" w:rsidRDefault="00F85919" w:rsidP="001B5A7F">
      <w:pPr>
        <w:numPr>
          <w:ilvl w:val="1"/>
          <w:numId w:val="143"/>
        </w:numPr>
        <w:spacing w:after="16" w:line="267" w:lineRule="auto"/>
        <w:ind w:right="10" w:hanging="360"/>
        <w:rPr>
          <w:sz w:val="24"/>
        </w:rPr>
      </w:pPr>
      <w:r>
        <w:rPr>
          <w:sz w:val="24"/>
        </w:rPr>
        <w:t>М</w:t>
      </w:r>
      <w:r w:rsidRPr="00F85919">
        <w:rPr>
          <w:sz w:val="24"/>
        </w:rPr>
        <w:t xml:space="preserve">ладшая группа (от 3 лет до 4 лет) (п.22.4. ФОП ДО);  </w:t>
      </w:r>
    </w:p>
    <w:p w:rsidR="00F85919" w:rsidRPr="00F85919" w:rsidRDefault="00F85919" w:rsidP="001B5A7F">
      <w:pPr>
        <w:numPr>
          <w:ilvl w:val="1"/>
          <w:numId w:val="143"/>
        </w:numPr>
        <w:spacing w:after="17" w:line="267" w:lineRule="auto"/>
        <w:ind w:right="10" w:hanging="360"/>
        <w:rPr>
          <w:sz w:val="24"/>
        </w:rPr>
      </w:pPr>
      <w:r>
        <w:rPr>
          <w:sz w:val="24"/>
        </w:rPr>
        <w:t>С</w:t>
      </w:r>
      <w:r w:rsidRPr="00F85919">
        <w:rPr>
          <w:sz w:val="24"/>
        </w:rPr>
        <w:t xml:space="preserve">редняя группа (от 4 лет до 5 лет) (п.22.5. ФОП ДО); </w:t>
      </w:r>
    </w:p>
    <w:p w:rsidR="00F85919" w:rsidRPr="00F85919" w:rsidRDefault="00F85919" w:rsidP="001B5A7F">
      <w:pPr>
        <w:numPr>
          <w:ilvl w:val="1"/>
          <w:numId w:val="143"/>
        </w:numPr>
        <w:spacing w:after="17" w:line="267" w:lineRule="auto"/>
        <w:ind w:right="10" w:hanging="360"/>
        <w:rPr>
          <w:sz w:val="24"/>
        </w:rPr>
      </w:pPr>
      <w:r>
        <w:rPr>
          <w:sz w:val="24"/>
        </w:rPr>
        <w:t>С</w:t>
      </w:r>
      <w:r w:rsidRPr="00F85919">
        <w:rPr>
          <w:sz w:val="24"/>
        </w:rPr>
        <w:t xml:space="preserve">таршая группа (от 5 лет до 6 лет) (п.22.6. ФОП ДО);  </w:t>
      </w:r>
    </w:p>
    <w:p w:rsidR="00F85919" w:rsidRPr="00F85919" w:rsidRDefault="00F85919" w:rsidP="001B5A7F">
      <w:pPr>
        <w:numPr>
          <w:ilvl w:val="1"/>
          <w:numId w:val="143"/>
        </w:numPr>
        <w:spacing w:after="40" w:line="267" w:lineRule="auto"/>
        <w:ind w:right="10" w:hanging="360"/>
        <w:rPr>
          <w:sz w:val="24"/>
        </w:rPr>
      </w:pPr>
      <w:r>
        <w:rPr>
          <w:sz w:val="24"/>
        </w:rPr>
        <w:t>П</w:t>
      </w:r>
      <w:r w:rsidRPr="00F85919">
        <w:rPr>
          <w:sz w:val="24"/>
        </w:rPr>
        <w:t xml:space="preserve">одготовительная группа (от 6 лет до 7 лет) (п.22.7. ФОП ДО).  </w:t>
      </w:r>
    </w:p>
    <w:p w:rsidR="00F85919" w:rsidRPr="00F85919" w:rsidRDefault="00F85919" w:rsidP="00F85919">
      <w:pPr>
        <w:spacing w:after="11"/>
        <w:ind w:left="-3" w:right="10"/>
        <w:rPr>
          <w:sz w:val="24"/>
        </w:rPr>
      </w:pPr>
      <w:r w:rsidRPr="00F85919">
        <w:rPr>
          <w:sz w:val="24"/>
        </w:rPr>
        <w:t xml:space="preserve">     Совокупные задачи воспитания в рамках образовательной области «Физическое развитие» направлено на приобщение детей к ценностям «Жизнь», «Здоровье» (п. 22.8. ФОП ДО). </w:t>
      </w:r>
    </w:p>
    <w:p w:rsidR="00F85919" w:rsidRDefault="00F85919" w:rsidP="00D44529">
      <w:pPr>
        <w:pStyle w:val="a5"/>
        <w:rPr>
          <w:color w:val="auto"/>
          <w:sz w:val="24"/>
          <w:lang w:val="ru" w:eastAsia="zh-CN" w:bidi="ar"/>
        </w:rPr>
      </w:pPr>
    </w:p>
    <w:p w:rsidR="00F85919" w:rsidRDefault="00F85919" w:rsidP="00D44529">
      <w:pPr>
        <w:pStyle w:val="a5"/>
        <w:rPr>
          <w:color w:val="auto"/>
          <w:sz w:val="24"/>
          <w:lang w:val="ru" w:eastAsia="zh-CN" w:bidi="ar"/>
        </w:rPr>
      </w:pPr>
    </w:p>
    <w:p w:rsidR="00F85919" w:rsidRDefault="00F85919" w:rsidP="00D44529">
      <w:pPr>
        <w:pStyle w:val="a5"/>
        <w:rPr>
          <w:color w:val="auto"/>
          <w:sz w:val="24"/>
          <w:lang w:val="ru" w:eastAsia="zh-CN" w:bidi="ar"/>
        </w:rPr>
      </w:pPr>
    </w:p>
    <w:p w:rsidR="009D568C" w:rsidRDefault="009D568C" w:rsidP="009D568C">
      <w:pPr>
        <w:ind w:firstLine="0"/>
        <w:rPr>
          <w:sz w:val="24"/>
        </w:rPr>
      </w:pPr>
    </w:p>
    <w:p w:rsidR="009D568C" w:rsidRPr="00C11AB0" w:rsidRDefault="009D568C" w:rsidP="009D568C">
      <w:pPr>
        <w:pStyle w:val="1"/>
        <w:rPr>
          <w:color w:val="auto"/>
          <w:sz w:val="24"/>
          <w:szCs w:val="24"/>
        </w:rPr>
      </w:pPr>
      <w:bookmarkStart w:id="23" w:name="_Toc138111960"/>
      <w:r w:rsidRPr="00C11AB0">
        <w:rPr>
          <w:color w:val="auto"/>
          <w:sz w:val="24"/>
          <w:szCs w:val="24"/>
        </w:rPr>
        <w:t xml:space="preserve">2.1.2 Описание вариативных форм, способов, методов и средств реализации ОП </w:t>
      </w:r>
      <w:bookmarkEnd w:id="23"/>
      <w:r w:rsidRPr="00C11AB0">
        <w:rPr>
          <w:color w:val="auto"/>
          <w:sz w:val="24"/>
          <w:szCs w:val="24"/>
        </w:rPr>
        <w:t xml:space="preserve">МБДОУ </w:t>
      </w:r>
    </w:p>
    <w:p w:rsidR="009D568C" w:rsidRPr="00C11AB0" w:rsidRDefault="009D568C" w:rsidP="009D568C">
      <w:pPr>
        <w:pStyle w:val="a5"/>
        <w:rPr>
          <w:color w:val="auto"/>
          <w:sz w:val="24"/>
          <w:lang w:val="ru-RU"/>
        </w:rPr>
      </w:pPr>
    </w:p>
    <w:p w:rsidR="009D568C" w:rsidRPr="009D568C" w:rsidRDefault="009D568C" w:rsidP="009D568C">
      <w:pPr>
        <w:pStyle w:val="a5"/>
        <w:rPr>
          <w:color w:val="auto"/>
          <w:sz w:val="24"/>
          <w:highlight w:val="yellow"/>
          <w:lang w:val="ru-RU"/>
        </w:rPr>
      </w:pPr>
      <w:r w:rsidRPr="009D568C">
        <w:rPr>
          <w:sz w:val="24"/>
          <w:lang w:val="ru-RU"/>
        </w:rPr>
        <w:t>С</w:t>
      </w:r>
      <w:r w:rsidRPr="009D568C">
        <w:rPr>
          <w:color w:val="auto"/>
          <w:sz w:val="24"/>
          <w:lang w:val="ru-RU"/>
        </w:rPr>
        <w:t xml:space="preserve">одержание данного раздела ОП МБДОУ построено на основании п.23, стр. 149 – 153 ФОП ДО. </w:t>
      </w:r>
    </w:p>
    <w:p w:rsidR="009D568C" w:rsidRPr="009D568C" w:rsidRDefault="009D568C" w:rsidP="009D568C">
      <w:pPr>
        <w:pStyle w:val="a5"/>
        <w:rPr>
          <w:color w:val="auto"/>
          <w:sz w:val="24"/>
          <w:lang w:val="ru-RU"/>
        </w:rPr>
      </w:pPr>
      <w:r w:rsidRPr="009D568C">
        <w:rPr>
          <w:color w:val="auto"/>
          <w:sz w:val="24"/>
          <w:lang w:val="ru-RU"/>
        </w:rPr>
        <w:t>Формы,</w:t>
      </w:r>
      <w:r w:rsidRPr="009D568C">
        <w:rPr>
          <w:color w:val="auto"/>
          <w:spacing w:val="1"/>
          <w:sz w:val="24"/>
          <w:lang w:val="ru-RU"/>
        </w:rPr>
        <w:t xml:space="preserve"> </w:t>
      </w:r>
      <w:r w:rsidRPr="009D568C">
        <w:rPr>
          <w:color w:val="auto"/>
          <w:sz w:val="24"/>
          <w:lang w:val="ru-RU"/>
        </w:rPr>
        <w:t>способы,</w:t>
      </w:r>
      <w:r w:rsidRPr="009D568C">
        <w:rPr>
          <w:color w:val="auto"/>
          <w:spacing w:val="1"/>
          <w:sz w:val="24"/>
          <w:lang w:val="ru-RU"/>
        </w:rPr>
        <w:t xml:space="preserve"> </w:t>
      </w:r>
      <w:r w:rsidRPr="009D568C">
        <w:rPr>
          <w:color w:val="auto"/>
          <w:sz w:val="24"/>
          <w:lang w:val="ru-RU"/>
        </w:rPr>
        <w:t>методы</w:t>
      </w:r>
      <w:r w:rsidRPr="009D568C">
        <w:rPr>
          <w:color w:val="auto"/>
          <w:spacing w:val="1"/>
          <w:sz w:val="24"/>
          <w:lang w:val="ru-RU"/>
        </w:rPr>
        <w:t xml:space="preserve"> </w:t>
      </w:r>
      <w:r w:rsidRPr="009D568C">
        <w:rPr>
          <w:color w:val="auto"/>
          <w:sz w:val="24"/>
          <w:lang w:val="ru-RU"/>
        </w:rPr>
        <w:t>и</w:t>
      </w:r>
      <w:r w:rsidRPr="009D568C">
        <w:rPr>
          <w:color w:val="auto"/>
          <w:spacing w:val="1"/>
          <w:sz w:val="24"/>
          <w:lang w:val="ru-RU"/>
        </w:rPr>
        <w:t xml:space="preserve"> </w:t>
      </w:r>
      <w:r w:rsidRPr="009D568C">
        <w:rPr>
          <w:color w:val="auto"/>
          <w:sz w:val="24"/>
          <w:lang w:val="ru-RU"/>
        </w:rPr>
        <w:t>средства</w:t>
      </w:r>
      <w:r w:rsidRPr="009D568C">
        <w:rPr>
          <w:color w:val="auto"/>
          <w:spacing w:val="1"/>
          <w:sz w:val="24"/>
          <w:lang w:val="ru-RU"/>
        </w:rPr>
        <w:t xml:space="preserve"> </w:t>
      </w:r>
      <w:r w:rsidRPr="009D568C">
        <w:rPr>
          <w:color w:val="auto"/>
          <w:sz w:val="24"/>
          <w:lang w:val="ru-RU"/>
        </w:rPr>
        <w:t>реализации</w:t>
      </w:r>
      <w:r w:rsidRPr="009D568C">
        <w:rPr>
          <w:color w:val="auto"/>
          <w:spacing w:val="1"/>
          <w:sz w:val="24"/>
          <w:lang w:val="ru-RU"/>
        </w:rPr>
        <w:t xml:space="preserve"> </w:t>
      </w:r>
      <w:r w:rsidRPr="009D568C">
        <w:rPr>
          <w:color w:val="auto"/>
          <w:sz w:val="24"/>
          <w:lang w:val="ru-RU"/>
        </w:rPr>
        <w:t>ОП МБДОУ определены в соответствии с задачами воспитания и обучения, возрастными и</w:t>
      </w:r>
      <w:r w:rsidRPr="009D568C">
        <w:rPr>
          <w:color w:val="auto"/>
          <w:spacing w:val="1"/>
          <w:sz w:val="24"/>
          <w:lang w:val="ru-RU"/>
        </w:rPr>
        <w:t xml:space="preserve"> </w:t>
      </w:r>
      <w:r w:rsidRPr="009D568C">
        <w:rPr>
          <w:color w:val="auto"/>
          <w:sz w:val="24"/>
          <w:lang w:val="ru-RU"/>
        </w:rPr>
        <w:t>индивидуальными</w:t>
      </w:r>
      <w:r w:rsidRPr="009D568C">
        <w:rPr>
          <w:color w:val="auto"/>
          <w:spacing w:val="1"/>
          <w:sz w:val="24"/>
          <w:lang w:val="ru-RU"/>
        </w:rPr>
        <w:t xml:space="preserve"> </w:t>
      </w:r>
      <w:r w:rsidRPr="009D568C">
        <w:rPr>
          <w:color w:val="auto"/>
          <w:sz w:val="24"/>
          <w:lang w:val="ru-RU"/>
        </w:rPr>
        <w:t>особенностями</w:t>
      </w:r>
      <w:r w:rsidRPr="009D568C">
        <w:rPr>
          <w:color w:val="auto"/>
          <w:spacing w:val="1"/>
          <w:sz w:val="24"/>
          <w:lang w:val="ru-RU"/>
        </w:rPr>
        <w:t xml:space="preserve"> </w:t>
      </w:r>
      <w:r w:rsidRPr="009D568C">
        <w:rPr>
          <w:color w:val="auto"/>
          <w:sz w:val="24"/>
          <w:lang w:val="ru-RU"/>
        </w:rPr>
        <w:t>детей,</w:t>
      </w:r>
      <w:r w:rsidRPr="009D568C">
        <w:rPr>
          <w:color w:val="auto"/>
          <w:spacing w:val="1"/>
          <w:sz w:val="24"/>
          <w:lang w:val="ru-RU"/>
        </w:rPr>
        <w:t xml:space="preserve"> </w:t>
      </w:r>
      <w:r w:rsidRPr="009D568C">
        <w:rPr>
          <w:color w:val="auto"/>
          <w:sz w:val="24"/>
          <w:lang w:val="ru-RU"/>
        </w:rPr>
        <w:t>спецификой</w:t>
      </w:r>
      <w:r w:rsidRPr="009D568C">
        <w:rPr>
          <w:color w:val="auto"/>
          <w:spacing w:val="1"/>
          <w:sz w:val="24"/>
          <w:lang w:val="ru-RU"/>
        </w:rPr>
        <w:t xml:space="preserve"> </w:t>
      </w:r>
      <w:r w:rsidRPr="009D568C">
        <w:rPr>
          <w:color w:val="auto"/>
          <w:sz w:val="24"/>
          <w:lang w:val="ru-RU"/>
        </w:rPr>
        <w:t>их</w:t>
      </w:r>
      <w:r w:rsidRPr="009D568C">
        <w:rPr>
          <w:color w:val="auto"/>
          <w:spacing w:val="1"/>
          <w:sz w:val="24"/>
          <w:lang w:val="ru-RU"/>
        </w:rPr>
        <w:t xml:space="preserve"> </w:t>
      </w:r>
      <w:r w:rsidRPr="009D568C">
        <w:rPr>
          <w:color w:val="auto"/>
          <w:sz w:val="24"/>
          <w:lang w:val="ru-RU"/>
        </w:rPr>
        <w:t>образовательных</w:t>
      </w:r>
      <w:r w:rsidRPr="009D568C">
        <w:rPr>
          <w:color w:val="auto"/>
          <w:spacing w:val="1"/>
          <w:sz w:val="24"/>
          <w:lang w:val="ru-RU"/>
        </w:rPr>
        <w:t xml:space="preserve"> </w:t>
      </w:r>
      <w:r w:rsidRPr="009D568C">
        <w:rPr>
          <w:color w:val="auto"/>
          <w:sz w:val="24"/>
          <w:lang w:val="ru-RU"/>
        </w:rPr>
        <w:t>потребностей</w:t>
      </w:r>
      <w:r w:rsidRPr="009D568C">
        <w:rPr>
          <w:color w:val="auto"/>
          <w:spacing w:val="1"/>
          <w:sz w:val="24"/>
          <w:lang w:val="ru-RU"/>
        </w:rPr>
        <w:t xml:space="preserve"> </w:t>
      </w:r>
      <w:r w:rsidRPr="009D568C">
        <w:rPr>
          <w:color w:val="auto"/>
          <w:sz w:val="24"/>
          <w:lang w:val="ru-RU"/>
        </w:rPr>
        <w:t>и</w:t>
      </w:r>
      <w:r w:rsidRPr="009D568C">
        <w:rPr>
          <w:color w:val="auto"/>
          <w:spacing w:val="1"/>
          <w:sz w:val="24"/>
          <w:lang w:val="ru-RU"/>
        </w:rPr>
        <w:t xml:space="preserve"> </w:t>
      </w:r>
      <w:r w:rsidRPr="009D568C">
        <w:rPr>
          <w:color w:val="auto"/>
          <w:sz w:val="24"/>
          <w:lang w:val="ru-RU"/>
        </w:rPr>
        <w:t>интересов. Существенное значение имеют сформировавшиеся у педагога практики воспитания и</w:t>
      </w:r>
      <w:r w:rsidRPr="009D568C">
        <w:rPr>
          <w:color w:val="auto"/>
          <w:spacing w:val="1"/>
          <w:sz w:val="24"/>
          <w:lang w:val="ru-RU"/>
        </w:rPr>
        <w:t xml:space="preserve"> </w:t>
      </w:r>
      <w:r w:rsidRPr="009D568C">
        <w:rPr>
          <w:color w:val="auto"/>
          <w:sz w:val="24"/>
          <w:lang w:val="ru-RU"/>
        </w:rPr>
        <w:t>обучения детей, оценка результативности форм, методов, средств образовательной деятельности</w:t>
      </w:r>
      <w:r w:rsidRPr="009D568C">
        <w:rPr>
          <w:color w:val="auto"/>
          <w:spacing w:val="1"/>
          <w:sz w:val="24"/>
          <w:lang w:val="ru-RU"/>
        </w:rPr>
        <w:t xml:space="preserve"> </w:t>
      </w:r>
      <w:r w:rsidRPr="009D568C">
        <w:rPr>
          <w:color w:val="auto"/>
          <w:sz w:val="24"/>
          <w:lang w:val="ru-RU"/>
        </w:rPr>
        <w:t>применительно</w:t>
      </w:r>
      <w:r w:rsidRPr="009D568C">
        <w:rPr>
          <w:color w:val="auto"/>
          <w:spacing w:val="-4"/>
          <w:sz w:val="24"/>
          <w:lang w:val="ru-RU"/>
        </w:rPr>
        <w:t xml:space="preserve"> </w:t>
      </w:r>
      <w:r w:rsidRPr="009D568C">
        <w:rPr>
          <w:color w:val="auto"/>
          <w:sz w:val="24"/>
          <w:lang w:val="ru-RU"/>
        </w:rPr>
        <w:t>к конкретной возрастной</w:t>
      </w:r>
      <w:r w:rsidRPr="009D568C">
        <w:rPr>
          <w:color w:val="auto"/>
          <w:spacing w:val="-1"/>
          <w:sz w:val="24"/>
          <w:lang w:val="ru-RU"/>
        </w:rPr>
        <w:t xml:space="preserve"> </w:t>
      </w:r>
      <w:r w:rsidRPr="009D568C">
        <w:rPr>
          <w:color w:val="auto"/>
          <w:sz w:val="24"/>
          <w:lang w:val="ru-RU"/>
        </w:rPr>
        <w:t>группе</w:t>
      </w:r>
      <w:r w:rsidRPr="009D568C">
        <w:rPr>
          <w:color w:val="auto"/>
          <w:spacing w:val="-1"/>
          <w:sz w:val="24"/>
          <w:lang w:val="ru-RU"/>
        </w:rPr>
        <w:t xml:space="preserve"> </w:t>
      </w:r>
      <w:r w:rsidRPr="009D568C">
        <w:rPr>
          <w:color w:val="auto"/>
          <w:sz w:val="24"/>
          <w:lang w:val="ru-RU"/>
        </w:rPr>
        <w:t>детей.</w:t>
      </w:r>
    </w:p>
    <w:p w:rsidR="009D568C" w:rsidRPr="009D568C" w:rsidRDefault="009D568C" w:rsidP="009D568C">
      <w:pPr>
        <w:pStyle w:val="a5"/>
        <w:rPr>
          <w:color w:val="auto"/>
          <w:sz w:val="24"/>
          <w:lang w:val="ru-RU"/>
        </w:rPr>
      </w:pPr>
      <w:r w:rsidRPr="009D568C">
        <w:rPr>
          <w:color w:val="auto"/>
          <w:sz w:val="24"/>
          <w:lang w:val="ru-RU"/>
        </w:rPr>
        <w:t>ДО может быть получено в ДОО,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9D568C" w:rsidRPr="009D568C" w:rsidRDefault="009D568C" w:rsidP="009D568C">
      <w:pPr>
        <w:pStyle w:val="a5"/>
        <w:rPr>
          <w:color w:val="auto"/>
          <w:sz w:val="24"/>
          <w:lang w:val="ru-RU"/>
        </w:rPr>
      </w:pPr>
      <w:r w:rsidRPr="009D568C">
        <w:rPr>
          <w:color w:val="auto"/>
          <w:sz w:val="24"/>
          <w:lang w:val="ru-RU"/>
        </w:rPr>
        <w:t>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9D568C" w:rsidRPr="009D568C" w:rsidRDefault="009D568C" w:rsidP="009D568C">
      <w:pPr>
        <w:pStyle w:val="a5"/>
        <w:rPr>
          <w:color w:val="auto"/>
          <w:sz w:val="24"/>
          <w:lang w:val="ru-RU"/>
        </w:rPr>
      </w:pPr>
      <w:r w:rsidRPr="009D568C">
        <w:rPr>
          <w:color w:val="auto"/>
          <w:sz w:val="24"/>
          <w:lang w:val="ru-RU"/>
        </w:rPr>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w:t>
      </w:r>
      <w:r w:rsidRPr="009D568C">
        <w:rPr>
          <w:color w:val="auto"/>
          <w:sz w:val="24"/>
        </w:rPr>
        <w:t> </w:t>
      </w:r>
      <w:r w:rsidRPr="009D568C">
        <w:rPr>
          <w:color w:val="auto"/>
          <w:sz w:val="24"/>
          <w:lang w:val="ru-RU"/>
        </w:rPr>
        <w:t xml:space="preserve">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ОП МБДОУ должны осуществляться в соответствии с требованиями СП 2.4.3648-20 и СанПиН 1.2.3685-21. </w:t>
      </w:r>
    </w:p>
    <w:p w:rsidR="009D568C" w:rsidRPr="009D568C" w:rsidRDefault="009D568C" w:rsidP="009D568C">
      <w:pPr>
        <w:pStyle w:val="a5"/>
        <w:rPr>
          <w:color w:val="auto"/>
          <w:sz w:val="24"/>
          <w:lang w:val="ru-RU"/>
        </w:rPr>
      </w:pPr>
      <w:r w:rsidRPr="009D568C">
        <w:rPr>
          <w:bCs/>
          <w:color w:val="auto"/>
          <w:sz w:val="24"/>
          <w:lang w:val="ru-RU"/>
        </w:rPr>
        <w:t xml:space="preserve">Формы, способы, методы и средства реализации </w:t>
      </w:r>
      <w:r w:rsidRPr="009D568C">
        <w:rPr>
          <w:color w:val="auto"/>
          <w:sz w:val="24"/>
          <w:lang w:val="ru-RU"/>
        </w:rPr>
        <w:t xml:space="preserve">ОП МБДОУ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9D568C" w:rsidRPr="009D568C" w:rsidRDefault="009D568C" w:rsidP="009D568C">
      <w:pPr>
        <w:pStyle w:val="a5"/>
        <w:rPr>
          <w:color w:val="auto"/>
          <w:sz w:val="24"/>
          <w:lang w:val="ru-RU"/>
        </w:rPr>
      </w:pPr>
      <w:r w:rsidRPr="009D568C">
        <w:rPr>
          <w:color w:val="auto"/>
          <w:sz w:val="24"/>
          <w:lang w:val="ru-RU"/>
        </w:rPr>
        <w:t>Вариативность форм, методов и средств реализации ОП МБДОУ 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9D568C" w:rsidRPr="009D568C" w:rsidRDefault="009D568C" w:rsidP="009D568C">
      <w:pPr>
        <w:pStyle w:val="a5"/>
        <w:rPr>
          <w:color w:val="auto"/>
          <w:sz w:val="24"/>
          <w:lang w:val="ru-RU"/>
        </w:rPr>
      </w:pPr>
      <w:r w:rsidRPr="009D568C">
        <w:rPr>
          <w:color w:val="auto"/>
          <w:sz w:val="24"/>
          <w:lang w:val="ru-RU"/>
        </w:rPr>
        <w:t>При выборе форм, методов, средств реализации ОП МБДОУ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той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9D568C" w:rsidRPr="009D568C" w:rsidRDefault="009D568C" w:rsidP="009D568C">
      <w:pPr>
        <w:pStyle w:val="a5"/>
        <w:rPr>
          <w:color w:val="auto"/>
          <w:sz w:val="24"/>
          <w:lang w:val="ru-RU"/>
        </w:rPr>
      </w:pPr>
      <w:r w:rsidRPr="009D568C">
        <w:rPr>
          <w:color w:val="auto"/>
          <w:sz w:val="24"/>
          <w:lang w:val="ru-RU"/>
        </w:rPr>
        <w:t>Выбор педагогом педагогически обоснованных форм, методов, средств реализации ОП МБДОУ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9D568C" w:rsidRPr="009D568C" w:rsidRDefault="009D568C" w:rsidP="009D568C">
      <w:pPr>
        <w:pStyle w:val="2"/>
        <w:rPr>
          <w:sz w:val="24"/>
          <w:szCs w:val="24"/>
        </w:rPr>
      </w:pPr>
      <w:bookmarkStart w:id="24" w:name="_Toc138111961"/>
      <w:r w:rsidRPr="009D568C">
        <w:rPr>
          <w:sz w:val="24"/>
          <w:szCs w:val="24"/>
        </w:rPr>
        <w:t xml:space="preserve">2.1.2.1. Формы работы с детьми при реализации ОП </w:t>
      </w:r>
      <w:bookmarkEnd w:id="24"/>
      <w:r w:rsidRPr="009D568C">
        <w:rPr>
          <w:sz w:val="24"/>
          <w:szCs w:val="24"/>
        </w:rPr>
        <w:t xml:space="preserve">МБДОУ </w:t>
      </w:r>
    </w:p>
    <w:p w:rsidR="009D568C" w:rsidRPr="009D568C" w:rsidRDefault="009D568C" w:rsidP="009D568C">
      <w:pPr>
        <w:rPr>
          <w:sz w:val="24"/>
        </w:rPr>
      </w:pPr>
    </w:p>
    <w:p w:rsidR="009D568C" w:rsidRPr="009D568C" w:rsidRDefault="009D568C" w:rsidP="009D568C">
      <w:pPr>
        <w:pStyle w:val="a5"/>
        <w:rPr>
          <w:color w:val="auto"/>
          <w:sz w:val="24"/>
          <w:lang w:val="ru-RU"/>
        </w:rPr>
      </w:pPr>
      <w:r w:rsidRPr="009D568C">
        <w:rPr>
          <w:color w:val="auto"/>
          <w:sz w:val="24"/>
          <w:lang w:val="ru-RU"/>
        </w:rPr>
        <w:t>Согласно п. 2.</w:t>
      </w:r>
      <w:proofErr w:type="gramStart"/>
      <w:r w:rsidRPr="009D568C">
        <w:rPr>
          <w:color w:val="auto"/>
          <w:sz w:val="24"/>
          <w:lang w:val="ru-RU"/>
        </w:rPr>
        <w:t>7.ФГОС</w:t>
      </w:r>
      <w:proofErr w:type="gramEnd"/>
      <w:r w:rsidRPr="009D568C">
        <w:rPr>
          <w:color w:val="auto"/>
          <w:sz w:val="24"/>
          <w:lang w:val="ru-RU"/>
        </w:rPr>
        <w:t xml:space="preserve"> ДО педагог может использовать различные формы реализации ОП МБДОУ в соответствии с видом детской деятельности и возрастными особенностями детей.</w:t>
      </w:r>
    </w:p>
    <w:p w:rsidR="009D568C" w:rsidRPr="009D568C" w:rsidRDefault="009D568C" w:rsidP="009D568C">
      <w:pPr>
        <w:pStyle w:val="a5"/>
        <w:rPr>
          <w:sz w:val="24"/>
          <w:lang w:val="ru-RU"/>
        </w:rPr>
      </w:pPr>
    </w:p>
    <w:tbl>
      <w:tblPr>
        <w:tblStyle w:val="ab"/>
        <w:tblW w:w="0" w:type="auto"/>
        <w:tblLook w:val="04A0" w:firstRow="1" w:lastRow="0" w:firstColumn="1" w:lastColumn="0" w:noHBand="0" w:noVBand="1"/>
      </w:tblPr>
      <w:tblGrid>
        <w:gridCol w:w="5241"/>
        <w:gridCol w:w="5096"/>
      </w:tblGrid>
      <w:tr w:rsidR="009D568C" w:rsidRPr="009D568C" w:rsidTr="003F450C">
        <w:tc>
          <w:tcPr>
            <w:tcW w:w="7662" w:type="dxa"/>
            <w:vAlign w:val="center"/>
          </w:tcPr>
          <w:p w:rsidR="009D568C" w:rsidRPr="009D568C" w:rsidRDefault="009D568C" w:rsidP="003F450C">
            <w:pPr>
              <w:pStyle w:val="a5"/>
              <w:ind w:firstLine="0"/>
              <w:jc w:val="center"/>
              <w:rPr>
                <w:b/>
                <w:i/>
                <w:color w:val="auto"/>
                <w:sz w:val="24"/>
                <w:lang w:val="ru-RU"/>
              </w:rPr>
            </w:pPr>
            <w:r w:rsidRPr="009D568C">
              <w:rPr>
                <w:b/>
                <w:bCs/>
                <w:i/>
                <w:iCs/>
                <w:color w:val="auto"/>
                <w:sz w:val="24"/>
                <w:lang w:val="ru-RU"/>
              </w:rPr>
              <w:t>В раннем возрасте</w:t>
            </w:r>
            <w:r w:rsidRPr="009D568C">
              <w:rPr>
                <w:b/>
                <w:i/>
                <w:color w:val="auto"/>
                <w:sz w:val="24"/>
                <w:lang w:val="ru-RU"/>
              </w:rPr>
              <w:t xml:space="preserve"> </w:t>
            </w:r>
          </w:p>
          <w:p w:rsidR="009D568C" w:rsidRPr="009D568C" w:rsidRDefault="009D568C" w:rsidP="003F450C">
            <w:pPr>
              <w:pStyle w:val="a5"/>
              <w:ind w:firstLine="0"/>
              <w:jc w:val="center"/>
              <w:rPr>
                <w:b/>
                <w:bCs/>
                <w:i/>
                <w:iCs/>
                <w:color w:val="auto"/>
                <w:sz w:val="24"/>
                <w:lang w:val="ru-RU"/>
              </w:rPr>
            </w:pPr>
            <w:r w:rsidRPr="009D568C">
              <w:rPr>
                <w:b/>
                <w:i/>
                <w:color w:val="auto"/>
                <w:sz w:val="24"/>
                <w:lang w:val="ru-RU"/>
              </w:rPr>
              <w:lastRenderedPageBreak/>
              <w:t>(1 год ‒ 3 года)</w:t>
            </w:r>
          </w:p>
        </w:tc>
        <w:tc>
          <w:tcPr>
            <w:tcW w:w="8032" w:type="dxa"/>
            <w:vAlign w:val="center"/>
          </w:tcPr>
          <w:p w:rsidR="009D568C" w:rsidRPr="009D568C" w:rsidRDefault="009D568C" w:rsidP="003F450C">
            <w:pPr>
              <w:pStyle w:val="a5"/>
              <w:ind w:firstLine="0"/>
              <w:jc w:val="center"/>
              <w:rPr>
                <w:b/>
                <w:i/>
                <w:color w:val="auto"/>
                <w:sz w:val="24"/>
                <w:lang w:val="ru-RU"/>
              </w:rPr>
            </w:pPr>
            <w:r w:rsidRPr="009D568C">
              <w:rPr>
                <w:b/>
                <w:bCs/>
                <w:i/>
                <w:iCs/>
                <w:color w:val="auto"/>
                <w:sz w:val="24"/>
                <w:lang w:val="ru-RU"/>
              </w:rPr>
              <w:lastRenderedPageBreak/>
              <w:t>В дошкольном возрасте</w:t>
            </w:r>
            <w:r w:rsidRPr="009D568C">
              <w:rPr>
                <w:b/>
                <w:i/>
                <w:color w:val="auto"/>
                <w:sz w:val="24"/>
                <w:lang w:val="ru-RU"/>
              </w:rPr>
              <w:t xml:space="preserve"> </w:t>
            </w:r>
          </w:p>
          <w:p w:rsidR="009D568C" w:rsidRPr="009D568C" w:rsidRDefault="009D568C" w:rsidP="003F450C">
            <w:pPr>
              <w:pStyle w:val="a5"/>
              <w:ind w:firstLine="0"/>
              <w:jc w:val="center"/>
              <w:rPr>
                <w:b/>
                <w:bCs/>
                <w:i/>
                <w:iCs/>
                <w:color w:val="auto"/>
                <w:sz w:val="24"/>
                <w:lang w:val="ru-RU"/>
              </w:rPr>
            </w:pPr>
            <w:r w:rsidRPr="009D568C">
              <w:rPr>
                <w:b/>
                <w:i/>
                <w:color w:val="auto"/>
                <w:sz w:val="24"/>
                <w:lang w:val="ru-RU"/>
              </w:rPr>
              <w:lastRenderedPageBreak/>
              <w:t xml:space="preserve">(3 года ‒ </w:t>
            </w:r>
            <w:r w:rsidR="00316D01">
              <w:rPr>
                <w:b/>
                <w:i/>
                <w:color w:val="auto"/>
                <w:sz w:val="24"/>
                <w:lang w:val="ru-RU"/>
              </w:rPr>
              <w:t>7</w:t>
            </w:r>
            <w:r w:rsidRPr="009D568C">
              <w:rPr>
                <w:b/>
                <w:i/>
                <w:color w:val="auto"/>
                <w:sz w:val="24"/>
                <w:lang w:val="ru-RU"/>
              </w:rPr>
              <w:t xml:space="preserve"> лет)</w:t>
            </w:r>
          </w:p>
        </w:tc>
      </w:tr>
      <w:tr w:rsidR="009D568C" w:rsidRPr="009D568C" w:rsidTr="003F450C">
        <w:tc>
          <w:tcPr>
            <w:tcW w:w="7662" w:type="dxa"/>
          </w:tcPr>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lastRenderedPageBreak/>
              <w:t>Предметная деятельность</w:t>
            </w:r>
            <w:r w:rsidRPr="009D568C">
              <w:rPr>
                <w:color w:val="auto"/>
                <w:sz w:val="24"/>
                <w:lang w:val="ru-RU"/>
              </w:rPr>
              <w:t xml:space="preserve"> (орудийно -предметные действия – ест ложкой, пьёт из кружки и другое);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Экспериментирование</w:t>
            </w:r>
            <w:r w:rsidRPr="009D568C">
              <w:rPr>
                <w:color w:val="auto"/>
                <w:sz w:val="24"/>
                <w:lang w:val="ru-RU"/>
              </w:rPr>
              <w:t xml:space="preserve"> с материалами и веществами (песок, вода, тесто и другие);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Ситуативно -деловое общение со взрослым и эмоционально -практическое со сверстниками</w:t>
            </w:r>
            <w:r w:rsidRPr="009D568C">
              <w:rPr>
                <w:color w:val="auto"/>
                <w:sz w:val="24"/>
                <w:lang w:val="ru-RU"/>
              </w:rPr>
              <w:t xml:space="preserve"> под руководством взрослого;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Двигательная деятельность</w:t>
            </w:r>
            <w:r w:rsidRPr="009D568C">
              <w:rPr>
                <w:color w:val="auto"/>
                <w:sz w:val="24"/>
                <w:lang w:val="ru-RU"/>
              </w:rPr>
              <w:t xml:space="preserve"> (основные движения, общеразвивающие упражнения, простые подвижные игры);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Игровая деятельность</w:t>
            </w:r>
            <w:r w:rsidRPr="009D568C">
              <w:rPr>
                <w:color w:val="auto"/>
                <w:sz w:val="24"/>
                <w:lang w:val="ru-RU"/>
              </w:rPr>
              <w:t xml:space="preserve"> (отобразительная и сюжетно -отобразительная игра, игры с дидактическими игрушками);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Речевая</w:t>
            </w:r>
            <w:r w:rsidRPr="009D568C">
              <w:rPr>
                <w:color w:val="auto"/>
                <w:sz w:val="24"/>
                <w:lang w:val="ru-RU"/>
              </w:rPr>
              <w:t xml:space="preserve"> (понимание речи взрослого, слушание и понимание стихов, активная речь);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Изобразительная деятельность</w:t>
            </w:r>
            <w:r w:rsidRPr="009D568C">
              <w:rPr>
                <w:color w:val="auto"/>
                <w:sz w:val="24"/>
                <w:lang w:val="ru-RU"/>
              </w:rPr>
              <w:t xml:space="preserve"> (рисование, лепка) и конструирование из мелкого и крупного строительного материала;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Самообслуживание и элементарные трудовые действия</w:t>
            </w:r>
            <w:r w:rsidRPr="009D568C">
              <w:rPr>
                <w:color w:val="auto"/>
                <w:sz w:val="24"/>
                <w:lang w:val="ru-RU"/>
              </w:rPr>
              <w:t xml:space="preserve"> (убирает игрушки, подметает веником, поливает цветы из лейки и другое);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Музыкальная деятельность</w:t>
            </w:r>
            <w:r w:rsidRPr="009D568C">
              <w:rPr>
                <w:color w:val="auto"/>
                <w:sz w:val="24"/>
                <w:lang w:val="ru-RU"/>
              </w:rPr>
              <w:t xml:space="preserve"> (слушание музыки и исполнительство, музыкально -ритмические движения).</w:t>
            </w:r>
          </w:p>
        </w:tc>
        <w:tc>
          <w:tcPr>
            <w:tcW w:w="8032" w:type="dxa"/>
          </w:tcPr>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Игровая деятельность</w:t>
            </w:r>
            <w:r w:rsidRPr="009D568C">
              <w:rPr>
                <w:color w:val="auto"/>
                <w:sz w:val="24"/>
                <w:lang w:val="ru-RU"/>
              </w:rPr>
              <w:t xml:space="preserve"> (сюжетно -ролевая, театрализованная, режиссерская, строительно -конструктивная, дидактическая, подвижная и другие);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Общение со взрослым</w:t>
            </w:r>
            <w:r w:rsidRPr="009D568C">
              <w:rPr>
                <w:color w:val="auto"/>
                <w:sz w:val="24"/>
                <w:lang w:val="ru-RU"/>
              </w:rPr>
              <w:t xml:space="preserve"> (ситуативно -деловое, внеситуативно -познавательное, внеситуативно-личностное) </w:t>
            </w:r>
            <w:r w:rsidRPr="009D568C">
              <w:rPr>
                <w:i/>
                <w:color w:val="auto"/>
                <w:sz w:val="24"/>
                <w:lang w:val="ru-RU"/>
              </w:rPr>
              <w:t>и сверстниками</w:t>
            </w:r>
            <w:r w:rsidRPr="009D568C">
              <w:rPr>
                <w:color w:val="auto"/>
                <w:sz w:val="24"/>
                <w:lang w:val="ru-RU"/>
              </w:rPr>
              <w:t xml:space="preserve"> (ситуативно -деловое, внеситуативно -деловое);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Речевая деятельность</w:t>
            </w:r>
            <w:r w:rsidRPr="009D568C">
              <w:rPr>
                <w:color w:val="auto"/>
                <w:sz w:val="24"/>
                <w:lang w:val="ru-RU"/>
              </w:rPr>
              <w:t xml:space="preserve"> (слушание речи взрослого и сверстников, активная диалогическая и монологическая речь);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Познавательно -исследовательская деятельность и экспериментирование</w:t>
            </w:r>
            <w:r w:rsidRPr="009D568C">
              <w:rPr>
                <w:color w:val="auto"/>
                <w:sz w:val="24"/>
                <w:lang w:val="ru-RU"/>
              </w:rPr>
              <w:t xml:space="preserve">;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Изобразительная деятельность</w:t>
            </w:r>
            <w:r w:rsidRPr="009D568C">
              <w:rPr>
                <w:color w:val="auto"/>
                <w:sz w:val="24"/>
                <w:lang w:val="ru-RU"/>
              </w:rPr>
              <w:t xml:space="preserve"> (рисование, лепка, аппликация) и </w:t>
            </w:r>
            <w:r w:rsidRPr="009D568C">
              <w:rPr>
                <w:i/>
                <w:color w:val="auto"/>
                <w:sz w:val="24"/>
                <w:lang w:val="ru-RU"/>
              </w:rPr>
              <w:t>конструирование</w:t>
            </w:r>
            <w:r w:rsidRPr="009D568C">
              <w:rPr>
                <w:color w:val="auto"/>
                <w:sz w:val="24"/>
                <w:lang w:val="ru-RU"/>
              </w:rPr>
              <w:t xml:space="preserve"> из разных материалов по образцу, условию и замыслу ребёнка;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Двигательная деятельность</w:t>
            </w:r>
            <w:r w:rsidRPr="009D568C">
              <w:rPr>
                <w:color w:val="auto"/>
                <w:sz w:val="24"/>
                <w:lang w:val="ru-RU"/>
              </w:rPr>
              <w:t xml:space="preserve"> (основные виды движений, общеразвивающие и спортивные упражнения, подвижные и элементы спортивных игр и другие);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Элементарная трудовая деятельность</w:t>
            </w:r>
            <w:r w:rsidRPr="009D568C">
              <w:rPr>
                <w:color w:val="auto"/>
                <w:sz w:val="24"/>
                <w:lang w:val="ru-RU"/>
              </w:rPr>
              <w:t xml:space="preserve"> (самообслуживание, хозяйственно-бытовой труд, труд в природе, ручной труд); </w:t>
            </w:r>
          </w:p>
          <w:p w:rsidR="009D568C" w:rsidRPr="009D568C" w:rsidRDefault="009D568C" w:rsidP="001B5A7F">
            <w:pPr>
              <w:pStyle w:val="a5"/>
              <w:numPr>
                <w:ilvl w:val="0"/>
                <w:numId w:val="40"/>
              </w:numPr>
              <w:tabs>
                <w:tab w:val="left" w:pos="825"/>
              </w:tabs>
              <w:ind w:left="0" w:firstLine="360"/>
              <w:rPr>
                <w:color w:val="auto"/>
                <w:sz w:val="24"/>
                <w:lang w:val="ru-RU"/>
              </w:rPr>
            </w:pPr>
            <w:r w:rsidRPr="009D568C">
              <w:rPr>
                <w:i/>
                <w:color w:val="auto"/>
                <w:sz w:val="24"/>
                <w:lang w:val="ru-RU"/>
              </w:rPr>
              <w:t>Музыкальная деятельность</w:t>
            </w:r>
            <w:r w:rsidRPr="009D568C">
              <w:rPr>
                <w:color w:val="auto"/>
                <w:sz w:val="24"/>
                <w:lang w:val="ru-RU"/>
              </w:rPr>
              <w:t xml:space="preserve"> (слушание и понимание музыкальных произведений, пение, музыкально-ритмические движения, игра на детских музыкальных инструментах).</w:t>
            </w:r>
          </w:p>
          <w:p w:rsidR="009D568C" w:rsidRPr="009D568C" w:rsidRDefault="009D568C" w:rsidP="003F450C">
            <w:pPr>
              <w:pStyle w:val="a5"/>
              <w:tabs>
                <w:tab w:val="left" w:pos="825"/>
              </w:tabs>
              <w:ind w:left="360" w:firstLine="0"/>
              <w:rPr>
                <w:color w:val="auto"/>
                <w:sz w:val="24"/>
                <w:lang w:val="ru-RU"/>
              </w:rPr>
            </w:pPr>
          </w:p>
        </w:tc>
      </w:tr>
    </w:tbl>
    <w:p w:rsidR="009D568C" w:rsidRDefault="009D568C" w:rsidP="009D568C">
      <w:pPr>
        <w:ind w:firstLine="0"/>
        <w:rPr>
          <w:sz w:val="24"/>
        </w:rPr>
      </w:pPr>
    </w:p>
    <w:p w:rsidR="009D568C" w:rsidRDefault="009D568C" w:rsidP="009D568C">
      <w:pPr>
        <w:pStyle w:val="6"/>
        <w:rPr>
          <w:rFonts w:ascii="Times New Roman" w:hAnsi="Times New Roman" w:cs="Times New Roman"/>
          <w:color w:val="auto"/>
          <w:sz w:val="24"/>
        </w:rPr>
      </w:pPr>
      <w:r w:rsidRPr="009D568C">
        <w:rPr>
          <w:rFonts w:ascii="Times New Roman" w:hAnsi="Times New Roman" w:cs="Times New Roman"/>
          <w:b/>
          <w:i w:val="0"/>
          <w:color w:val="auto"/>
          <w:sz w:val="24"/>
        </w:rPr>
        <w:t xml:space="preserve">Формы работы с детьми при реализации ОП МБДОУ </w:t>
      </w:r>
    </w:p>
    <w:p w:rsidR="009D568C" w:rsidRPr="009D568C" w:rsidRDefault="009D568C" w:rsidP="009D568C"/>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87"/>
        <w:gridCol w:w="2693"/>
      </w:tblGrid>
      <w:tr w:rsidR="009D568C" w:rsidTr="009D568C">
        <w:tc>
          <w:tcPr>
            <w:tcW w:w="2518" w:type="dxa"/>
            <w:vAlign w:val="center"/>
          </w:tcPr>
          <w:p w:rsidR="009D568C" w:rsidRDefault="009D568C" w:rsidP="003F450C">
            <w:pPr>
              <w:ind w:firstLine="0"/>
              <w:jc w:val="center"/>
              <w:rPr>
                <w:b/>
                <w:i/>
                <w:sz w:val="24"/>
              </w:rPr>
            </w:pPr>
            <w:r>
              <w:rPr>
                <w:b/>
                <w:i/>
                <w:sz w:val="24"/>
              </w:rPr>
              <w:t>Виды детской деятельности</w:t>
            </w:r>
          </w:p>
        </w:tc>
        <w:tc>
          <w:tcPr>
            <w:tcW w:w="5387" w:type="dxa"/>
            <w:vAlign w:val="center"/>
          </w:tcPr>
          <w:p w:rsidR="009D568C" w:rsidRDefault="009D568C" w:rsidP="003F450C">
            <w:pPr>
              <w:ind w:firstLine="0"/>
              <w:jc w:val="center"/>
              <w:rPr>
                <w:b/>
                <w:i/>
                <w:sz w:val="24"/>
              </w:rPr>
            </w:pPr>
            <w:r>
              <w:rPr>
                <w:b/>
                <w:i/>
                <w:sz w:val="24"/>
              </w:rPr>
              <w:t>Формы работы с детьми</w:t>
            </w:r>
          </w:p>
        </w:tc>
        <w:tc>
          <w:tcPr>
            <w:tcW w:w="2693" w:type="dxa"/>
            <w:vAlign w:val="center"/>
          </w:tcPr>
          <w:p w:rsidR="009D568C" w:rsidRDefault="009D568C" w:rsidP="003F450C">
            <w:pPr>
              <w:ind w:firstLine="0"/>
              <w:jc w:val="center"/>
              <w:rPr>
                <w:b/>
                <w:i/>
                <w:sz w:val="24"/>
              </w:rPr>
            </w:pPr>
            <w:r>
              <w:rPr>
                <w:b/>
                <w:i/>
                <w:sz w:val="24"/>
              </w:rPr>
              <w:t>Варианты итоговых мероприятий</w:t>
            </w:r>
          </w:p>
        </w:tc>
      </w:tr>
      <w:tr w:rsidR="009D568C" w:rsidRPr="009D568C" w:rsidTr="009D568C">
        <w:tc>
          <w:tcPr>
            <w:tcW w:w="2518" w:type="dxa"/>
            <w:vAlign w:val="center"/>
          </w:tcPr>
          <w:p w:rsidR="009D568C" w:rsidRPr="009D568C" w:rsidRDefault="009D568C" w:rsidP="003F450C">
            <w:pPr>
              <w:ind w:firstLine="0"/>
              <w:jc w:val="center"/>
              <w:rPr>
                <w:sz w:val="20"/>
                <w:szCs w:val="20"/>
              </w:rPr>
            </w:pPr>
            <w:r w:rsidRPr="009D568C">
              <w:rPr>
                <w:b/>
                <w:i/>
                <w:sz w:val="20"/>
                <w:szCs w:val="20"/>
              </w:rPr>
              <w:t>Двигательная</w:t>
            </w:r>
            <w:r w:rsidRPr="009D568C">
              <w:rPr>
                <w:sz w:val="20"/>
                <w:szCs w:val="20"/>
              </w:rPr>
              <w:t xml:space="preserve"> </w:t>
            </w:r>
          </w:p>
          <w:p w:rsidR="009D568C" w:rsidRPr="009D568C" w:rsidRDefault="009D568C" w:rsidP="003F450C">
            <w:pPr>
              <w:ind w:firstLine="0"/>
              <w:jc w:val="center"/>
              <w:rPr>
                <w:sz w:val="20"/>
                <w:szCs w:val="20"/>
              </w:rPr>
            </w:pPr>
            <w:r w:rsidRPr="009D568C">
              <w:rPr>
                <w:sz w:val="20"/>
                <w:szCs w:val="20"/>
              </w:rPr>
              <w:t>- форма активности ребёнка, позволяющая</w:t>
            </w:r>
            <w:r w:rsidRPr="009D568C">
              <w:rPr>
                <w:sz w:val="20"/>
                <w:szCs w:val="20"/>
              </w:rPr>
              <w:tab/>
              <w:t>ему</w:t>
            </w:r>
            <w:r w:rsidRPr="009D568C">
              <w:rPr>
                <w:sz w:val="20"/>
                <w:szCs w:val="20"/>
              </w:rPr>
              <w:tab/>
              <w:t>решать двигательные задачи путём реализации двигательной</w:t>
            </w:r>
          </w:p>
          <w:p w:rsidR="009D568C" w:rsidRPr="009D568C" w:rsidRDefault="009D568C" w:rsidP="003F450C">
            <w:pPr>
              <w:ind w:firstLine="0"/>
              <w:jc w:val="center"/>
              <w:rPr>
                <w:sz w:val="20"/>
                <w:szCs w:val="20"/>
              </w:rPr>
            </w:pPr>
            <w:r w:rsidRPr="009D568C">
              <w:rPr>
                <w:sz w:val="20"/>
                <w:szCs w:val="20"/>
              </w:rPr>
              <w:t>функции</w:t>
            </w: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Физкультурные занятия (в том числе иинтегрированные).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Утренняя гимнастика.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Подвижные игры (народные, с правилами, дидактические)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Игровые упражнения.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Игровые ситуации (с включением разных видов форм двигательной активности)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Развивающие игры (с включением разных видов форм двигательной активности)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Подвижные игры и соревнования.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Динамический час.</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Физминутки.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Самостоятельная двигательная деятельность детей</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Вечер подвижных игр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Физкультурный досуг</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Физкультурный праздник</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Игры -соревнования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Эстафеты</w:t>
            </w:r>
          </w:p>
        </w:tc>
      </w:tr>
      <w:tr w:rsidR="009D568C" w:rsidRPr="009D568C" w:rsidTr="009D568C">
        <w:tc>
          <w:tcPr>
            <w:tcW w:w="2518" w:type="dxa"/>
            <w:vAlign w:val="center"/>
          </w:tcPr>
          <w:p w:rsidR="009D568C" w:rsidRPr="009D568C" w:rsidRDefault="009D568C" w:rsidP="003F450C">
            <w:pPr>
              <w:ind w:firstLine="0"/>
              <w:jc w:val="center"/>
              <w:rPr>
                <w:b/>
                <w:i/>
                <w:sz w:val="20"/>
                <w:szCs w:val="20"/>
              </w:rPr>
            </w:pPr>
            <w:r w:rsidRPr="009D568C">
              <w:rPr>
                <w:b/>
                <w:i/>
                <w:sz w:val="20"/>
                <w:szCs w:val="20"/>
              </w:rPr>
              <w:t>Элементарная трудовая деятельность</w:t>
            </w:r>
            <w:r w:rsidRPr="009D568C">
              <w:rPr>
                <w:sz w:val="20"/>
                <w:szCs w:val="20"/>
              </w:rPr>
              <w:t xml:space="preserve"> </w:t>
            </w: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Дежурство или поручение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Задание.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Реализация проекта.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lastRenderedPageBreak/>
              <w:t>Совместный труд.</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Самообслуживание.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Труд в природе, уход зарастаниями.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 в профессии.</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lastRenderedPageBreak/>
              <w:t>Благотворительная акция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Экскурсия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lastRenderedPageBreak/>
              <w:t>Мастер-класс для детей</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Встречи с людьми разных профессий</w:t>
            </w:r>
          </w:p>
        </w:tc>
      </w:tr>
      <w:tr w:rsidR="009D568C" w:rsidRPr="009D568C" w:rsidTr="009D568C">
        <w:tc>
          <w:tcPr>
            <w:tcW w:w="2518" w:type="dxa"/>
            <w:vAlign w:val="center"/>
          </w:tcPr>
          <w:p w:rsidR="009D568C" w:rsidRPr="009D568C" w:rsidRDefault="009D568C" w:rsidP="003F450C">
            <w:pPr>
              <w:ind w:firstLine="0"/>
              <w:jc w:val="center"/>
              <w:rPr>
                <w:sz w:val="20"/>
                <w:szCs w:val="20"/>
              </w:rPr>
            </w:pPr>
            <w:r w:rsidRPr="009D568C">
              <w:rPr>
                <w:b/>
                <w:i/>
                <w:sz w:val="20"/>
                <w:szCs w:val="20"/>
              </w:rPr>
              <w:lastRenderedPageBreak/>
              <w:t>Игровая</w:t>
            </w:r>
            <w:r w:rsidRPr="009D568C">
              <w:rPr>
                <w:sz w:val="20"/>
                <w:szCs w:val="20"/>
              </w:rPr>
              <w:t xml:space="preserve"> </w:t>
            </w:r>
          </w:p>
          <w:p w:rsidR="009D568C" w:rsidRPr="009D568C" w:rsidRDefault="009D568C" w:rsidP="003F450C">
            <w:pPr>
              <w:ind w:firstLine="0"/>
              <w:jc w:val="center"/>
              <w:rPr>
                <w:sz w:val="20"/>
                <w:szCs w:val="20"/>
              </w:rPr>
            </w:pPr>
            <w:r w:rsidRPr="009D568C">
              <w:rPr>
                <w:sz w:val="20"/>
                <w:szCs w:val="20"/>
              </w:rPr>
              <w:t xml:space="preserve">- форма активности </w:t>
            </w:r>
            <w:proofErr w:type="gramStart"/>
            <w:r w:rsidRPr="009D568C">
              <w:rPr>
                <w:sz w:val="20"/>
                <w:szCs w:val="20"/>
              </w:rPr>
              <w:t>ребёнка,  направленная</w:t>
            </w:r>
            <w:proofErr w:type="gramEnd"/>
            <w:r w:rsidRPr="009D568C">
              <w:rPr>
                <w:sz w:val="20"/>
                <w:szCs w:val="20"/>
              </w:rPr>
              <w:t xml:space="preserve"> не на результат, а на процесс действия    и</w:t>
            </w:r>
            <w:r w:rsidRPr="009D568C">
              <w:rPr>
                <w:sz w:val="20"/>
                <w:szCs w:val="20"/>
              </w:rPr>
              <w:tab/>
              <w:t>способы осуществления, характеризующаяся принятием ребёнком условной позиции.</w:t>
            </w: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Сюжетно – ролевые игры.</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Игры с правилами (подвижные, народные, настольно -печатные, дидактические идр.)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 с природным материалом (песком, водой, снегом);</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 -экспериментирование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Досуговая игра (забавы, шашки, шахматы, головоломки ипр.);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Закаливающие мероприятия;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Игровая обучающая ситуация: (ситуации -иллюстрации; ситуации -упражнения;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Ситуации -проблемы; - ситуации -оценки, о правилах дорожного движения, о безопасном поведении, об опасных ситуациях в природе и обществе, о культурно- гигиенических навыках, о здоровом образе жизни и пр)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Самостоятельная игра (сюжетная игра, сюжетно -ролевая игра, театрализованная, режиссерская, конструктивно -строительная);</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Досуги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Развлечения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Вечер игр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Игра-викторина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 -соревнование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 -путешествие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Уличное гуляние</w:t>
            </w:r>
          </w:p>
        </w:tc>
      </w:tr>
      <w:tr w:rsidR="009D568C" w:rsidRPr="009D568C" w:rsidTr="009D568C">
        <w:tc>
          <w:tcPr>
            <w:tcW w:w="2518" w:type="dxa"/>
            <w:vAlign w:val="center"/>
          </w:tcPr>
          <w:p w:rsidR="009D568C" w:rsidRPr="009D568C" w:rsidRDefault="009D568C" w:rsidP="003F450C">
            <w:pPr>
              <w:ind w:firstLine="0"/>
              <w:jc w:val="center"/>
              <w:rPr>
                <w:b/>
                <w:i/>
                <w:sz w:val="20"/>
                <w:szCs w:val="20"/>
              </w:rPr>
            </w:pPr>
            <w:r w:rsidRPr="009D568C">
              <w:rPr>
                <w:b/>
                <w:i/>
                <w:sz w:val="20"/>
                <w:szCs w:val="20"/>
              </w:rPr>
              <w:t>Изобразительная деятельность и конструирование</w:t>
            </w: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Изготовление продуктов детской деятельности: рисование, лепка, аппликация, конструирование, творческие работы.</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Реализация проектов.</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Мастерская добрых дел (подклейка книг, ремонт игрушек идр.);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Коллекционирование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Изготовление реквизита, приглашений, плакатов, элементов костюмов для драматизаций, спектаклей, медалей и подарков для соревнований, конкурсов ипр.)</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Оформление выставки, коллекции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Развлечение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Благотворительная акция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Игра-викторина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Конкурс</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Экскурсии (в музей, библиотеку, на выставку.)</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Ярмарка</w:t>
            </w:r>
          </w:p>
        </w:tc>
      </w:tr>
      <w:tr w:rsidR="009D568C" w:rsidRPr="009D568C" w:rsidTr="009D568C">
        <w:tc>
          <w:tcPr>
            <w:tcW w:w="2518" w:type="dxa"/>
            <w:vAlign w:val="center"/>
          </w:tcPr>
          <w:p w:rsidR="009D568C" w:rsidRPr="009D568C" w:rsidRDefault="009D568C" w:rsidP="003F450C">
            <w:pPr>
              <w:ind w:firstLine="0"/>
              <w:jc w:val="center"/>
              <w:rPr>
                <w:b/>
                <w:i/>
                <w:sz w:val="20"/>
                <w:szCs w:val="20"/>
              </w:rPr>
            </w:pPr>
            <w:r w:rsidRPr="009D568C">
              <w:rPr>
                <w:b/>
                <w:i/>
                <w:sz w:val="20"/>
                <w:szCs w:val="20"/>
              </w:rPr>
              <w:t>Речевая деятельность</w:t>
            </w:r>
            <w:r w:rsidRPr="009D568C">
              <w:rPr>
                <w:sz w:val="20"/>
                <w:szCs w:val="20"/>
              </w:rPr>
              <w:t xml:space="preserve"> и </w:t>
            </w:r>
            <w:r w:rsidRPr="009D568C">
              <w:rPr>
                <w:b/>
                <w:i/>
                <w:sz w:val="20"/>
                <w:szCs w:val="20"/>
              </w:rPr>
              <w:t xml:space="preserve">общение </w:t>
            </w:r>
          </w:p>
          <w:p w:rsidR="009D568C" w:rsidRPr="009D568C" w:rsidRDefault="009D568C" w:rsidP="003F450C">
            <w:pPr>
              <w:ind w:firstLine="0"/>
              <w:jc w:val="center"/>
              <w:rPr>
                <w:sz w:val="20"/>
                <w:szCs w:val="20"/>
              </w:rPr>
            </w:pPr>
            <w:r w:rsidRPr="009D568C">
              <w:rPr>
                <w:sz w:val="20"/>
                <w:szCs w:val="20"/>
              </w:rPr>
              <w:t>- форма активности</w:t>
            </w:r>
          </w:p>
          <w:p w:rsidR="009D568C" w:rsidRPr="009D568C" w:rsidRDefault="009D568C" w:rsidP="003F450C">
            <w:pPr>
              <w:ind w:firstLine="0"/>
              <w:jc w:val="center"/>
              <w:rPr>
                <w:sz w:val="20"/>
                <w:szCs w:val="20"/>
              </w:rPr>
            </w:pPr>
            <w:r w:rsidRPr="009D568C">
              <w:rPr>
                <w:sz w:val="20"/>
                <w:szCs w:val="20"/>
              </w:rPr>
              <w:t>ребёнка, направленная на взаимодействие с другим человеком как субъектом, потенциальным</w:t>
            </w:r>
            <w:r w:rsidRPr="009D568C">
              <w:rPr>
                <w:sz w:val="20"/>
                <w:szCs w:val="20"/>
              </w:rPr>
              <w:tab/>
              <w:t xml:space="preserve"> партнёром по общению, предполагающая согласование и</w:t>
            </w:r>
          </w:p>
          <w:p w:rsidR="009D568C" w:rsidRPr="009D568C" w:rsidRDefault="009D568C" w:rsidP="003F450C">
            <w:pPr>
              <w:ind w:firstLine="0"/>
              <w:jc w:val="center"/>
              <w:rPr>
                <w:sz w:val="20"/>
                <w:szCs w:val="20"/>
              </w:rPr>
            </w:pPr>
            <w:r w:rsidRPr="009D568C">
              <w:rPr>
                <w:sz w:val="20"/>
                <w:szCs w:val="20"/>
              </w:rPr>
              <w:t>объединение усилий с</w:t>
            </w:r>
          </w:p>
          <w:p w:rsidR="009D568C" w:rsidRPr="009D568C" w:rsidRDefault="009D568C" w:rsidP="003F450C">
            <w:pPr>
              <w:ind w:firstLine="0"/>
              <w:jc w:val="center"/>
              <w:rPr>
                <w:sz w:val="20"/>
                <w:szCs w:val="20"/>
              </w:rPr>
            </w:pPr>
            <w:r w:rsidRPr="009D568C">
              <w:rPr>
                <w:sz w:val="20"/>
                <w:szCs w:val="20"/>
              </w:rPr>
              <w:t>целью налаживания</w:t>
            </w:r>
          </w:p>
          <w:p w:rsidR="009D568C" w:rsidRPr="009D568C" w:rsidRDefault="009D568C" w:rsidP="003F450C">
            <w:pPr>
              <w:ind w:firstLine="0"/>
              <w:jc w:val="center"/>
              <w:rPr>
                <w:sz w:val="20"/>
                <w:szCs w:val="20"/>
              </w:rPr>
            </w:pPr>
            <w:r w:rsidRPr="009D568C">
              <w:rPr>
                <w:sz w:val="20"/>
                <w:szCs w:val="20"/>
              </w:rPr>
              <w:t xml:space="preserve">отношений </w:t>
            </w:r>
            <w:proofErr w:type="gramStart"/>
            <w:r w:rsidRPr="009D568C">
              <w:rPr>
                <w:sz w:val="20"/>
                <w:szCs w:val="20"/>
              </w:rPr>
              <w:t>и  достижения</w:t>
            </w:r>
            <w:proofErr w:type="gramEnd"/>
            <w:r w:rsidRPr="009D568C">
              <w:rPr>
                <w:sz w:val="20"/>
                <w:szCs w:val="20"/>
              </w:rPr>
              <w:t xml:space="preserve"> общего результата</w:t>
            </w: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Беседа.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Ситуативный разговор.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Речевая ситуация.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Сюжетные игры.</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Театрализация.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Игры с правилами.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Просмотр видеофильмов по правилам этикета и общения детей и взрослых</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Речевой тренинг;</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Творческий пересказ;</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Игровая обучающая ситуация: ситуации -иллюстрации, ситуации -упражнения, ситуации -проблемы, ситуации -оценки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Составление и отгадывание загадок;</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Словесная игра (сюжетная, с правилами, в т. ч. настольно -печатная);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Диалог</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Чтение рассказа, книги (в т. ч. с продолжением);</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Пересказывание и рассказывание;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Обсуждение (мультфильмов, видеофильмов, телепередач, произведений художественной литературы, иллюстрированных энциклопедий, праздников, событий ит.д.)</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Рассматирвание книг и иллюстраций</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Инсценирование произведений;</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Игра-драматизация;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Театрализованная игра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Различные виды театра (теневой, бибабо, пальчиковый, театр масок, марионеток,</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тростевой и др.)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Мнемотаблицы, мнемодорожки, схемы -модели для заучивания текста, стихов</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Рассматривание иллюстраций</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lastRenderedPageBreak/>
              <w:t xml:space="preserve">Рече-творчество (придумывание другой концовки, введение нового героя, придумывание новых диалогов, составление коротких текстов -описаний, рассказов, сказок и </w:t>
            </w:r>
            <w:proofErr w:type="gramStart"/>
            <w:r w:rsidRPr="009D568C">
              <w:rPr>
                <w:sz w:val="20"/>
                <w:szCs w:val="20"/>
              </w:rPr>
              <w:t>мн.др</w:t>
            </w:r>
            <w:proofErr w:type="gramEnd"/>
            <w:r w:rsidRPr="009D568C">
              <w:rPr>
                <w:sz w:val="20"/>
                <w:szCs w:val="20"/>
              </w:rPr>
              <w:t>)</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lastRenderedPageBreak/>
              <w:t>Творческий вечер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Литературная гостиная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Инсценировка и драматизация сказки</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Игра-викторина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Развлечения и досуги по литературным материалам</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Создание библиотеки</w:t>
            </w:r>
          </w:p>
          <w:p w:rsidR="009D568C" w:rsidRPr="009D568C" w:rsidRDefault="009D568C" w:rsidP="003F450C">
            <w:pPr>
              <w:tabs>
                <w:tab w:val="left" w:pos="406"/>
              </w:tabs>
              <w:rPr>
                <w:sz w:val="20"/>
                <w:szCs w:val="20"/>
              </w:rPr>
            </w:pPr>
          </w:p>
        </w:tc>
      </w:tr>
      <w:tr w:rsidR="009D568C" w:rsidRPr="009D568C" w:rsidTr="009D568C">
        <w:tc>
          <w:tcPr>
            <w:tcW w:w="2518" w:type="dxa"/>
            <w:vAlign w:val="center"/>
          </w:tcPr>
          <w:p w:rsidR="009D568C" w:rsidRPr="009D568C" w:rsidRDefault="009D568C" w:rsidP="003F450C">
            <w:pPr>
              <w:ind w:firstLine="0"/>
              <w:jc w:val="center"/>
              <w:rPr>
                <w:b/>
                <w:i/>
                <w:sz w:val="20"/>
                <w:szCs w:val="20"/>
              </w:rPr>
            </w:pPr>
            <w:r w:rsidRPr="009D568C">
              <w:rPr>
                <w:b/>
                <w:i/>
                <w:sz w:val="20"/>
                <w:szCs w:val="20"/>
              </w:rPr>
              <w:t>Познавательно – исследовательская</w:t>
            </w:r>
            <w:r w:rsidRPr="009D568C">
              <w:rPr>
                <w:sz w:val="20"/>
                <w:szCs w:val="20"/>
              </w:rPr>
              <w:t xml:space="preserve"> </w:t>
            </w:r>
            <w:r w:rsidRPr="009D568C">
              <w:rPr>
                <w:b/>
                <w:i/>
                <w:sz w:val="20"/>
                <w:szCs w:val="20"/>
              </w:rPr>
              <w:t>и эксперементирование</w:t>
            </w:r>
          </w:p>
          <w:p w:rsidR="009D568C" w:rsidRPr="009D568C" w:rsidRDefault="009D568C" w:rsidP="003F450C">
            <w:pPr>
              <w:ind w:firstLine="0"/>
              <w:jc w:val="center"/>
              <w:rPr>
                <w:sz w:val="20"/>
                <w:szCs w:val="20"/>
              </w:rPr>
            </w:pPr>
            <w:r w:rsidRPr="009D568C">
              <w:rPr>
                <w:sz w:val="20"/>
                <w:szCs w:val="20"/>
              </w:rPr>
              <w:t>– форма активности ребёнка, направленная на познание свойств</w:t>
            </w:r>
            <w:r w:rsidRPr="009D568C">
              <w:rPr>
                <w:sz w:val="20"/>
                <w:szCs w:val="20"/>
              </w:rPr>
              <w:tab/>
              <w:t>и связей объектов и явлений, освоение способов познания, способствующая</w:t>
            </w:r>
            <w:r w:rsidRPr="009D568C">
              <w:rPr>
                <w:sz w:val="20"/>
                <w:szCs w:val="20"/>
              </w:rPr>
              <w:tab/>
              <w:t>становлению целостной картины мира связей объектов и явлений, освоение способов познания, способствующая</w:t>
            </w:r>
            <w:r w:rsidRPr="009D568C">
              <w:rPr>
                <w:sz w:val="20"/>
                <w:szCs w:val="20"/>
              </w:rPr>
              <w:tab/>
              <w:t>становлению целостной картины мира</w:t>
            </w: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Наблюдение.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Экскурсия.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Решение проблемных ситуаций.</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Опыты и экспериментирование.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Коллекционирование.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Моделирование.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Реализация проекта.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Дидактические познавательные игры.</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Сбор информации об изучаемом объекте.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Просмотр образовательных видеофильмов.</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Опыт;</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Оформление выставки (работ народных мастеров, произведений декоративно -прикладного искусства, книг с иллюстрациями, репродукций произведений живописи, скульптуры, архитектуры, выставок детского творчества;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Развлечение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Игра-викторина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Конкурс</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Игра -путешествие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Просмотр видеофильмов, мультфильмов</w:t>
            </w:r>
          </w:p>
        </w:tc>
      </w:tr>
      <w:tr w:rsidR="009D568C" w:rsidRPr="009D568C" w:rsidTr="009D568C">
        <w:tc>
          <w:tcPr>
            <w:tcW w:w="2518" w:type="dxa"/>
            <w:vAlign w:val="center"/>
          </w:tcPr>
          <w:p w:rsidR="009D568C" w:rsidRPr="009D568C" w:rsidRDefault="009D568C" w:rsidP="003F450C">
            <w:pPr>
              <w:ind w:firstLine="0"/>
              <w:jc w:val="center"/>
              <w:rPr>
                <w:b/>
                <w:i/>
                <w:sz w:val="20"/>
                <w:szCs w:val="20"/>
              </w:rPr>
            </w:pPr>
            <w:r w:rsidRPr="009D568C">
              <w:rPr>
                <w:b/>
                <w:i/>
                <w:sz w:val="20"/>
                <w:szCs w:val="20"/>
              </w:rPr>
              <w:t>Музыкальная деятельность</w:t>
            </w:r>
          </w:p>
          <w:p w:rsidR="009D568C" w:rsidRPr="009D568C" w:rsidRDefault="009D568C" w:rsidP="003F450C">
            <w:pPr>
              <w:ind w:firstLine="0"/>
              <w:jc w:val="center"/>
              <w:rPr>
                <w:sz w:val="20"/>
                <w:szCs w:val="20"/>
              </w:rPr>
            </w:pPr>
          </w:p>
        </w:tc>
        <w:tc>
          <w:tcPr>
            <w:tcW w:w="5387"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Слушание.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 xml:space="preserve">Воспроизведение (инструментальное, </w:t>
            </w:r>
            <w:proofErr w:type="gramStart"/>
            <w:r w:rsidRPr="009D568C">
              <w:rPr>
                <w:sz w:val="20"/>
                <w:szCs w:val="20"/>
              </w:rPr>
              <w:t>вокальное,танцевальное</w:t>
            </w:r>
            <w:proofErr w:type="gramEnd"/>
            <w:r w:rsidRPr="009D568C">
              <w:rPr>
                <w:sz w:val="20"/>
                <w:szCs w:val="20"/>
              </w:rPr>
              <w:t>)</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Исполнение (музыкально -ритмические движения, игра на музыкальных инструментах;</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Импровизация.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Экспериментирование.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Подвижные игры с музыкальным сопровождением.</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Музыкальные и музыкально – дидактические игры.</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Игровая ситуация;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Игровые музыкальные упражнения;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Музыкально -двигательные этюды;</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Музыкально -дидактические и подвижные игры с музыкальным сопровождением;</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Занятие в музыкальном зале;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Театр.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Оркестр.</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Танцевальные движения.</w:t>
            </w:r>
          </w:p>
        </w:tc>
        <w:tc>
          <w:tcPr>
            <w:tcW w:w="2693" w:type="dxa"/>
          </w:tcPr>
          <w:p w:rsidR="009D568C" w:rsidRPr="009D568C" w:rsidRDefault="009D568C" w:rsidP="001B5A7F">
            <w:pPr>
              <w:numPr>
                <w:ilvl w:val="0"/>
                <w:numId w:val="41"/>
              </w:numPr>
              <w:tabs>
                <w:tab w:val="left" w:pos="406"/>
              </w:tabs>
              <w:ind w:left="0" w:firstLine="180"/>
              <w:rPr>
                <w:sz w:val="20"/>
                <w:szCs w:val="20"/>
              </w:rPr>
            </w:pPr>
            <w:r w:rsidRPr="009D568C">
              <w:rPr>
                <w:sz w:val="20"/>
                <w:szCs w:val="20"/>
              </w:rPr>
              <w:t>Концерт</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Музыкальный досуг</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Праздничный утренник -игра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Развлечение</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Музыкально -литературная гостиная (композиция)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Инсценировка</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Драматизация</w:t>
            </w:r>
          </w:p>
          <w:p w:rsidR="009D568C" w:rsidRPr="009D568C" w:rsidRDefault="009D568C" w:rsidP="001B5A7F">
            <w:pPr>
              <w:numPr>
                <w:ilvl w:val="0"/>
                <w:numId w:val="41"/>
              </w:numPr>
              <w:tabs>
                <w:tab w:val="left" w:pos="406"/>
              </w:tabs>
              <w:ind w:left="0" w:firstLine="180"/>
              <w:rPr>
                <w:sz w:val="20"/>
                <w:szCs w:val="20"/>
              </w:rPr>
            </w:pPr>
            <w:r w:rsidRPr="009D568C">
              <w:rPr>
                <w:sz w:val="20"/>
                <w:szCs w:val="20"/>
              </w:rPr>
              <w:t>Театральная постановка</w:t>
            </w:r>
          </w:p>
        </w:tc>
      </w:tr>
    </w:tbl>
    <w:p w:rsidR="009D568C" w:rsidRDefault="009D568C" w:rsidP="009D568C">
      <w:pPr>
        <w:rPr>
          <w:sz w:val="20"/>
          <w:szCs w:val="20"/>
        </w:rPr>
      </w:pPr>
    </w:p>
    <w:p w:rsidR="009D568C" w:rsidRDefault="009D568C" w:rsidP="009D568C">
      <w:pPr>
        <w:rPr>
          <w:sz w:val="20"/>
          <w:szCs w:val="20"/>
        </w:rPr>
      </w:pPr>
    </w:p>
    <w:p w:rsidR="009D568C" w:rsidRPr="009D568C" w:rsidRDefault="009D568C" w:rsidP="009D568C">
      <w:pPr>
        <w:pStyle w:val="2"/>
        <w:rPr>
          <w:sz w:val="24"/>
          <w:szCs w:val="24"/>
        </w:rPr>
      </w:pPr>
      <w:bookmarkStart w:id="25" w:name="_Toc138111962"/>
      <w:r w:rsidRPr="009D568C">
        <w:rPr>
          <w:sz w:val="24"/>
          <w:szCs w:val="24"/>
        </w:rPr>
        <w:t>2.1.2.2 Способы реализации</w:t>
      </w:r>
      <w:r w:rsidRPr="009D568C">
        <w:rPr>
          <w:color w:val="0070C0"/>
          <w:sz w:val="24"/>
          <w:szCs w:val="24"/>
        </w:rPr>
        <w:t xml:space="preserve"> </w:t>
      </w:r>
      <w:r w:rsidRPr="009D568C">
        <w:rPr>
          <w:sz w:val="24"/>
          <w:szCs w:val="24"/>
        </w:rPr>
        <w:t xml:space="preserve">ОП </w:t>
      </w:r>
      <w:bookmarkEnd w:id="25"/>
      <w:r w:rsidRPr="009D568C">
        <w:rPr>
          <w:sz w:val="24"/>
          <w:szCs w:val="24"/>
        </w:rPr>
        <w:t xml:space="preserve">МБДОУ </w:t>
      </w:r>
    </w:p>
    <w:p w:rsidR="009D568C" w:rsidRPr="009D568C" w:rsidRDefault="009D568C" w:rsidP="009D568C">
      <w:pPr>
        <w:rPr>
          <w:sz w:val="24"/>
        </w:rPr>
      </w:pPr>
    </w:p>
    <w:p w:rsidR="009D568C" w:rsidRPr="009D568C" w:rsidRDefault="009D568C" w:rsidP="009D568C">
      <w:pPr>
        <w:pStyle w:val="a5"/>
        <w:rPr>
          <w:color w:val="auto"/>
          <w:sz w:val="24"/>
          <w:lang w:val="ru-RU"/>
        </w:rPr>
      </w:pPr>
      <w:r w:rsidRPr="009D568C">
        <w:rPr>
          <w:i/>
          <w:color w:val="auto"/>
          <w:sz w:val="24"/>
          <w:lang w:val="ru-RU"/>
        </w:rPr>
        <w:t xml:space="preserve">При реализации ОП </w:t>
      </w:r>
      <w:proofErr w:type="gramStart"/>
      <w:r w:rsidRPr="009D568C">
        <w:rPr>
          <w:i/>
          <w:color w:val="auto"/>
          <w:sz w:val="24"/>
          <w:lang w:val="ru-RU"/>
        </w:rPr>
        <w:t>МБДОУ</w:t>
      </w:r>
      <w:r w:rsidR="00316D01">
        <w:rPr>
          <w:i/>
          <w:color w:val="auto"/>
          <w:sz w:val="24"/>
          <w:lang w:val="ru-RU"/>
        </w:rPr>
        <w:t xml:space="preserve">  </w:t>
      </w:r>
      <w:r w:rsidRPr="009D568C">
        <w:rPr>
          <w:i/>
          <w:color w:val="auto"/>
          <w:sz w:val="24"/>
          <w:lang w:val="ru-RU"/>
        </w:rPr>
        <w:t>педагог</w:t>
      </w:r>
      <w:proofErr w:type="gramEnd"/>
      <w:r w:rsidRPr="009D568C">
        <w:rPr>
          <w:color w:val="auto"/>
          <w:sz w:val="24"/>
          <w:lang w:val="ru-RU"/>
        </w:rPr>
        <w:t>:</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Продумывает содержание и организацию совместного образа жизни детей, условия эмоционального благополучия и развития каждого ребенка;</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Соблюдает гуманистические принципы педагогического сопровождения развития детей, в числе которых забота, тёплое отношение, интерес к каждому ребёнку, поддержка и установка на успех, развитие детской самостоятельности, инициативы;</w:t>
      </w:r>
    </w:p>
    <w:p w:rsidR="009D568C" w:rsidRPr="009D568C" w:rsidRDefault="009D568C" w:rsidP="001B5A7F">
      <w:pPr>
        <w:pStyle w:val="a5"/>
        <w:numPr>
          <w:ilvl w:val="0"/>
          <w:numId w:val="41"/>
        </w:numPr>
        <w:tabs>
          <w:tab w:val="left" w:pos="1418"/>
        </w:tabs>
        <w:ind w:left="1134" w:hanging="283"/>
        <w:rPr>
          <w:color w:val="auto"/>
          <w:sz w:val="24"/>
          <w:lang w:val="ru-RU"/>
        </w:rPr>
      </w:pPr>
      <w:r w:rsidRPr="009D568C">
        <w:rPr>
          <w:color w:val="auto"/>
          <w:sz w:val="24"/>
          <w:lang w:val="ru-RU"/>
        </w:rPr>
        <w:t>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Сочетает совместную с ребёнком деятельность (игры, труд, наблюдения и пр.) и самостоятельную деятельность детей;</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Ежедневно планирует образовательные ситуации, обогащающие практический и познавательный опыт детей, эмоции и представления о мире;</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lastRenderedPageBreak/>
        <w:t>Создаёт развивающую предметно -пространственную среду;</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Наблюдает, как развиваются самостоятельность каждого ребёнка и взаимоотношения детей;</w:t>
      </w:r>
    </w:p>
    <w:p w:rsidR="009D568C" w:rsidRPr="009D568C" w:rsidRDefault="009D568C" w:rsidP="001B5A7F">
      <w:pPr>
        <w:pStyle w:val="a5"/>
        <w:numPr>
          <w:ilvl w:val="0"/>
          <w:numId w:val="41"/>
        </w:numPr>
        <w:tabs>
          <w:tab w:val="left" w:pos="1418"/>
        </w:tabs>
        <w:ind w:left="1134" w:hanging="283"/>
        <w:rPr>
          <w:rFonts w:ascii="Symbol" w:hAnsi="Symbol"/>
          <w:color w:val="auto"/>
          <w:sz w:val="24"/>
          <w:lang w:val="ru-RU"/>
        </w:rPr>
      </w:pPr>
      <w:r w:rsidRPr="009D568C">
        <w:rPr>
          <w:color w:val="auto"/>
          <w:sz w:val="24"/>
          <w:lang w:val="ru-RU"/>
        </w:rPr>
        <w:t>Сотрудничает с родителями, совместно с ними решая задачи воспитания и развития малышей.</w:t>
      </w:r>
    </w:p>
    <w:p w:rsidR="009D568C" w:rsidRPr="009D568C" w:rsidRDefault="009D568C" w:rsidP="009D568C">
      <w:pPr>
        <w:pStyle w:val="2"/>
        <w:rPr>
          <w:sz w:val="24"/>
          <w:szCs w:val="24"/>
        </w:rPr>
      </w:pPr>
      <w:bookmarkStart w:id="26" w:name="_Toc138111963"/>
      <w:r w:rsidRPr="009D568C">
        <w:rPr>
          <w:sz w:val="24"/>
          <w:szCs w:val="24"/>
        </w:rPr>
        <w:t>2.1.2.3 Методы реализации</w:t>
      </w:r>
      <w:r w:rsidRPr="009D568C">
        <w:rPr>
          <w:color w:val="0070C0"/>
          <w:sz w:val="24"/>
          <w:szCs w:val="24"/>
        </w:rPr>
        <w:t xml:space="preserve"> </w:t>
      </w:r>
      <w:r w:rsidRPr="009D568C">
        <w:rPr>
          <w:sz w:val="24"/>
          <w:szCs w:val="24"/>
        </w:rPr>
        <w:t xml:space="preserve">ОП </w:t>
      </w:r>
      <w:bookmarkEnd w:id="26"/>
      <w:r w:rsidRPr="009D568C">
        <w:rPr>
          <w:sz w:val="24"/>
          <w:szCs w:val="24"/>
        </w:rPr>
        <w:t xml:space="preserve">МБДОУ </w:t>
      </w:r>
    </w:p>
    <w:p w:rsidR="009D568C" w:rsidRPr="004B2F00" w:rsidRDefault="009D568C" w:rsidP="009D568C">
      <w:pPr>
        <w:pStyle w:val="a5"/>
        <w:rPr>
          <w:rFonts w:eastAsia="Times New Roman CYR"/>
          <w:color w:val="auto"/>
          <w:sz w:val="24"/>
          <w:lang w:val="ru-RU"/>
        </w:rPr>
      </w:pPr>
      <w:r w:rsidRPr="009D568C">
        <w:rPr>
          <w:rFonts w:eastAsia="Times New Roman CYR"/>
          <w:color w:val="auto"/>
          <w:sz w:val="24"/>
          <w:lang w:val="ru-RU"/>
        </w:rPr>
        <w:t xml:space="preserve">Важным компонентом образовательного процесса, его операциональной единицей выступает </w:t>
      </w:r>
      <w:r w:rsidRPr="009D568C">
        <w:rPr>
          <w:rFonts w:eastAsia="Times New Roman CYR"/>
          <w:iCs/>
          <w:color w:val="auto"/>
          <w:sz w:val="24"/>
          <w:lang w:val="ru-RU"/>
        </w:rPr>
        <w:t>метод</w:t>
      </w:r>
      <w:r w:rsidRPr="009D568C">
        <w:rPr>
          <w:rFonts w:eastAsia="Times New Roman CYR"/>
          <w:i/>
          <w:color w:val="auto"/>
          <w:sz w:val="24"/>
          <w:lang w:val="ru-RU"/>
        </w:rPr>
        <w:t>.</w:t>
      </w:r>
      <w:r w:rsidRPr="009D568C">
        <w:rPr>
          <w:color w:val="auto"/>
          <w:sz w:val="24"/>
          <w:lang w:val="ru-RU"/>
        </w:rPr>
        <w:t xml:space="preserve"> </w:t>
      </w:r>
      <w:r w:rsidRPr="004B2F00">
        <w:rPr>
          <w:rFonts w:eastAsia="Times New Roman CYR"/>
          <w:color w:val="auto"/>
          <w:sz w:val="24"/>
          <w:lang w:val="ru-RU"/>
        </w:rPr>
        <w:t xml:space="preserve">Универсальными и общепринятыми являются следующие определения </w:t>
      </w:r>
      <w:r w:rsidRPr="004B2F00">
        <w:rPr>
          <w:rFonts w:eastAsia="Times New Roman CYR"/>
          <w:b/>
          <w:color w:val="auto"/>
          <w:sz w:val="24"/>
          <w:lang w:val="ru-RU"/>
        </w:rPr>
        <w:t>метода</w:t>
      </w:r>
      <w:r w:rsidRPr="004B2F00">
        <w:rPr>
          <w:rFonts w:eastAsia="Times New Roman CYR"/>
          <w:color w:val="auto"/>
          <w:sz w:val="24"/>
          <w:lang w:val="ru-RU"/>
        </w:rPr>
        <w:t xml:space="preserve">: </w:t>
      </w:r>
    </w:p>
    <w:p w:rsidR="009D568C" w:rsidRPr="009D568C" w:rsidRDefault="009D568C" w:rsidP="001B5A7F">
      <w:pPr>
        <w:pStyle w:val="a5"/>
        <w:numPr>
          <w:ilvl w:val="0"/>
          <w:numId w:val="42"/>
        </w:numPr>
        <w:rPr>
          <w:rFonts w:eastAsia="Times New Roman CYR"/>
          <w:color w:val="auto"/>
          <w:sz w:val="24"/>
          <w:lang w:val="ru-RU"/>
        </w:rPr>
      </w:pPr>
      <w:r w:rsidRPr="009D568C">
        <w:rPr>
          <w:rFonts w:eastAsia="Times New Roman CYR"/>
          <w:color w:val="auto"/>
          <w:sz w:val="24"/>
          <w:lang w:val="ru-RU"/>
        </w:rPr>
        <w:t xml:space="preserve">Способ взаимосвязанной деятельности педагога и детей, направленный на решение задач обучения или воспитания; </w:t>
      </w:r>
    </w:p>
    <w:p w:rsidR="009D568C" w:rsidRPr="009D568C" w:rsidRDefault="009D568C" w:rsidP="001B5A7F">
      <w:pPr>
        <w:pStyle w:val="a5"/>
        <w:numPr>
          <w:ilvl w:val="0"/>
          <w:numId w:val="42"/>
        </w:numPr>
        <w:rPr>
          <w:color w:val="auto"/>
          <w:sz w:val="24"/>
          <w:lang w:val="ru-RU"/>
        </w:rPr>
      </w:pPr>
      <w:r w:rsidRPr="009D568C">
        <w:rPr>
          <w:rFonts w:eastAsia="Times New Roman CYR"/>
          <w:color w:val="auto"/>
          <w:sz w:val="24"/>
          <w:lang w:val="ru-RU"/>
        </w:rPr>
        <w:t xml:space="preserve">Способ педагогической работы педагога с детьми, посредством которого дети овладевают программным содержанием; </w:t>
      </w:r>
    </w:p>
    <w:p w:rsidR="009D568C" w:rsidRPr="009D568C" w:rsidRDefault="009D568C" w:rsidP="001B5A7F">
      <w:pPr>
        <w:pStyle w:val="a5"/>
        <w:numPr>
          <w:ilvl w:val="0"/>
          <w:numId w:val="42"/>
        </w:numPr>
        <w:rPr>
          <w:color w:val="auto"/>
          <w:sz w:val="24"/>
          <w:lang w:val="ru-RU"/>
        </w:rPr>
      </w:pPr>
      <w:r w:rsidRPr="009D568C">
        <w:rPr>
          <w:rFonts w:eastAsia="Times New Roman CYR"/>
          <w:color w:val="auto"/>
          <w:sz w:val="24"/>
          <w:lang w:val="ru-RU"/>
        </w:rPr>
        <w:t xml:space="preserve">Способ достижения целей обучения и воспитания; </w:t>
      </w:r>
    </w:p>
    <w:p w:rsidR="009D568C" w:rsidRPr="009D568C" w:rsidRDefault="009D568C" w:rsidP="001B5A7F">
      <w:pPr>
        <w:pStyle w:val="a5"/>
        <w:numPr>
          <w:ilvl w:val="0"/>
          <w:numId w:val="42"/>
        </w:numPr>
        <w:rPr>
          <w:color w:val="auto"/>
          <w:sz w:val="24"/>
          <w:lang w:val="ru-RU"/>
        </w:rPr>
      </w:pPr>
      <w:r w:rsidRPr="009D568C">
        <w:rPr>
          <w:rFonts w:eastAsia="Times New Roman CYR"/>
          <w:color w:val="auto"/>
          <w:sz w:val="24"/>
          <w:lang w:val="ru-RU"/>
        </w:rPr>
        <w:t>Способ профессионального взаимодействия педагога с детьми с целью достижения образовательных задач.</w:t>
      </w:r>
    </w:p>
    <w:p w:rsidR="009D568C" w:rsidRPr="009D568C" w:rsidRDefault="009D568C" w:rsidP="009D568C">
      <w:pPr>
        <w:pStyle w:val="a5"/>
        <w:rPr>
          <w:color w:val="auto"/>
          <w:sz w:val="24"/>
          <w:lang w:val="ru-RU"/>
        </w:rPr>
      </w:pPr>
      <w:r w:rsidRPr="009D568C">
        <w:rPr>
          <w:b/>
          <w:color w:val="auto"/>
          <w:sz w:val="24"/>
          <w:lang w:val="ru-RU"/>
        </w:rPr>
        <w:t xml:space="preserve">Для достижения задач </w:t>
      </w:r>
      <w:r w:rsidRPr="009D568C">
        <w:rPr>
          <w:b/>
          <w:iCs/>
          <w:color w:val="auto"/>
          <w:sz w:val="24"/>
          <w:lang w:val="ru-RU"/>
        </w:rPr>
        <w:t>воспитания</w:t>
      </w:r>
      <w:r w:rsidRPr="009D568C">
        <w:rPr>
          <w:color w:val="auto"/>
          <w:sz w:val="24"/>
          <w:lang w:val="ru-RU"/>
        </w:rPr>
        <w:t xml:space="preserve"> в ходе реализации ОП МБДОУ</w:t>
      </w:r>
      <w:r w:rsidR="00316D01">
        <w:rPr>
          <w:color w:val="auto"/>
          <w:sz w:val="24"/>
          <w:lang w:val="ru-RU"/>
        </w:rPr>
        <w:t xml:space="preserve"> </w:t>
      </w:r>
      <w:r w:rsidRPr="009D568C">
        <w:rPr>
          <w:color w:val="auto"/>
          <w:sz w:val="24"/>
          <w:lang w:val="ru-RU"/>
        </w:rPr>
        <w:t xml:space="preserve">педагог может использовать следующие </w:t>
      </w:r>
      <w:r w:rsidRPr="009D568C">
        <w:rPr>
          <w:iCs/>
          <w:color w:val="auto"/>
          <w:sz w:val="24"/>
          <w:lang w:val="ru-RU"/>
        </w:rPr>
        <w:t>методы:</w:t>
      </w:r>
      <w:r w:rsidRPr="009D568C">
        <w:rPr>
          <w:iCs/>
          <w:color w:val="auto"/>
          <w:sz w:val="24"/>
        </w:rPr>
        <w:t> </w:t>
      </w:r>
    </w:p>
    <w:p w:rsidR="009D568C" w:rsidRPr="009D568C" w:rsidRDefault="009D568C" w:rsidP="001B5A7F">
      <w:pPr>
        <w:pStyle w:val="a5"/>
        <w:numPr>
          <w:ilvl w:val="0"/>
          <w:numId w:val="41"/>
        </w:numPr>
        <w:ind w:left="1134" w:firstLine="0"/>
        <w:rPr>
          <w:color w:val="auto"/>
          <w:sz w:val="24"/>
          <w:lang w:val="ru-RU"/>
        </w:rPr>
      </w:pPr>
      <w:r w:rsidRPr="009D568C">
        <w:rPr>
          <w:i/>
          <w:color w:val="auto"/>
          <w:sz w:val="24"/>
          <w:lang w:val="ru-RU"/>
        </w:rPr>
        <w:t>Организации опыта поведения и деятельности</w:t>
      </w:r>
      <w:r w:rsidRPr="009D568C">
        <w:rPr>
          <w:color w:val="auto"/>
          <w:sz w:val="24"/>
          <w:lang w:val="ru-RU"/>
        </w:rPr>
        <w:t xml:space="preserve"> (приучение к положительным формам общественного поведения, упражнение, воспитывающие ситуации, игровые методы);</w:t>
      </w:r>
    </w:p>
    <w:p w:rsidR="009D568C" w:rsidRPr="009D568C" w:rsidRDefault="009D568C" w:rsidP="001B5A7F">
      <w:pPr>
        <w:pStyle w:val="a5"/>
        <w:numPr>
          <w:ilvl w:val="0"/>
          <w:numId w:val="41"/>
        </w:numPr>
        <w:ind w:left="1134" w:firstLine="0"/>
        <w:rPr>
          <w:color w:val="auto"/>
          <w:sz w:val="24"/>
          <w:lang w:val="ru-RU"/>
        </w:rPr>
      </w:pPr>
      <w:r w:rsidRPr="009D568C">
        <w:rPr>
          <w:i/>
          <w:color w:val="auto"/>
          <w:sz w:val="24"/>
          <w:lang w:val="ru-RU"/>
        </w:rPr>
        <w:t>Осознания детьми опыта поведения и деятельности</w:t>
      </w:r>
      <w:r w:rsidRPr="009D568C">
        <w:rPr>
          <w:color w:val="auto"/>
          <w:sz w:val="24"/>
          <w:lang w:val="ru-RU"/>
        </w:rPr>
        <w:t xml:space="preserve">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9D568C" w:rsidRPr="009D568C" w:rsidRDefault="009D568C" w:rsidP="001B5A7F">
      <w:pPr>
        <w:pStyle w:val="a5"/>
        <w:numPr>
          <w:ilvl w:val="0"/>
          <w:numId w:val="41"/>
        </w:numPr>
        <w:ind w:left="1134" w:firstLine="0"/>
        <w:rPr>
          <w:color w:val="auto"/>
          <w:sz w:val="24"/>
          <w:lang w:val="ru-RU"/>
        </w:rPr>
      </w:pPr>
      <w:r w:rsidRPr="009D568C">
        <w:rPr>
          <w:i/>
          <w:color w:val="auto"/>
          <w:sz w:val="24"/>
          <w:lang w:val="ru-RU"/>
        </w:rPr>
        <w:t>Мотивации опыта поведения и деятельности</w:t>
      </w:r>
      <w:r w:rsidRPr="009D568C">
        <w:rPr>
          <w:color w:val="auto"/>
          <w:sz w:val="24"/>
          <w:lang w:val="ru-RU"/>
        </w:rPr>
        <w:t xml:space="preserve"> (поощрение, методы развития эмоций, игры, соревнования, проектные методы).</w:t>
      </w:r>
    </w:p>
    <w:p w:rsidR="009D568C" w:rsidRPr="009D568C" w:rsidRDefault="009D568C" w:rsidP="009D568C">
      <w:pPr>
        <w:pStyle w:val="a5"/>
        <w:rPr>
          <w:color w:val="auto"/>
          <w:sz w:val="24"/>
          <w:lang w:val="ru-RU"/>
        </w:rPr>
      </w:pPr>
      <w:r w:rsidRPr="009D568C">
        <w:rPr>
          <w:color w:val="auto"/>
          <w:sz w:val="24"/>
          <w:lang w:val="ru-RU"/>
        </w:rPr>
        <w:t xml:space="preserve">При организации </w:t>
      </w:r>
      <w:r w:rsidRPr="009D568C">
        <w:rPr>
          <w:b/>
          <w:iCs/>
          <w:color w:val="auto"/>
          <w:sz w:val="24"/>
          <w:lang w:val="ru-RU"/>
        </w:rPr>
        <w:t>обучения</w:t>
      </w:r>
      <w:r w:rsidRPr="009D568C">
        <w:rPr>
          <w:color w:val="auto"/>
          <w:sz w:val="24"/>
          <w:lang w:val="ru-RU"/>
        </w:rPr>
        <w:t xml:space="preserve"> целесообразно дополнять традиционные методы (словесные, наглядные, практические) методами, в основу которых положен характер </w:t>
      </w:r>
      <w:r w:rsidRPr="009D568C">
        <w:rPr>
          <w:color w:val="auto"/>
          <w:sz w:val="24"/>
          <w:shd w:val="clear" w:color="auto" w:fill="FFFFFF"/>
          <w:lang w:val="ru-RU"/>
        </w:rPr>
        <w:t xml:space="preserve">познавательной деятельности </w:t>
      </w:r>
      <w:r w:rsidRPr="009D568C">
        <w:rPr>
          <w:color w:val="auto"/>
          <w:sz w:val="24"/>
          <w:lang w:val="ru-RU"/>
        </w:rPr>
        <w:t>детей:</w:t>
      </w:r>
    </w:p>
    <w:p w:rsidR="009D568C" w:rsidRPr="009D568C" w:rsidRDefault="009D568C" w:rsidP="001B5A7F">
      <w:pPr>
        <w:pStyle w:val="a5"/>
        <w:numPr>
          <w:ilvl w:val="0"/>
          <w:numId w:val="43"/>
        </w:numPr>
        <w:rPr>
          <w:color w:val="auto"/>
          <w:sz w:val="24"/>
          <w:lang w:val="ru-RU"/>
        </w:rPr>
      </w:pPr>
      <w:r w:rsidRPr="009D568C">
        <w:rPr>
          <w:i/>
          <w:color w:val="auto"/>
          <w:sz w:val="24"/>
          <w:lang w:val="ru-RU"/>
        </w:rPr>
        <w:t>При использовании информационно -рецептивного метода</w:t>
      </w:r>
      <w:r w:rsidRPr="009D568C">
        <w:rPr>
          <w:color w:val="auto"/>
          <w:sz w:val="24"/>
          <w:lang w:val="ru-RU"/>
        </w:rPr>
        <w:t xml:space="preserve">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9D568C" w:rsidRPr="009D568C" w:rsidRDefault="009D568C" w:rsidP="001B5A7F">
      <w:pPr>
        <w:pStyle w:val="a5"/>
        <w:numPr>
          <w:ilvl w:val="0"/>
          <w:numId w:val="43"/>
        </w:numPr>
        <w:rPr>
          <w:color w:val="auto"/>
          <w:sz w:val="24"/>
          <w:lang w:val="ru-RU"/>
        </w:rPr>
      </w:pPr>
      <w:r w:rsidRPr="009D568C">
        <w:rPr>
          <w:i/>
          <w:color w:val="auto"/>
          <w:sz w:val="24"/>
          <w:lang w:val="ru-RU"/>
        </w:rPr>
        <w:t>Репродуктивный метод</w:t>
      </w:r>
      <w:r w:rsidRPr="009D568C">
        <w:rPr>
          <w:color w:val="auto"/>
          <w:sz w:val="24"/>
          <w:lang w:val="ru-RU"/>
        </w:rPr>
        <w:t xml:space="preserve">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 -схематическую модель);</w:t>
      </w:r>
    </w:p>
    <w:p w:rsidR="009D568C" w:rsidRPr="009D568C" w:rsidRDefault="009D568C" w:rsidP="001B5A7F">
      <w:pPr>
        <w:pStyle w:val="a5"/>
        <w:numPr>
          <w:ilvl w:val="0"/>
          <w:numId w:val="43"/>
        </w:numPr>
        <w:rPr>
          <w:color w:val="auto"/>
          <w:sz w:val="24"/>
          <w:lang w:val="ru-RU"/>
        </w:rPr>
      </w:pPr>
      <w:r w:rsidRPr="009D568C">
        <w:rPr>
          <w:i/>
          <w:color w:val="auto"/>
          <w:sz w:val="24"/>
          <w:lang w:val="ru-RU"/>
        </w:rPr>
        <w:t>Метод проблемного изложения</w:t>
      </w:r>
      <w:r w:rsidRPr="009D568C">
        <w:rPr>
          <w:color w:val="auto"/>
          <w:sz w:val="24"/>
          <w:lang w:val="ru-RU"/>
        </w:rPr>
        <w:t xml:space="preserve"> представляет собой постановку проблемы и раскрытие пути её решения в процессе организации опытов, наблюдений; </w:t>
      </w:r>
    </w:p>
    <w:p w:rsidR="009D568C" w:rsidRPr="009D568C" w:rsidRDefault="009D568C" w:rsidP="001B5A7F">
      <w:pPr>
        <w:pStyle w:val="a5"/>
        <w:numPr>
          <w:ilvl w:val="0"/>
          <w:numId w:val="43"/>
        </w:numPr>
        <w:rPr>
          <w:color w:val="auto"/>
          <w:sz w:val="24"/>
          <w:lang w:val="ru-RU"/>
        </w:rPr>
      </w:pPr>
      <w:r w:rsidRPr="009D568C">
        <w:rPr>
          <w:i/>
          <w:color w:val="auto"/>
          <w:sz w:val="24"/>
          <w:lang w:val="ru-RU"/>
        </w:rPr>
        <w:t>При применении эвристического метода</w:t>
      </w:r>
      <w:r w:rsidRPr="009D568C">
        <w:rPr>
          <w:color w:val="auto"/>
          <w:sz w:val="24"/>
          <w:lang w:val="ru-RU"/>
        </w:rPr>
        <w:t xml:space="preserve"> (частично -поискового) проблемная задача делится на части – проблемы, в решении которых принимают участие дети (применение представлений в новых условиях);</w:t>
      </w:r>
    </w:p>
    <w:p w:rsidR="009D568C" w:rsidRPr="009D568C" w:rsidRDefault="009D568C" w:rsidP="001B5A7F">
      <w:pPr>
        <w:pStyle w:val="a5"/>
        <w:numPr>
          <w:ilvl w:val="0"/>
          <w:numId w:val="43"/>
        </w:numPr>
        <w:rPr>
          <w:color w:val="auto"/>
          <w:sz w:val="24"/>
          <w:lang w:val="ru-RU"/>
        </w:rPr>
      </w:pPr>
      <w:r w:rsidRPr="009D568C">
        <w:rPr>
          <w:i/>
          <w:color w:val="auto"/>
          <w:sz w:val="24"/>
          <w:lang w:val="ru-RU"/>
        </w:rPr>
        <w:t>Исследовательский метод</w:t>
      </w:r>
      <w:r w:rsidRPr="009D568C">
        <w:rPr>
          <w:color w:val="auto"/>
          <w:sz w:val="24"/>
          <w:lang w:val="ru-RU"/>
        </w:rPr>
        <w:t xml:space="preserve">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9D568C" w:rsidRPr="009D568C" w:rsidRDefault="009D568C" w:rsidP="001B5A7F">
      <w:pPr>
        <w:pStyle w:val="a5"/>
        <w:numPr>
          <w:ilvl w:val="0"/>
          <w:numId w:val="43"/>
        </w:numPr>
        <w:rPr>
          <w:color w:val="auto"/>
          <w:sz w:val="24"/>
          <w:lang w:val="ru-RU"/>
        </w:rPr>
      </w:pPr>
      <w:r w:rsidRPr="009D568C">
        <w:rPr>
          <w:color w:val="auto"/>
          <w:sz w:val="24"/>
          <w:lang w:val="ru-RU"/>
        </w:rPr>
        <w:t xml:space="preserve">Для решения задач воспитания и обучения широко применяется </w:t>
      </w:r>
      <w:r w:rsidRPr="009D568C">
        <w:rPr>
          <w:i/>
          <w:color w:val="auto"/>
          <w:sz w:val="24"/>
          <w:lang w:val="ru-RU"/>
        </w:rPr>
        <w:t xml:space="preserve">метод </w:t>
      </w:r>
      <w:r w:rsidRPr="009D568C">
        <w:rPr>
          <w:i/>
          <w:iCs/>
          <w:color w:val="auto"/>
          <w:sz w:val="24"/>
          <w:lang w:val="ru-RU"/>
        </w:rPr>
        <w:t>проектов</w:t>
      </w:r>
      <w:r w:rsidRPr="009D568C">
        <w:rPr>
          <w:color w:val="auto"/>
          <w:sz w:val="24"/>
          <w:lang w:val="ru-RU"/>
        </w:rPr>
        <w:t>.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9D568C" w:rsidRDefault="009D568C" w:rsidP="009D568C">
      <w:pPr>
        <w:pStyle w:val="a5"/>
        <w:rPr>
          <w:color w:val="auto"/>
          <w:sz w:val="24"/>
          <w:lang w:val="ru-RU"/>
        </w:rPr>
      </w:pPr>
      <w:r w:rsidRPr="009D568C">
        <w:rPr>
          <w:color w:val="auto"/>
          <w:sz w:val="24"/>
          <w:lang w:val="ru-RU"/>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4B2F00" w:rsidRDefault="004B2F00" w:rsidP="009D568C">
      <w:pPr>
        <w:pStyle w:val="a5"/>
        <w:rPr>
          <w:color w:val="auto"/>
          <w:sz w:val="24"/>
          <w:lang w:val="ru-RU"/>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94"/>
        <w:gridCol w:w="4536"/>
      </w:tblGrid>
      <w:tr w:rsidR="004B2F00" w:rsidTr="004B2F00">
        <w:trPr>
          <w:trHeight w:val="454"/>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37"/>
              <w:jc w:val="center"/>
              <w:rPr>
                <w:b/>
                <w:i/>
                <w:sz w:val="24"/>
                <w:lang w:eastAsia="en-US"/>
              </w:rPr>
            </w:pPr>
            <w:bookmarkStart w:id="27" w:name="_Toc486277820"/>
            <w:r>
              <w:rPr>
                <w:rStyle w:val="29"/>
                <w:b/>
                <w:i/>
              </w:rPr>
              <w:lastRenderedPageBreak/>
              <w:t>Название</w:t>
            </w:r>
            <w:bookmarkEnd w:id="27"/>
          </w:p>
        </w:tc>
        <w:tc>
          <w:tcPr>
            <w:tcW w:w="4394"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37"/>
              <w:jc w:val="center"/>
              <w:rPr>
                <w:b/>
                <w:i/>
                <w:lang w:eastAsia="en-US"/>
              </w:rPr>
            </w:pPr>
            <w:bookmarkStart w:id="28" w:name="_Toc486277821"/>
            <w:r>
              <w:rPr>
                <w:rStyle w:val="29"/>
                <w:b/>
                <w:i/>
              </w:rPr>
              <w:t>Определение метода</w:t>
            </w:r>
            <w:bookmarkEnd w:id="28"/>
          </w:p>
        </w:tc>
        <w:tc>
          <w:tcPr>
            <w:tcW w:w="4536"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37"/>
              <w:jc w:val="center"/>
              <w:rPr>
                <w:b/>
                <w:i/>
                <w:lang w:eastAsia="en-US"/>
              </w:rPr>
            </w:pPr>
            <w:bookmarkStart w:id="29" w:name="_Toc486277822"/>
            <w:r>
              <w:rPr>
                <w:rStyle w:val="29"/>
                <w:b/>
                <w:i/>
              </w:rPr>
              <w:t>Рекомендация по применению</w:t>
            </w:r>
            <w:bookmarkEnd w:id="29"/>
          </w:p>
        </w:tc>
      </w:tr>
      <w:tr w:rsidR="004B2F00" w:rsidTr="004B2F00">
        <w:trPr>
          <w:trHeight w:val="113"/>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2F00" w:rsidRDefault="004B2F00" w:rsidP="003F450C">
            <w:pPr>
              <w:spacing w:line="256" w:lineRule="auto"/>
              <w:ind w:firstLine="313"/>
              <w:jc w:val="center"/>
              <w:rPr>
                <w:b/>
                <w:lang w:eastAsia="en-US"/>
              </w:rPr>
            </w:pPr>
            <w:bookmarkStart w:id="30" w:name="_Toc486277823"/>
            <w:r>
              <w:rPr>
                <w:rStyle w:val="29"/>
                <w:b/>
              </w:rPr>
              <w:t>МЕТОДЫ ПО ИСТОЧНИКУ ЗНАНИЙ</w:t>
            </w:r>
            <w:bookmarkEnd w:id="30"/>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Словесные</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Словесные методы подразделяются на следующие виды: рассказ, объяснение, беседа.</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Словесные методы позволяют в кратчайший срок передать информацию детям.</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Наглядные</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Под наглядными методами образования понимаются такие методы, при которых ребёнок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 В современных условиях особое внимание уделяется применению такого средства наглядности, как компьютер индивидуального пользования.</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Метод иллюстраций предполагает показ детям иллюстративных пособий: плакатов, картин, зарисовок на доске и пр. Метод демонстраций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 возможности наглядных методов в образовательном процессе при реализации Программы дошкольного образования.</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Практические</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4B2F00">
            <w:pPr>
              <w:spacing w:line="256" w:lineRule="auto"/>
              <w:ind w:firstLine="313"/>
              <w:rPr>
                <w:lang w:eastAsia="en-US"/>
              </w:rPr>
            </w:pPr>
            <w:r>
              <w:rPr>
                <w:rStyle w:val="29"/>
              </w:rPr>
              <w:t>Практические методы обучения основаны на практической деятельности детей и формируют практические умения и навыки.</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4B2F00" w:rsidTr="004B2F00">
        <w:trPr>
          <w:trHeight w:val="170"/>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2F00" w:rsidRDefault="004B2F00" w:rsidP="003F450C">
            <w:pPr>
              <w:spacing w:line="256" w:lineRule="auto"/>
              <w:ind w:firstLine="0"/>
              <w:jc w:val="center"/>
              <w:rPr>
                <w:b/>
                <w:lang w:eastAsia="en-US"/>
              </w:rPr>
            </w:pPr>
            <w:r>
              <w:rPr>
                <w:rStyle w:val="29"/>
                <w:b/>
              </w:rPr>
              <w:t xml:space="preserve">МЕТОДЫ ПО ХАРАКТЕРУ ОБРАЗОВАТЕЛЬНОЙ ДЕЯТЕЛЬНОСТИ </w:t>
            </w:r>
            <w:bookmarkStart w:id="31" w:name="_Toc486277824"/>
            <w:r>
              <w:rPr>
                <w:rStyle w:val="29"/>
                <w:b/>
              </w:rPr>
              <w:t>ДЕТЕЙ</w:t>
            </w:r>
            <w:bookmarkEnd w:id="31"/>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Информационно</w:t>
            </w:r>
          </w:p>
          <w:p w:rsidR="004B2F00" w:rsidRDefault="004B2F00" w:rsidP="003F450C">
            <w:pPr>
              <w:spacing w:line="256" w:lineRule="auto"/>
              <w:ind w:firstLine="0"/>
              <w:jc w:val="center"/>
              <w:rPr>
                <w:i/>
                <w:lang w:eastAsia="en-US"/>
              </w:rPr>
            </w:pPr>
            <w:r>
              <w:rPr>
                <w:rStyle w:val="29"/>
                <w:i/>
              </w:rPr>
              <w:t>рецептивный</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Воспитатель сообщает детям готовую информацию, а они её воспринимают, осознают и фиксируют в памяти.</w:t>
            </w:r>
          </w:p>
        </w:tc>
        <w:tc>
          <w:tcPr>
            <w:tcW w:w="4536" w:type="dxa"/>
            <w:tcBorders>
              <w:top w:val="single" w:sz="4" w:space="0" w:color="auto"/>
              <w:left w:val="single" w:sz="4" w:space="0" w:color="auto"/>
              <w:bottom w:val="single" w:sz="4" w:space="0" w:color="auto"/>
              <w:right w:val="single" w:sz="4" w:space="0" w:color="auto"/>
            </w:tcBorders>
            <w:vAlign w:val="bottom"/>
          </w:tcPr>
          <w:p w:rsidR="004B2F00" w:rsidRDefault="004B2F00" w:rsidP="003F450C">
            <w:pPr>
              <w:spacing w:line="256" w:lineRule="auto"/>
              <w:ind w:firstLine="313"/>
              <w:rPr>
                <w:lang w:eastAsia="en-US"/>
              </w:rPr>
            </w:pPr>
            <w:r>
              <w:rPr>
                <w:rStyle w:val="29"/>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4B2F00" w:rsidTr="004B2F00">
        <w:trPr>
          <w:trHeight w:val="650"/>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Репродуктивный</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Суть метода состоит в многократном повторении способа деятельности по заданию воспитателя.</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Деятельность воспитателя заключается в разработке и сообщении образца, а деятельность детей - в выполнении действий по образцу.</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Проблемное</w:t>
            </w:r>
          </w:p>
          <w:p w:rsidR="004B2F00" w:rsidRDefault="004B2F00" w:rsidP="003F450C">
            <w:pPr>
              <w:spacing w:line="256" w:lineRule="auto"/>
              <w:ind w:firstLine="0"/>
              <w:jc w:val="center"/>
              <w:rPr>
                <w:i/>
                <w:lang w:eastAsia="en-US"/>
              </w:rPr>
            </w:pPr>
            <w:r>
              <w:rPr>
                <w:rStyle w:val="29"/>
                <w:i/>
              </w:rPr>
              <w:t>изложение</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Воспитатель ставит перед детьми проблему - сложный теоретический или практический вопрос, требующий исследования, разрешения, и сам показывает путь ее решения, вскрывая возникающие противоречия.</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Дети следят за логикой решения проблемы, получая эталон научного мышления и познания, образец культуры развёртывания познавательных действий. Назначение этого метода - показать образцы научного познания, научного решения проблем.</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Исследовательский</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Этот метод призван обеспечить творческое применение знаний.</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В процессе образовательной деятельности дети овладевают методами познания, так формируется их опыт</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Активные методы</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Активные методы предоставляют дошкольникам возможность обучаться на собственном опыте, приобретать разнообразный субъективный опыт. Активные методы должны применяться по мере их усложнения.</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 xml:space="preserve">Активные методы обучения предполагают использование в образовательном процессе </w:t>
            </w:r>
            <w:proofErr w:type="gramStart"/>
            <w:r>
              <w:rPr>
                <w:rStyle w:val="29"/>
              </w:rPr>
              <w:t>определённой В</w:t>
            </w:r>
            <w:proofErr w:type="gramEnd"/>
            <w:r>
              <w:rPr>
                <w:rStyle w:val="29"/>
              </w:rPr>
              <w:t xml:space="preserve">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w:t>
            </w:r>
          </w:p>
        </w:tc>
      </w:tr>
      <w:tr w:rsidR="004B2F00" w:rsidTr="004B2F00">
        <w:trPr>
          <w:trHeight w:val="624"/>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lastRenderedPageBreak/>
              <w:t>Метод</w:t>
            </w:r>
          </w:p>
          <w:p w:rsidR="004B2F00" w:rsidRDefault="004B2F00" w:rsidP="003F450C">
            <w:pPr>
              <w:spacing w:line="256" w:lineRule="auto"/>
              <w:ind w:firstLine="0"/>
              <w:jc w:val="center"/>
              <w:rPr>
                <w:i/>
                <w:lang w:eastAsia="en-US"/>
              </w:rPr>
            </w:pPr>
            <w:r>
              <w:rPr>
                <w:rStyle w:val="29"/>
                <w:i/>
              </w:rPr>
              <w:t>экспериментирования</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Действенное изучение свойств предметов, преобразование его свойств, структуры, действенным путем установления взаимосвязи с другими объектами, установление взаимозависимости. Использование этого метода позволяет управлять явлениями, вызывая или прекращая эти процессы. Ребёнок может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помогает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вода и луча света, свойства магнита и пр.</w:t>
            </w:r>
          </w:p>
          <w:p w:rsidR="004B2F00" w:rsidRDefault="004B2F00" w:rsidP="003F450C">
            <w:pPr>
              <w:spacing w:line="256" w:lineRule="auto"/>
              <w:ind w:firstLine="313"/>
              <w:rPr>
                <w:lang w:eastAsia="en-US"/>
              </w:rPr>
            </w:pPr>
            <w:r>
              <w:rPr>
                <w:rStyle w:val="29"/>
              </w:rPr>
              <w:t>Умственное экспериментирование,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 Социальное экспериментирование, актуализируется в старшем дошкольном возрасте. Своеобразным объектом изучения и эксперимента становятся отношения ребёнка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Моделирование</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t>Процесс создания модели (образца)</w:t>
            </w:r>
          </w:p>
        </w:tc>
        <w:tc>
          <w:tcPr>
            <w:tcW w:w="4536" w:type="dxa"/>
            <w:tcBorders>
              <w:top w:val="single" w:sz="4" w:space="0" w:color="auto"/>
              <w:left w:val="single" w:sz="4" w:space="0" w:color="auto"/>
              <w:bottom w:val="single" w:sz="4" w:space="0" w:color="auto"/>
              <w:right w:val="single" w:sz="4" w:space="0" w:color="auto"/>
            </w:tcBorders>
            <w:vAlign w:val="bottom"/>
          </w:tcPr>
          <w:p w:rsidR="004B2F00" w:rsidRDefault="004B2F00" w:rsidP="003F450C">
            <w:pPr>
              <w:spacing w:line="256" w:lineRule="auto"/>
              <w:ind w:firstLine="313"/>
              <w:rPr>
                <w:lang w:eastAsia="en-US"/>
              </w:rPr>
            </w:pPr>
            <w:r>
              <w:rPr>
                <w:rStyle w:val="29"/>
              </w:rPr>
              <w:t>Использование модели позволяет в удобное время и необходимое число раз производить различные действия, чтобы понять познания условными - предметами или изображениям.</w:t>
            </w:r>
          </w:p>
        </w:tc>
      </w:tr>
      <w:tr w:rsidR="004B2F00" w:rsidTr="004B2F00">
        <w:trPr>
          <w:trHeight w:val="113"/>
        </w:trPr>
        <w:tc>
          <w:tcPr>
            <w:tcW w:w="1418" w:type="dxa"/>
            <w:tcBorders>
              <w:top w:val="single" w:sz="4" w:space="0" w:color="auto"/>
              <w:left w:val="single" w:sz="4" w:space="0" w:color="auto"/>
              <w:bottom w:val="single" w:sz="4" w:space="0" w:color="auto"/>
              <w:right w:val="single" w:sz="4" w:space="0" w:color="auto"/>
            </w:tcBorders>
            <w:vAlign w:val="center"/>
          </w:tcPr>
          <w:p w:rsidR="004B2F00" w:rsidRDefault="004B2F00" w:rsidP="003F450C">
            <w:pPr>
              <w:spacing w:line="256" w:lineRule="auto"/>
              <w:ind w:firstLine="0"/>
              <w:jc w:val="center"/>
              <w:rPr>
                <w:i/>
                <w:lang w:eastAsia="en-US"/>
              </w:rPr>
            </w:pPr>
            <w:r>
              <w:rPr>
                <w:rStyle w:val="29"/>
                <w:i/>
              </w:rPr>
              <w:t>Электронный</w:t>
            </w:r>
          </w:p>
          <w:p w:rsidR="004B2F00" w:rsidRDefault="004B2F00" w:rsidP="003F450C">
            <w:pPr>
              <w:spacing w:line="256" w:lineRule="auto"/>
              <w:ind w:firstLine="0"/>
              <w:jc w:val="center"/>
              <w:rPr>
                <w:i/>
                <w:lang w:eastAsia="en-US"/>
              </w:rPr>
            </w:pPr>
            <w:r>
              <w:rPr>
                <w:rStyle w:val="29"/>
                <w:i/>
              </w:rPr>
              <w:t>образовательный</w:t>
            </w:r>
          </w:p>
          <w:p w:rsidR="004B2F00" w:rsidRDefault="004B2F00" w:rsidP="003F450C">
            <w:pPr>
              <w:spacing w:line="256" w:lineRule="auto"/>
              <w:ind w:firstLine="0"/>
              <w:jc w:val="center"/>
              <w:rPr>
                <w:i/>
                <w:lang w:eastAsia="en-US"/>
              </w:rPr>
            </w:pPr>
            <w:r>
              <w:rPr>
                <w:rStyle w:val="29"/>
                <w:i/>
              </w:rPr>
              <w:t>ресурс</w:t>
            </w:r>
          </w:p>
        </w:tc>
        <w:tc>
          <w:tcPr>
            <w:tcW w:w="4394"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461"/>
              <w:rPr>
                <w:lang w:eastAsia="en-US"/>
              </w:rPr>
            </w:pPr>
            <w:r>
              <w:rPr>
                <w:rStyle w:val="29"/>
              </w:rPr>
              <w:t>Образовательный ресурс, представленный в электронно</w:t>
            </w:r>
            <w:r w:rsidRPr="00386EA0">
              <w:rPr>
                <w:rStyle w:val="29"/>
              </w:rPr>
              <w:t xml:space="preserve"> </w:t>
            </w:r>
            <w:r>
              <w:rPr>
                <w:rStyle w:val="29"/>
              </w:rPr>
              <w:t>-цифровой форме и включающий в себя структуру, предметное содержание и метаданные о них. ЭОР включает в себя образовательный контент, состоящий из образовательных объектов и элементов, программное обеспечение, необходимое для его использования в учебном процессе, манифест и метаданные образовательного модуля.</w:t>
            </w:r>
          </w:p>
          <w:p w:rsidR="004B2F00" w:rsidRDefault="004B2F00" w:rsidP="004B2F00">
            <w:pPr>
              <w:spacing w:line="256" w:lineRule="auto"/>
              <w:ind w:firstLine="461"/>
              <w:rPr>
                <w:rStyle w:val="29"/>
              </w:rPr>
            </w:pPr>
            <w:r>
              <w:rPr>
                <w:rStyle w:val="29"/>
              </w:rPr>
              <w:t xml:space="preserve">Основным достоинством ЭОР являются их инновационные качества: высокая интерактивность, полномасштабная мультимедийность, </w:t>
            </w:r>
          </w:p>
          <w:p w:rsidR="004B2F00" w:rsidRDefault="004B2F00" w:rsidP="004B2F00">
            <w:pPr>
              <w:spacing w:line="256" w:lineRule="auto"/>
              <w:ind w:firstLine="0"/>
              <w:rPr>
                <w:rStyle w:val="29"/>
              </w:rPr>
            </w:pPr>
            <w:r>
              <w:rPr>
                <w:rStyle w:val="29"/>
              </w:rPr>
              <w:t>широкое использование моделирования. ЭОР нового поколения распространяются, в том числе в компьютерных сетях с низкой пропускной способностью, что позволяет обеспечить доступность качественного интерактивного контента всем российским пользователям, в том числе - людям с ограниченными возможностями.</w:t>
            </w:r>
          </w:p>
          <w:p w:rsidR="004B2F00" w:rsidRPr="004B2F00" w:rsidRDefault="004B2F00" w:rsidP="004B2F00">
            <w:pPr>
              <w:spacing w:line="256" w:lineRule="auto"/>
              <w:ind w:firstLine="0"/>
              <w:rPr>
                <w:color w:val="000000"/>
                <w:szCs w:val="22"/>
                <w:lang w:bidi="ru-RU"/>
              </w:rPr>
            </w:pPr>
            <w:r>
              <w:rPr>
                <w:rStyle w:val="29"/>
              </w:rPr>
              <w:lastRenderedPageBreak/>
              <w:t xml:space="preserve"> Кроме того, архитектура ЭОР нового поколения предоставляет новые возможности построения авторских курсов и создание индивидуальных траекторий пользователей. Использование ЭОР нового поколения создает условия для развития дошкольников, их подготовке к обучению в системе начального общего образования, обеспечивает реализацию примерной основной общеобразовательной программы дошкольного образования.</w:t>
            </w:r>
          </w:p>
        </w:tc>
        <w:tc>
          <w:tcPr>
            <w:tcW w:w="4536" w:type="dxa"/>
            <w:tcBorders>
              <w:top w:val="single" w:sz="4" w:space="0" w:color="auto"/>
              <w:left w:val="single" w:sz="4" w:space="0" w:color="auto"/>
              <w:bottom w:val="single" w:sz="4" w:space="0" w:color="auto"/>
              <w:right w:val="single" w:sz="4" w:space="0" w:color="auto"/>
            </w:tcBorders>
          </w:tcPr>
          <w:p w:rsidR="004B2F00" w:rsidRDefault="004B2F00" w:rsidP="003F450C">
            <w:pPr>
              <w:spacing w:line="256" w:lineRule="auto"/>
              <w:ind w:firstLine="313"/>
              <w:rPr>
                <w:lang w:eastAsia="en-US"/>
              </w:rPr>
            </w:pPr>
            <w:r>
              <w:rPr>
                <w:rStyle w:val="29"/>
              </w:rPr>
              <w:lastRenderedPageBreak/>
              <w:t>Электронный образовательный ресурс для детей дошкольного возраста -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 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При этом каждый ЭОР предполагает полноценную реализацию ребёнком какого-либо вида деятельности, включающего совокупность действий, приводящих к результату по всем образовательным областям.</w:t>
            </w:r>
          </w:p>
          <w:p w:rsidR="004B2F00" w:rsidRDefault="004B2F00" w:rsidP="003F450C">
            <w:pPr>
              <w:spacing w:line="256" w:lineRule="auto"/>
              <w:ind w:firstLine="313"/>
              <w:rPr>
                <w:lang w:eastAsia="en-US"/>
              </w:rPr>
            </w:pPr>
            <w:r>
              <w:rPr>
                <w:rStyle w:val="29"/>
              </w:rPr>
              <w:t xml:space="preserve">Основными задачами использования ЭОР при реализации ОП является - создание базы для овладения детьми компьютерной грамотностью, формирование готовности </w:t>
            </w:r>
            <w:proofErr w:type="gramStart"/>
            <w:r>
              <w:rPr>
                <w:rStyle w:val="29"/>
              </w:rPr>
              <w:t>к ос</w:t>
            </w:r>
            <w:proofErr w:type="gramEnd"/>
            <w:r>
              <w:rPr>
                <w:rStyle w:val="29"/>
              </w:rPr>
              <w:t xml:space="preserve"> Введение компьютера в среду дошкольного учреждения не может ставить цель, </w:t>
            </w:r>
            <w:r>
              <w:rPr>
                <w:rStyle w:val="29"/>
              </w:rPr>
              <w:lastRenderedPageBreak/>
              <w:t>ориентированную только на формирование навыков работы с новыми техническими средствами. Задачей дошкольного воспитания является обеспечение условий развития интеллектуальных, духовно нравственных, эстетических и личностных качеств, творческих способностей, а также развития предпосылок учебной деятельности.</w:t>
            </w:r>
          </w:p>
          <w:p w:rsidR="004B2F00" w:rsidRDefault="004B2F00" w:rsidP="003F450C">
            <w:pPr>
              <w:spacing w:line="256" w:lineRule="auto"/>
              <w:ind w:firstLine="313"/>
              <w:rPr>
                <w:lang w:eastAsia="en-US"/>
              </w:rPr>
            </w:pPr>
            <w:r>
              <w:rPr>
                <w:rStyle w:val="29"/>
              </w:rPr>
              <w:t>ЭОР не могут быть механически перенесены в образовательную среду дошкольного учреждения при реализации ОП дошкольного образования.</w:t>
            </w:r>
          </w:p>
          <w:p w:rsidR="004B2F00" w:rsidRDefault="004B2F00" w:rsidP="003F450C">
            <w:pPr>
              <w:spacing w:line="256" w:lineRule="auto"/>
              <w:ind w:firstLine="313"/>
              <w:rPr>
                <w:lang w:eastAsia="en-US"/>
              </w:rPr>
            </w:pPr>
            <w:r>
              <w:rPr>
                <w:rStyle w:val="29"/>
              </w:rPr>
              <w:t>Среди ЭОР для детей дошкольного возраста выделяют: интерактивные наглядные ЭОР; игровые познавательные ЭОР; конструкторские ЭОР; коррекционные ЭОР; диагностические ЭОР.</w:t>
            </w:r>
          </w:p>
        </w:tc>
      </w:tr>
    </w:tbl>
    <w:p w:rsidR="00C11AB0" w:rsidRDefault="00C11AB0" w:rsidP="004B2F00">
      <w:pPr>
        <w:pStyle w:val="2"/>
        <w:rPr>
          <w:sz w:val="24"/>
          <w:szCs w:val="24"/>
        </w:rPr>
      </w:pPr>
      <w:bookmarkStart w:id="32" w:name="_Toc138111964"/>
    </w:p>
    <w:p w:rsidR="004B2F00" w:rsidRPr="004B2F00" w:rsidRDefault="004B2F00" w:rsidP="004B2F00">
      <w:pPr>
        <w:pStyle w:val="2"/>
        <w:rPr>
          <w:sz w:val="24"/>
          <w:szCs w:val="24"/>
        </w:rPr>
      </w:pPr>
      <w:r w:rsidRPr="004B2F00">
        <w:rPr>
          <w:sz w:val="24"/>
          <w:szCs w:val="24"/>
        </w:rPr>
        <w:t xml:space="preserve">2.1.2.4 Средства реализации ОП </w:t>
      </w:r>
      <w:bookmarkEnd w:id="32"/>
      <w:r w:rsidRPr="004B2F00">
        <w:rPr>
          <w:sz w:val="24"/>
          <w:szCs w:val="24"/>
        </w:rPr>
        <w:t xml:space="preserve">МБДОУ </w:t>
      </w:r>
    </w:p>
    <w:p w:rsidR="004B2F00" w:rsidRPr="004B2F00" w:rsidRDefault="004B2F00" w:rsidP="004B2F00">
      <w:pPr>
        <w:rPr>
          <w:sz w:val="24"/>
        </w:rPr>
      </w:pPr>
    </w:p>
    <w:p w:rsidR="004B2F00" w:rsidRPr="004B2F00" w:rsidRDefault="004B2F00" w:rsidP="004B2F00">
      <w:pPr>
        <w:pStyle w:val="a5"/>
        <w:rPr>
          <w:color w:val="auto"/>
          <w:sz w:val="24"/>
          <w:lang w:val="ru-RU"/>
        </w:rPr>
      </w:pPr>
      <w:r w:rsidRPr="004B2F00">
        <w:rPr>
          <w:color w:val="auto"/>
          <w:sz w:val="24"/>
          <w:lang w:val="ru-RU"/>
        </w:rPr>
        <w:t xml:space="preserve">При реализации ОП МБДОУ педагог может использовать различные </w:t>
      </w:r>
      <w:r w:rsidRPr="004B2F00">
        <w:rPr>
          <w:iCs/>
          <w:color w:val="auto"/>
          <w:sz w:val="24"/>
          <w:lang w:val="ru-RU"/>
        </w:rPr>
        <w:t>средства</w:t>
      </w:r>
      <w:r w:rsidRPr="004B2F00">
        <w:rPr>
          <w:color w:val="auto"/>
          <w:sz w:val="24"/>
          <w:lang w:val="ru-RU"/>
        </w:rPr>
        <w:t>, представленные совокупностью материальных и идеальных объектов:</w:t>
      </w:r>
    </w:p>
    <w:p w:rsidR="004B2F00" w:rsidRPr="004B2F00" w:rsidRDefault="004B2F00" w:rsidP="001B5A7F">
      <w:pPr>
        <w:pStyle w:val="a5"/>
        <w:numPr>
          <w:ilvl w:val="0"/>
          <w:numId w:val="44"/>
        </w:numPr>
        <w:rPr>
          <w:rFonts w:eastAsia="Century Schoolbook"/>
          <w:color w:val="auto"/>
          <w:sz w:val="24"/>
          <w:lang w:val="ru-RU"/>
        </w:rPr>
      </w:pPr>
      <w:r w:rsidRPr="004B2F00">
        <w:rPr>
          <w:color w:val="auto"/>
          <w:sz w:val="24"/>
          <w:lang w:val="ru-RU"/>
        </w:rPr>
        <w:t xml:space="preserve">Демонстрационные и раздаточные. </w:t>
      </w:r>
      <w:r w:rsidRPr="004B2F00">
        <w:rPr>
          <w:rFonts w:eastAsia="Century Schoolbook"/>
          <w:i/>
          <w:iCs/>
          <w:color w:val="auto"/>
          <w:sz w:val="24"/>
          <w:lang w:val="ru-RU"/>
        </w:rPr>
        <w:t>Демонстрационные</w:t>
      </w:r>
      <w:r w:rsidRPr="004B2F00">
        <w:rPr>
          <w:rFonts w:eastAsia="Century Schoolbook"/>
          <w:color w:val="auto"/>
          <w:sz w:val="24"/>
          <w:lang w:val="ru-RU"/>
        </w:rPr>
        <w:t xml:space="preserve"> - применяемые взрослым, раздаточные - ис</w:t>
      </w:r>
      <w:r w:rsidRPr="004B2F00">
        <w:rPr>
          <w:rFonts w:eastAsia="Century Schoolbook"/>
          <w:color w:val="auto"/>
          <w:sz w:val="24"/>
          <w:lang w:val="ru-RU"/>
        </w:rPr>
        <w:softHyphen/>
        <w:t>пользуемые детьми;</w:t>
      </w:r>
    </w:p>
    <w:p w:rsidR="004B2F00" w:rsidRPr="004B2F00" w:rsidRDefault="004B2F00" w:rsidP="001B5A7F">
      <w:pPr>
        <w:pStyle w:val="a5"/>
        <w:numPr>
          <w:ilvl w:val="0"/>
          <w:numId w:val="44"/>
        </w:numPr>
        <w:rPr>
          <w:rFonts w:eastAsia="Century Schoolbook"/>
          <w:color w:val="auto"/>
          <w:sz w:val="24"/>
          <w:lang w:val="ru-RU"/>
        </w:rPr>
      </w:pPr>
      <w:r w:rsidRPr="004B2F00">
        <w:rPr>
          <w:color w:val="auto"/>
          <w:sz w:val="24"/>
          <w:lang w:val="ru-RU"/>
        </w:rPr>
        <w:t xml:space="preserve">Визуальные, аудийные, аудиовизуальные. </w:t>
      </w:r>
      <w:r w:rsidRPr="004B2F00">
        <w:rPr>
          <w:rFonts w:eastAsia="Century Schoolbook"/>
          <w:i/>
          <w:iCs/>
          <w:color w:val="auto"/>
          <w:sz w:val="24"/>
          <w:lang w:val="ru-RU"/>
        </w:rPr>
        <w:t>Визуальные</w:t>
      </w:r>
      <w:r w:rsidRPr="004B2F00">
        <w:rPr>
          <w:rFonts w:eastAsia="Century Schoolbook"/>
          <w:color w:val="auto"/>
          <w:sz w:val="24"/>
          <w:lang w:val="ru-RU"/>
        </w:rPr>
        <w:t xml:space="preserve"> - для зрительного восприятия, </w:t>
      </w:r>
      <w:r w:rsidRPr="004B2F00">
        <w:rPr>
          <w:rFonts w:eastAsia="Century Schoolbook"/>
          <w:i/>
          <w:iCs/>
          <w:color w:val="auto"/>
          <w:sz w:val="24"/>
          <w:lang w:val="ru-RU"/>
        </w:rPr>
        <w:t>аудийные</w:t>
      </w:r>
      <w:r w:rsidRPr="004B2F00">
        <w:rPr>
          <w:rFonts w:eastAsia="Century Schoolbook"/>
          <w:color w:val="auto"/>
          <w:sz w:val="24"/>
          <w:lang w:val="ru-RU"/>
        </w:rPr>
        <w:t xml:space="preserve"> - для слухо</w:t>
      </w:r>
      <w:r w:rsidRPr="004B2F00">
        <w:rPr>
          <w:rFonts w:eastAsia="Century Schoolbook"/>
          <w:color w:val="auto"/>
          <w:sz w:val="24"/>
          <w:lang w:val="ru-RU"/>
        </w:rPr>
        <w:softHyphen/>
        <w:t xml:space="preserve">вого восприятия, </w:t>
      </w:r>
      <w:r w:rsidRPr="004B2F00">
        <w:rPr>
          <w:rFonts w:eastAsia="Century Schoolbook"/>
          <w:i/>
          <w:iCs/>
          <w:color w:val="auto"/>
          <w:sz w:val="24"/>
          <w:lang w:val="ru-RU"/>
        </w:rPr>
        <w:t>аудиовизуальные</w:t>
      </w:r>
      <w:r w:rsidRPr="004B2F00">
        <w:rPr>
          <w:rFonts w:eastAsia="Century Schoolbook"/>
          <w:color w:val="auto"/>
          <w:sz w:val="24"/>
          <w:lang w:val="ru-RU"/>
        </w:rPr>
        <w:t xml:space="preserve"> - для зрительно-слухового восприя</w:t>
      </w:r>
      <w:r w:rsidRPr="004B2F00">
        <w:rPr>
          <w:rFonts w:eastAsia="Century Schoolbook"/>
          <w:color w:val="auto"/>
          <w:sz w:val="24"/>
          <w:lang w:val="ru-RU"/>
        </w:rPr>
        <w:softHyphen/>
        <w:t>тия;</w:t>
      </w:r>
    </w:p>
    <w:p w:rsidR="004B2F00" w:rsidRPr="004B2F00" w:rsidRDefault="004B2F00" w:rsidP="001B5A7F">
      <w:pPr>
        <w:pStyle w:val="a5"/>
        <w:numPr>
          <w:ilvl w:val="0"/>
          <w:numId w:val="44"/>
        </w:numPr>
        <w:rPr>
          <w:rFonts w:eastAsia="Century Schoolbook"/>
          <w:color w:val="auto"/>
          <w:sz w:val="24"/>
          <w:lang w:val="ru-RU"/>
        </w:rPr>
      </w:pPr>
      <w:r w:rsidRPr="004B2F00">
        <w:rPr>
          <w:color w:val="auto"/>
          <w:sz w:val="24"/>
          <w:lang w:val="ru-RU"/>
        </w:rPr>
        <w:t xml:space="preserve">Естественные и искусственные. </w:t>
      </w:r>
      <w:r w:rsidRPr="004B2F00">
        <w:rPr>
          <w:rFonts w:eastAsia="Century Schoolbook"/>
          <w:i/>
          <w:iCs/>
          <w:color w:val="auto"/>
          <w:sz w:val="24"/>
          <w:lang w:val="ru-RU"/>
        </w:rPr>
        <w:t>Естественные</w:t>
      </w:r>
      <w:r w:rsidRPr="004B2F00">
        <w:rPr>
          <w:rFonts w:eastAsia="Century Schoolbook"/>
          <w:color w:val="auto"/>
          <w:sz w:val="24"/>
          <w:lang w:val="ru-RU"/>
        </w:rPr>
        <w:t xml:space="preserve"> – натуральные, </w:t>
      </w:r>
      <w:r w:rsidRPr="004B2F00">
        <w:rPr>
          <w:rFonts w:eastAsia="Century Schoolbook"/>
          <w:i/>
          <w:iCs/>
          <w:color w:val="auto"/>
          <w:sz w:val="24"/>
          <w:lang w:val="ru-RU"/>
        </w:rPr>
        <w:t>искусственные</w:t>
      </w:r>
      <w:r w:rsidRPr="004B2F00">
        <w:rPr>
          <w:rFonts w:eastAsia="Century Schoolbook"/>
          <w:color w:val="auto"/>
          <w:sz w:val="24"/>
          <w:lang w:val="ru-RU"/>
        </w:rPr>
        <w:t xml:space="preserve"> - созданные челове</w:t>
      </w:r>
      <w:r w:rsidRPr="004B2F00">
        <w:rPr>
          <w:rFonts w:eastAsia="Century Schoolbook"/>
          <w:color w:val="auto"/>
          <w:sz w:val="24"/>
          <w:lang w:val="ru-RU"/>
        </w:rPr>
        <w:softHyphen/>
        <w:t>ком;</w:t>
      </w:r>
    </w:p>
    <w:p w:rsidR="004B2F00" w:rsidRPr="004B2F00" w:rsidRDefault="004B2F00" w:rsidP="001B5A7F">
      <w:pPr>
        <w:pStyle w:val="a5"/>
        <w:numPr>
          <w:ilvl w:val="0"/>
          <w:numId w:val="44"/>
        </w:numPr>
        <w:rPr>
          <w:rFonts w:eastAsia="Century Schoolbook"/>
          <w:color w:val="auto"/>
          <w:sz w:val="24"/>
          <w:lang w:val="ru-RU"/>
        </w:rPr>
      </w:pPr>
      <w:r w:rsidRPr="004B2F00">
        <w:rPr>
          <w:color w:val="auto"/>
          <w:sz w:val="24"/>
          <w:lang w:val="ru-RU"/>
        </w:rPr>
        <w:t>Реальные и виртуальные.</w:t>
      </w:r>
      <w:r w:rsidRPr="004B2F00">
        <w:rPr>
          <w:rFonts w:eastAsia="Century Schoolbook"/>
          <w:i/>
          <w:iCs/>
          <w:color w:val="auto"/>
          <w:sz w:val="24"/>
          <w:lang w:val="ru-RU"/>
        </w:rPr>
        <w:t xml:space="preserve"> Реальные</w:t>
      </w:r>
      <w:r w:rsidRPr="004B2F00">
        <w:rPr>
          <w:rFonts w:eastAsia="Century Schoolbook"/>
          <w:color w:val="auto"/>
          <w:sz w:val="24"/>
          <w:lang w:val="ru-RU"/>
        </w:rPr>
        <w:t xml:space="preserve"> – существующие, </w:t>
      </w:r>
      <w:r w:rsidRPr="004B2F00">
        <w:rPr>
          <w:rFonts w:eastAsia="Century Schoolbook"/>
          <w:i/>
          <w:iCs/>
          <w:color w:val="auto"/>
          <w:sz w:val="24"/>
          <w:lang w:val="ru-RU"/>
        </w:rPr>
        <w:t>виртуальные</w:t>
      </w:r>
      <w:r w:rsidRPr="004B2F00">
        <w:rPr>
          <w:rFonts w:eastAsia="Century Schoolbook"/>
          <w:color w:val="auto"/>
          <w:sz w:val="24"/>
          <w:lang w:val="ru-RU"/>
        </w:rPr>
        <w:t xml:space="preserve"> - не существующие, но возможные и др.</w:t>
      </w:r>
    </w:p>
    <w:p w:rsidR="004B2F00" w:rsidRPr="004B2F00" w:rsidRDefault="004B2F00" w:rsidP="004B2F00">
      <w:pPr>
        <w:pStyle w:val="a5"/>
        <w:rPr>
          <w:b/>
          <w:color w:val="auto"/>
          <w:sz w:val="24"/>
          <w:lang w:val="ru-RU"/>
        </w:rPr>
      </w:pPr>
      <w:r w:rsidRPr="004B2F00">
        <w:rPr>
          <w:b/>
          <w:color w:val="auto"/>
          <w:sz w:val="24"/>
          <w:lang w:val="ru-RU"/>
        </w:rPr>
        <w:t>Средства, используются для развития следующих видов деятельности детей:</w:t>
      </w:r>
    </w:p>
    <w:p w:rsidR="004B2F00" w:rsidRPr="004B2F00" w:rsidRDefault="004B2F00" w:rsidP="001B5A7F">
      <w:pPr>
        <w:pStyle w:val="a5"/>
        <w:numPr>
          <w:ilvl w:val="0"/>
          <w:numId w:val="45"/>
        </w:numPr>
        <w:rPr>
          <w:color w:val="auto"/>
          <w:sz w:val="24"/>
          <w:lang w:val="ru-RU"/>
        </w:rPr>
      </w:pPr>
      <w:r w:rsidRPr="004B2F00">
        <w:rPr>
          <w:color w:val="auto"/>
          <w:sz w:val="24"/>
          <w:lang w:val="ru-RU"/>
        </w:rPr>
        <w:t>Двигательной (оборудование для ходьбы, бега, ползания, лазанья, прыгания, занятий с мячом и другое);</w:t>
      </w:r>
    </w:p>
    <w:p w:rsidR="004B2F00" w:rsidRPr="004B2F00" w:rsidRDefault="004B2F00" w:rsidP="001B5A7F">
      <w:pPr>
        <w:pStyle w:val="a5"/>
        <w:numPr>
          <w:ilvl w:val="0"/>
          <w:numId w:val="45"/>
        </w:numPr>
        <w:rPr>
          <w:color w:val="auto"/>
          <w:sz w:val="24"/>
          <w:lang w:val="ru-RU"/>
        </w:rPr>
      </w:pPr>
      <w:r w:rsidRPr="004B2F00">
        <w:rPr>
          <w:color w:val="auto"/>
          <w:sz w:val="24"/>
          <w:lang w:val="ru-RU"/>
        </w:rPr>
        <w:t xml:space="preserve">Предметной (образные и дидактические игрушки, реальные предметы и другое);  </w:t>
      </w:r>
    </w:p>
    <w:p w:rsidR="004B2F00" w:rsidRPr="004B2F00" w:rsidRDefault="004B2F00" w:rsidP="001B5A7F">
      <w:pPr>
        <w:pStyle w:val="a5"/>
        <w:numPr>
          <w:ilvl w:val="0"/>
          <w:numId w:val="45"/>
        </w:numPr>
        <w:rPr>
          <w:color w:val="auto"/>
          <w:sz w:val="24"/>
          <w:lang w:val="ru-RU"/>
        </w:rPr>
      </w:pPr>
      <w:r w:rsidRPr="004B2F00">
        <w:rPr>
          <w:color w:val="auto"/>
          <w:sz w:val="24"/>
          <w:lang w:val="ru-RU"/>
        </w:rPr>
        <w:t>Игровой (игры, игрушки, игровое оборудование и другое);</w:t>
      </w:r>
    </w:p>
    <w:p w:rsidR="004B2F00" w:rsidRPr="004B2F00" w:rsidRDefault="004B2F00" w:rsidP="001B5A7F">
      <w:pPr>
        <w:pStyle w:val="a5"/>
        <w:numPr>
          <w:ilvl w:val="0"/>
          <w:numId w:val="45"/>
        </w:numPr>
        <w:rPr>
          <w:color w:val="auto"/>
          <w:sz w:val="24"/>
          <w:lang w:val="ru-RU"/>
        </w:rPr>
      </w:pPr>
      <w:r w:rsidRPr="004B2F00">
        <w:rPr>
          <w:color w:val="auto"/>
          <w:sz w:val="24"/>
          <w:lang w:val="ru-RU"/>
        </w:rPr>
        <w:t xml:space="preserve">Коммуникативной (дидактический материал, предметы, игрушки, видеофильмы и другое); </w:t>
      </w:r>
    </w:p>
    <w:p w:rsidR="004B2F00" w:rsidRPr="004B2F00" w:rsidRDefault="004B2F00" w:rsidP="001B5A7F">
      <w:pPr>
        <w:pStyle w:val="a5"/>
        <w:numPr>
          <w:ilvl w:val="0"/>
          <w:numId w:val="45"/>
        </w:numPr>
        <w:rPr>
          <w:color w:val="auto"/>
          <w:sz w:val="24"/>
          <w:lang w:val="ru-RU"/>
        </w:rPr>
      </w:pPr>
      <w:r w:rsidRPr="004B2F00">
        <w:rPr>
          <w:color w:val="auto"/>
          <w:sz w:val="24"/>
          <w:lang w:val="ru-RU"/>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4B2F00" w:rsidRPr="004B2F00" w:rsidRDefault="004B2F00" w:rsidP="001B5A7F">
      <w:pPr>
        <w:pStyle w:val="a5"/>
        <w:numPr>
          <w:ilvl w:val="0"/>
          <w:numId w:val="45"/>
        </w:numPr>
        <w:rPr>
          <w:color w:val="auto"/>
          <w:sz w:val="24"/>
          <w:lang w:val="ru-RU"/>
        </w:rPr>
      </w:pPr>
      <w:r w:rsidRPr="004B2F00">
        <w:rPr>
          <w:color w:val="auto"/>
          <w:sz w:val="24"/>
          <w:lang w:val="ru-RU"/>
        </w:rPr>
        <w:t>Чтения художественной литературы (книги для детского чтения, в том числе аудиокниги, иллюстративный материал);</w:t>
      </w:r>
    </w:p>
    <w:p w:rsidR="004B2F00" w:rsidRPr="004B2F00" w:rsidRDefault="004B2F00" w:rsidP="001B5A7F">
      <w:pPr>
        <w:pStyle w:val="a5"/>
        <w:numPr>
          <w:ilvl w:val="0"/>
          <w:numId w:val="45"/>
        </w:numPr>
        <w:rPr>
          <w:color w:val="auto"/>
          <w:sz w:val="24"/>
          <w:lang w:val="ru-RU"/>
        </w:rPr>
      </w:pPr>
      <w:r w:rsidRPr="004B2F00">
        <w:rPr>
          <w:color w:val="auto"/>
          <w:sz w:val="24"/>
          <w:lang w:val="ru-RU"/>
        </w:rPr>
        <w:t>Трудовой (оборудование и инвентарь для всех видов труда);</w:t>
      </w:r>
    </w:p>
    <w:p w:rsidR="004B2F00" w:rsidRPr="004B2F00" w:rsidRDefault="004B2F00" w:rsidP="001B5A7F">
      <w:pPr>
        <w:pStyle w:val="a5"/>
        <w:numPr>
          <w:ilvl w:val="0"/>
          <w:numId w:val="45"/>
        </w:numPr>
        <w:rPr>
          <w:color w:val="auto"/>
          <w:sz w:val="24"/>
          <w:lang w:val="ru-RU"/>
        </w:rPr>
      </w:pPr>
      <w:r w:rsidRPr="004B2F00">
        <w:rPr>
          <w:color w:val="auto"/>
          <w:sz w:val="24"/>
          <w:lang w:val="ru-RU"/>
        </w:rPr>
        <w:t>Продуктивной (оборудование и материалы для лепки, аппликации, рисования и конструирования);</w:t>
      </w:r>
    </w:p>
    <w:p w:rsidR="004B2F00" w:rsidRPr="004B2F00" w:rsidRDefault="004B2F00" w:rsidP="001B5A7F">
      <w:pPr>
        <w:pStyle w:val="a5"/>
        <w:numPr>
          <w:ilvl w:val="0"/>
          <w:numId w:val="45"/>
        </w:numPr>
        <w:rPr>
          <w:color w:val="auto"/>
          <w:sz w:val="24"/>
          <w:lang w:val="ru-RU"/>
        </w:rPr>
      </w:pPr>
      <w:r w:rsidRPr="004B2F00">
        <w:rPr>
          <w:color w:val="auto"/>
          <w:sz w:val="24"/>
          <w:lang w:val="ru-RU"/>
        </w:rPr>
        <w:t>Музыкальной (детские музыкальные инструменты, дидактический материал и другое).</w:t>
      </w:r>
    </w:p>
    <w:p w:rsidR="004B2F00" w:rsidRPr="004B2F00" w:rsidRDefault="004B2F00" w:rsidP="004B2F00">
      <w:pPr>
        <w:pStyle w:val="a5"/>
        <w:rPr>
          <w:color w:val="auto"/>
          <w:sz w:val="24"/>
          <w:lang w:val="ru-RU"/>
        </w:rPr>
      </w:pPr>
      <w:r w:rsidRPr="004B2F00">
        <w:rPr>
          <w:color w:val="auto"/>
          <w:sz w:val="24"/>
          <w:lang w:val="ru-RU"/>
        </w:rPr>
        <w:t xml:space="preserve">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 </w:t>
      </w:r>
    </w:p>
    <w:p w:rsidR="004B2F00" w:rsidRPr="004B2F00" w:rsidRDefault="004B2F00" w:rsidP="004B2F00">
      <w:pPr>
        <w:pStyle w:val="a5"/>
        <w:rPr>
          <w:rFonts w:eastAsia="Century Schoolbook"/>
          <w:color w:val="auto"/>
          <w:sz w:val="24"/>
          <w:lang w:val="ru-RU"/>
        </w:rPr>
      </w:pPr>
      <w:r w:rsidRPr="004B2F00">
        <w:rPr>
          <w:rFonts w:eastAsia="Century Schoolbook"/>
          <w:color w:val="auto"/>
          <w:sz w:val="24"/>
          <w:lang w:val="ru-RU"/>
        </w:rPr>
        <w:t>Для всестороннего развития детей в каждой возрастной группе создаётся развивающая среда с учётом возрастных и индивиду</w:t>
      </w:r>
      <w:r w:rsidRPr="004B2F00">
        <w:rPr>
          <w:rFonts w:eastAsia="Century Schoolbook"/>
          <w:color w:val="auto"/>
          <w:sz w:val="24"/>
          <w:lang w:val="ru-RU"/>
        </w:rPr>
        <w:softHyphen/>
        <w:t>альных особенностей обучающихся, специфики их образовательных потребностей и интересов. Особое место занимают в ней средства реали</w:t>
      </w:r>
      <w:r w:rsidRPr="004B2F00">
        <w:rPr>
          <w:rFonts w:eastAsia="Century Schoolbook"/>
          <w:color w:val="auto"/>
          <w:sz w:val="24"/>
          <w:lang w:val="ru-RU"/>
        </w:rPr>
        <w:softHyphen/>
        <w:t xml:space="preserve">зации </w:t>
      </w:r>
      <w:r w:rsidRPr="004B2F00">
        <w:rPr>
          <w:color w:val="auto"/>
          <w:sz w:val="24"/>
          <w:lang w:val="ru-RU"/>
        </w:rPr>
        <w:t xml:space="preserve">ОП </w:t>
      </w:r>
      <w:r w:rsidRPr="004B2F00">
        <w:rPr>
          <w:color w:val="auto"/>
          <w:sz w:val="24"/>
          <w:lang w:val="ru-RU"/>
        </w:rPr>
        <w:lastRenderedPageBreak/>
        <w:t>МБДОУ</w:t>
      </w:r>
      <w:r w:rsidR="006E2829">
        <w:rPr>
          <w:color w:val="auto"/>
          <w:sz w:val="24"/>
          <w:lang w:val="ru-RU"/>
        </w:rPr>
        <w:t xml:space="preserve"> -</w:t>
      </w:r>
      <w:r w:rsidRPr="004B2F00">
        <w:rPr>
          <w:rFonts w:eastAsia="Century Schoolbook"/>
          <w:color w:val="auto"/>
          <w:sz w:val="24"/>
          <w:lang w:val="ru-RU"/>
        </w:rPr>
        <w:t xml:space="preserve"> совокупность материальных и идеальных объек</w:t>
      </w:r>
      <w:r w:rsidRPr="004B2F00">
        <w:rPr>
          <w:rFonts w:eastAsia="Century Schoolbook"/>
          <w:color w:val="auto"/>
          <w:sz w:val="24"/>
          <w:lang w:val="ru-RU"/>
        </w:rPr>
        <w:softHyphen/>
        <w:t xml:space="preserve">тов. </w:t>
      </w:r>
    </w:p>
    <w:p w:rsidR="004B2F00" w:rsidRPr="004B2F00" w:rsidRDefault="004B2F00" w:rsidP="004B2F00">
      <w:pPr>
        <w:pStyle w:val="a5"/>
        <w:rPr>
          <w:rFonts w:eastAsia="Century Schoolbook"/>
          <w:color w:val="auto"/>
          <w:sz w:val="24"/>
          <w:lang w:val="ru-RU"/>
        </w:rPr>
      </w:pPr>
      <w:r w:rsidRPr="004B2F00">
        <w:rPr>
          <w:rFonts w:eastAsia="Century Schoolbook"/>
          <w:color w:val="auto"/>
          <w:sz w:val="24"/>
          <w:lang w:val="ru-RU"/>
        </w:rPr>
        <w:t>В МБДОУ</w:t>
      </w:r>
      <w:r w:rsidR="006E2829">
        <w:rPr>
          <w:rFonts w:eastAsia="Century Schoolbook"/>
          <w:color w:val="auto"/>
          <w:sz w:val="24"/>
          <w:lang w:val="ru-RU"/>
        </w:rPr>
        <w:t xml:space="preserve"> </w:t>
      </w:r>
      <w:r w:rsidRPr="004B2F00">
        <w:rPr>
          <w:rFonts w:eastAsia="Century Schoolbook"/>
          <w:color w:val="auto"/>
          <w:sz w:val="24"/>
          <w:lang w:val="ru-RU"/>
        </w:rPr>
        <w:t xml:space="preserve">целесобразно применять не только </w:t>
      </w:r>
      <w:r w:rsidRPr="004B2F00">
        <w:rPr>
          <w:rFonts w:eastAsia="Century Schoolbook"/>
          <w:i/>
          <w:iCs/>
          <w:color w:val="auto"/>
          <w:sz w:val="24"/>
          <w:lang w:val="ru-RU"/>
        </w:rPr>
        <w:t>традиционные</w:t>
      </w:r>
      <w:r w:rsidRPr="004B2F00">
        <w:rPr>
          <w:rFonts w:eastAsia="Century Schoolbook"/>
          <w:color w:val="auto"/>
          <w:sz w:val="24"/>
          <w:lang w:val="ru-RU"/>
        </w:rPr>
        <w:t xml:space="preserve"> (книги, игрушки, картинки и др.), но и </w:t>
      </w:r>
      <w:r w:rsidRPr="004B2F00">
        <w:rPr>
          <w:rFonts w:eastAsia="Century Schoolbook"/>
          <w:i/>
          <w:iCs/>
          <w:color w:val="auto"/>
          <w:sz w:val="24"/>
          <w:lang w:val="ru-RU"/>
        </w:rPr>
        <w:t>современные,</w:t>
      </w:r>
      <w:r w:rsidRPr="004B2F00">
        <w:rPr>
          <w:rFonts w:eastAsia="Century Schoolbook"/>
          <w:color w:val="auto"/>
          <w:sz w:val="24"/>
          <w:lang w:val="ru-RU"/>
        </w:rPr>
        <w:t xml:space="preserve"> а также </w:t>
      </w:r>
      <w:r w:rsidRPr="004B2F00">
        <w:rPr>
          <w:rFonts w:eastAsia="Century Schoolbook"/>
          <w:i/>
          <w:iCs/>
          <w:color w:val="auto"/>
          <w:sz w:val="24"/>
          <w:lang w:val="ru-RU"/>
        </w:rPr>
        <w:t>перспективные</w:t>
      </w:r>
      <w:r w:rsidRPr="004B2F00">
        <w:rPr>
          <w:rFonts w:eastAsia="Century Schoolbook"/>
          <w:color w:val="auto"/>
          <w:sz w:val="24"/>
          <w:lang w:val="ru-RU"/>
        </w:rPr>
        <w:t xml:space="preserve"> дидактиче</w:t>
      </w:r>
      <w:r w:rsidRPr="004B2F00">
        <w:rPr>
          <w:rFonts w:eastAsia="Century Schoolbook"/>
          <w:color w:val="auto"/>
          <w:sz w:val="24"/>
          <w:lang w:val="ru-RU"/>
        </w:rPr>
        <w:softHyphen/>
        <w:t>ские средства, основанные на достижениях технологического прогресса (например, электронные образовательные ресурсы). Также следует от</w:t>
      </w:r>
      <w:r w:rsidRPr="004B2F00">
        <w:rPr>
          <w:rFonts w:eastAsia="Century Schoolbook"/>
          <w:color w:val="auto"/>
          <w:sz w:val="24"/>
          <w:lang w:val="ru-RU"/>
        </w:rPr>
        <w:softHyphen/>
        <w:t>метить, что они должны носить не рецептивный (простая передача ин</w:t>
      </w:r>
      <w:r w:rsidRPr="004B2F00">
        <w:rPr>
          <w:rFonts w:eastAsia="Century Schoolbook"/>
          <w:color w:val="auto"/>
          <w:sz w:val="24"/>
          <w:lang w:val="ru-RU"/>
        </w:rPr>
        <w:softHyphen/>
        <w:t>формации с помощью ТСО), а интерактивный характер (в диалоговом режиме, как взаимодействие ребёнка и соответствующего средства об</w:t>
      </w:r>
      <w:r w:rsidRPr="004B2F00">
        <w:rPr>
          <w:rFonts w:eastAsia="Century Schoolbook"/>
          <w:color w:val="auto"/>
          <w:sz w:val="24"/>
          <w:lang w:val="ru-RU"/>
        </w:rPr>
        <w:softHyphen/>
        <w:t>учения), поскольку наличие обратной связи повышает эффективность реализации ОП МБДОУ</w:t>
      </w:r>
      <w:r w:rsidR="00316D01">
        <w:rPr>
          <w:rFonts w:eastAsia="Century Schoolbook"/>
          <w:color w:val="auto"/>
          <w:sz w:val="24"/>
          <w:lang w:val="ru-RU"/>
        </w:rPr>
        <w:t>.</w:t>
      </w:r>
    </w:p>
    <w:p w:rsidR="003F450C" w:rsidRDefault="003F450C" w:rsidP="003F450C">
      <w:pPr>
        <w:pStyle w:val="1"/>
        <w:rPr>
          <w:color w:val="auto"/>
          <w:sz w:val="24"/>
          <w:szCs w:val="24"/>
        </w:rPr>
      </w:pPr>
      <w:bookmarkStart w:id="33" w:name="_Toc138111965"/>
    </w:p>
    <w:p w:rsidR="003F450C" w:rsidRPr="003F450C" w:rsidRDefault="003F450C" w:rsidP="003F450C">
      <w:pPr>
        <w:pStyle w:val="1"/>
        <w:rPr>
          <w:color w:val="auto"/>
          <w:sz w:val="24"/>
          <w:szCs w:val="24"/>
        </w:rPr>
      </w:pPr>
      <w:proofErr w:type="gramStart"/>
      <w:r w:rsidRPr="003F450C">
        <w:rPr>
          <w:color w:val="auto"/>
          <w:sz w:val="24"/>
          <w:szCs w:val="24"/>
        </w:rPr>
        <w:t>2.1.3  Особенности</w:t>
      </w:r>
      <w:proofErr w:type="gramEnd"/>
      <w:r w:rsidRPr="003F450C">
        <w:rPr>
          <w:color w:val="auto"/>
          <w:sz w:val="24"/>
          <w:szCs w:val="24"/>
        </w:rPr>
        <w:t xml:space="preserve"> образовательной деятельности разных видов и культурных практик</w:t>
      </w:r>
      <w:bookmarkEnd w:id="33"/>
    </w:p>
    <w:p w:rsidR="003F450C" w:rsidRPr="003F450C" w:rsidRDefault="003F450C" w:rsidP="003F450C">
      <w:pPr>
        <w:pStyle w:val="a5"/>
        <w:rPr>
          <w:color w:val="auto"/>
          <w:sz w:val="24"/>
          <w:lang w:val="ru-RU"/>
        </w:rPr>
      </w:pPr>
      <w:r w:rsidRPr="003F450C">
        <w:rPr>
          <w:color w:val="auto"/>
          <w:sz w:val="24"/>
          <w:lang w:val="ru-RU"/>
        </w:rPr>
        <w:t>Содержание данного раздела ОП МБДОУ построено на основании п.24, стр. 153 – 158 ФОП ДО.</w:t>
      </w:r>
    </w:p>
    <w:p w:rsidR="003F450C" w:rsidRPr="003F450C" w:rsidRDefault="003F450C" w:rsidP="003F450C">
      <w:pPr>
        <w:pStyle w:val="2"/>
        <w:rPr>
          <w:sz w:val="24"/>
          <w:szCs w:val="24"/>
        </w:rPr>
      </w:pPr>
      <w:bookmarkStart w:id="34" w:name="_Toc138111966"/>
      <w:r w:rsidRPr="003F450C">
        <w:rPr>
          <w:sz w:val="24"/>
          <w:szCs w:val="24"/>
        </w:rPr>
        <w:t>2.1.3.1 Особенности образовательной деятельности разных видов</w:t>
      </w:r>
      <w:bookmarkEnd w:id="34"/>
    </w:p>
    <w:p w:rsidR="003F450C" w:rsidRPr="003F450C" w:rsidRDefault="003F450C" w:rsidP="003F450C">
      <w:pPr>
        <w:pStyle w:val="a5"/>
        <w:rPr>
          <w:color w:val="auto"/>
          <w:sz w:val="24"/>
          <w:lang w:val="ru-RU"/>
        </w:rPr>
      </w:pPr>
      <w:r w:rsidRPr="003F450C">
        <w:rPr>
          <w:color w:val="auto"/>
          <w:sz w:val="24"/>
          <w:lang w:val="ru-RU"/>
        </w:rPr>
        <w:t>Образовательная деятельность в МБДОУ «</w:t>
      </w:r>
      <w:r w:rsidR="00316D01">
        <w:rPr>
          <w:color w:val="auto"/>
          <w:sz w:val="24"/>
          <w:lang w:val="ru-RU"/>
        </w:rPr>
        <w:t>Зырянский д</w:t>
      </w:r>
      <w:r w:rsidRPr="003F450C">
        <w:rPr>
          <w:color w:val="auto"/>
          <w:sz w:val="24"/>
          <w:lang w:val="ru-RU"/>
        </w:rPr>
        <w:t>етский сад»</w:t>
      </w:r>
      <w:r w:rsidR="006E2829">
        <w:rPr>
          <w:color w:val="auto"/>
          <w:sz w:val="24"/>
          <w:lang w:val="ru-RU"/>
        </w:rPr>
        <w:t xml:space="preserve"> </w:t>
      </w:r>
      <w:r w:rsidRPr="003F450C">
        <w:rPr>
          <w:color w:val="auto"/>
          <w:sz w:val="24"/>
          <w:lang w:val="ru-RU"/>
        </w:rPr>
        <w:t>включает:</w:t>
      </w:r>
    </w:p>
    <w:p w:rsidR="003F450C" w:rsidRPr="003F450C" w:rsidRDefault="003F450C" w:rsidP="001B5A7F">
      <w:pPr>
        <w:pStyle w:val="a5"/>
        <w:numPr>
          <w:ilvl w:val="0"/>
          <w:numId w:val="46"/>
        </w:numPr>
        <w:rPr>
          <w:color w:val="auto"/>
          <w:sz w:val="24"/>
          <w:lang w:val="ru-RU"/>
        </w:rPr>
      </w:pPr>
      <w:r w:rsidRPr="003F450C">
        <w:rPr>
          <w:color w:val="auto"/>
          <w:sz w:val="24"/>
          <w:lang w:val="ru-RU"/>
        </w:rPr>
        <w:t xml:space="preserve">Образовательную деятельность, осуществляемую в процессе организации различных видов детской деятельности; </w:t>
      </w:r>
    </w:p>
    <w:p w:rsidR="003F450C" w:rsidRPr="003F450C" w:rsidRDefault="003F450C" w:rsidP="001B5A7F">
      <w:pPr>
        <w:pStyle w:val="a5"/>
        <w:numPr>
          <w:ilvl w:val="0"/>
          <w:numId w:val="46"/>
        </w:numPr>
        <w:rPr>
          <w:color w:val="auto"/>
          <w:sz w:val="24"/>
          <w:lang w:val="ru-RU"/>
        </w:rPr>
      </w:pPr>
      <w:r w:rsidRPr="003F450C">
        <w:rPr>
          <w:color w:val="auto"/>
          <w:sz w:val="24"/>
          <w:lang w:val="ru-RU"/>
        </w:rPr>
        <w:t xml:space="preserve">Образовательную деятельность, осуществляемую в ходе режимных процессов; </w:t>
      </w:r>
    </w:p>
    <w:p w:rsidR="003F450C" w:rsidRPr="003F450C" w:rsidRDefault="003F450C" w:rsidP="001B5A7F">
      <w:pPr>
        <w:pStyle w:val="a5"/>
        <w:numPr>
          <w:ilvl w:val="0"/>
          <w:numId w:val="46"/>
        </w:numPr>
        <w:rPr>
          <w:color w:val="auto"/>
          <w:sz w:val="24"/>
        </w:rPr>
      </w:pPr>
      <w:r w:rsidRPr="003F450C">
        <w:rPr>
          <w:color w:val="auto"/>
          <w:sz w:val="24"/>
        </w:rPr>
        <w:t xml:space="preserve">Самостоятельную деятельность детей; </w:t>
      </w:r>
    </w:p>
    <w:p w:rsidR="00316D01" w:rsidRDefault="003F450C" w:rsidP="001B5A7F">
      <w:pPr>
        <w:pStyle w:val="a5"/>
        <w:numPr>
          <w:ilvl w:val="0"/>
          <w:numId w:val="46"/>
        </w:numPr>
        <w:rPr>
          <w:color w:val="auto"/>
          <w:sz w:val="24"/>
          <w:lang w:val="ru-RU"/>
        </w:rPr>
      </w:pPr>
      <w:r w:rsidRPr="00316D01">
        <w:rPr>
          <w:color w:val="auto"/>
          <w:sz w:val="24"/>
          <w:lang w:val="ru-RU"/>
        </w:rPr>
        <w:t>Взаимодействие с семьями детей по реализации ОП МБДОУ</w:t>
      </w:r>
      <w:r w:rsidR="00316D01">
        <w:rPr>
          <w:color w:val="auto"/>
          <w:sz w:val="24"/>
          <w:lang w:val="ru-RU"/>
        </w:rPr>
        <w:t>;</w:t>
      </w:r>
      <w:r w:rsidRPr="00316D01">
        <w:rPr>
          <w:color w:val="auto"/>
          <w:sz w:val="24"/>
          <w:lang w:val="ru-RU"/>
        </w:rPr>
        <w:t xml:space="preserve"> </w:t>
      </w:r>
    </w:p>
    <w:p w:rsidR="003F450C" w:rsidRPr="00316D01" w:rsidRDefault="003F450C" w:rsidP="001B5A7F">
      <w:pPr>
        <w:pStyle w:val="a5"/>
        <w:numPr>
          <w:ilvl w:val="0"/>
          <w:numId w:val="46"/>
        </w:numPr>
        <w:rPr>
          <w:color w:val="auto"/>
          <w:sz w:val="24"/>
          <w:lang w:val="ru-RU"/>
        </w:rPr>
      </w:pPr>
      <w:r w:rsidRPr="00316D01">
        <w:rPr>
          <w:color w:val="auto"/>
          <w:sz w:val="24"/>
          <w:lang w:val="ru-RU"/>
        </w:rPr>
        <w:t xml:space="preserve">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w:t>
      </w:r>
      <w:r w:rsidRPr="00316D01">
        <w:rPr>
          <w:b/>
          <w:color w:val="auto"/>
          <w:sz w:val="24"/>
          <w:lang w:val="ru-RU"/>
        </w:rPr>
        <w:t>совместной деятельности</w:t>
      </w:r>
      <w:r w:rsidRPr="00316D01">
        <w:rPr>
          <w:color w:val="auto"/>
          <w:sz w:val="24"/>
          <w:lang w:val="ru-RU"/>
        </w:rPr>
        <w:t>:</w:t>
      </w:r>
    </w:p>
    <w:p w:rsidR="003F450C" w:rsidRPr="003F450C" w:rsidRDefault="003F450C" w:rsidP="001B5A7F">
      <w:pPr>
        <w:pStyle w:val="a5"/>
        <w:numPr>
          <w:ilvl w:val="0"/>
          <w:numId w:val="47"/>
        </w:numPr>
        <w:rPr>
          <w:color w:val="auto"/>
          <w:sz w:val="24"/>
          <w:lang w:val="ru-RU"/>
        </w:rPr>
      </w:pPr>
      <w:r w:rsidRPr="003F450C">
        <w:rPr>
          <w:color w:val="auto"/>
          <w:sz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rsidR="003F450C" w:rsidRPr="003F450C" w:rsidRDefault="003F450C" w:rsidP="001B5A7F">
      <w:pPr>
        <w:pStyle w:val="a5"/>
        <w:numPr>
          <w:ilvl w:val="0"/>
          <w:numId w:val="47"/>
        </w:numPr>
        <w:rPr>
          <w:color w:val="auto"/>
          <w:sz w:val="24"/>
          <w:lang w:val="ru-RU"/>
        </w:rPr>
      </w:pPr>
      <w:r w:rsidRPr="003F450C">
        <w:rPr>
          <w:color w:val="auto"/>
          <w:sz w:val="24"/>
          <w:lang w:val="ru-RU"/>
        </w:rPr>
        <w:t xml:space="preserve">Совместная деятельность ребёнка с педагогом, при которой ребёнок и педагог ‒ равноправные партнеры; </w:t>
      </w:r>
    </w:p>
    <w:p w:rsidR="003F450C" w:rsidRPr="003F450C" w:rsidRDefault="003F450C" w:rsidP="001B5A7F">
      <w:pPr>
        <w:pStyle w:val="a5"/>
        <w:numPr>
          <w:ilvl w:val="0"/>
          <w:numId w:val="47"/>
        </w:numPr>
        <w:rPr>
          <w:color w:val="auto"/>
          <w:sz w:val="24"/>
          <w:lang w:val="ru-RU"/>
        </w:rPr>
      </w:pPr>
      <w:r w:rsidRPr="003F450C">
        <w:rPr>
          <w:color w:val="auto"/>
          <w:sz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3F450C" w:rsidRPr="003F450C" w:rsidRDefault="003F450C" w:rsidP="001B5A7F">
      <w:pPr>
        <w:pStyle w:val="a5"/>
        <w:numPr>
          <w:ilvl w:val="0"/>
          <w:numId w:val="47"/>
        </w:numPr>
        <w:rPr>
          <w:color w:val="auto"/>
          <w:sz w:val="24"/>
          <w:lang w:val="ru-RU"/>
        </w:rPr>
      </w:pPr>
      <w:r w:rsidRPr="003F450C">
        <w:rPr>
          <w:color w:val="auto"/>
          <w:sz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3F450C" w:rsidRPr="003F450C" w:rsidRDefault="003F450C" w:rsidP="001B5A7F">
      <w:pPr>
        <w:pStyle w:val="a5"/>
        <w:numPr>
          <w:ilvl w:val="0"/>
          <w:numId w:val="47"/>
        </w:numPr>
        <w:rPr>
          <w:color w:val="auto"/>
          <w:sz w:val="24"/>
          <w:lang w:val="ru-RU"/>
        </w:rPr>
      </w:pPr>
      <w:r w:rsidRPr="003F450C">
        <w:rPr>
          <w:color w:val="auto"/>
          <w:sz w:val="24"/>
          <w:lang w:val="ru-RU"/>
        </w:rPr>
        <w:t xml:space="preserve">Самостоятельная, спонтанно возникающая, совместная деятельность детей без всякого участия педагога. Это могут быть самостоятельные игры детей (сюжетно -ролевые, режиссёрские,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 -исследовательская деятельность (опыты, эксперименты и другое). </w:t>
      </w:r>
    </w:p>
    <w:p w:rsidR="003F450C" w:rsidRPr="003F450C" w:rsidRDefault="003F450C" w:rsidP="003F450C">
      <w:pPr>
        <w:pStyle w:val="a5"/>
        <w:rPr>
          <w:color w:val="auto"/>
          <w:sz w:val="24"/>
          <w:lang w:val="ru-RU"/>
        </w:rPr>
      </w:pPr>
      <w:r w:rsidRPr="003F450C">
        <w:rPr>
          <w:color w:val="auto"/>
          <w:sz w:val="24"/>
          <w:lang w:val="ru-RU"/>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создаёт условия для свободного выбора детьми деятельности, оборудования, участников совместной деятельности, принятия детьми решений,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3F450C" w:rsidRPr="003F450C" w:rsidRDefault="003F450C" w:rsidP="003F450C">
      <w:pPr>
        <w:pStyle w:val="a5"/>
        <w:rPr>
          <w:color w:val="auto"/>
          <w:sz w:val="24"/>
          <w:lang w:val="ru-RU"/>
        </w:rPr>
      </w:pPr>
      <w:r w:rsidRPr="003F450C">
        <w:rPr>
          <w:color w:val="auto"/>
          <w:sz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  </w:t>
      </w:r>
    </w:p>
    <w:p w:rsidR="003F450C" w:rsidRDefault="003F450C" w:rsidP="003F450C">
      <w:pPr>
        <w:pStyle w:val="a5"/>
        <w:rPr>
          <w:color w:val="auto"/>
          <w:sz w:val="24"/>
          <w:lang w:val="ru-RU"/>
        </w:rPr>
      </w:pPr>
      <w:r w:rsidRPr="003F450C">
        <w:rPr>
          <w:color w:val="auto"/>
          <w:sz w:val="24"/>
          <w:lang w:val="ru-RU"/>
        </w:rPr>
        <w:lastRenderedPageBreak/>
        <w:t>В МБДОУ создана система форм организации разнообразной деятельности дошкольников. Среди них выделяются простые, составные и комплексные формы.</w:t>
      </w:r>
    </w:p>
    <w:p w:rsidR="003F450C" w:rsidRDefault="003F450C" w:rsidP="003F450C">
      <w:pPr>
        <w:pStyle w:val="a5"/>
        <w:rPr>
          <w:color w:val="auto"/>
          <w:sz w:val="24"/>
          <w:lang w:val="ru-RU"/>
        </w:rPr>
      </w:pPr>
    </w:p>
    <w:tbl>
      <w:tblPr>
        <w:tblStyle w:val="ab"/>
        <w:tblW w:w="0" w:type="auto"/>
        <w:tblLook w:val="04A0" w:firstRow="1" w:lastRow="0" w:firstColumn="1" w:lastColumn="0" w:noHBand="0" w:noVBand="1"/>
      </w:tblPr>
      <w:tblGrid>
        <w:gridCol w:w="3350"/>
        <w:gridCol w:w="3799"/>
        <w:gridCol w:w="3188"/>
      </w:tblGrid>
      <w:tr w:rsidR="003F450C" w:rsidTr="003F450C">
        <w:trPr>
          <w:trHeight w:val="1587"/>
        </w:trPr>
        <w:tc>
          <w:tcPr>
            <w:tcW w:w="5070" w:type="dxa"/>
            <w:vAlign w:val="center"/>
          </w:tcPr>
          <w:p w:rsidR="003F450C" w:rsidRPr="003F450C" w:rsidRDefault="003F450C" w:rsidP="003F450C">
            <w:pPr>
              <w:pStyle w:val="a5"/>
              <w:ind w:firstLine="0"/>
              <w:jc w:val="center"/>
              <w:rPr>
                <w:i/>
                <w:color w:val="auto"/>
                <w:sz w:val="20"/>
                <w:szCs w:val="20"/>
                <w:lang w:val="ru-RU"/>
              </w:rPr>
            </w:pPr>
            <w:r w:rsidRPr="003F450C">
              <w:rPr>
                <w:b/>
                <w:i/>
                <w:color w:val="auto"/>
                <w:sz w:val="20"/>
                <w:szCs w:val="20"/>
                <w:lang w:val="ru-RU"/>
              </w:rPr>
              <w:t>Простые формы</w:t>
            </w:r>
            <w:r w:rsidRPr="003F450C">
              <w:rPr>
                <w:i/>
                <w:color w:val="auto"/>
                <w:sz w:val="20"/>
                <w:szCs w:val="20"/>
                <w:lang w:val="ru-RU"/>
              </w:rPr>
              <w:t xml:space="preserve"> </w:t>
            </w:r>
          </w:p>
          <w:p w:rsidR="003F450C" w:rsidRPr="003F450C" w:rsidRDefault="003F450C" w:rsidP="003F450C">
            <w:pPr>
              <w:pStyle w:val="a5"/>
              <w:ind w:firstLine="0"/>
              <w:jc w:val="center"/>
              <w:rPr>
                <w:i/>
                <w:color w:val="auto"/>
                <w:sz w:val="20"/>
                <w:szCs w:val="20"/>
                <w:lang w:val="ru-RU"/>
              </w:rPr>
            </w:pPr>
            <w:r w:rsidRPr="003F450C">
              <w:rPr>
                <w:i/>
                <w:color w:val="auto"/>
                <w:sz w:val="20"/>
                <w:szCs w:val="20"/>
                <w:lang w:val="ru-RU"/>
              </w:rPr>
              <w:t xml:space="preserve">построены на минимальном количестве методов и средств и посвящены, как правило, одной теме. </w:t>
            </w:r>
          </w:p>
          <w:p w:rsidR="003F450C" w:rsidRPr="003F450C" w:rsidRDefault="003F450C" w:rsidP="003F450C">
            <w:pPr>
              <w:pStyle w:val="a5"/>
              <w:ind w:firstLine="0"/>
              <w:jc w:val="center"/>
              <w:rPr>
                <w:i/>
                <w:color w:val="auto"/>
                <w:sz w:val="20"/>
                <w:szCs w:val="20"/>
                <w:lang w:val="ru-RU"/>
              </w:rPr>
            </w:pPr>
            <w:r w:rsidRPr="003F450C">
              <w:rPr>
                <w:i/>
                <w:color w:val="auto"/>
                <w:sz w:val="20"/>
                <w:szCs w:val="20"/>
                <w:lang w:val="ru-RU"/>
              </w:rPr>
              <w:t>К простым формам относятся:</w:t>
            </w:r>
          </w:p>
        </w:tc>
        <w:tc>
          <w:tcPr>
            <w:tcW w:w="5811" w:type="dxa"/>
            <w:vAlign w:val="center"/>
          </w:tcPr>
          <w:p w:rsidR="003F450C" w:rsidRPr="003F450C" w:rsidRDefault="003F450C" w:rsidP="003F450C">
            <w:pPr>
              <w:pStyle w:val="a5"/>
              <w:ind w:firstLine="0"/>
              <w:jc w:val="center"/>
              <w:rPr>
                <w:b/>
                <w:i/>
                <w:color w:val="auto"/>
                <w:sz w:val="20"/>
                <w:szCs w:val="20"/>
                <w:lang w:val="ru-RU"/>
              </w:rPr>
            </w:pPr>
            <w:r w:rsidRPr="003F450C">
              <w:rPr>
                <w:b/>
                <w:i/>
                <w:color w:val="auto"/>
                <w:sz w:val="20"/>
                <w:szCs w:val="20"/>
                <w:lang w:val="ru-RU"/>
              </w:rPr>
              <w:t>Составные формы</w:t>
            </w:r>
          </w:p>
          <w:p w:rsidR="003F450C" w:rsidRPr="003F450C" w:rsidRDefault="003F450C" w:rsidP="003F450C">
            <w:pPr>
              <w:pStyle w:val="a5"/>
              <w:ind w:firstLine="0"/>
              <w:jc w:val="center"/>
              <w:rPr>
                <w:i/>
                <w:color w:val="auto"/>
                <w:sz w:val="20"/>
                <w:szCs w:val="20"/>
                <w:lang w:val="ru-RU"/>
              </w:rPr>
            </w:pPr>
            <w:r w:rsidRPr="003F450C">
              <w:rPr>
                <w:i/>
                <w:color w:val="auto"/>
                <w:sz w:val="20"/>
                <w:szCs w:val="20"/>
                <w:lang w:val="ru-RU"/>
              </w:rPr>
              <w:t xml:space="preserve">состоят из простых форм, представленных в разнообразных сочетаниях. </w:t>
            </w:r>
          </w:p>
          <w:p w:rsidR="003F450C" w:rsidRPr="003F450C" w:rsidRDefault="003F450C" w:rsidP="003F450C">
            <w:pPr>
              <w:pStyle w:val="a5"/>
              <w:ind w:firstLine="0"/>
              <w:jc w:val="center"/>
              <w:rPr>
                <w:i/>
                <w:color w:val="auto"/>
                <w:sz w:val="20"/>
                <w:szCs w:val="20"/>
                <w:lang w:val="ru-RU"/>
              </w:rPr>
            </w:pPr>
            <w:r w:rsidRPr="003F450C">
              <w:rPr>
                <w:i/>
                <w:color w:val="auto"/>
                <w:sz w:val="20"/>
                <w:szCs w:val="20"/>
                <w:lang w:val="ru-RU"/>
              </w:rPr>
              <w:t>К составным формам относятся:</w:t>
            </w:r>
          </w:p>
        </w:tc>
        <w:tc>
          <w:tcPr>
            <w:tcW w:w="4813" w:type="dxa"/>
            <w:vAlign w:val="center"/>
          </w:tcPr>
          <w:p w:rsidR="003F450C" w:rsidRPr="003F450C" w:rsidRDefault="003F450C" w:rsidP="003F450C">
            <w:pPr>
              <w:pStyle w:val="a5"/>
              <w:ind w:firstLine="0"/>
              <w:jc w:val="center"/>
              <w:rPr>
                <w:i/>
                <w:color w:val="auto"/>
                <w:sz w:val="20"/>
                <w:szCs w:val="20"/>
                <w:lang w:val="ru-RU"/>
              </w:rPr>
            </w:pPr>
            <w:r w:rsidRPr="003F450C">
              <w:rPr>
                <w:b/>
                <w:i/>
                <w:color w:val="auto"/>
                <w:sz w:val="20"/>
                <w:szCs w:val="20"/>
                <w:lang w:val="ru-RU"/>
              </w:rPr>
              <w:t>Комплексные формы</w:t>
            </w:r>
            <w:r w:rsidRPr="003F450C">
              <w:rPr>
                <w:i/>
                <w:color w:val="auto"/>
                <w:sz w:val="20"/>
                <w:szCs w:val="20"/>
                <w:lang w:val="ru-RU"/>
              </w:rPr>
              <w:t xml:space="preserve"> </w:t>
            </w:r>
          </w:p>
          <w:p w:rsidR="003F450C" w:rsidRPr="003F450C" w:rsidRDefault="003F450C" w:rsidP="003F450C">
            <w:pPr>
              <w:pStyle w:val="a5"/>
              <w:ind w:firstLine="0"/>
              <w:jc w:val="center"/>
              <w:rPr>
                <w:i/>
                <w:color w:val="auto"/>
                <w:sz w:val="20"/>
                <w:szCs w:val="20"/>
                <w:lang w:val="ru-RU"/>
              </w:rPr>
            </w:pPr>
            <w:r w:rsidRPr="003F450C">
              <w:rPr>
                <w:i/>
                <w:color w:val="auto"/>
                <w:sz w:val="20"/>
                <w:szCs w:val="20"/>
                <w:lang w:val="ru-RU"/>
              </w:rPr>
              <w:t xml:space="preserve">создаются как целенаправленная подборка (комплекс) простых и составных форм. </w:t>
            </w:r>
          </w:p>
          <w:p w:rsidR="003F450C" w:rsidRPr="003F450C" w:rsidRDefault="003F450C" w:rsidP="003F450C">
            <w:pPr>
              <w:pStyle w:val="a5"/>
              <w:ind w:firstLine="0"/>
              <w:jc w:val="center"/>
              <w:rPr>
                <w:i/>
                <w:color w:val="auto"/>
                <w:sz w:val="20"/>
                <w:szCs w:val="20"/>
                <w:lang w:val="ru-RU"/>
              </w:rPr>
            </w:pPr>
            <w:r w:rsidRPr="003F450C">
              <w:rPr>
                <w:i/>
                <w:color w:val="auto"/>
                <w:sz w:val="20"/>
                <w:szCs w:val="20"/>
                <w:lang w:val="ru-RU"/>
              </w:rPr>
              <w:t>К комплексным формам относятся:</w:t>
            </w:r>
          </w:p>
        </w:tc>
      </w:tr>
      <w:tr w:rsidR="003F450C" w:rsidTr="003F450C">
        <w:tc>
          <w:tcPr>
            <w:tcW w:w="5070" w:type="dxa"/>
          </w:tcPr>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 xml:space="preserve">Беседа, </w:t>
            </w:r>
          </w:p>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 xml:space="preserve">Рассказ, </w:t>
            </w:r>
          </w:p>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 xml:space="preserve">Эксперимент, </w:t>
            </w:r>
          </w:p>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 xml:space="preserve">Наблюдение, </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Дидактическая (или любая другая игра, возникающая по инициативе педагога)</w:t>
            </w:r>
          </w:p>
        </w:tc>
        <w:tc>
          <w:tcPr>
            <w:tcW w:w="5811" w:type="dxa"/>
          </w:tcPr>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Игровые ситуации,</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Игры -путешествия,</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Творческие мастерсткие,</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Детские лаборатории,</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Творческие гостиные,</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Творческие лаборатории,</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Целевые прогулки,</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Экскурсии,</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Образовательный челлендж,</w:t>
            </w:r>
          </w:p>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Интерактивные праздники.</w:t>
            </w:r>
          </w:p>
        </w:tc>
        <w:tc>
          <w:tcPr>
            <w:tcW w:w="4813" w:type="dxa"/>
          </w:tcPr>
          <w:p w:rsidR="003F450C" w:rsidRPr="003F450C" w:rsidRDefault="003F450C" w:rsidP="001B5A7F">
            <w:pPr>
              <w:pStyle w:val="a5"/>
              <w:numPr>
                <w:ilvl w:val="0"/>
                <w:numId w:val="48"/>
              </w:numPr>
              <w:tabs>
                <w:tab w:val="left" w:pos="450"/>
              </w:tabs>
              <w:ind w:left="167" w:firstLine="0"/>
              <w:rPr>
                <w:color w:val="auto"/>
                <w:sz w:val="20"/>
                <w:szCs w:val="20"/>
                <w:lang w:val="ru-RU"/>
              </w:rPr>
            </w:pPr>
            <w:r w:rsidRPr="003F450C">
              <w:rPr>
                <w:color w:val="auto"/>
                <w:sz w:val="20"/>
                <w:szCs w:val="20"/>
                <w:lang w:val="ru-RU"/>
              </w:rPr>
              <w:t>Детско -родительские и иные проекты,</w:t>
            </w:r>
          </w:p>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Тематические дни,</w:t>
            </w:r>
          </w:p>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Тематические недели,</w:t>
            </w:r>
          </w:p>
          <w:p w:rsidR="003F450C" w:rsidRPr="003F450C" w:rsidRDefault="003F450C" w:rsidP="001B5A7F">
            <w:pPr>
              <w:pStyle w:val="a5"/>
              <w:numPr>
                <w:ilvl w:val="0"/>
                <w:numId w:val="48"/>
              </w:numPr>
              <w:tabs>
                <w:tab w:val="left" w:pos="450"/>
              </w:tabs>
              <w:ind w:left="167" w:firstLine="0"/>
              <w:rPr>
                <w:color w:val="auto"/>
                <w:sz w:val="20"/>
                <w:szCs w:val="20"/>
              </w:rPr>
            </w:pPr>
            <w:r w:rsidRPr="003F450C">
              <w:rPr>
                <w:color w:val="auto"/>
                <w:sz w:val="20"/>
                <w:szCs w:val="20"/>
              </w:rPr>
              <w:t>Тематические или образовательные циклы.</w:t>
            </w:r>
          </w:p>
          <w:p w:rsidR="003F450C" w:rsidRPr="003F450C" w:rsidRDefault="003F450C" w:rsidP="003F450C">
            <w:pPr>
              <w:pStyle w:val="a5"/>
              <w:tabs>
                <w:tab w:val="left" w:pos="450"/>
              </w:tabs>
              <w:ind w:left="167" w:firstLine="0"/>
              <w:rPr>
                <w:color w:val="auto"/>
                <w:sz w:val="20"/>
                <w:szCs w:val="20"/>
                <w:lang w:val="ru-RU"/>
              </w:rPr>
            </w:pPr>
          </w:p>
        </w:tc>
      </w:tr>
    </w:tbl>
    <w:p w:rsidR="003F450C" w:rsidRDefault="003F450C" w:rsidP="003F450C">
      <w:pPr>
        <w:pStyle w:val="a5"/>
        <w:rPr>
          <w:color w:val="auto"/>
          <w:sz w:val="24"/>
          <w:lang w:val="ru-RU"/>
        </w:rPr>
      </w:pPr>
    </w:p>
    <w:p w:rsidR="003F450C" w:rsidRPr="003F450C" w:rsidRDefault="003F450C" w:rsidP="003F450C">
      <w:pPr>
        <w:pStyle w:val="a5"/>
        <w:rPr>
          <w:color w:val="auto"/>
          <w:sz w:val="24"/>
          <w:lang w:val="ru-RU"/>
        </w:rPr>
      </w:pPr>
      <w:r w:rsidRPr="003F450C">
        <w:rPr>
          <w:b/>
          <w:color w:val="auto"/>
          <w:sz w:val="24"/>
          <w:lang w:val="ru-RU"/>
        </w:rPr>
        <w:t>Игра</w:t>
      </w:r>
      <w:r w:rsidRPr="003F450C">
        <w:rPr>
          <w:color w:val="auto"/>
          <w:sz w:val="24"/>
          <w:lang w:val="ru-RU"/>
        </w:rPr>
        <w:t xml:space="preserve">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r w:rsidRPr="003F450C">
        <w:rPr>
          <w:color w:val="auto"/>
          <w:sz w:val="24"/>
        </w:rPr>
        <w:t> </w:t>
      </w:r>
    </w:p>
    <w:p w:rsidR="003F450C" w:rsidRPr="003F450C" w:rsidRDefault="003F450C" w:rsidP="003F450C">
      <w:pPr>
        <w:pStyle w:val="a5"/>
        <w:rPr>
          <w:color w:val="auto"/>
          <w:sz w:val="24"/>
          <w:lang w:val="ru-RU"/>
        </w:rPr>
      </w:pPr>
      <w:r w:rsidRPr="003F450C">
        <w:rPr>
          <w:color w:val="auto"/>
          <w:sz w:val="24"/>
          <w:lang w:val="ru-RU"/>
        </w:rPr>
        <w:t xml:space="preserve">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p>
    <w:p w:rsidR="003F450C" w:rsidRPr="003F450C" w:rsidRDefault="003F450C" w:rsidP="003F450C">
      <w:pPr>
        <w:pStyle w:val="a5"/>
        <w:rPr>
          <w:color w:val="auto"/>
          <w:sz w:val="24"/>
          <w:lang w:val="ru-RU"/>
        </w:rPr>
      </w:pPr>
      <w:r w:rsidRPr="003F450C">
        <w:rPr>
          <w:color w:val="auto"/>
          <w:sz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приём обучения; средство саморазвития, самовоспитания, самообучения, саморегуляции. Отсутствие или недостаток игры в жизни ребёнка приводит к серьёзным проблемам, прежде всего, в социальном развитии детей. 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3F450C" w:rsidRPr="003F450C" w:rsidRDefault="003F450C" w:rsidP="003F450C">
      <w:pPr>
        <w:pStyle w:val="a5"/>
        <w:rPr>
          <w:color w:val="auto"/>
          <w:sz w:val="24"/>
          <w:lang w:val="ru-RU"/>
        </w:rPr>
      </w:pPr>
      <w:r w:rsidRPr="003F450C">
        <w:rPr>
          <w:b/>
          <w:color w:val="auto"/>
          <w:sz w:val="24"/>
          <w:lang w:val="ru-RU"/>
        </w:rPr>
        <w:t>Образовательная деятельность в режимных процессах</w:t>
      </w:r>
      <w:r w:rsidRPr="003F450C">
        <w:rPr>
          <w:color w:val="auto"/>
          <w:sz w:val="24"/>
          <w:lang w:val="ru-RU"/>
        </w:rPr>
        <w:t xml:space="preserve"> имеет специфику и предполагает использование особых форм работы в соответствии с реализуемыми задачами воспитания, обучения и развития ребёнка. </w:t>
      </w: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pPr>
    </w:p>
    <w:p w:rsidR="003F450C" w:rsidRDefault="003F450C" w:rsidP="003F450C">
      <w:pPr>
        <w:pStyle w:val="a5"/>
        <w:rPr>
          <w:lang w:val="ru-RU"/>
        </w:rPr>
        <w:sectPr w:rsidR="003F450C" w:rsidSect="00796A61">
          <w:pgSz w:w="11906" w:h="16838"/>
          <w:pgMar w:top="851" w:right="566" w:bottom="567" w:left="993" w:header="708" w:footer="708" w:gutter="0"/>
          <w:cols w:space="708"/>
          <w:docGrid w:linePitch="360"/>
        </w:sectPr>
      </w:pPr>
    </w:p>
    <w:tbl>
      <w:tblPr>
        <w:tblStyle w:val="ab"/>
        <w:tblW w:w="15588" w:type="dxa"/>
        <w:tblLayout w:type="fixed"/>
        <w:tblLook w:val="04A0" w:firstRow="1" w:lastRow="0" w:firstColumn="1" w:lastColumn="0" w:noHBand="0" w:noVBand="1"/>
      </w:tblPr>
      <w:tblGrid>
        <w:gridCol w:w="3397"/>
        <w:gridCol w:w="5103"/>
        <w:gridCol w:w="2977"/>
        <w:gridCol w:w="4111"/>
      </w:tblGrid>
      <w:tr w:rsidR="003F450C" w:rsidTr="003F450C">
        <w:tc>
          <w:tcPr>
            <w:tcW w:w="3397" w:type="dxa"/>
            <w:vAlign w:val="center"/>
          </w:tcPr>
          <w:p w:rsidR="003F450C" w:rsidRPr="003F450C" w:rsidRDefault="003F450C" w:rsidP="003F450C">
            <w:pPr>
              <w:pStyle w:val="a5"/>
              <w:ind w:firstLine="0"/>
              <w:jc w:val="center"/>
              <w:rPr>
                <w:color w:val="auto"/>
                <w:sz w:val="20"/>
                <w:szCs w:val="20"/>
                <w:lang w:val="ru-RU"/>
              </w:rPr>
            </w:pPr>
            <w:r w:rsidRPr="003F450C">
              <w:rPr>
                <w:b/>
                <w:color w:val="auto"/>
                <w:sz w:val="20"/>
                <w:szCs w:val="20"/>
                <w:lang w:val="ru-RU"/>
              </w:rPr>
              <w:lastRenderedPageBreak/>
              <w:t>Образовательная деятельность, осуществляемая в утренний отрезок времени, может включать</w:t>
            </w:r>
            <w:r w:rsidRPr="003F450C">
              <w:rPr>
                <w:color w:val="auto"/>
                <w:sz w:val="20"/>
                <w:szCs w:val="20"/>
                <w:lang w:val="ru-RU"/>
              </w:rPr>
              <w:t>:</w:t>
            </w:r>
          </w:p>
        </w:tc>
        <w:tc>
          <w:tcPr>
            <w:tcW w:w="5103" w:type="dxa"/>
            <w:vAlign w:val="center"/>
          </w:tcPr>
          <w:p w:rsidR="003F450C" w:rsidRPr="003F450C" w:rsidRDefault="003F450C" w:rsidP="003F450C">
            <w:pPr>
              <w:pStyle w:val="a5"/>
              <w:ind w:firstLine="0"/>
              <w:jc w:val="center"/>
              <w:rPr>
                <w:color w:val="auto"/>
                <w:sz w:val="20"/>
                <w:szCs w:val="20"/>
                <w:lang w:val="ru-RU"/>
              </w:rPr>
            </w:pPr>
            <w:r w:rsidRPr="003F450C">
              <w:rPr>
                <w:b/>
                <w:color w:val="auto"/>
                <w:sz w:val="20"/>
                <w:szCs w:val="20"/>
                <w:lang w:val="ru-RU"/>
              </w:rPr>
              <w:t>Образовательная деятельность, осуществляемая на занятиях</w:t>
            </w:r>
          </w:p>
          <w:p w:rsidR="003F450C" w:rsidRPr="003F450C" w:rsidRDefault="003F450C" w:rsidP="003F450C">
            <w:pPr>
              <w:pStyle w:val="a5"/>
              <w:ind w:firstLine="0"/>
              <w:jc w:val="center"/>
              <w:rPr>
                <w:color w:val="auto"/>
                <w:sz w:val="20"/>
                <w:szCs w:val="20"/>
                <w:lang w:val="ru-RU"/>
              </w:rPr>
            </w:pPr>
          </w:p>
        </w:tc>
        <w:tc>
          <w:tcPr>
            <w:tcW w:w="2977" w:type="dxa"/>
            <w:vAlign w:val="center"/>
          </w:tcPr>
          <w:p w:rsidR="003F450C" w:rsidRPr="003F450C" w:rsidRDefault="003F450C" w:rsidP="003F450C">
            <w:pPr>
              <w:pStyle w:val="a5"/>
              <w:ind w:firstLine="0"/>
              <w:jc w:val="center"/>
              <w:rPr>
                <w:color w:val="auto"/>
                <w:sz w:val="20"/>
                <w:szCs w:val="20"/>
                <w:lang w:val="ru-RU"/>
              </w:rPr>
            </w:pPr>
            <w:r w:rsidRPr="003F450C">
              <w:rPr>
                <w:b/>
                <w:color w:val="auto"/>
                <w:sz w:val="20"/>
                <w:szCs w:val="20"/>
                <w:lang w:val="ru-RU"/>
              </w:rPr>
              <w:t>Образовательная деятельность, осуществляемая во время прогулки, включает</w:t>
            </w:r>
          </w:p>
        </w:tc>
        <w:tc>
          <w:tcPr>
            <w:tcW w:w="4111" w:type="dxa"/>
            <w:vAlign w:val="center"/>
          </w:tcPr>
          <w:p w:rsidR="003F450C" w:rsidRPr="003F450C" w:rsidRDefault="003F450C" w:rsidP="003F450C">
            <w:pPr>
              <w:pStyle w:val="a5"/>
              <w:ind w:firstLine="0"/>
              <w:jc w:val="center"/>
              <w:rPr>
                <w:color w:val="auto"/>
                <w:sz w:val="20"/>
                <w:szCs w:val="20"/>
                <w:lang w:val="ru-RU"/>
              </w:rPr>
            </w:pPr>
            <w:r w:rsidRPr="003F450C">
              <w:rPr>
                <w:b/>
                <w:color w:val="auto"/>
                <w:sz w:val="20"/>
                <w:szCs w:val="20"/>
                <w:lang w:val="ru-RU"/>
              </w:rPr>
              <w:t>Образовательная деятельность, осуществляемая во вторую половину дня, может включать</w:t>
            </w:r>
            <w:r w:rsidRPr="003F450C">
              <w:rPr>
                <w:color w:val="auto"/>
                <w:sz w:val="20"/>
                <w:szCs w:val="20"/>
                <w:lang w:val="ru-RU"/>
              </w:rPr>
              <w:t>:</w:t>
            </w:r>
          </w:p>
          <w:p w:rsidR="003F450C" w:rsidRPr="003F450C" w:rsidRDefault="003F450C" w:rsidP="003F450C">
            <w:pPr>
              <w:pStyle w:val="a5"/>
              <w:ind w:firstLine="0"/>
              <w:jc w:val="center"/>
              <w:rPr>
                <w:color w:val="auto"/>
                <w:sz w:val="20"/>
                <w:szCs w:val="20"/>
                <w:lang w:val="ru-RU"/>
              </w:rPr>
            </w:pPr>
          </w:p>
        </w:tc>
      </w:tr>
      <w:tr w:rsidR="003F450C" w:rsidTr="003F450C">
        <w:tc>
          <w:tcPr>
            <w:tcW w:w="3397" w:type="dxa"/>
          </w:tcPr>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Игровые ситуации, индивидуальные игры и игры небольшими подгруппами (сюжетно -ролевые, режиссёрские, дидактические, подвижные, музыкальные и другие);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Практические, проблемные ситуации, упражнения (по освоению культурно -гигиенических навыков и культуры здоровья, правил и норм поведения и другие);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Наблюдения за объектами и явлениями природы, трудом взрослых;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Трудовые поручения и дежурства (сервировка стола к приёму пищи, уход за комнатными растениями и другое);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Индивидуальную работу с детьми в соответствии с задачами разных образовательных областей;</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Продуктивную деятельность детей по интересам детей (рисование, конструирование, лепка и другое);</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tc>
        <w:tc>
          <w:tcPr>
            <w:tcW w:w="5103" w:type="dxa"/>
          </w:tcPr>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Согласно требованиям, СанПиН 1.2.3685-21 в режиме дня предусмотрено время для проведения занятий.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Занятие является формой организации обучения, наряду с экскурсиями, дидактическими играми, играми -путешествиями и другими. Оно может проводиться в виде образовательных ситуаций, тематических событий, проектной деятельности, проблемно -обучающих ситуаций, интегрирующих содержание образовательных областей, творческих и исследовательских проектов и так далее.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В рамках отведённого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tc>
        <w:tc>
          <w:tcPr>
            <w:tcW w:w="2977" w:type="dxa"/>
          </w:tcPr>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Экспериментирование с объектами неживой природы;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Сюжетно -ролевые и конструктивные игры (с песком, со снегом, с природным материалом);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Элементарную трудовую деятельность детей на участке ДОО;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Свободное общение педагога с детьми, индивидуальную работу;</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Проведение спортивных праздников (при необходимости). </w:t>
            </w:r>
          </w:p>
          <w:p w:rsidR="003F450C" w:rsidRPr="003F450C" w:rsidRDefault="003F450C" w:rsidP="003F450C">
            <w:pPr>
              <w:pStyle w:val="a5"/>
              <w:tabs>
                <w:tab w:val="left" w:pos="268"/>
              </w:tabs>
              <w:ind w:left="25" w:hanging="25"/>
              <w:rPr>
                <w:color w:val="auto"/>
                <w:sz w:val="20"/>
                <w:szCs w:val="20"/>
                <w:lang w:val="ru-RU"/>
              </w:rPr>
            </w:pPr>
          </w:p>
        </w:tc>
        <w:tc>
          <w:tcPr>
            <w:tcW w:w="4111" w:type="dxa"/>
          </w:tcPr>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Элементарную трудовую деятельность детей (уборка групповой комнаты; ремонт книг, настольно -печатных игр; стирка кукольного белья; изготовление игрушек -самоделок для игр малышей);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Проведение зрелищных мероприятий, развлечений, праздников (кукольный, настольный, теневой театры, игры -драматизации; концерты; спортивные, музыкальные и литературные досуги и другое);</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Игровые ситуации, индивидуальные игры и игры небольшими подгруппами (сюжетно -ролевые, режиссёрские, дидактические, подвижные, музыкальные и другие);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Опыты и эксперименты, практико -ориентированные проекты, коллекционирование и другое;</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Слушание и исполнение музыкальных произведений, музыкально-ритмические движения, музыкальные игры и импровизации;</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Индивидуальную работу по всем видам деятельности и образовательным областям;</w:t>
            </w:r>
          </w:p>
          <w:p w:rsidR="003F450C" w:rsidRPr="003F450C" w:rsidRDefault="003F450C" w:rsidP="001B5A7F">
            <w:pPr>
              <w:pStyle w:val="a5"/>
              <w:numPr>
                <w:ilvl w:val="0"/>
                <w:numId w:val="49"/>
              </w:numPr>
              <w:tabs>
                <w:tab w:val="left" w:pos="268"/>
              </w:tabs>
              <w:ind w:left="25" w:hanging="25"/>
              <w:rPr>
                <w:color w:val="auto"/>
                <w:sz w:val="20"/>
                <w:szCs w:val="20"/>
                <w:lang w:val="ru-RU"/>
              </w:rPr>
            </w:pPr>
            <w:r w:rsidRPr="003F450C">
              <w:rPr>
                <w:color w:val="auto"/>
                <w:sz w:val="20"/>
                <w:szCs w:val="20"/>
                <w:lang w:val="ru-RU"/>
              </w:rPr>
              <w:t>Работу с родителями (законными представителями).</w:t>
            </w:r>
          </w:p>
        </w:tc>
      </w:tr>
    </w:tbl>
    <w:p w:rsidR="003F450C" w:rsidRDefault="003F450C" w:rsidP="003F450C">
      <w:pPr>
        <w:pStyle w:val="a5"/>
        <w:rPr>
          <w:lang w:val="ru-RU"/>
        </w:rPr>
        <w:sectPr w:rsidR="003F450C" w:rsidSect="003F450C">
          <w:pgSz w:w="16838" w:h="11906" w:orient="landscape"/>
          <w:pgMar w:top="993" w:right="851" w:bottom="566" w:left="567" w:header="708" w:footer="708" w:gutter="0"/>
          <w:cols w:space="708"/>
          <w:docGrid w:linePitch="360"/>
        </w:sectPr>
      </w:pPr>
    </w:p>
    <w:p w:rsidR="003F450C" w:rsidRDefault="003F450C" w:rsidP="003F450C">
      <w:pPr>
        <w:pStyle w:val="a5"/>
        <w:rPr>
          <w:color w:val="auto"/>
          <w:sz w:val="24"/>
          <w:lang w:val="ru-RU"/>
        </w:rPr>
      </w:pPr>
      <w:r w:rsidRPr="003F450C">
        <w:rPr>
          <w:color w:val="auto"/>
          <w:sz w:val="24"/>
          <w:lang w:val="ru-RU"/>
        </w:rPr>
        <w:lastRenderedPageBreak/>
        <w:t xml:space="preserve">Для организации </w:t>
      </w:r>
      <w:r w:rsidRPr="003F450C">
        <w:rPr>
          <w:b/>
          <w:color w:val="auto"/>
          <w:sz w:val="24"/>
          <w:lang w:val="ru-RU"/>
        </w:rPr>
        <w:t>самостоятельной̆ деятельности детей в группе</w:t>
      </w:r>
      <w:r w:rsidRPr="003F450C">
        <w:rPr>
          <w:color w:val="auto"/>
          <w:sz w:val="24"/>
          <w:lang w:val="ru-RU"/>
        </w:rPr>
        <w:t xml:space="preserve">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партнёров. Педагог может направлять и поддерживать свободную самостоятельную деятельность детей (создавать проблемно -игровые ситуации, ситуации общения, поддерживать познавательные интересы детей, изменять предметно -развивающую среду и другое).</w:t>
      </w:r>
    </w:p>
    <w:p w:rsidR="003F450C" w:rsidRPr="003F450C" w:rsidRDefault="003F450C" w:rsidP="003F450C">
      <w:pPr>
        <w:pStyle w:val="a5"/>
        <w:rPr>
          <w:color w:val="auto"/>
          <w:sz w:val="24"/>
          <w:lang w:val="ru-RU"/>
        </w:rPr>
      </w:pPr>
    </w:p>
    <w:tbl>
      <w:tblPr>
        <w:tblStyle w:val="ab"/>
        <w:tblW w:w="0" w:type="auto"/>
        <w:tblLook w:val="04A0" w:firstRow="1" w:lastRow="0" w:firstColumn="1" w:lastColumn="0" w:noHBand="0" w:noVBand="1"/>
      </w:tblPr>
      <w:tblGrid>
        <w:gridCol w:w="4518"/>
        <w:gridCol w:w="5819"/>
      </w:tblGrid>
      <w:tr w:rsidR="003F450C" w:rsidTr="003F450C">
        <w:trPr>
          <w:trHeight w:val="624"/>
        </w:trPr>
        <w:tc>
          <w:tcPr>
            <w:tcW w:w="6516" w:type="dxa"/>
            <w:shd w:val="clear" w:color="auto" w:fill="F2F2F2" w:themeFill="background1" w:themeFillShade="F2"/>
            <w:vAlign w:val="center"/>
          </w:tcPr>
          <w:p w:rsidR="003F450C" w:rsidRPr="003F450C" w:rsidRDefault="003F450C" w:rsidP="003F450C">
            <w:pPr>
              <w:tabs>
                <w:tab w:val="left" w:pos="1498"/>
              </w:tabs>
              <w:spacing w:line="276" w:lineRule="auto"/>
              <w:ind w:firstLine="0"/>
              <w:jc w:val="center"/>
              <w:rPr>
                <w:b/>
                <w:i/>
                <w:sz w:val="24"/>
              </w:rPr>
            </w:pPr>
            <w:r w:rsidRPr="003F450C">
              <w:rPr>
                <w:b/>
                <w:i/>
                <w:sz w:val="24"/>
              </w:rPr>
              <w:t>В группах раннего возраста:</w:t>
            </w:r>
          </w:p>
        </w:tc>
        <w:tc>
          <w:tcPr>
            <w:tcW w:w="9178" w:type="dxa"/>
            <w:shd w:val="clear" w:color="auto" w:fill="F2F2F2" w:themeFill="background1" w:themeFillShade="F2"/>
            <w:vAlign w:val="center"/>
          </w:tcPr>
          <w:p w:rsidR="003F450C" w:rsidRPr="003F450C" w:rsidRDefault="003F450C" w:rsidP="003F450C">
            <w:pPr>
              <w:tabs>
                <w:tab w:val="left" w:pos="1498"/>
              </w:tabs>
              <w:spacing w:line="276" w:lineRule="auto"/>
              <w:ind w:firstLine="0"/>
              <w:jc w:val="center"/>
              <w:rPr>
                <w:b/>
                <w:i/>
                <w:sz w:val="24"/>
              </w:rPr>
            </w:pPr>
            <w:r w:rsidRPr="003F450C">
              <w:rPr>
                <w:b/>
                <w:i/>
                <w:sz w:val="24"/>
              </w:rPr>
              <w:t>В группах для детей дошкольного возраста (от 3 до 7 лет):</w:t>
            </w:r>
          </w:p>
        </w:tc>
      </w:tr>
      <w:tr w:rsidR="003F450C" w:rsidTr="003F450C">
        <w:tc>
          <w:tcPr>
            <w:tcW w:w="6516" w:type="dxa"/>
          </w:tcPr>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двигательной активности</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сенсорики и конструирования </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для организации предметных и предметно -манипуляторных игр</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творчества и продуктивной деятельности </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познания и коммуникации (книжный уголок) </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экспериментирования и труда </w:t>
            </w:r>
          </w:p>
        </w:tc>
        <w:tc>
          <w:tcPr>
            <w:tcW w:w="9178" w:type="dxa"/>
          </w:tcPr>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двигательной активности </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безопасности</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конструирования</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логики и математики</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экспериментирования</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познания и коммуникации </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Книжный уголок</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Центр театрализации и музицирования</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уединения </w:t>
            </w:r>
          </w:p>
          <w:p w:rsidR="003F450C" w:rsidRPr="003F450C" w:rsidRDefault="003F450C" w:rsidP="001B5A7F">
            <w:pPr>
              <w:pStyle w:val="a5"/>
              <w:numPr>
                <w:ilvl w:val="0"/>
                <w:numId w:val="50"/>
              </w:numPr>
              <w:tabs>
                <w:tab w:val="left" w:pos="319"/>
              </w:tabs>
              <w:ind w:left="25" w:firstLine="0"/>
              <w:rPr>
                <w:color w:val="auto"/>
                <w:sz w:val="24"/>
                <w:lang w:val="ru-RU"/>
              </w:rPr>
            </w:pPr>
            <w:r w:rsidRPr="003F450C">
              <w:rPr>
                <w:color w:val="auto"/>
                <w:sz w:val="24"/>
                <w:lang w:val="ru-RU"/>
              </w:rPr>
              <w:t xml:space="preserve">Центр творчества </w:t>
            </w:r>
          </w:p>
        </w:tc>
      </w:tr>
    </w:tbl>
    <w:p w:rsidR="003F450C" w:rsidRPr="003F450C" w:rsidRDefault="003F450C" w:rsidP="003F450C">
      <w:pPr>
        <w:pStyle w:val="a5"/>
        <w:rPr>
          <w:sz w:val="24"/>
          <w:lang w:val="ru-RU"/>
        </w:rPr>
      </w:pPr>
    </w:p>
    <w:p w:rsidR="003F450C" w:rsidRDefault="003F450C" w:rsidP="003F450C">
      <w:pPr>
        <w:pStyle w:val="2"/>
        <w:rPr>
          <w:sz w:val="24"/>
          <w:szCs w:val="24"/>
        </w:rPr>
      </w:pPr>
      <w:r w:rsidRPr="003F450C">
        <w:rPr>
          <w:sz w:val="24"/>
          <w:szCs w:val="24"/>
        </w:rPr>
        <w:t xml:space="preserve">2.1.3.2 Особенности образовательной деятельности </w:t>
      </w:r>
      <w:r w:rsidR="007C02F6">
        <w:rPr>
          <w:sz w:val="24"/>
          <w:szCs w:val="24"/>
        </w:rPr>
        <w:t xml:space="preserve">разных видов и </w:t>
      </w:r>
      <w:r w:rsidRPr="003F450C">
        <w:rPr>
          <w:sz w:val="24"/>
          <w:szCs w:val="24"/>
        </w:rPr>
        <w:t>культурных практик</w:t>
      </w:r>
    </w:p>
    <w:p w:rsidR="003F450C" w:rsidRPr="003F450C" w:rsidRDefault="003F450C" w:rsidP="003F450C">
      <w:pPr>
        <w:pStyle w:val="a5"/>
        <w:rPr>
          <w:sz w:val="24"/>
          <w:lang w:val="ru-RU"/>
        </w:rPr>
      </w:pPr>
    </w:p>
    <w:p w:rsidR="003F450C" w:rsidRDefault="003F450C" w:rsidP="003F450C">
      <w:pPr>
        <w:pStyle w:val="a5"/>
        <w:rPr>
          <w:color w:val="auto"/>
          <w:sz w:val="24"/>
          <w:lang w:val="ru-RU"/>
        </w:rPr>
      </w:pPr>
      <w:r w:rsidRPr="003F450C">
        <w:rPr>
          <w:color w:val="auto"/>
          <w:sz w:val="24"/>
          <w:lang w:val="ru-RU"/>
        </w:rPr>
        <w:t xml:space="preserve">Во вторую половину дня педагог может организовывать </w:t>
      </w:r>
      <w:r w:rsidRPr="003F450C">
        <w:rPr>
          <w:b/>
          <w:color w:val="auto"/>
          <w:sz w:val="24"/>
          <w:lang w:val="ru-RU"/>
        </w:rPr>
        <w:t>культурные практики</w:t>
      </w:r>
      <w:r w:rsidRPr="003F450C">
        <w:rPr>
          <w:color w:val="auto"/>
          <w:sz w:val="24"/>
          <w:lang w:val="ru-RU"/>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7C02F6" w:rsidRPr="007C02F6" w:rsidRDefault="007C02F6" w:rsidP="007C02F6">
      <w:pPr>
        <w:pStyle w:val="a5"/>
        <w:rPr>
          <w:b/>
          <w:lang w:val="ru-RU"/>
        </w:rPr>
      </w:pPr>
      <w:r w:rsidRPr="003F450C">
        <w:rPr>
          <w:color w:val="auto"/>
          <w:sz w:val="24"/>
          <w:lang w:val="ru-RU"/>
        </w:rPr>
        <w:t xml:space="preserve">Содержание данного раздела ОП МБДОУ построено на основании п.24 ФОП </w:t>
      </w:r>
      <w:r>
        <w:rPr>
          <w:color w:val="auto"/>
          <w:sz w:val="24"/>
          <w:lang w:val="ru-RU"/>
        </w:rPr>
        <w:t>ДО.</w:t>
      </w:r>
      <w:r w:rsidRPr="007C02F6">
        <w:rPr>
          <w:sz w:val="28"/>
          <w:lang w:val="ru-RU"/>
        </w:rPr>
        <w:t xml:space="preserve"> </w:t>
      </w:r>
      <w:r w:rsidRPr="007C02F6">
        <w:rPr>
          <w:b/>
          <w:lang w:val="ru-RU"/>
        </w:rPr>
        <w:t xml:space="preserve">   </w:t>
      </w:r>
    </w:p>
    <w:p w:rsidR="007C02F6" w:rsidRDefault="007C02F6" w:rsidP="003F450C">
      <w:pPr>
        <w:pStyle w:val="a5"/>
        <w:rPr>
          <w:color w:val="auto"/>
          <w:sz w:val="24"/>
          <w:lang w:val="ru-RU"/>
        </w:rPr>
      </w:pPr>
    </w:p>
    <w:p w:rsidR="003F450C" w:rsidRPr="00C11AB0" w:rsidRDefault="003F450C" w:rsidP="00C11AB0">
      <w:pPr>
        <w:pStyle w:val="1"/>
        <w:ind w:left="0"/>
        <w:rPr>
          <w:color w:val="auto"/>
          <w:sz w:val="24"/>
          <w:szCs w:val="24"/>
        </w:rPr>
      </w:pPr>
      <w:bookmarkStart w:id="35" w:name="_Toc138111968"/>
      <w:r w:rsidRPr="00C11AB0">
        <w:rPr>
          <w:color w:val="auto"/>
          <w:sz w:val="24"/>
          <w:szCs w:val="24"/>
        </w:rPr>
        <w:t>2.1.4 Способы и направления поддержки детской инициативы</w:t>
      </w:r>
      <w:bookmarkEnd w:id="35"/>
    </w:p>
    <w:p w:rsidR="003F450C" w:rsidRPr="003F450C" w:rsidRDefault="003F450C" w:rsidP="003F450C">
      <w:pPr>
        <w:rPr>
          <w:sz w:val="24"/>
        </w:rPr>
      </w:pPr>
    </w:p>
    <w:p w:rsidR="003F450C" w:rsidRPr="003F450C" w:rsidRDefault="003F450C" w:rsidP="003F450C">
      <w:pPr>
        <w:pStyle w:val="a5"/>
        <w:rPr>
          <w:color w:val="auto"/>
          <w:sz w:val="24"/>
          <w:lang w:val="ru-RU"/>
        </w:rPr>
      </w:pPr>
      <w:r w:rsidRPr="003F450C">
        <w:rPr>
          <w:color w:val="auto"/>
          <w:sz w:val="24"/>
          <w:lang w:val="ru-RU"/>
        </w:rPr>
        <w:t>Содержание данного раздела ОП МБДОУ «</w:t>
      </w:r>
      <w:r w:rsidR="009B294C">
        <w:rPr>
          <w:color w:val="auto"/>
          <w:sz w:val="24"/>
          <w:lang w:val="ru-RU"/>
        </w:rPr>
        <w:t>Зырянский д</w:t>
      </w:r>
      <w:r w:rsidRPr="003F450C">
        <w:rPr>
          <w:color w:val="auto"/>
          <w:sz w:val="24"/>
          <w:lang w:val="ru-RU"/>
        </w:rPr>
        <w:t>етский сад» построено на основании п.25, стр. 158 – 162 ФОП ДО.</w:t>
      </w:r>
    </w:p>
    <w:p w:rsidR="009A2114" w:rsidRDefault="009A2114" w:rsidP="00940F5E">
      <w:pPr>
        <w:pStyle w:val="1"/>
        <w:rPr>
          <w:color w:val="auto"/>
          <w:sz w:val="24"/>
          <w:szCs w:val="24"/>
        </w:rPr>
      </w:pPr>
      <w:bookmarkStart w:id="36" w:name="_Toc138111969"/>
    </w:p>
    <w:p w:rsidR="00940F5E" w:rsidRPr="00940F5E" w:rsidRDefault="00940F5E" w:rsidP="00940F5E">
      <w:pPr>
        <w:pStyle w:val="1"/>
        <w:rPr>
          <w:color w:val="auto"/>
          <w:sz w:val="24"/>
          <w:szCs w:val="24"/>
        </w:rPr>
      </w:pPr>
      <w:r w:rsidRPr="00940F5E">
        <w:rPr>
          <w:color w:val="auto"/>
          <w:sz w:val="24"/>
          <w:szCs w:val="24"/>
        </w:rPr>
        <w:t>2.1.5 Особенности взаимодействия педагогического коллектива с семьями обучающихся</w:t>
      </w:r>
      <w:bookmarkEnd w:id="36"/>
    </w:p>
    <w:p w:rsidR="00940F5E" w:rsidRPr="00940F5E" w:rsidRDefault="00940F5E" w:rsidP="00940F5E">
      <w:pPr>
        <w:rPr>
          <w:sz w:val="24"/>
        </w:rPr>
      </w:pPr>
    </w:p>
    <w:p w:rsidR="00940F5E" w:rsidRPr="009A2114" w:rsidRDefault="00940F5E" w:rsidP="00940F5E">
      <w:pPr>
        <w:pStyle w:val="a5"/>
        <w:rPr>
          <w:color w:val="auto"/>
          <w:sz w:val="24"/>
          <w:lang w:val="ru-RU"/>
        </w:rPr>
      </w:pPr>
      <w:r w:rsidRPr="009A2114">
        <w:rPr>
          <w:color w:val="auto"/>
          <w:sz w:val="24"/>
          <w:lang w:val="ru-RU"/>
        </w:rPr>
        <w:t xml:space="preserve">Содержание данного раздела ОП </w:t>
      </w:r>
      <w:proofErr w:type="gramStart"/>
      <w:r w:rsidRPr="009A2114">
        <w:rPr>
          <w:color w:val="auto"/>
          <w:sz w:val="24"/>
          <w:lang w:val="ru-RU"/>
        </w:rPr>
        <w:t>МБДОУ  построено</w:t>
      </w:r>
      <w:proofErr w:type="gramEnd"/>
      <w:r w:rsidRPr="009A2114">
        <w:rPr>
          <w:color w:val="auto"/>
          <w:sz w:val="24"/>
          <w:lang w:val="ru-RU"/>
        </w:rPr>
        <w:t xml:space="preserve"> на основании п.26, стр. 162 – 166 ФОП ДО.</w:t>
      </w:r>
    </w:p>
    <w:p w:rsidR="009A2114" w:rsidRPr="009A2114" w:rsidRDefault="009A2114" w:rsidP="009A2114">
      <w:pPr>
        <w:spacing w:after="89"/>
        <w:ind w:left="-3" w:right="10"/>
        <w:rPr>
          <w:b/>
          <w:sz w:val="24"/>
        </w:rPr>
      </w:pPr>
      <w:r w:rsidRPr="009A2114">
        <w:rPr>
          <w:sz w:val="24"/>
        </w:rPr>
        <w:t xml:space="preserve">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 </w:t>
      </w:r>
      <w:r w:rsidRPr="009A2114">
        <w:rPr>
          <w:b/>
          <w:sz w:val="24"/>
        </w:rPr>
        <w:t xml:space="preserve">   </w:t>
      </w:r>
    </w:p>
    <w:p w:rsidR="009A2114" w:rsidRPr="00940F5E" w:rsidRDefault="009A2114" w:rsidP="00940F5E">
      <w:pPr>
        <w:pStyle w:val="a5"/>
        <w:rPr>
          <w:color w:val="auto"/>
          <w:sz w:val="24"/>
          <w:lang w:val="ru-RU"/>
        </w:rPr>
      </w:pPr>
    </w:p>
    <w:p w:rsidR="00940F5E" w:rsidRPr="00115BD5" w:rsidRDefault="00940F5E" w:rsidP="00940F5E">
      <w:pPr>
        <w:pStyle w:val="1"/>
        <w:rPr>
          <w:rFonts w:cs="Times New Roman"/>
          <w:color w:val="auto"/>
          <w:sz w:val="24"/>
          <w:szCs w:val="24"/>
        </w:rPr>
      </w:pPr>
      <w:bookmarkStart w:id="37" w:name="_Toc138111970"/>
      <w:r w:rsidRPr="00115BD5">
        <w:rPr>
          <w:rFonts w:cs="Times New Roman"/>
          <w:color w:val="auto"/>
          <w:sz w:val="24"/>
          <w:szCs w:val="24"/>
        </w:rPr>
        <w:t>2.1.6 Образовательная деятельность по профессиональной коррекции нарушений развития детей</w:t>
      </w:r>
      <w:bookmarkEnd w:id="37"/>
    </w:p>
    <w:p w:rsidR="009A2114" w:rsidRPr="00115BD5" w:rsidRDefault="009A2114" w:rsidP="009A2114">
      <w:pPr>
        <w:pStyle w:val="a5"/>
        <w:rPr>
          <w:color w:val="auto"/>
          <w:sz w:val="24"/>
          <w:highlight w:val="yellow"/>
          <w:lang w:val="ru-RU"/>
        </w:rPr>
      </w:pPr>
    </w:p>
    <w:p w:rsidR="009A2114" w:rsidRPr="00940F5E" w:rsidRDefault="009A2114" w:rsidP="009A2114">
      <w:pPr>
        <w:pStyle w:val="a5"/>
        <w:rPr>
          <w:color w:val="auto"/>
          <w:sz w:val="24"/>
          <w:lang w:val="ru-RU"/>
        </w:rPr>
      </w:pPr>
      <w:r w:rsidRPr="00940F5E">
        <w:rPr>
          <w:color w:val="auto"/>
          <w:sz w:val="24"/>
          <w:lang w:val="ru-RU"/>
        </w:rPr>
        <w:t>Содержание данного раздела ОП МБДОУ построено на основании п.27 – 28, стр. 166 – 173 ФОП ДО.</w:t>
      </w:r>
    </w:p>
    <w:p w:rsidR="00940F5E" w:rsidRPr="00940F5E" w:rsidRDefault="00940F5E" w:rsidP="00940F5E">
      <w:pPr>
        <w:pStyle w:val="a5"/>
        <w:rPr>
          <w:color w:val="auto"/>
          <w:sz w:val="24"/>
          <w:lang w:val="ru-RU"/>
        </w:rPr>
      </w:pPr>
      <w:r w:rsidRPr="00940F5E">
        <w:rPr>
          <w:color w:val="auto"/>
          <w:sz w:val="24"/>
          <w:lang w:val="ru-RU"/>
        </w:rPr>
        <w:t>Коррекционно</w:t>
      </w:r>
      <w:r w:rsidR="006E2829">
        <w:rPr>
          <w:color w:val="auto"/>
          <w:sz w:val="24"/>
          <w:lang w:val="ru-RU"/>
        </w:rPr>
        <w:t xml:space="preserve"> - </w:t>
      </w:r>
      <w:r w:rsidRPr="00940F5E">
        <w:rPr>
          <w:color w:val="auto"/>
          <w:sz w:val="24"/>
          <w:lang w:val="ru-RU"/>
        </w:rPr>
        <w:t>развивающая работа в структуре педагогического процесса создаёт предпосылки для его более успешного осуществления.</w:t>
      </w:r>
      <w:r w:rsidRPr="00940F5E">
        <w:rPr>
          <w:rFonts w:eastAsia="SchoolBookSanPin"/>
          <w:color w:val="auto"/>
          <w:sz w:val="24"/>
          <w:lang w:val="ru-RU"/>
        </w:rPr>
        <w:t xml:space="preserve"> </w:t>
      </w:r>
      <w:proofErr w:type="gramStart"/>
      <w:r w:rsidRPr="00940F5E">
        <w:rPr>
          <w:rFonts w:eastAsia="SchoolBookSanPin"/>
          <w:color w:val="auto"/>
          <w:sz w:val="24"/>
          <w:lang w:val="ru-RU"/>
        </w:rPr>
        <w:t>Коррекционно  –</w:t>
      </w:r>
      <w:proofErr w:type="gramEnd"/>
      <w:r w:rsidRPr="00940F5E">
        <w:rPr>
          <w:rFonts w:eastAsia="SchoolBookSanPin"/>
          <w:color w:val="auto"/>
          <w:sz w:val="24"/>
          <w:lang w:val="ru-RU"/>
        </w:rPr>
        <w:t xml:space="preserve"> развивающая работа (далее – КРР)</w:t>
      </w:r>
      <w:r w:rsidRPr="00940F5E">
        <w:rPr>
          <w:color w:val="auto"/>
          <w:sz w:val="24"/>
          <w:lang w:val="ru-RU"/>
        </w:rPr>
        <w:t xml:space="preserve"> направлена на:</w:t>
      </w:r>
    </w:p>
    <w:p w:rsidR="00940F5E" w:rsidRPr="00940F5E" w:rsidRDefault="00940F5E" w:rsidP="001B5A7F">
      <w:pPr>
        <w:pStyle w:val="a5"/>
        <w:numPr>
          <w:ilvl w:val="0"/>
          <w:numId w:val="51"/>
        </w:numPr>
        <w:ind w:left="0" w:firstLine="426"/>
        <w:rPr>
          <w:color w:val="auto"/>
          <w:sz w:val="24"/>
          <w:lang w:val="ru-RU"/>
        </w:rPr>
      </w:pPr>
      <w:r w:rsidRPr="00940F5E">
        <w:rPr>
          <w:color w:val="auto"/>
          <w:sz w:val="24"/>
          <w:lang w:val="ru-RU"/>
        </w:rPr>
        <w:lastRenderedPageBreak/>
        <w:t>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ОП</w:t>
      </w:r>
    </w:p>
    <w:p w:rsidR="00940F5E" w:rsidRPr="00940F5E" w:rsidRDefault="00940F5E" w:rsidP="001B5A7F">
      <w:pPr>
        <w:pStyle w:val="a5"/>
        <w:numPr>
          <w:ilvl w:val="0"/>
          <w:numId w:val="51"/>
        </w:numPr>
        <w:ind w:left="0" w:firstLine="426"/>
        <w:rPr>
          <w:color w:val="auto"/>
          <w:sz w:val="24"/>
          <w:lang w:val="ru-RU"/>
        </w:rPr>
      </w:pPr>
      <w:r w:rsidRPr="00940F5E">
        <w:rPr>
          <w:color w:val="auto"/>
          <w:sz w:val="24"/>
          <w:lang w:val="ru-RU"/>
        </w:rPr>
        <w:t>Освоение детьми с ОВЗ программы, их разносторонне развитие с учётом возрастных и индивидуальных особенностей и особых образовательных потребностей, социальной адаптации.</w:t>
      </w:r>
    </w:p>
    <w:p w:rsidR="00940F5E" w:rsidRPr="00940F5E" w:rsidRDefault="00940F5E" w:rsidP="00940F5E">
      <w:pPr>
        <w:pStyle w:val="a5"/>
        <w:ind w:left="1287" w:firstLine="0"/>
        <w:rPr>
          <w:color w:val="auto"/>
          <w:sz w:val="24"/>
          <w:lang w:val="ru-RU"/>
        </w:rPr>
      </w:pPr>
    </w:p>
    <w:p w:rsidR="009A2114" w:rsidRDefault="00940F5E" w:rsidP="00940F5E">
      <w:pPr>
        <w:pStyle w:val="2"/>
        <w:rPr>
          <w:b w:val="0"/>
          <w:sz w:val="24"/>
          <w:szCs w:val="24"/>
        </w:rPr>
      </w:pPr>
      <w:bookmarkStart w:id="38" w:name="_Toc138111971"/>
      <w:r w:rsidRPr="00940F5E">
        <w:rPr>
          <w:rFonts w:cs="Times New Roman"/>
          <w:sz w:val="24"/>
          <w:szCs w:val="24"/>
        </w:rPr>
        <w:t>2.1.6.1 Направления, задачи и содержание коррекционно-</w:t>
      </w:r>
      <w:r w:rsidRPr="009A2114">
        <w:rPr>
          <w:rFonts w:cs="Times New Roman"/>
          <w:sz w:val="24"/>
          <w:szCs w:val="24"/>
        </w:rPr>
        <w:t>развивающей работы.</w:t>
      </w:r>
      <w:bookmarkEnd w:id="38"/>
      <w:r w:rsidR="009A2114" w:rsidRPr="009A2114">
        <w:rPr>
          <w:b w:val="0"/>
          <w:sz w:val="24"/>
          <w:szCs w:val="24"/>
        </w:rPr>
        <w:t xml:space="preserve"> </w:t>
      </w:r>
    </w:p>
    <w:p w:rsidR="009A2114" w:rsidRPr="00940F5E" w:rsidRDefault="009A2114" w:rsidP="009A2114">
      <w:pPr>
        <w:pStyle w:val="a5"/>
        <w:rPr>
          <w:color w:val="auto"/>
          <w:sz w:val="24"/>
          <w:lang w:val="ru-RU"/>
        </w:rPr>
      </w:pPr>
      <w:r w:rsidRPr="00940F5E">
        <w:rPr>
          <w:color w:val="auto"/>
          <w:sz w:val="24"/>
          <w:lang w:val="ru-RU"/>
        </w:rPr>
        <w:t>Содержание данного раздела ОП МБДОУ построено на основании п.27 – 28, стр. 166 – 173 ФОП ДО.</w:t>
      </w:r>
    </w:p>
    <w:p w:rsidR="009A2114" w:rsidRPr="009A2114" w:rsidRDefault="009A2114" w:rsidP="009A2114"/>
    <w:p w:rsidR="00115BD5" w:rsidRDefault="00115BD5" w:rsidP="00115BD5">
      <w:pPr>
        <w:pStyle w:val="2"/>
        <w:rPr>
          <w:sz w:val="24"/>
          <w:szCs w:val="24"/>
        </w:rPr>
      </w:pPr>
      <w:bookmarkStart w:id="39" w:name="_Toc138111972"/>
      <w:r w:rsidRPr="00115BD5">
        <w:rPr>
          <w:sz w:val="24"/>
          <w:szCs w:val="24"/>
        </w:rPr>
        <w:t>2.1.6.2 Целевые группы.  Условия и содержание КРР</w:t>
      </w:r>
      <w:bookmarkEnd w:id="39"/>
    </w:p>
    <w:p w:rsidR="00F6518C" w:rsidRPr="00940F5E" w:rsidRDefault="00F6518C" w:rsidP="00F6518C">
      <w:pPr>
        <w:pStyle w:val="a5"/>
        <w:rPr>
          <w:color w:val="auto"/>
          <w:sz w:val="24"/>
          <w:lang w:val="ru-RU"/>
        </w:rPr>
      </w:pPr>
      <w:r w:rsidRPr="00940F5E">
        <w:rPr>
          <w:color w:val="auto"/>
          <w:sz w:val="24"/>
          <w:lang w:val="ru-RU"/>
        </w:rPr>
        <w:t>Содержание данного раздела ОП МБДОУ построено на основании п.27 – 28, стр. 166 – 173 ФОП ДО.</w:t>
      </w:r>
    </w:p>
    <w:p w:rsidR="009A2114" w:rsidRPr="00F6518C" w:rsidRDefault="009A2114" w:rsidP="009A2114">
      <w:pPr>
        <w:spacing w:after="96"/>
        <w:ind w:left="-3" w:right="10"/>
        <w:rPr>
          <w:sz w:val="24"/>
        </w:rPr>
      </w:pPr>
      <w:r w:rsidRPr="00F6518C">
        <w:rPr>
          <w:sz w:val="24"/>
        </w:rPr>
        <w:t xml:space="preserve">РАЗДЕЛ 7. Организация коррекционно-развивающей работы в дошкольной образовательной организации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 </w:t>
      </w:r>
    </w:p>
    <w:p w:rsidR="009A2114" w:rsidRPr="00F6518C" w:rsidRDefault="009A2114" w:rsidP="009A2114">
      <w:pPr>
        <w:spacing w:after="186"/>
        <w:ind w:left="-3" w:right="10"/>
        <w:rPr>
          <w:sz w:val="24"/>
        </w:rPr>
      </w:pPr>
      <w:r w:rsidRPr="00F6518C">
        <w:rPr>
          <w:sz w:val="24"/>
        </w:rPr>
        <w:t xml:space="preserve">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9A2114" w:rsidRPr="00F6518C" w:rsidRDefault="009A2114" w:rsidP="001B5A7F">
      <w:pPr>
        <w:numPr>
          <w:ilvl w:val="0"/>
          <w:numId w:val="144"/>
        </w:numPr>
        <w:spacing w:after="132" w:line="316" w:lineRule="auto"/>
        <w:ind w:right="10" w:hanging="360"/>
        <w:rPr>
          <w:sz w:val="24"/>
        </w:rPr>
      </w:pPr>
      <w:r w:rsidRPr="00F6518C">
        <w:rPr>
          <w:sz w:val="24"/>
        </w:rPr>
        <w:t xml:space="preserve">нормотипичные дети с нормативным кризисом развития; обучающиеся с ООП: с ОВЗ и (или) инвалидностью, получившие статус в порядке, установленном законодательством Российской Федерации: </w:t>
      </w:r>
    </w:p>
    <w:p w:rsidR="009A2114" w:rsidRPr="00F6518C" w:rsidRDefault="009A2114" w:rsidP="001B5A7F">
      <w:pPr>
        <w:numPr>
          <w:ilvl w:val="0"/>
          <w:numId w:val="144"/>
        </w:numPr>
        <w:spacing w:after="63" w:line="267" w:lineRule="auto"/>
        <w:ind w:right="10" w:hanging="360"/>
        <w:rPr>
          <w:sz w:val="24"/>
        </w:rPr>
      </w:pPr>
      <w:r w:rsidRPr="00F6518C">
        <w:rPr>
          <w:sz w:val="24"/>
        </w:rPr>
        <w:t xml:space="preserve">обучающиеся с нарушениями слуха (глухие, слабослышащие и позднооглохшие, перенесшие операцию по кохлеарной имплантации); </w:t>
      </w:r>
    </w:p>
    <w:p w:rsidR="009A2114" w:rsidRPr="00F6518C" w:rsidRDefault="009A2114" w:rsidP="001B5A7F">
      <w:pPr>
        <w:numPr>
          <w:ilvl w:val="0"/>
          <w:numId w:val="144"/>
        </w:numPr>
        <w:spacing w:after="16" w:line="267" w:lineRule="auto"/>
        <w:ind w:right="10" w:hanging="360"/>
        <w:rPr>
          <w:sz w:val="24"/>
        </w:rPr>
      </w:pPr>
      <w:r w:rsidRPr="00F6518C">
        <w:rPr>
          <w:sz w:val="24"/>
        </w:rPr>
        <w:t xml:space="preserve">обучающиеся с тяжелыми нарушениями речи; </w:t>
      </w:r>
    </w:p>
    <w:p w:rsidR="009A2114" w:rsidRPr="00F6518C" w:rsidRDefault="009A2114" w:rsidP="001B5A7F">
      <w:pPr>
        <w:numPr>
          <w:ilvl w:val="0"/>
          <w:numId w:val="144"/>
        </w:numPr>
        <w:spacing w:after="14" w:line="267" w:lineRule="auto"/>
        <w:ind w:right="10" w:hanging="360"/>
        <w:rPr>
          <w:sz w:val="24"/>
        </w:rPr>
      </w:pPr>
      <w:r w:rsidRPr="00F6518C">
        <w:rPr>
          <w:sz w:val="24"/>
        </w:rPr>
        <w:t xml:space="preserve">обучающихся с нарушениями опорно-двигательного аппарата; </w:t>
      </w:r>
    </w:p>
    <w:p w:rsidR="009A2114" w:rsidRPr="00F6518C" w:rsidRDefault="009A2114" w:rsidP="001B5A7F">
      <w:pPr>
        <w:numPr>
          <w:ilvl w:val="0"/>
          <w:numId w:val="144"/>
        </w:numPr>
        <w:spacing w:after="16" w:line="267" w:lineRule="auto"/>
        <w:ind w:right="10" w:hanging="360"/>
        <w:rPr>
          <w:sz w:val="24"/>
        </w:rPr>
      </w:pPr>
      <w:r w:rsidRPr="00F6518C">
        <w:rPr>
          <w:sz w:val="24"/>
        </w:rPr>
        <w:t xml:space="preserve">обучающиеся с задержкой психического развития; </w:t>
      </w:r>
    </w:p>
    <w:p w:rsidR="009A2114" w:rsidRPr="00F6518C" w:rsidRDefault="009A2114" w:rsidP="001B5A7F">
      <w:pPr>
        <w:numPr>
          <w:ilvl w:val="0"/>
          <w:numId w:val="144"/>
        </w:numPr>
        <w:spacing w:after="35" w:line="374" w:lineRule="auto"/>
        <w:ind w:right="10" w:hanging="360"/>
        <w:rPr>
          <w:sz w:val="24"/>
        </w:rPr>
      </w:pPr>
      <w:r w:rsidRPr="00F6518C">
        <w:rPr>
          <w:sz w:val="24"/>
        </w:rPr>
        <w:t xml:space="preserve">обучающиеся с расстройствами аутистического спектра получают дошкольное образование в соответствии с АОП. </w:t>
      </w:r>
      <w:r w:rsidRPr="00F6518C">
        <w:rPr>
          <w:b/>
          <w:sz w:val="24"/>
        </w:rPr>
        <w:t xml:space="preserve">     </w:t>
      </w:r>
    </w:p>
    <w:p w:rsidR="00115BD5" w:rsidRPr="00115BD5" w:rsidRDefault="00115BD5" w:rsidP="00115BD5">
      <w:pPr>
        <w:rPr>
          <w:sz w:val="24"/>
        </w:rPr>
      </w:pPr>
    </w:p>
    <w:p w:rsidR="007236C9" w:rsidRPr="00953528" w:rsidRDefault="007236C9" w:rsidP="007236C9">
      <w:pPr>
        <w:pStyle w:val="2"/>
        <w:rPr>
          <w:rFonts w:cs="Times New Roman"/>
          <w:sz w:val="24"/>
          <w:szCs w:val="24"/>
        </w:rPr>
      </w:pPr>
      <w:bookmarkStart w:id="40" w:name="_Toc138111973"/>
      <w:r w:rsidRPr="00953528">
        <w:rPr>
          <w:rFonts w:cs="Times New Roman"/>
          <w:sz w:val="24"/>
          <w:szCs w:val="24"/>
        </w:rPr>
        <w:t>2.1.6.3 Механизмы адаптации ОП МБДОУ «</w:t>
      </w:r>
      <w:r w:rsidR="005B78B3">
        <w:rPr>
          <w:rFonts w:cs="Times New Roman"/>
          <w:sz w:val="24"/>
          <w:szCs w:val="24"/>
        </w:rPr>
        <w:t>Зырянский детский сад</w:t>
      </w:r>
      <w:r w:rsidRPr="00953528">
        <w:rPr>
          <w:rFonts w:cs="Times New Roman"/>
          <w:sz w:val="24"/>
          <w:szCs w:val="24"/>
        </w:rPr>
        <w:t>» для детей с ОВЗ</w:t>
      </w:r>
      <w:bookmarkEnd w:id="40"/>
    </w:p>
    <w:p w:rsidR="007236C9" w:rsidRPr="00953528" w:rsidRDefault="007236C9" w:rsidP="007236C9">
      <w:pPr>
        <w:rPr>
          <w:sz w:val="24"/>
        </w:rPr>
      </w:pPr>
    </w:p>
    <w:p w:rsidR="007236C9" w:rsidRPr="00953528" w:rsidRDefault="007236C9" w:rsidP="007236C9">
      <w:pPr>
        <w:pStyle w:val="a5"/>
        <w:rPr>
          <w:color w:val="auto"/>
          <w:sz w:val="24"/>
          <w:lang w:val="ru-RU"/>
        </w:rPr>
      </w:pPr>
      <w:r w:rsidRPr="00953528">
        <w:rPr>
          <w:color w:val="auto"/>
          <w:sz w:val="24"/>
          <w:lang w:val="ru-RU"/>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w:t>
      </w:r>
    </w:p>
    <w:p w:rsidR="007236C9" w:rsidRPr="00953528" w:rsidRDefault="007236C9" w:rsidP="007236C9">
      <w:pPr>
        <w:pStyle w:val="a5"/>
        <w:rPr>
          <w:color w:val="auto"/>
          <w:sz w:val="24"/>
          <w:lang w:val="ru-RU"/>
        </w:rPr>
      </w:pPr>
      <w:r w:rsidRPr="00953528">
        <w:rPr>
          <w:color w:val="auto"/>
          <w:sz w:val="24"/>
          <w:lang w:val="ru-RU"/>
        </w:rPr>
        <w:t xml:space="preserve">В связи с этим особая роль отводится </w:t>
      </w:r>
      <w:r w:rsidRPr="00953528">
        <w:rPr>
          <w:b/>
          <w:color w:val="auto"/>
          <w:sz w:val="24"/>
          <w:lang w:val="ru-RU"/>
        </w:rPr>
        <w:t>психолого-педагогической диагностике,</w:t>
      </w:r>
      <w:r w:rsidRPr="00953528">
        <w:rPr>
          <w:color w:val="auto"/>
          <w:sz w:val="24"/>
          <w:lang w:val="ru-RU"/>
        </w:rPr>
        <w:t xml:space="preserve"> позволяющей: </w:t>
      </w:r>
    </w:p>
    <w:p w:rsidR="007236C9" w:rsidRPr="00953528" w:rsidRDefault="007236C9" w:rsidP="001B5A7F">
      <w:pPr>
        <w:pStyle w:val="a5"/>
        <w:numPr>
          <w:ilvl w:val="0"/>
          <w:numId w:val="52"/>
        </w:numPr>
        <w:rPr>
          <w:color w:val="auto"/>
          <w:sz w:val="24"/>
          <w:lang w:val="ru-RU"/>
        </w:rPr>
      </w:pPr>
      <w:r w:rsidRPr="00953528">
        <w:rPr>
          <w:color w:val="auto"/>
          <w:sz w:val="24"/>
          <w:lang w:val="ru-RU"/>
        </w:rPr>
        <w:t xml:space="preserve">Своевременно выявить индивидуальные психолого-педагогические особенности детей с ОВЗ; </w:t>
      </w:r>
    </w:p>
    <w:p w:rsidR="007236C9" w:rsidRPr="00953528" w:rsidRDefault="007236C9" w:rsidP="001B5A7F">
      <w:pPr>
        <w:pStyle w:val="a5"/>
        <w:numPr>
          <w:ilvl w:val="0"/>
          <w:numId w:val="52"/>
        </w:numPr>
        <w:rPr>
          <w:color w:val="auto"/>
          <w:sz w:val="24"/>
        </w:rPr>
      </w:pPr>
      <w:r w:rsidRPr="00953528">
        <w:rPr>
          <w:color w:val="auto"/>
          <w:sz w:val="24"/>
        </w:rPr>
        <w:t xml:space="preserve">Определить оптимальный педагогический маршрут; </w:t>
      </w:r>
    </w:p>
    <w:p w:rsidR="007236C9" w:rsidRPr="00953528" w:rsidRDefault="007236C9" w:rsidP="001B5A7F">
      <w:pPr>
        <w:pStyle w:val="a5"/>
        <w:numPr>
          <w:ilvl w:val="0"/>
          <w:numId w:val="52"/>
        </w:numPr>
        <w:rPr>
          <w:color w:val="auto"/>
          <w:sz w:val="24"/>
          <w:lang w:val="ru-RU"/>
        </w:rPr>
      </w:pPr>
      <w:r w:rsidRPr="00953528">
        <w:rPr>
          <w:color w:val="auto"/>
          <w:sz w:val="24"/>
          <w:lang w:val="ru-RU"/>
        </w:rPr>
        <w:t xml:space="preserve">Обеспечить индивидуальным сопровождением каждого ребёнка с ОВЗ; </w:t>
      </w:r>
    </w:p>
    <w:p w:rsidR="007236C9" w:rsidRPr="00953528" w:rsidRDefault="007236C9" w:rsidP="001B5A7F">
      <w:pPr>
        <w:pStyle w:val="a5"/>
        <w:numPr>
          <w:ilvl w:val="0"/>
          <w:numId w:val="52"/>
        </w:numPr>
        <w:rPr>
          <w:color w:val="auto"/>
          <w:sz w:val="24"/>
          <w:lang w:val="ru-RU"/>
        </w:rPr>
      </w:pPr>
      <w:r w:rsidRPr="00953528">
        <w:rPr>
          <w:color w:val="auto"/>
          <w:sz w:val="24"/>
          <w:lang w:val="ru-RU"/>
        </w:rPr>
        <w:t xml:space="preserve">Спланировать коррекционные мероприятия, разработать программы коррекционной работы; </w:t>
      </w:r>
    </w:p>
    <w:p w:rsidR="007236C9" w:rsidRPr="00953528" w:rsidRDefault="007236C9" w:rsidP="001B5A7F">
      <w:pPr>
        <w:pStyle w:val="a5"/>
        <w:numPr>
          <w:ilvl w:val="0"/>
          <w:numId w:val="52"/>
        </w:numPr>
        <w:rPr>
          <w:color w:val="auto"/>
          <w:sz w:val="24"/>
          <w:lang w:val="ru-RU"/>
        </w:rPr>
      </w:pPr>
      <w:r w:rsidRPr="00953528">
        <w:rPr>
          <w:color w:val="auto"/>
          <w:sz w:val="24"/>
          <w:lang w:val="ru-RU"/>
        </w:rPr>
        <w:t xml:space="preserve">Оценить динамику развития и эффективность коррекционной работы; </w:t>
      </w:r>
    </w:p>
    <w:p w:rsidR="007236C9" w:rsidRPr="00953528" w:rsidRDefault="007236C9" w:rsidP="001B5A7F">
      <w:pPr>
        <w:pStyle w:val="a5"/>
        <w:numPr>
          <w:ilvl w:val="0"/>
          <w:numId w:val="52"/>
        </w:numPr>
        <w:rPr>
          <w:color w:val="auto"/>
          <w:sz w:val="24"/>
          <w:lang w:val="ru-RU"/>
        </w:rPr>
      </w:pPr>
      <w:r w:rsidRPr="00953528">
        <w:rPr>
          <w:color w:val="auto"/>
          <w:sz w:val="24"/>
          <w:lang w:val="ru-RU"/>
        </w:rPr>
        <w:t xml:space="preserve">Определить условия воспитания и обучения ребёнка; </w:t>
      </w:r>
    </w:p>
    <w:p w:rsidR="007236C9" w:rsidRPr="00953528" w:rsidRDefault="007236C9" w:rsidP="001B5A7F">
      <w:pPr>
        <w:pStyle w:val="a5"/>
        <w:numPr>
          <w:ilvl w:val="0"/>
          <w:numId w:val="52"/>
        </w:numPr>
        <w:rPr>
          <w:color w:val="auto"/>
          <w:sz w:val="24"/>
          <w:lang w:val="ru-RU"/>
        </w:rPr>
      </w:pPr>
      <w:r w:rsidRPr="00953528">
        <w:rPr>
          <w:color w:val="auto"/>
          <w:sz w:val="24"/>
          <w:lang w:val="ru-RU"/>
        </w:rPr>
        <w:t xml:space="preserve">Консультировать родителей (законных представителей) ребёнка с ОВЗ. </w:t>
      </w:r>
    </w:p>
    <w:p w:rsidR="007236C9" w:rsidRPr="00953528" w:rsidRDefault="007236C9" w:rsidP="007236C9">
      <w:pPr>
        <w:pStyle w:val="a5"/>
        <w:rPr>
          <w:color w:val="auto"/>
          <w:sz w:val="24"/>
          <w:lang w:val="ru-RU"/>
        </w:rPr>
      </w:pPr>
      <w:r w:rsidRPr="00953528">
        <w:rPr>
          <w:color w:val="auto"/>
          <w:sz w:val="24"/>
          <w:lang w:val="ru-RU"/>
        </w:rPr>
        <w:t xml:space="preserve">Одним из основных </w:t>
      </w:r>
      <w:r w:rsidRPr="00953528">
        <w:rPr>
          <w:b/>
          <w:color w:val="auto"/>
          <w:sz w:val="24"/>
          <w:lang w:val="ru-RU"/>
        </w:rPr>
        <w:t>принципов диагностики</w:t>
      </w:r>
      <w:r w:rsidRPr="00953528">
        <w:rPr>
          <w:color w:val="auto"/>
          <w:sz w:val="24"/>
          <w:lang w:val="ru-RU"/>
        </w:rPr>
        <w:t xml:space="preserve"> нарушенного развития является комплексный подход, который означает всесторонность обследования и оценку особенностей развития ребёнка с ОВЗ всеми специалистами, и охватывает познавательную деятельность, поведение, эмоции, волю, </w:t>
      </w:r>
      <w:r w:rsidRPr="00953528">
        <w:rPr>
          <w:color w:val="auto"/>
          <w:sz w:val="24"/>
          <w:lang w:val="ru-RU"/>
        </w:rPr>
        <w:lastRenderedPageBreak/>
        <w:t xml:space="preserve">состояние зрения, слуха, двигательной сферы, соматическое состояние, неврологический статус. Изучение ребёнка включает медицинское и психолого -педагогическое обследование. </w:t>
      </w:r>
    </w:p>
    <w:p w:rsidR="007236C9" w:rsidRPr="00953528" w:rsidRDefault="007236C9" w:rsidP="007236C9">
      <w:pPr>
        <w:pStyle w:val="a5"/>
        <w:rPr>
          <w:color w:val="auto"/>
          <w:sz w:val="24"/>
          <w:lang w:val="ru-RU"/>
        </w:rPr>
      </w:pPr>
      <w:r w:rsidRPr="00953528">
        <w:rPr>
          <w:b/>
          <w:color w:val="auto"/>
          <w:sz w:val="24"/>
          <w:lang w:val="ru-RU"/>
        </w:rPr>
        <w:t xml:space="preserve">Личный анамнез </w:t>
      </w:r>
      <w:proofErr w:type="gramStart"/>
      <w:r w:rsidRPr="00953528">
        <w:rPr>
          <w:b/>
          <w:color w:val="auto"/>
          <w:sz w:val="24"/>
          <w:lang w:val="ru-RU"/>
        </w:rPr>
        <w:t>ребёнка</w:t>
      </w:r>
      <w:r w:rsidRPr="00953528">
        <w:rPr>
          <w:color w:val="auto"/>
          <w:sz w:val="24"/>
          <w:lang w:val="ru-RU"/>
        </w:rPr>
        <w:t xml:space="preserve"> Указывается</w:t>
      </w:r>
      <w:proofErr w:type="gramEnd"/>
      <w:r w:rsidRPr="00953528">
        <w:rPr>
          <w:color w:val="auto"/>
          <w:sz w:val="24"/>
          <w:lang w:val="ru-RU"/>
        </w:rPr>
        <w:t xml:space="preserve">, где, как и кем воспитывался ребёнок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даётся оценка взаимоотношений в семье, отношения к ребенку; фиксируются случаи приверженности одного или обоих родителей к алкоголю или наркотикам. </w:t>
      </w:r>
    </w:p>
    <w:p w:rsidR="007236C9" w:rsidRPr="00953528" w:rsidRDefault="007236C9" w:rsidP="007236C9">
      <w:pPr>
        <w:pStyle w:val="a5"/>
        <w:rPr>
          <w:color w:val="auto"/>
          <w:sz w:val="24"/>
          <w:lang w:val="ru-RU"/>
        </w:rPr>
      </w:pPr>
      <w:r w:rsidRPr="00953528">
        <w:rPr>
          <w:b/>
          <w:color w:val="auto"/>
          <w:sz w:val="24"/>
          <w:lang w:val="ru-RU"/>
        </w:rPr>
        <w:t xml:space="preserve">Основной целью применения психологической диагностики </w:t>
      </w:r>
      <w:r w:rsidRPr="00953528">
        <w:rPr>
          <w:color w:val="auto"/>
          <w:sz w:val="24"/>
          <w:lang w:val="ru-RU"/>
        </w:rPr>
        <w:t xml:space="preserve">является определение уровня умственного развития, состояние интеллекта детей с ОВЗ, поскольку эта категория дошкольников представляет исключительное разнообразие. </w:t>
      </w:r>
    </w:p>
    <w:p w:rsidR="007236C9" w:rsidRPr="00953528" w:rsidRDefault="007236C9" w:rsidP="007236C9">
      <w:pPr>
        <w:pStyle w:val="a5"/>
        <w:rPr>
          <w:color w:val="auto"/>
          <w:sz w:val="24"/>
          <w:lang w:val="ru-RU"/>
        </w:rPr>
      </w:pPr>
      <w:bookmarkStart w:id="41" w:name="_Hlk147827893"/>
      <w:r w:rsidRPr="00953528">
        <w:rPr>
          <w:color w:val="auto"/>
          <w:sz w:val="24"/>
          <w:lang w:val="ru-RU"/>
        </w:rPr>
        <w:t xml:space="preserve">Психологическое обследование проводит психолог. Психодиагностическое обследование ребёнка с проблемами в развитии должно быть системным и включать в себя изучение всех сторон психики (познавательная деятельность, речь, эмоционально -волевая сфера, личностное развитие). </w:t>
      </w:r>
    </w:p>
    <w:p w:rsidR="007236C9" w:rsidRPr="00953528" w:rsidRDefault="007236C9" w:rsidP="007236C9">
      <w:pPr>
        <w:pStyle w:val="a5"/>
        <w:rPr>
          <w:color w:val="auto"/>
          <w:sz w:val="24"/>
          <w:lang w:val="ru-RU"/>
        </w:rPr>
      </w:pPr>
      <w:bookmarkStart w:id="42" w:name="_Hlk147827861"/>
      <w:bookmarkEnd w:id="41"/>
      <w:r w:rsidRPr="00953528">
        <w:rPr>
          <w:color w:val="auto"/>
          <w:sz w:val="24"/>
          <w:lang w:val="ru-RU"/>
        </w:rPr>
        <w:t xml:space="preserve">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А.П. Зарина </w:t>
      </w:r>
      <w:bookmarkEnd w:id="42"/>
      <w:r w:rsidRPr="00953528">
        <w:rPr>
          <w:color w:val="auto"/>
          <w:sz w:val="24"/>
          <w:lang w:val="ru-RU"/>
        </w:rPr>
        <w:t xml:space="preserve">и др. Качественный анализ предполагает оценку особенностей процесса выполнения ребёнком заданий и допускаемых ошибок на основе системы качественных показателей. </w:t>
      </w:r>
    </w:p>
    <w:p w:rsidR="007236C9" w:rsidRPr="00953528" w:rsidRDefault="007236C9" w:rsidP="007236C9">
      <w:pPr>
        <w:pStyle w:val="a5"/>
        <w:rPr>
          <w:color w:val="auto"/>
          <w:sz w:val="24"/>
          <w:lang w:val="ru-RU"/>
        </w:rPr>
      </w:pPr>
      <w:r w:rsidRPr="00953528">
        <w:rPr>
          <w:color w:val="auto"/>
          <w:sz w:val="24"/>
          <w:lang w:val="ru-RU"/>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rsidR="007236C9" w:rsidRPr="00953528" w:rsidRDefault="007236C9" w:rsidP="007236C9">
      <w:pPr>
        <w:pStyle w:val="a5"/>
        <w:rPr>
          <w:color w:val="auto"/>
          <w:sz w:val="24"/>
          <w:lang w:val="ru-RU"/>
        </w:rPr>
      </w:pPr>
      <w:r w:rsidRPr="00953528">
        <w:rPr>
          <w:color w:val="auto"/>
          <w:sz w:val="24"/>
          <w:lang w:val="ru-RU"/>
        </w:rPr>
        <w:t xml:space="preserve">Педагогическое изучение предусматривает получение сведений о ребёнке, раскрывающих знания, умения, навыки, которыми он должен обладать на определённом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ребёнком и родителями, анализ работ ребёнка (рисунков, поделок и др.), педагогическое наблюдение. </w:t>
      </w:r>
    </w:p>
    <w:p w:rsidR="007236C9" w:rsidRPr="00953528" w:rsidRDefault="007236C9" w:rsidP="007236C9">
      <w:pPr>
        <w:pStyle w:val="a5"/>
        <w:rPr>
          <w:color w:val="auto"/>
          <w:sz w:val="24"/>
          <w:lang w:val="ru-RU"/>
        </w:rPr>
      </w:pPr>
      <w:r w:rsidRPr="00953528">
        <w:rPr>
          <w:b/>
          <w:color w:val="auto"/>
          <w:sz w:val="24"/>
          <w:lang w:val="ru-RU"/>
        </w:rPr>
        <w:t>Педагогическое наблюдение</w:t>
      </w:r>
      <w:r w:rsidRPr="00953528">
        <w:rPr>
          <w:color w:val="auto"/>
          <w:sz w:val="24"/>
          <w:lang w:val="ru-RU"/>
        </w:rPr>
        <w:t xml:space="preserve">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её целенаправленность, организованность, произвольность, способность к планированию действий. </w:t>
      </w:r>
    </w:p>
    <w:p w:rsidR="007236C9" w:rsidRPr="00953528" w:rsidRDefault="007236C9" w:rsidP="007236C9">
      <w:pPr>
        <w:pStyle w:val="a5"/>
        <w:rPr>
          <w:color w:val="auto"/>
          <w:sz w:val="24"/>
          <w:lang w:val="ru-RU"/>
        </w:rPr>
      </w:pPr>
      <w:r w:rsidRPr="00953528">
        <w:rPr>
          <w:color w:val="auto"/>
          <w:sz w:val="24"/>
          <w:lang w:val="ru-RU"/>
        </w:rPr>
        <w:t xml:space="preserve">Особенно важно наблюдение за ведущей деятельностью ребёнка,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Полученные сведения позволяют в дальнейшем целенаправленно вносить коррективы в организацию процесса воспитания и обучения детей с ОВЗ. </w:t>
      </w:r>
    </w:p>
    <w:p w:rsidR="007236C9" w:rsidRPr="00953528" w:rsidRDefault="007236C9" w:rsidP="007236C9">
      <w:pPr>
        <w:pStyle w:val="a5"/>
        <w:rPr>
          <w:color w:val="auto"/>
          <w:sz w:val="24"/>
          <w:lang w:val="ru-RU"/>
        </w:rPr>
      </w:pPr>
      <w:r w:rsidRPr="00953528">
        <w:rPr>
          <w:color w:val="auto"/>
          <w:sz w:val="24"/>
          <w:lang w:val="ru-RU"/>
        </w:rPr>
        <w:t xml:space="preserve">Предусматривается следующий алгоритм выявления детей с ОВЗ в процессе адаптации к ДОУ и создания для них специальных образовательных условий. </w:t>
      </w:r>
    </w:p>
    <w:p w:rsidR="007236C9" w:rsidRPr="00953528" w:rsidRDefault="007236C9" w:rsidP="001B5A7F">
      <w:pPr>
        <w:pStyle w:val="a5"/>
        <w:numPr>
          <w:ilvl w:val="0"/>
          <w:numId w:val="53"/>
        </w:numPr>
        <w:rPr>
          <w:color w:val="auto"/>
          <w:sz w:val="24"/>
          <w:lang w:val="ru-RU"/>
        </w:rPr>
      </w:pPr>
      <w:r w:rsidRPr="00953528">
        <w:rPr>
          <w:color w:val="auto"/>
          <w:sz w:val="24"/>
          <w:lang w:val="ru-RU"/>
        </w:rPr>
        <w:t>В начале нового учебного года в дошкольном учреждении все педагоги проводят мониторинг с целью выявления детей с ОВЗ и определением уровня адаптации у детей</w:t>
      </w:r>
      <w:r w:rsidR="00953528" w:rsidRPr="00953528">
        <w:rPr>
          <w:color w:val="auto"/>
          <w:sz w:val="24"/>
          <w:lang w:val="ru-RU"/>
        </w:rPr>
        <w:t xml:space="preserve"> 1</w:t>
      </w:r>
      <w:r w:rsidRPr="00953528">
        <w:rPr>
          <w:color w:val="auto"/>
          <w:sz w:val="24"/>
          <w:lang w:val="ru-RU"/>
        </w:rPr>
        <w:t xml:space="preserve">-3 лет. </w:t>
      </w:r>
    </w:p>
    <w:p w:rsidR="007236C9" w:rsidRPr="00953528" w:rsidRDefault="007236C9" w:rsidP="001B5A7F">
      <w:pPr>
        <w:pStyle w:val="a5"/>
        <w:numPr>
          <w:ilvl w:val="0"/>
          <w:numId w:val="53"/>
        </w:numPr>
        <w:rPr>
          <w:color w:val="auto"/>
          <w:sz w:val="24"/>
          <w:lang w:val="ru-RU"/>
        </w:rPr>
      </w:pPr>
      <w:r w:rsidRPr="00953528">
        <w:rPr>
          <w:color w:val="auto"/>
          <w:sz w:val="24"/>
          <w:lang w:val="ru-RU"/>
        </w:rPr>
        <w:t xml:space="preserve">После этого проводится заседание психолого -педагогического консилиума (ППк) для детей с ОВЗ, на котором принимается решение о необходимости прохождения </w:t>
      </w:r>
      <w:r w:rsidR="00953528" w:rsidRPr="00953528">
        <w:rPr>
          <w:color w:val="auto"/>
          <w:sz w:val="24"/>
          <w:lang w:val="ru-RU"/>
        </w:rPr>
        <w:t xml:space="preserve">территориальной </w:t>
      </w:r>
      <w:r w:rsidRPr="00953528">
        <w:rPr>
          <w:color w:val="auto"/>
          <w:sz w:val="24"/>
          <w:lang w:val="ru-RU"/>
        </w:rPr>
        <w:t>психолого -медико -педагогической комиссии (</w:t>
      </w:r>
      <w:r w:rsidR="00953528" w:rsidRPr="00953528">
        <w:rPr>
          <w:color w:val="auto"/>
          <w:sz w:val="24"/>
          <w:lang w:val="ru-RU"/>
        </w:rPr>
        <w:t>Т</w:t>
      </w:r>
      <w:r w:rsidRPr="00953528">
        <w:rPr>
          <w:color w:val="auto"/>
          <w:sz w:val="24"/>
          <w:lang w:val="ru-RU"/>
        </w:rPr>
        <w:t xml:space="preserve">ПМПК) в целях проведения комплексного обследования и подготовки рекомендаций по оказанию детям психолого -медико-педагогической помощи и организации их обучения и воспитания. </w:t>
      </w:r>
    </w:p>
    <w:p w:rsidR="007236C9" w:rsidRPr="00953528" w:rsidRDefault="007236C9" w:rsidP="007236C9">
      <w:pPr>
        <w:pStyle w:val="a5"/>
        <w:rPr>
          <w:color w:val="auto"/>
          <w:sz w:val="24"/>
          <w:lang w:val="ru-RU"/>
        </w:rPr>
      </w:pPr>
      <w:r w:rsidRPr="00953528">
        <w:rPr>
          <w:color w:val="auto"/>
          <w:sz w:val="24"/>
          <w:lang w:val="ru-RU"/>
        </w:rPr>
        <w:t xml:space="preserve">Два раза в год проводится заседание психолого -педагогического консилиума (ППк) по детям раннего возраста (2-3 года), на котором принимается решение по созданию оптимизированных условий успешной адаптации к ДОУ. </w:t>
      </w:r>
    </w:p>
    <w:p w:rsidR="007236C9" w:rsidRPr="00953528" w:rsidRDefault="007236C9" w:rsidP="007236C9">
      <w:pPr>
        <w:pStyle w:val="a5"/>
        <w:rPr>
          <w:color w:val="auto"/>
          <w:sz w:val="24"/>
          <w:lang w:val="ru-RU"/>
        </w:rPr>
      </w:pPr>
      <w:r w:rsidRPr="00953528">
        <w:rPr>
          <w:color w:val="auto"/>
          <w:sz w:val="24"/>
          <w:lang w:val="ru-RU"/>
        </w:rPr>
        <w:lastRenderedPageBreak/>
        <w:t xml:space="preserve">На основании рекомендаций </w:t>
      </w:r>
      <w:r w:rsidR="00953528" w:rsidRPr="00953528">
        <w:rPr>
          <w:color w:val="auto"/>
          <w:sz w:val="24"/>
          <w:lang w:val="ru-RU"/>
        </w:rPr>
        <w:t>Т</w:t>
      </w:r>
      <w:r w:rsidRPr="00953528">
        <w:rPr>
          <w:color w:val="auto"/>
          <w:sz w:val="24"/>
          <w:lang w:val="ru-RU"/>
        </w:rPr>
        <w:t xml:space="preserve">ПМПК специалисты ППк МБДОУ разрабатывают индивидуальный образовательный маршрут и/или адаптированную образовательную программу. </w:t>
      </w:r>
    </w:p>
    <w:p w:rsidR="007236C9" w:rsidRPr="00953528" w:rsidRDefault="007236C9" w:rsidP="007236C9">
      <w:pPr>
        <w:pStyle w:val="a5"/>
        <w:rPr>
          <w:color w:val="auto"/>
          <w:sz w:val="24"/>
          <w:lang w:val="ru-RU"/>
        </w:rPr>
      </w:pPr>
      <w:r w:rsidRPr="00953528">
        <w:rPr>
          <w:color w:val="auto"/>
          <w:sz w:val="24"/>
          <w:lang w:val="ru-RU"/>
        </w:rPr>
        <w:t>После разработки индивидуального образовательного маршрута и/или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ребёнка.</w:t>
      </w:r>
    </w:p>
    <w:p w:rsidR="007236C9" w:rsidRPr="00953528" w:rsidRDefault="007236C9" w:rsidP="007236C9">
      <w:pPr>
        <w:pStyle w:val="a5"/>
        <w:rPr>
          <w:color w:val="auto"/>
          <w:sz w:val="24"/>
          <w:lang w:val="ru-RU"/>
        </w:rPr>
      </w:pPr>
      <w:r w:rsidRPr="00953528">
        <w:rPr>
          <w:color w:val="auto"/>
          <w:sz w:val="24"/>
          <w:lang w:val="ru-RU"/>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p>
    <w:p w:rsidR="007236C9" w:rsidRPr="00953528" w:rsidRDefault="007236C9" w:rsidP="007236C9">
      <w:pPr>
        <w:pStyle w:val="a5"/>
        <w:rPr>
          <w:color w:val="auto"/>
          <w:sz w:val="24"/>
          <w:lang w:val="ru-RU"/>
        </w:rPr>
      </w:pPr>
      <w:r w:rsidRPr="00953528">
        <w:rPr>
          <w:b/>
          <w:bCs/>
          <w:color w:val="auto"/>
          <w:sz w:val="24"/>
          <w:lang w:val="ru-RU"/>
        </w:rPr>
        <w:t>Взаимодействие специалистов в коррекционной работе отражают следующие принципиальные положения</w:t>
      </w:r>
      <w:r w:rsidRPr="00953528">
        <w:rPr>
          <w:color w:val="auto"/>
          <w:sz w:val="24"/>
          <w:lang w:val="ru-RU"/>
        </w:rPr>
        <w:t xml:space="preserve">: </w:t>
      </w:r>
    </w:p>
    <w:p w:rsidR="007236C9" w:rsidRPr="00953528" w:rsidRDefault="007236C9" w:rsidP="001B5A7F">
      <w:pPr>
        <w:pStyle w:val="a5"/>
        <w:numPr>
          <w:ilvl w:val="0"/>
          <w:numId w:val="54"/>
        </w:numPr>
        <w:rPr>
          <w:color w:val="auto"/>
          <w:sz w:val="24"/>
          <w:lang w:val="ru-RU"/>
        </w:rPr>
      </w:pPr>
      <w:r w:rsidRPr="00953528">
        <w:rPr>
          <w:color w:val="auto"/>
          <w:sz w:val="24"/>
          <w:lang w:val="ru-RU"/>
        </w:rPr>
        <w:t xml:space="preserve">Коррекционная работа включается во все направления деятельности образовательного учреждения (образовательная, игровая, трудовая).  Содержание коррекционной работы </w:t>
      </w:r>
      <w:proofErr w:type="gramStart"/>
      <w:r w:rsidRPr="00953528">
        <w:rPr>
          <w:color w:val="auto"/>
          <w:sz w:val="24"/>
          <w:lang w:val="ru-RU"/>
        </w:rPr>
        <w:t>- это</w:t>
      </w:r>
      <w:proofErr w:type="gramEnd"/>
      <w:r w:rsidRPr="00953528">
        <w:rPr>
          <w:color w:val="auto"/>
          <w:sz w:val="24"/>
          <w:lang w:val="ru-RU"/>
        </w:rPr>
        <w:t xml:space="preserve"> психолого - медико- педагогическое сопровождение детей с ОВЗ и детей - инвалидов, направленное на коррекцию и компенсацию отклонений в их физическом и (или) психическом развитии. </w:t>
      </w:r>
    </w:p>
    <w:p w:rsidR="007236C9" w:rsidRPr="00953528" w:rsidRDefault="007236C9" w:rsidP="001B5A7F">
      <w:pPr>
        <w:pStyle w:val="a5"/>
        <w:numPr>
          <w:ilvl w:val="0"/>
          <w:numId w:val="54"/>
        </w:numPr>
        <w:rPr>
          <w:color w:val="auto"/>
          <w:sz w:val="24"/>
          <w:lang w:val="ru-RU"/>
        </w:rPr>
      </w:pPr>
      <w:r w:rsidRPr="00953528">
        <w:rPr>
          <w:color w:val="auto"/>
          <w:sz w:val="24"/>
          <w:lang w:val="ru-RU"/>
        </w:rPr>
        <w:t>Коррекционную работу осуществляют все специалисты. 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 -познавательной, речевой, эмоциональной-волевой и личностной сфер ребёнка.</w:t>
      </w:r>
    </w:p>
    <w:p w:rsidR="007236C9" w:rsidRPr="00953528" w:rsidRDefault="007236C9" w:rsidP="001B5A7F">
      <w:pPr>
        <w:pStyle w:val="a5"/>
        <w:numPr>
          <w:ilvl w:val="0"/>
          <w:numId w:val="54"/>
        </w:numPr>
        <w:rPr>
          <w:color w:val="auto"/>
          <w:sz w:val="24"/>
          <w:lang w:val="ru-RU"/>
        </w:rPr>
      </w:pPr>
      <w:r w:rsidRPr="00953528">
        <w:rPr>
          <w:color w:val="auto"/>
          <w:sz w:val="24"/>
          <w:lang w:val="ru-RU"/>
        </w:rPr>
        <w:t xml:space="preserve">Разработка и подбор конкретных тактик и программ для реализации этого сопровождения - задача, стоящая перед специалистами самого образовательного учреждения, объединенными в междисциплинарный консилиум. </w:t>
      </w:r>
    </w:p>
    <w:p w:rsidR="007236C9" w:rsidRPr="00953528" w:rsidRDefault="007236C9" w:rsidP="001B5A7F">
      <w:pPr>
        <w:pStyle w:val="a5"/>
        <w:numPr>
          <w:ilvl w:val="0"/>
          <w:numId w:val="54"/>
        </w:numPr>
        <w:rPr>
          <w:color w:val="auto"/>
          <w:sz w:val="24"/>
          <w:lang w:val="ru-RU"/>
        </w:rPr>
      </w:pPr>
      <w:r w:rsidRPr="00953528">
        <w:rPr>
          <w:color w:val="auto"/>
          <w:sz w:val="24"/>
          <w:lang w:val="ru-RU"/>
        </w:rPr>
        <w:t xml:space="preserve">Комплексное изучение ребёнка, выбор наиболее адекватных проблеме ребёнка методов работы, отбор содержания развития с учётом индивидуально - психологических особенностей детей осуществляется на психолого -медикопедагогическом консилиуме ДОУ. </w:t>
      </w:r>
    </w:p>
    <w:p w:rsidR="007236C9" w:rsidRPr="00953528" w:rsidRDefault="007236C9" w:rsidP="007236C9">
      <w:pPr>
        <w:pStyle w:val="a5"/>
        <w:rPr>
          <w:color w:val="auto"/>
          <w:sz w:val="24"/>
          <w:lang w:val="ru-RU"/>
        </w:rPr>
      </w:pPr>
      <w:r w:rsidRPr="00953528">
        <w:rPr>
          <w:b/>
          <w:bCs/>
          <w:color w:val="auto"/>
          <w:sz w:val="24"/>
          <w:lang w:val="ru-RU"/>
        </w:rPr>
        <w:t>Специалисты реализуют следующие профессиональные функции</w:t>
      </w:r>
      <w:r w:rsidRPr="00953528">
        <w:rPr>
          <w:color w:val="auto"/>
          <w:sz w:val="24"/>
          <w:lang w:val="ru-RU"/>
        </w:rPr>
        <w:t xml:space="preserve">: </w:t>
      </w:r>
    </w:p>
    <w:p w:rsidR="007236C9" w:rsidRPr="00953528" w:rsidRDefault="007236C9" w:rsidP="001B5A7F">
      <w:pPr>
        <w:pStyle w:val="a5"/>
        <w:numPr>
          <w:ilvl w:val="0"/>
          <w:numId w:val="55"/>
        </w:numPr>
        <w:rPr>
          <w:color w:val="auto"/>
          <w:sz w:val="24"/>
          <w:lang w:val="ru-RU"/>
        </w:rPr>
      </w:pPr>
      <w:r w:rsidRPr="00953528">
        <w:rPr>
          <w:color w:val="auto"/>
          <w:sz w:val="24"/>
          <w:lang w:val="ru-RU"/>
        </w:rPr>
        <w:t xml:space="preserve">Диагностическую (заполняют диагностические карты трудностей, возникающих у ребенка; определяют причину той или иной трудности с помощью комплексной диагностики); </w:t>
      </w:r>
    </w:p>
    <w:p w:rsidR="007236C9" w:rsidRPr="00953528" w:rsidRDefault="007236C9" w:rsidP="001B5A7F">
      <w:pPr>
        <w:pStyle w:val="a5"/>
        <w:numPr>
          <w:ilvl w:val="0"/>
          <w:numId w:val="55"/>
        </w:numPr>
        <w:rPr>
          <w:color w:val="auto"/>
          <w:sz w:val="24"/>
          <w:lang w:val="ru-RU"/>
        </w:rPr>
      </w:pPr>
      <w:r w:rsidRPr="00953528">
        <w:rPr>
          <w:color w:val="auto"/>
          <w:sz w:val="24"/>
          <w:lang w:val="ru-RU"/>
        </w:rPr>
        <w:t xml:space="preserve">Проектную (разрабатывают на основе реализации принципа единства диагностики и коррекции индивидуальный маршрут сопровождения); </w:t>
      </w:r>
    </w:p>
    <w:p w:rsidR="007236C9" w:rsidRPr="00953528" w:rsidRDefault="007236C9" w:rsidP="001B5A7F">
      <w:pPr>
        <w:pStyle w:val="a5"/>
        <w:numPr>
          <w:ilvl w:val="0"/>
          <w:numId w:val="55"/>
        </w:numPr>
        <w:rPr>
          <w:color w:val="auto"/>
          <w:sz w:val="24"/>
          <w:lang w:val="ru-RU"/>
        </w:rPr>
      </w:pPr>
      <w:r w:rsidRPr="00953528">
        <w:rPr>
          <w:color w:val="auto"/>
          <w:sz w:val="24"/>
          <w:lang w:val="ru-RU"/>
        </w:rPr>
        <w:t xml:space="preserve">Сопровождающую (реализуют индивидуальный маршрут сопровождения); </w:t>
      </w:r>
    </w:p>
    <w:p w:rsidR="007236C9" w:rsidRPr="00953528" w:rsidRDefault="007236C9" w:rsidP="001B5A7F">
      <w:pPr>
        <w:pStyle w:val="a5"/>
        <w:numPr>
          <w:ilvl w:val="0"/>
          <w:numId w:val="55"/>
        </w:numPr>
        <w:rPr>
          <w:color w:val="auto"/>
          <w:sz w:val="24"/>
          <w:lang w:val="ru-RU"/>
        </w:rPr>
      </w:pPr>
      <w:r w:rsidRPr="00953528">
        <w:rPr>
          <w:color w:val="auto"/>
          <w:sz w:val="24"/>
          <w:lang w:val="ru-RU"/>
        </w:rPr>
        <w:t xml:space="preserve">Аналитическую (анализируют результаты реализации индивидуальных образовательных маршрутов). </w:t>
      </w:r>
    </w:p>
    <w:p w:rsidR="007236C9" w:rsidRPr="00953528" w:rsidRDefault="007236C9" w:rsidP="007236C9">
      <w:pPr>
        <w:pStyle w:val="a5"/>
        <w:rPr>
          <w:color w:val="auto"/>
          <w:sz w:val="24"/>
          <w:lang w:val="ru-RU"/>
        </w:rPr>
      </w:pPr>
      <w:r w:rsidRPr="00953528">
        <w:rPr>
          <w:color w:val="auto"/>
          <w:sz w:val="24"/>
          <w:lang w:val="ru-RU"/>
        </w:rPr>
        <w:t xml:space="preserve">Образовательная деятельность учителей </w:t>
      </w:r>
      <w:r w:rsidR="00953528" w:rsidRPr="00953528">
        <w:rPr>
          <w:color w:val="auto"/>
          <w:sz w:val="24"/>
          <w:lang w:val="ru-RU"/>
        </w:rPr>
        <w:t>–</w:t>
      </w:r>
      <w:r w:rsidRPr="00953528">
        <w:rPr>
          <w:color w:val="auto"/>
          <w:sz w:val="24"/>
          <w:lang w:val="ru-RU"/>
        </w:rPr>
        <w:t>логопедов</w:t>
      </w:r>
      <w:r w:rsidR="00953528" w:rsidRPr="00953528">
        <w:rPr>
          <w:color w:val="auto"/>
          <w:sz w:val="24"/>
          <w:lang w:val="ru-RU"/>
        </w:rPr>
        <w:t>, учителеля-дефектолога</w:t>
      </w:r>
      <w:r w:rsidRPr="00953528">
        <w:rPr>
          <w:color w:val="auto"/>
          <w:sz w:val="24"/>
          <w:lang w:val="ru-RU"/>
        </w:rPr>
        <w:t xml:space="preserve">, педагога -психолога строятся с учётом возрастных, речевых и индивидуальных особенностей детей, а также решаемых в процессе обучения и воспитания коррекционных задач. </w:t>
      </w:r>
    </w:p>
    <w:p w:rsidR="007236C9" w:rsidRPr="00953528" w:rsidRDefault="007236C9" w:rsidP="007236C9">
      <w:pPr>
        <w:pStyle w:val="a5"/>
        <w:rPr>
          <w:color w:val="auto"/>
          <w:sz w:val="24"/>
          <w:lang w:val="ru-RU"/>
        </w:rPr>
      </w:pPr>
      <w:r w:rsidRPr="00953528">
        <w:rPr>
          <w:color w:val="auto"/>
          <w:sz w:val="24"/>
          <w:lang w:val="ru-RU"/>
        </w:rPr>
        <w:t>Целостный, интегрированный подход к вопросу воспитания и обучения, объединяющий всех педагогов ДОУ, использование личностно -ориентированных технологий, позволяют детскому саду успешно решать задачи гармоничного развития личности ребёнка, добиваться стабильных результатов в укреплении здоровья, коррекции имеющихся отклонений, осуществлять полноценное физическое, личностное и интеллектуальное развитие обучающихся ДОУ.</w:t>
      </w:r>
    </w:p>
    <w:p w:rsidR="00953528" w:rsidRDefault="00953528" w:rsidP="007236C9">
      <w:pPr>
        <w:pStyle w:val="a5"/>
        <w:rPr>
          <w:rFonts w:eastAsia="Calibri"/>
          <w:color w:val="auto"/>
          <w:sz w:val="24"/>
          <w:lang w:val="ru-RU"/>
        </w:rPr>
      </w:pPr>
    </w:p>
    <w:p w:rsidR="00953528" w:rsidRPr="00953528" w:rsidRDefault="00953528" w:rsidP="007236C9">
      <w:pPr>
        <w:pStyle w:val="a5"/>
        <w:rPr>
          <w:rFonts w:eastAsia="Calibri"/>
          <w:color w:val="auto"/>
          <w:sz w:val="24"/>
          <w:lang w:val="ru-RU"/>
        </w:rPr>
      </w:pPr>
    </w:p>
    <w:tbl>
      <w:tblPr>
        <w:tblStyle w:val="ab"/>
        <w:tblW w:w="0" w:type="auto"/>
        <w:tblInd w:w="157" w:type="dxa"/>
        <w:tblCellMar>
          <w:top w:w="15" w:type="dxa"/>
          <w:left w:w="15" w:type="dxa"/>
          <w:bottom w:w="15" w:type="dxa"/>
          <w:right w:w="15" w:type="dxa"/>
        </w:tblCellMar>
        <w:tblLook w:val="04A0" w:firstRow="1" w:lastRow="0" w:firstColumn="1" w:lastColumn="0" w:noHBand="0" w:noVBand="1"/>
      </w:tblPr>
      <w:tblGrid>
        <w:gridCol w:w="1737"/>
        <w:gridCol w:w="4267"/>
        <w:gridCol w:w="4170"/>
      </w:tblGrid>
      <w:tr w:rsidR="00953528" w:rsidTr="00856E6B">
        <w:trPr>
          <w:trHeight w:val="454"/>
        </w:trPr>
        <w:tc>
          <w:tcPr>
            <w:tcW w:w="1783"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953528" w:rsidRDefault="00953528" w:rsidP="00856E6B">
            <w:pPr>
              <w:pStyle w:val="a5"/>
              <w:ind w:left="142" w:firstLine="0"/>
              <w:jc w:val="center"/>
              <w:rPr>
                <w:rFonts w:eastAsia="Calibri"/>
                <w:b/>
                <w:i/>
                <w:color w:val="auto"/>
                <w:sz w:val="24"/>
              </w:rPr>
            </w:pPr>
            <w:r>
              <w:rPr>
                <w:rFonts w:eastAsia="Calibri"/>
                <w:b/>
                <w:i/>
                <w:color w:val="auto"/>
                <w:sz w:val="24"/>
              </w:rPr>
              <w:t>Специалист</w:t>
            </w:r>
          </w:p>
        </w:tc>
        <w:tc>
          <w:tcPr>
            <w:tcW w:w="6722"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953528" w:rsidRDefault="00953528" w:rsidP="00856E6B">
            <w:pPr>
              <w:pStyle w:val="a5"/>
              <w:ind w:left="142" w:firstLine="0"/>
              <w:jc w:val="center"/>
              <w:rPr>
                <w:rFonts w:eastAsia="Calibri"/>
                <w:b/>
                <w:i/>
                <w:color w:val="auto"/>
                <w:sz w:val="24"/>
              </w:rPr>
            </w:pPr>
            <w:r>
              <w:rPr>
                <w:rFonts w:eastAsia="Calibri"/>
                <w:b/>
                <w:i/>
                <w:color w:val="auto"/>
                <w:sz w:val="24"/>
              </w:rPr>
              <w:t>Основные области деятельности специалистов</w:t>
            </w:r>
          </w:p>
        </w:tc>
        <w:tc>
          <w:tcPr>
            <w:tcW w:w="6804" w:type="dxa"/>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953528" w:rsidRDefault="00953528" w:rsidP="00856E6B">
            <w:pPr>
              <w:pStyle w:val="a5"/>
              <w:ind w:left="142" w:firstLine="0"/>
              <w:jc w:val="center"/>
              <w:rPr>
                <w:rFonts w:eastAsia="Calibri"/>
                <w:b/>
                <w:i/>
                <w:color w:val="auto"/>
                <w:sz w:val="24"/>
              </w:rPr>
            </w:pPr>
            <w:r>
              <w:rPr>
                <w:rFonts w:eastAsia="Calibri"/>
                <w:b/>
                <w:i/>
                <w:color w:val="auto"/>
                <w:sz w:val="24"/>
              </w:rPr>
              <w:t>Основные направления совместной работы</w:t>
            </w:r>
          </w:p>
        </w:tc>
      </w:tr>
      <w:tr w:rsidR="00953528" w:rsidTr="00856E6B">
        <w:tc>
          <w:tcPr>
            <w:tcW w:w="1783" w:type="dxa"/>
            <w:tcBorders>
              <w:top w:val="nil"/>
              <w:left w:val="outset" w:sz="6" w:space="0" w:color="auto"/>
              <w:bottom w:val="outset" w:sz="6" w:space="0" w:color="auto"/>
              <w:right w:val="outset" w:sz="6" w:space="0" w:color="auto"/>
            </w:tcBorders>
            <w:vAlign w:val="center"/>
          </w:tcPr>
          <w:p w:rsidR="00953528" w:rsidRDefault="00953528" w:rsidP="00856E6B">
            <w:pPr>
              <w:pStyle w:val="a5"/>
              <w:ind w:left="142" w:firstLine="0"/>
              <w:jc w:val="center"/>
              <w:rPr>
                <w:i/>
                <w:color w:val="auto"/>
                <w:sz w:val="24"/>
              </w:rPr>
            </w:pPr>
            <w:r>
              <w:rPr>
                <w:i/>
                <w:color w:val="auto"/>
                <w:sz w:val="24"/>
              </w:rPr>
              <w:t>Учитель-логопед</w:t>
            </w:r>
          </w:p>
        </w:tc>
        <w:tc>
          <w:tcPr>
            <w:tcW w:w="6722"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Логопедическая диагностика, коррекция и развитие речи, разработка рекомендаций другим специалистам </w:t>
            </w:r>
            <w:r>
              <w:rPr>
                <w:color w:val="auto"/>
                <w:sz w:val="24"/>
                <w:lang w:val="ru-RU"/>
              </w:rPr>
              <w:lastRenderedPageBreak/>
              <w:t xml:space="preserve">по использованию логопедических приёмов в работе с ребёнком; педагогическая диагностика, разработка и уточнение индивидуальных образовательных маршрутов, обеспечение индивидуальных, подгрупповых и фронтальных (групповых) занятий с детьми по коррекции речи. </w:t>
            </w:r>
          </w:p>
        </w:tc>
        <w:tc>
          <w:tcPr>
            <w:tcW w:w="6804"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lastRenderedPageBreak/>
              <w:t xml:space="preserve">Развитие основных компонентов речевой системы: фонетики, лексики, грамматического строя и связной </w:t>
            </w:r>
            <w:r>
              <w:rPr>
                <w:color w:val="auto"/>
                <w:sz w:val="24"/>
                <w:lang w:val="ru-RU"/>
              </w:rPr>
              <w:lastRenderedPageBreak/>
              <w:t xml:space="preserve">речи. </w:t>
            </w:r>
          </w:p>
        </w:tc>
      </w:tr>
      <w:tr w:rsidR="009F5FD6" w:rsidTr="00856E6B">
        <w:tc>
          <w:tcPr>
            <w:tcW w:w="1783" w:type="dxa"/>
            <w:tcBorders>
              <w:top w:val="nil"/>
              <w:left w:val="outset" w:sz="6" w:space="0" w:color="auto"/>
              <w:bottom w:val="outset" w:sz="6" w:space="0" w:color="auto"/>
              <w:right w:val="outset" w:sz="6" w:space="0" w:color="auto"/>
            </w:tcBorders>
            <w:vAlign w:val="center"/>
          </w:tcPr>
          <w:p w:rsidR="009F5FD6" w:rsidRPr="00713BA3" w:rsidRDefault="00713BA3" w:rsidP="00856E6B">
            <w:pPr>
              <w:pStyle w:val="a5"/>
              <w:ind w:left="142" w:firstLine="0"/>
              <w:jc w:val="center"/>
              <w:rPr>
                <w:i/>
                <w:color w:val="auto"/>
                <w:sz w:val="24"/>
                <w:lang w:val="ru-RU"/>
              </w:rPr>
            </w:pPr>
            <w:r>
              <w:rPr>
                <w:i/>
                <w:color w:val="auto"/>
                <w:sz w:val="24"/>
                <w:lang w:val="ru-RU"/>
              </w:rPr>
              <w:lastRenderedPageBreak/>
              <w:t>Учитель-дефектолог</w:t>
            </w:r>
          </w:p>
        </w:tc>
        <w:tc>
          <w:tcPr>
            <w:tcW w:w="6722" w:type="dxa"/>
            <w:tcBorders>
              <w:top w:val="nil"/>
              <w:left w:val="outset" w:sz="6" w:space="0" w:color="auto"/>
              <w:bottom w:val="outset" w:sz="6" w:space="0" w:color="auto"/>
              <w:right w:val="outset" w:sz="6" w:space="0" w:color="auto"/>
            </w:tcBorders>
          </w:tcPr>
          <w:p w:rsidR="009F5FD6" w:rsidRDefault="009F5FD6" w:rsidP="009F5FD6">
            <w:pPr>
              <w:pStyle w:val="a5"/>
              <w:ind w:left="142" w:firstLine="0"/>
              <w:rPr>
                <w:color w:val="auto"/>
                <w:sz w:val="24"/>
                <w:lang w:val="ru-RU"/>
              </w:rPr>
            </w:pPr>
            <w:r>
              <w:rPr>
                <w:color w:val="auto"/>
                <w:sz w:val="24"/>
                <w:lang w:val="ru-RU"/>
              </w:rPr>
              <w:t xml:space="preserve">Комплексная </w:t>
            </w:r>
            <w:r w:rsidRPr="009F5FD6">
              <w:rPr>
                <w:color w:val="auto"/>
                <w:sz w:val="24"/>
                <w:lang w:val="ru-RU"/>
              </w:rPr>
              <w:t>дефектологическ</w:t>
            </w:r>
            <w:r>
              <w:rPr>
                <w:color w:val="auto"/>
                <w:sz w:val="24"/>
                <w:lang w:val="ru-RU"/>
              </w:rPr>
              <w:t>ая</w:t>
            </w:r>
            <w:r w:rsidRPr="009F5FD6">
              <w:rPr>
                <w:color w:val="auto"/>
                <w:sz w:val="24"/>
                <w:lang w:val="ru-RU"/>
              </w:rPr>
              <w:t xml:space="preserve"> </w:t>
            </w:r>
            <w:r>
              <w:rPr>
                <w:color w:val="auto"/>
                <w:sz w:val="24"/>
                <w:lang w:val="ru-RU"/>
              </w:rPr>
              <w:t xml:space="preserve">диагностика, </w:t>
            </w:r>
            <w:r w:rsidRPr="009F5FD6">
              <w:rPr>
                <w:color w:val="auto"/>
                <w:sz w:val="24"/>
                <w:lang w:val="ru-RU"/>
              </w:rPr>
              <w:t>коррекционно-развивающ</w:t>
            </w:r>
            <w:r>
              <w:rPr>
                <w:color w:val="auto"/>
                <w:sz w:val="24"/>
                <w:lang w:val="ru-RU"/>
              </w:rPr>
              <w:t>ая</w:t>
            </w:r>
            <w:r w:rsidRPr="009F5FD6">
              <w:rPr>
                <w:color w:val="auto"/>
                <w:sz w:val="24"/>
                <w:lang w:val="ru-RU"/>
              </w:rPr>
              <w:t xml:space="preserve"> </w:t>
            </w:r>
            <w:proofErr w:type="gramStart"/>
            <w:r w:rsidRPr="009F5FD6">
              <w:rPr>
                <w:color w:val="auto"/>
                <w:sz w:val="24"/>
                <w:lang w:val="ru-RU"/>
              </w:rPr>
              <w:t>работ</w:t>
            </w:r>
            <w:r>
              <w:rPr>
                <w:color w:val="auto"/>
                <w:sz w:val="24"/>
                <w:lang w:val="ru-RU"/>
              </w:rPr>
              <w:t xml:space="preserve">а, </w:t>
            </w:r>
            <w:r w:rsidRPr="009F5FD6">
              <w:rPr>
                <w:color w:val="auto"/>
                <w:sz w:val="24"/>
                <w:lang w:val="ru-RU"/>
              </w:rPr>
              <w:t xml:space="preserve"> разработка</w:t>
            </w:r>
            <w:proofErr w:type="gramEnd"/>
            <w:r w:rsidRPr="009F5FD6">
              <w:rPr>
                <w:color w:val="auto"/>
                <w:sz w:val="24"/>
                <w:lang w:val="ru-RU"/>
              </w:rPr>
              <w:t xml:space="preserve"> и оформление рекомендаций другим специалистам по организации работы с ребёнком с учётом данных диагностики, разработка и уточнение индивидуальных образовательных маршрутов</w:t>
            </w:r>
            <w:r>
              <w:rPr>
                <w:color w:val="auto"/>
                <w:sz w:val="24"/>
                <w:lang w:val="ru-RU"/>
              </w:rPr>
              <w:t xml:space="preserve">, </w:t>
            </w:r>
            <w:r w:rsidRPr="009F5FD6">
              <w:rPr>
                <w:color w:val="auto"/>
                <w:sz w:val="24"/>
                <w:lang w:val="ru-RU"/>
              </w:rPr>
              <w:t>обеспечение индивидуальных, подгрупповых и фронтальных (групповых) занятий с детьми</w:t>
            </w:r>
          </w:p>
          <w:p w:rsidR="009F5FD6" w:rsidRDefault="009F5FD6" w:rsidP="009F5FD6">
            <w:pPr>
              <w:pStyle w:val="a5"/>
              <w:ind w:left="142" w:firstLine="0"/>
              <w:rPr>
                <w:color w:val="auto"/>
                <w:sz w:val="24"/>
                <w:lang w:val="ru-RU"/>
              </w:rPr>
            </w:pPr>
          </w:p>
        </w:tc>
        <w:tc>
          <w:tcPr>
            <w:tcW w:w="6804" w:type="dxa"/>
            <w:tcBorders>
              <w:top w:val="nil"/>
              <w:left w:val="outset" w:sz="6" w:space="0" w:color="auto"/>
              <w:bottom w:val="outset" w:sz="6" w:space="0" w:color="auto"/>
              <w:right w:val="outset" w:sz="6" w:space="0" w:color="auto"/>
            </w:tcBorders>
          </w:tcPr>
          <w:p w:rsidR="009F5FD6" w:rsidRDefault="00713BA3" w:rsidP="00856E6B">
            <w:pPr>
              <w:pStyle w:val="a5"/>
              <w:ind w:left="142" w:firstLine="0"/>
              <w:rPr>
                <w:color w:val="auto"/>
                <w:sz w:val="24"/>
                <w:lang w:val="ru-RU"/>
              </w:rPr>
            </w:pPr>
            <w:r>
              <w:rPr>
                <w:color w:val="auto"/>
                <w:sz w:val="24"/>
                <w:lang w:val="ru-RU"/>
              </w:rPr>
              <w:t>Р</w:t>
            </w:r>
            <w:r w:rsidRPr="00713BA3">
              <w:rPr>
                <w:color w:val="auto"/>
                <w:sz w:val="24"/>
                <w:lang w:val="ru-RU"/>
              </w:rPr>
              <w:t>азвитие интеллектуальных познавательных процессов, формирование предпосылок к учебной деятельности, формирование компенсаторных механизмов.</w:t>
            </w:r>
          </w:p>
        </w:tc>
      </w:tr>
      <w:tr w:rsidR="00953528" w:rsidTr="00856E6B">
        <w:tc>
          <w:tcPr>
            <w:tcW w:w="1783" w:type="dxa"/>
            <w:tcBorders>
              <w:top w:val="nil"/>
              <w:left w:val="outset" w:sz="6" w:space="0" w:color="auto"/>
              <w:bottom w:val="outset" w:sz="6" w:space="0" w:color="auto"/>
              <w:right w:val="outset" w:sz="6" w:space="0" w:color="auto"/>
            </w:tcBorders>
            <w:vAlign w:val="center"/>
          </w:tcPr>
          <w:p w:rsidR="00953528" w:rsidRDefault="00953528" w:rsidP="00856E6B">
            <w:pPr>
              <w:pStyle w:val="a5"/>
              <w:ind w:left="142" w:firstLine="0"/>
              <w:jc w:val="center"/>
              <w:rPr>
                <w:i/>
                <w:color w:val="auto"/>
                <w:sz w:val="24"/>
              </w:rPr>
            </w:pPr>
            <w:r>
              <w:rPr>
                <w:i/>
                <w:color w:val="auto"/>
                <w:sz w:val="24"/>
              </w:rPr>
              <w:t>Педагог-психолог</w:t>
            </w:r>
          </w:p>
        </w:tc>
        <w:tc>
          <w:tcPr>
            <w:tcW w:w="6722"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Психологическая диагностика, психологическое консультирование, разработка и оформление рекомендаций другим специалистам по организации работы с ребёнком с учётом данных психодиагностики, проведение тренинговых, психокоррекционных форм работы. </w:t>
            </w:r>
          </w:p>
        </w:tc>
        <w:tc>
          <w:tcPr>
            <w:tcW w:w="6804"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Коррекционно -развивающая работа с детьми по развитию высших психических функций; работа с детьми, имеющими отклонения в поведении; коррекция агрессивности; профилактическая работа по развитию эмоций </w:t>
            </w:r>
          </w:p>
        </w:tc>
      </w:tr>
      <w:tr w:rsidR="00953528" w:rsidTr="00856E6B">
        <w:tc>
          <w:tcPr>
            <w:tcW w:w="1783" w:type="dxa"/>
            <w:tcBorders>
              <w:top w:val="nil"/>
              <w:left w:val="outset" w:sz="6" w:space="0" w:color="auto"/>
              <w:bottom w:val="outset" w:sz="6" w:space="0" w:color="auto"/>
              <w:right w:val="outset" w:sz="6" w:space="0" w:color="auto"/>
            </w:tcBorders>
            <w:vAlign w:val="center"/>
          </w:tcPr>
          <w:p w:rsidR="00953528" w:rsidRDefault="00953528" w:rsidP="00856E6B">
            <w:pPr>
              <w:pStyle w:val="a5"/>
              <w:ind w:left="142" w:firstLine="0"/>
              <w:jc w:val="center"/>
              <w:rPr>
                <w:i/>
                <w:color w:val="auto"/>
                <w:sz w:val="24"/>
              </w:rPr>
            </w:pPr>
            <w:r>
              <w:rPr>
                <w:i/>
                <w:color w:val="auto"/>
                <w:sz w:val="24"/>
              </w:rPr>
              <w:t>Воспитатель</w:t>
            </w:r>
          </w:p>
        </w:tc>
        <w:tc>
          <w:tcPr>
            <w:tcW w:w="6722"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Определение уровня развития разных видов деятельности ребёнка, особенностей коммуникативной активности и культуры, уровня сформированнности целенаправленной деятельности, навыков самообслуживания согласно возрастному этапу, реализация рекомендаций логопеда, психолога, организация режима развивающих и коррекционных игр, обеспечение индивидуальных и групповых занятий.</w:t>
            </w:r>
          </w:p>
        </w:tc>
        <w:tc>
          <w:tcPr>
            <w:tcW w:w="6804"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Решение общеразвивающих и коррекционных задач; логопедизация всей жизнедеятельности детей в группе; создание предметно -развивающей среды в группе с учётом особенностей детей; взаимодействие со всеми участниками коррекционно -развивающего процесса.</w:t>
            </w:r>
          </w:p>
        </w:tc>
      </w:tr>
      <w:tr w:rsidR="00953528" w:rsidTr="00856E6B">
        <w:tc>
          <w:tcPr>
            <w:tcW w:w="1783" w:type="dxa"/>
            <w:tcBorders>
              <w:top w:val="nil"/>
              <w:left w:val="outset" w:sz="6" w:space="0" w:color="auto"/>
              <w:bottom w:val="outset" w:sz="6" w:space="0" w:color="auto"/>
              <w:right w:val="outset" w:sz="6" w:space="0" w:color="auto"/>
            </w:tcBorders>
            <w:vAlign w:val="center"/>
          </w:tcPr>
          <w:p w:rsidR="00953528" w:rsidRDefault="00953528" w:rsidP="00856E6B">
            <w:pPr>
              <w:pStyle w:val="a5"/>
              <w:ind w:left="142" w:firstLine="0"/>
              <w:jc w:val="center"/>
              <w:rPr>
                <w:i/>
                <w:color w:val="auto"/>
                <w:sz w:val="24"/>
              </w:rPr>
            </w:pPr>
            <w:r>
              <w:rPr>
                <w:i/>
                <w:color w:val="auto"/>
                <w:sz w:val="24"/>
              </w:rPr>
              <w:t>Музыкальный руководитель</w:t>
            </w:r>
          </w:p>
        </w:tc>
        <w:tc>
          <w:tcPr>
            <w:tcW w:w="6722"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Реализация используемых программ музыкального воспитания с учётом рекомендаций учителя -логопеда, педагога -психолога, представление для психологического анализа продуктов детского творчества как проективного материала. </w:t>
            </w:r>
          </w:p>
        </w:tc>
        <w:tc>
          <w:tcPr>
            <w:tcW w:w="6804"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Развитие фонематического слуха, музыкального слуха, фонематического восприятия; основных компонентов звуковой культуры речи: интонации, ритмико -мелодической стороны; формирование правильного речевого и певческого дыхания, изменение силы и высоты голоса в зависимости от контекста; обогащение словаря </w:t>
            </w:r>
            <w:r>
              <w:rPr>
                <w:color w:val="auto"/>
                <w:sz w:val="24"/>
                <w:lang w:val="ru-RU"/>
              </w:rPr>
              <w:lastRenderedPageBreak/>
              <w:t xml:space="preserve">дошкольников  по разработанным учителем -логопедом лексическим темам; </w:t>
            </w:r>
          </w:p>
        </w:tc>
      </w:tr>
      <w:tr w:rsidR="00953528" w:rsidTr="00856E6B">
        <w:tc>
          <w:tcPr>
            <w:tcW w:w="1783" w:type="dxa"/>
            <w:tcBorders>
              <w:top w:val="nil"/>
              <w:left w:val="outset" w:sz="6" w:space="0" w:color="auto"/>
              <w:bottom w:val="outset" w:sz="6" w:space="0" w:color="auto"/>
              <w:right w:val="outset" w:sz="6" w:space="0" w:color="auto"/>
            </w:tcBorders>
            <w:vAlign w:val="center"/>
          </w:tcPr>
          <w:p w:rsidR="00953528" w:rsidRDefault="00953528" w:rsidP="00856E6B">
            <w:pPr>
              <w:pStyle w:val="a5"/>
              <w:ind w:left="142" w:firstLine="0"/>
              <w:jc w:val="center"/>
              <w:rPr>
                <w:i/>
                <w:color w:val="auto"/>
                <w:sz w:val="24"/>
              </w:rPr>
            </w:pPr>
            <w:r>
              <w:rPr>
                <w:i/>
                <w:color w:val="auto"/>
                <w:sz w:val="24"/>
              </w:rPr>
              <w:lastRenderedPageBreak/>
              <w:t>Инструктор по физической культуре</w:t>
            </w:r>
          </w:p>
        </w:tc>
        <w:tc>
          <w:tcPr>
            <w:tcW w:w="6722"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Реализация используемых программ с целью коррекции двигательных нарушений, ориентировки в макро- и микропространстве. Подбор индивидуальных упражнений для занятий с детьми, имеющими соматическую слабость, замедленное развитие локомоторных функций, отставание в развитие двигательной сферы, снижение ловкости и скорости выполнения упражнений с учётом рекомендаций педагога -психолога. </w:t>
            </w:r>
          </w:p>
        </w:tc>
        <w:tc>
          <w:tcPr>
            <w:tcW w:w="6804" w:type="dxa"/>
            <w:tcBorders>
              <w:top w:val="nil"/>
              <w:left w:val="outset" w:sz="6" w:space="0" w:color="auto"/>
              <w:bottom w:val="outset" w:sz="6" w:space="0" w:color="auto"/>
              <w:right w:val="outset" w:sz="6" w:space="0" w:color="auto"/>
            </w:tcBorders>
          </w:tcPr>
          <w:p w:rsidR="00953528" w:rsidRDefault="00953528" w:rsidP="00856E6B">
            <w:pPr>
              <w:pStyle w:val="a5"/>
              <w:ind w:left="142" w:firstLine="0"/>
              <w:rPr>
                <w:color w:val="auto"/>
                <w:sz w:val="24"/>
                <w:lang w:val="ru-RU"/>
              </w:rPr>
            </w:pPr>
            <w:r>
              <w:rPr>
                <w:color w:val="auto"/>
                <w:sz w:val="24"/>
                <w:lang w:val="ru-RU"/>
              </w:rPr>
              <w:t xml:space="preserve">Закрепление лексико-грамматических средств языка и автоматизация по возможности звуков путём специально подобранных подвижных игр и упражнений, разработанных с учётом изучаемой лексической темы; развитие физиологического и речевого дыхания; развитие общей и мелкой моторики; координация речи с движением. </w:t>
            </w:r>
          </w:p>
        </w:tc>
      </w:tr>
    </w:tbl>
    <w:p w:rsidR="007236C9" w:rsidRPr="00953528" w:rsidRDefault="007236C9" w:rsidP="00C11AB0">
      <w:pPr>
        <w:widowControl w:val="0"/>
        <w:autoSpaceDE w:val="0"/>
        <w:autoSpaceDN w:val="0"/>
        <w:ind w:firstLineChars="124" w:firstLine="299"/>
        <w:rPr>
          <w:b/>
          <w:bCs/>
          <w:iCs/>
          <w:sz w:val="24"/>
        </w:rPr>
      </w:pPr>
    </w:p>
    <w:p w:rsidR="00713BA3" w:rsidRPr="00713BA3" w:rsidRDefault="00713BA3" w:rsidP="00713BA3">
      <w:pPr>
        <w:pStyle w:val="a5"/>
        <w:rPr>
          <w:color w:val="auto"/>
          <w:sz w:val="24"/>
          <w:lang w:val="ru-RU"/>
        </w:rPr>
      </w:pPr>
      <w:r w:rsidRPr="00713BA3">
        <w:rPr>
          <w:color w:val="auto"/>
          <w:sz w:val="24"/>
          <w:lang w:val="ru-RU"/>
        </w:rPr>
        <w:t xml:space="preserve">В качестве ещё одного механизма реализации коррекционно – развивающей работы следует обозначить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713BA3" w:rsidRPr="00713BA3" w:rsidRDefault="00713BA3" w:rsidP="00713BA3">
      <w:pPr>
        <w:pStyle w:val="a5"/>
        <w:rPr>
          <w:color w:val="auto"/>
          <w:sz w:val="24"/>
          <w:lang w:val="ru-RU"/>
        </w:rPr>
      </w:pPr>
      <w:r w:rsidRPr="00713BA3">
        <w:rPr>
          <w:b/>
          <w:color w:val="auto"/>
          <w:sz w:val="24"/>
          <w:lang w:val="ru-RU"/>
        </w:rPr>
        <w:t>Социальное партнёрство включает</w:t>
      </w:r>
      <w:r w:rsidRPr="00713BA3">
        <w:rPr>
          <w:color w:val="auto"/>
          <w:sz w:val="24"/>
          <w:lang w:val="ru-RU"/>
        </w:rPr>
        <w:t xml:space="preserve">: </w:t>
      </w:r>
    </w:p>
    <w:p w:rsidR="00713BA3" w:rsidRPr="00713BA3" w:rsidRDefault="00713BA3" w:rsidP="001B5A7F">
      <w:pPr>
        <w:pStyle w:val="a5"/>
        <w:numPr>
          <w:ilvl w:val="0"/>
          <w:numId w:val="56"/>
        </w:numPr>
        <w:rPr>
          <w:color w:val="auto"/>
          <w:sz w:val="24"/>
          <w:lang w:val="ru-RU"/>
        </w:rPr>
      </w:pPr>
      <w:r w:rsidRPr="00713BA3">
        <w:rPr>
          <w:color w:val="auto"/>
          <w:sz w:val="24"/>
          <w:lang w:val="ru-RU"/>
        </w:rPr>
        <w:t xml:space="preserve">Сотрудничество с учреждениями образования и другими ведомствами по вопросам преемственности развития и адаптации, социализации, здоровьесбережения детей с ограниченными возможностями здоровья; </w:t>
      </w:r>
    </w:p>
    <w:p w:rsidR="00713BA3" w:rsidRPr="00713BA3" w:rsidRDefault="00713BA3" w:rsidP="001B5A7F">
      <w:pPr>
        <w:pStyle w:val="a5"/>
        <w:numPr>
          <w:ilvl w:val="0"/>
          <w:numId w:val="56"/>
        </w:numPr>
        <w:rPr>
          <w:color w:val="auto"/>
          <w:sz w:val="24"/>
          <w:lang w:val="ru-RU"/>
        </w:rPr>
      </w:pPr>
      <w:r w:rsidRPr="00713BA3">
        <w:rPr>
          <w:color w:val="auto"/>
          <w:sz w:val="24"/>
          <w:lang w:val="ru-RU"/>
        </w:rPr>
        <w:t xml:space="preserve">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 </w:t>
      </w:r>
    </w:p>
    <w:p w:rsidR="00713BA3" w:rsidRPr="00713BA3" w:rsidRDefault="00713BA3" w:rsidP="001B5A7F">
      <w:pPr>
        <w:pStyle w:val="a5"/>
        <w:numPr>
          <w:ilvl w:val="0"/>
          <w:numId w:val="56"/>
        </w:numPr>
        <w:rPr>
          <w:color w:val="auto"/>
          <w:sz w:val="24"/>
          <w:lang w:val="ru-RU"/>
        </w:rPr>
      </w:pPr>
      <w:r w:rsidRPr="00713BA3">
        <w:rPr>
          <w:color w:val="auto"/>
          <w:sz w:val="24"/>
          <w:lang w:val="ru-RU"/>
        </w:rPr>
        <w:t>Сотрудничество с родительской общественностью.</w:t>
      </w:r>
    </w:p>
    <w:p w:rsidR="00713BA3" w:rsidRPr="00713BA3" w:rsidRDefault="00713BA3" w:rsidP="00713BA3">
      <w:pPr>
        <w:pStyle w:val="a5"/>
        <w:rPr>
          <w:color w:val="auto"/>
          <w:sz w:val="24"/>
          <w:lang w:val="ru-RU"/>
        </w:rPr>
      </w:pPr>
      <w:r w:rsidRPr="00713BA3">
        <w:rPr>
          <w:color w:val="auto"/>
          <w:sz w:val="24"/>
          <w:lang w:val="ru-RU"/>
        </w:rPr>
        <w:t>В основе КРР, осуществляемой в</w:t>
      </w:r>
      <w:r>
        <w:rPr>
          <w:color w:val="auto"/>
          <w:sz w:val="24"/>
          <w:lang w:val="ru-RU"/>
        </w:rPr>
        <w:t xml:space="preserve"> МБДОУ</w:t>
      </w:r>
      <w:r w:rsidRPr="00713BA3">
        <w:rPr>
          <w:color w:val="auto"/>
          <w:sz w:val="24"/>
          <w:lang w:val="ru-RU"/>
        </w:rPr>
        <w:t xml:space="preserve">, лежит, прежде всего, принцип комплексности, он представляет собой взаимодействие различных специалистов в диагностической работе и в реализации коррекционного процесса. На основании этого принципа достигается конечный результат коррекционного воздействия: преодоление речевых нарушений путём развития речевой функциональной системы и неречевых психических функций. Коррекционная направленность обучения способствует максимальному погружению ребёнка в активную речевую среду, позволяет скорректировать двигательные функции, эмоциональный тонус, улучшить мотивацию познавательной деятельности, даёт возможность сформировать основные этапы учебной деятельности, в том числе ориентировочный этап и этап самоконтроля и самооценки. </w:t>
      </w:r>
    </w:p>
    <w:p w:rsidR="00713BA3" w:rsidRPr="00713BA3" w:rsidRDefault="00713BA3" w:rsidP="00713BA3">
      <w:pPr>
        <w:pStyle w:val="a5"/>
        <w:rPr>
          <w:color w:val="auto"/>
          <w:sz w:val="24"/>
          <w:lang w:val="ru-RU"/>
        </w:rPr>
      </w:pPr>
    </w:p>
    <w:p w:rsidR="00713BA3" w:rsidRPr="00713BA3" w:rsidRDefault="00713BA3" w:rsidP="00713BA3">
      <w:pPr>
        <w:pStyle w:val="a5"/>
        <w:rPr>
          <w:b/>
          <w:color w:val="auto"/>
          <w:sz w:val="24"/>
          <w:lang w:val="ru-RU"/>
        </w:rPr>
      </w:pPr>
      <w:r w:rsidRPr="00713BA3">
        <w:rPr>
          <w:b/>
          <w:color w:val="auto"/>
          <w:sz w:val="24"/>
          <w:lang w:val="ru-RU"/>
        </w:rPr>
        <w:t xml:space="preserve">В соответствии с планом коррекционных мероприятий с ребёнком проводятся: </w:t>
      </w:r>
    </w:p>
    <w:p w:rsidR="00713BA3" w:rsidRPr="00713BA3" w:rsidRDefault="00713BA3" w:rsidP="001B5A7F">
      <w:pPr>
        <w:pStyle w:val="a5"/>
        <w:numPr>
          <w:ilvl w:val="0"/>
          <w:numId w:val="57"/>
        </w:numPr>
        <w:rPr>
          <w:color w:val="auto"/>
          <w:sz w:val="24"/>
          <w:lang w:val="ru-RU"/>
        </w:rPr>
      </w:pPr>
      <w:r w:rsidRPr="00713BA3">
        <w:rPr>
          <w:color w:val="auto"/>
          <w:sz w:val="24"/>
          <w:lang w:val="ru-RU"/>
        </w:rPr>
        <w:t xml:space="preserve">Воспитателями группы индивидуальные занятия и игры (ежедневно); </w:t>
      </w:r>
    </w:p>
    <w:p w:rsidR="00713BA3" w:rsidRPr="00713BA3" w:rsidRDefault="00713BA3" w:rsidP="001B5A7F">
      <w:pPr>
        <w:pStyle w:val="a5"/>
        <w:numPr>
          <w:ilvl w:val="0"/>
          <w:numId w:val="57"/>
        </w:numPr>
        <w:rPr>
          <w:color w:val="auto"/>
          <w:sz w:val="24"/>
          <w:lang w:val="ru-RU"/>
        </w:rPr>
      </w:pPr>
      <w:r w:rsidRPr="00713BA3">
        <w:rPr>
          <w:color w:val="auto"/>
          <w:sz w:val="24"/>
          <w:lang w:val="ru-RU"/>
        </w:rPr>
        <w:t xml:space="preserve">Педагогом – психологом индивидуальные занятия (по результатам обследования); </w:t>
      </w:r>
    </w:p>
    <w:p w:rsidR="00713BA3" w:rsidRPr="00713BA3" w:rsidRDefault="00713BA3" w:rsidP="001B5A7F">
      <w:pPr>
        <w:pStyle w:val="a5"/>
        <w:numPr>
          <w:ilvl w:val="0"/>
          <w:numId w:val="57"/>
        </w:numPr>
        <w:rPr>
          <w:color w:val="auto"/>
          <w:sz w:val="24"/>
          <w:lang w:val="ru-RU"/>
        </w:rPr>
      </w:pPr>
      <w:r w:rsidRPr="00713BA3">
        <w:rPr>
          <w:color w:val="auto"/>
          <w:sz w:val="24"/>
          <w:lang w:val="ru-RU"/>
        </w:rPr>
        <w:t xml:space="preserve">Учителем – логопедом индивидуальные занятия (по результатам обследования); </w:t>
      </w:r>
    </w:p>
    <w:p w:rsidR="00713BA3" w:rsidRPr="00713BA3" w:rsidRDefault="00713BA3" w:rsidP="001B5A7F">
      <w:pPr>
        <w:pStyle w:val="a5"/>
        <w:numPr>
          <w:ilvl w:val="0"/>
          <w:numId w:val="57"/>
        </w:numPr>
        <w:rPr>
          <w:color w:val="auto"/>
          <w:sz w:val="24"/>
          <w:lang w:val="ru-RU"/>
        </w:rPr>
      </w:pPr>
      <w:r w:rsidRPr="00713BA3">
        <w:rPr>
          <w:color w:val="auto"/>
          <w:sz w:val="24"/>
          <w:lang w:val="ru-RU"/>
        </w:rPr>
        <w:t>Музыкальным руководителем, инструктором по физической культуре индивидуальная работа в ходе ОД с группой.</w:t>
      </w:r>
    </w:p>
    <w:p w:rsidR="007C43C2" w:rsidRDefault="007C43C2" w:rsidP="00C11AB0">
      <w:pPr>
        <w:pStyle w:val="a5"/>
        <w:ind w:firstLineChars="124" w:firstLine="299"/>
        <w:rPr>
          <w:b/>
          <w:color w:val="auto"/>
          <w:sz w:val="24"/>
          <w:lang w:val="ru-RU"/>
        </w:rPr>
      </w:pPr>
    </w:p>
    <w:p w:rsidR="00713BA3" w:rsidRPr="00713BA3" w:rsidRDefault="00713BA3" w:rsidP="00C11AB0">
      <w:pPr>
        <w:pStyle w:val="a5"/>
        <w:ind w:firstLineChars="124" w:firstLine="299"/>
        <w:jc w:val="center"/>
        <w:rPr>
          <w:b/>
          <w:color w:val="auto"/>
          <w:sz w:val="24"/>
          <w:lang w:val="ru-RU"/>
        </w:rPr>
      </w:pPr>
    </w:p>
    <w:p w:rsidR="00713BA3" w:rsidRPr="00C11AB0" w:rsidRDefault="00713BA3" w:rsidP="00713BA3">
      <w:pPr>
        <w:pStyle w:val="1"/>
        <w:rPr>
          <w:rFonts w:cs="Times New Roman"/>
          <w:color w:val="auto"/>
          <w:sz w:val="28"/>
          <w:szCs w:val="28"/>
        </w:rPr>
      </w:pPr>
      <w:bookmarkStart w:id="43" w:name="_Toc138111974"/>
      <w:r w:rsidRPr="00C11AB0">
        <w:rPr>
          <w:rFonts w:cs="Times New Roman"/>
          <w:color w:val="auto"/>
          <w:sz w:val="28"/>
          <w:szCs w:val="28"/>
        </w:rPr>
        <w:t>2.1.7 Рабочая программа воспитания.</w:t>
      </w:r>
      <w:bookmarkEnd w:id="43"/>
    </w:p>
    <w:p w:rsidR="00713BA3" w:rsidRPr="00713BA3" w:rsidRDefault="00713BA3" w:rsidP="00195992">
      <w:pPr>
        <w:pStyle w:val="6"/>
        <w:jc w:val="center"/>
        <w:rPr>
          <w:rFonts w:ascii="Times New Roman" w:hAnsi="Times New Roman" w:cs="Times New Roman"/>
          <w:color w:val="auto"/>
          <w:sz w:val="24"/>
        </w:rPr>
      </w:pPr>
      <w:r w:rsidRPr="00713BA3">
        <w:rPr>
          <w:rFonts w:ascii="Times New Roman" w:hAnsi="Times New Roman" w:cs="Times New Roman"/>
          <w:color w:val="auto"/>
          <w:sz w:val="24"/>
        </w:rPr>
        <w:t>Пояснительная записка</w:t>
      </w:r>
    </w:p>
    <w:p w:rsidR="00713BA3" w:rsidRPr="00713BA3" w:rsidRDefault="00713BA3" w:rsidP="00195992">
      <w:pPr>
        <w:pStyle w:val="a5"/>
        <w:rPr>
          <w:rFonts w:eastAsiaTheme="minorEastAsia"/>
          <w:color w:val="auto"/>
          <w:sz w:val="24"/>
          <w:lang w:val="ru-RU"/>
        </w:rPr>
      </w:pPr>
      <w:r w:rsidRPr="00713BA3">
        <w:rPr>
          <w:rFonts w:eastAsiaTheme="minorEastAsia"/>
          <w:color w:val="auto"/>
          <w:sz w:val="24"/>
          <w:lang w:val="ru-RU"/>
        </w:rPr>
        <w:t xml:space="preserve">Содержание Пояснительной записки построено на </w:t>
      </w:r>
      <w:proofErr w:type="gramStart"/>
      <w:r w:rsidRPr="00713BA3">
        <w:rPr>
          <w:rFonts w:eastAsiaTheme="minorEastAsia"/>
          <w:color w:val="auto"/>
          <w:sz w:val="24"/>
          <w:lang w:val="ru-RU"/>
        </w:rPr>
        <w:t xml:space="preserve">основании </w:t>
      </w:r>
      <w:r w:rsidRPr="00713BA3">
        <w:rPr>
          <w:rFonts w:eastAsia="DengXian"/>
          <w:color w:val="auto"/>
          <w:sz w:val="24"/>
          <w:lang w:val="ru" w:eastAsia="ru" w:bidi="ar"/>
        </w:rPr>
        <w:t xml:space="preserve"> пункт</w:t>
      </w:r>
      <w:r w:rsidRPr="00713BA3">
        <w:rPr>
          <w:rFonts w:eastAsia="DengXian"/>
          <w:color w:val="auto"/>
          <w:sz w:val="24"/>
          <w:lang w:val="ru-RU" w:eastAsia="ru" w:bidi="ar"/>
        </w:rPr>
        <w:t>а</w:t>
      </w:r>
      <w:proofErr w:type="gramEnd"/>
      <w:r w:rsidRPr="00713BA3">
        <w:rPr>
          <w:rFonts w:eastAsia="DengXian"/>
          <w:color w:val="auto"/>
          <w:sz w:val="24"/>
          <w:lang w:val="ru" w:eastAsia="ru" w:bidi="ar"/>
        </w:rPr>
        <w:t xml:space="preserve"> </w:t>
      </w:r>
      <w:r w:rsidRPr="00713BA3">
        <w:rPr>
          <w:rFonts w:eastAsia="DengXian"/>
          <w:color w:val="auto"/>
          <w:sz w:val="24"/>
          <w:lang w:val="ru-RU" w:eastAsia="ru" w:bidi="ar"/>
        </w:rPr>
        <w:t>29.1</w:t>
      </w:r>
      <w:r w:rsidRPr="00713BA3">
        <w:rPr>
          <w:rFonts w:eastAsia="DengXian"/>
          <w:color w:val="auto"/>
          <w:sz w:val="24"/>
          <w:lang w:val="ru" w:eastAsia="ru" w:bidi="ar"/>
        </w:rPr>
        <w:t xml:space="preserve">, стр. </w:t>
      </w:r>
      <w:r w:rsidRPr="00713BA3">
        <w:rPr>
          <w:rFonts w:eastAsia="DengXian"/>
          <w:color w:val="auto"/>
          <w:sz w:val="24"/>
          <w:lang w:val="ru-RU" w:eastAsia="ru" w:bidi="ar"/>
        </w:rPr>
        <w:t>172</w:t>
      </w:r>
      <w:r w:rsidRPr="00713BA3">
        <w:rPr>
          <w:rFonts w:eastAsia="DengXian"/>
          <w:color w:val="auto"/>
          <w:sz w:val="24"/>
          <w:lang w:val="ru" w:eastAsia="ru" w:bidi="ar"/>
        </w:rPr>
        <w:t>-1</w:t>
      </w:r>
      <w:r w:rsidRPr="00713BA3">
        <w:rPr>
          <w:rFonts w:eastAsia="DengXian"/>
          <w:color w:val="auto"/>
          <w:sz w:val="24"/>
          <w:lang w:val="ru-RU" w:eastAsia="ru" w:bidi="ar"/>
        </w:rPr>
        <w:t>74 ФОП ДО.</w:t>
      </w:r>
    </w:p>
    <w:p w:rsidR="00713BA3" w:rsidRPr="00713BA3" w:rsidRDefault="00713BA3" w:rsidP="00195992">
      <w:pPr>
        <w:pStyle w:val="a5"/>
        <w:rPr>
          <w:rFonts w:eastAsiaTheme="minorEastAsia"/>
          <w:color w:val="auto"/>
          <w:sz w:val="24"/>
          <w:lang w:val="ru-RU"/>
        </w:rPr>
      </w:pPr>
      <w:r w:rsidRPr="00713BA3">
        <w:rPr>
          <w:rFonts w:eastAsiaTheme="minorEastAsia"/>
          <w:color w:val="auto"/>
          <w:sz w:val="24"/>
          <w:lang w:val="ru-RU"/>
        </w:rPr>
        <w:t xml:space="preserve">Рабочая программа воспитания входит в «Содержательный раздел» ОП </w:t>
      </w:r>
      <w:r w:rsidRPr="00713BA3">
        <w:rPr>
          <w:color w:val="auto"/>
          <w:sz w:val="24"/>
          <w:lang w:val="ru-RU"/>
        </w:rPr>
        <w:t>в МБДОУ,</w:t>
      </w:r>
      <w:r w:rsidRPr="00713BA3">
        <w:rPr>
          <w:rFonts w:eastAsiaTheme="minorEastAsia"/>
          <w:color w:val="auto"/>
          <w:sz w:val="24"/>
          <w:lang w:val="ru-RU"/>
        </w:rPr>
        <w:t xml:space="preserve"> разработана в соответствии с Федеральной программой воспитания (п.29) раздела </w:t>
      </w:r>
      <w:r w:rsidRPr="00713BA3">
        <w:rPr>
          <w:rFonts w:eastAsiaTheme="minorEastAsia"/>
          <w:color w:val="auto"/>
          <w:sz w:val="24"/>
        </w:rPr>
        <w:t>III</w:t>
      </w:r>
      <w:r w:rsidRPr="00713BA3">
        <w:rPr>
          <w:rFonts w:eastAsiaTheme="minorEastAsia"/>
          <w:color w:val="auto"/>
          <w:sz w:val="24"/>
          <w:lang w:val="ru-RU"/>
        </w:rPr>
        <w:t xml:space="preserve"> «Содержательного раздела </w:t>
      </w:r>
      <w:r w:rsidRPr="00713BA3">
        <w:rPr>
          <w:rFonts w:eastAsiaTheme="minorEastAsia"/>
          <w:color w:val="auto"/>
          <w:sz w:val="24"/>
          <w:lang w:val="ru-RU"/>
        </w:rPr>
        <w:lastRenderedPageBreak/>
        <w:t>ФОП ДО, раскрывает задачи и направления воспитательной работы,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13BA3" w:rsidRPr="00713BA3" w:rsidRDefault="00713BA3" w:rsidP="00713BA3">
      <w:pPr>
        <w:pStyle w:val="a5"/>
        <w:rPr>
          <w:rFonts w:eastAsia="№Е"/>
          <w:color w:val="auto"/>
          <w:sz w:val="24"/>
          <w:lang w:val="ru-RU"/>
        </w:rPr>
      </w:pPr>
      <w:r w:rsidRPr="00713BA3">
        <w:rPr>
          <w:rFonts w:eastAsia="Arial"/>
          <w:color w:val="auto"/>
          <w:sz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r w:rsidRPr="00713BA3">
        <w:rPr>
          <w:rFonts w:eastAsia="№Е"/>
          <w:color w:val="auto"/>
          <w:sz w:val="24"/>
          <w:lang w:val="ru-RU"/>
        </w:rPr>
        <w:t xml:space="preserve"> </w:t>
      </w:r>
    </w:p>
    <w:p w:rsidR="007C43C2" w:rsidRPr="00713BA3" w:rsidRDefault="007C43C2" w:rsidP="00713BA3">
      <w:pPr>
        <w:pStyle w:val="a5"/>
        <w:ind w:firstLineChars="124" w:firstLine="298"/>
        <w:rPr>
          <w:color w:val="auto"/>
          <w:sz w:val="24"/>
          <w:lang w:val="ru-RU"/>
        </w:rPr>
      </w:pPr>
    </w:p>
    <w:p w:rsidR="00713BA3" w:rsidRPr="00713BA3" w:rsidRDefault="00713BA3" w:rsidP="00713BA3">
      <w:pPr>
        <w:pStyle w:val="2"/>
        <w:rPr>
          <w:rFonts w:cs="Times New Roman"/>
          <w:sz w:val="24"/>
          <w:szCs w:val="24"/>
        </w:rPr>
      </w:pPr>
      <w:bookmarkStart w:id="44" w:name="_Toc138111975"/>
      <w:r w:rsidRPr="00713BA3">
        <w:rPr>
          <w:rFonts w:cs="Times New Roman"/>
          <w:sz w:val="24"/>
          <w:szCs w:val="24"/>
        </w:rPr>
        <w:t>2.1.7.1 ЦЕЛЕВОЙ РАЗДЕЛ программы воспитания</w:t>
      </w:r>
      <w:bookmarkEnd w:id="44"/>
      <w:r w:rsidRPr="00713BA3">
        <w:rPr>
          <w:rFonts w:cs="Times New Roman"/>
          <w:sz w:val="24"/>
          <w:szCs w:val="24"/>
        </w:rPr>
        <w:t xml:space="preserve"> </w:t>
      </w:r>
    </w:p>
    <w:p w:rsidR="00713BA3" w:rsidRPr="00713BA3" w:rsidRDefault="00713BA3" w:rsidP="00713BA3">
      <w:pPr>
        <w:rPr>
          <w:sz w:val="24"/>
        </w:rPr>
      </w:pPr>
    </w:p>
    <w:p w:rsidR="00713BA3" w:rsidRPr="00713BA3" w:rsidRDefault="00713BA3" w:rsidP="00713BA3">
      <w:pPr>
        <w:pStyle w:val="2"/>
        <w:rPr>
          <w:rFonts w:cs="Times New Roman"/>
          <w:sz w:val="24"/>
          <w:szCs w:val="24"/>
        </w:rPr>
      </w:pPr>
      <w:bookmarkStart w:id="45" w:name="_Toc138111976"/>
      <w:r w:rsidRPr="00713BA3">
        <w:rPr>
          <w:rFonts w:cs="Times New Roman"/>
          <w:sz w:val="24"/>
          <w:szCs w:val="24"/>
        </w:rPr>
        <w:t>2.1.7.1.1 Цели и задачи воспитания</w:t>
      </w:r>
      <w:bookmarkEnd w:id="45"/>
    </w:p>
    <w:p w:rsidR="00713BA3" w:rsidRPr="00713BA3" w:rsidRDefault="00713BA3" w:rsidP="00713BA3">
      <w:pPr>
        <w:pStyle w:val="a5"/>
        <w:ind w:right="0" w:firstLine="709"/>
        <w:rPr>
          <w:color w:val="auto"/>
          <w:sz w:val="24"/>
          <w:lang w:val="ru-RU" w:eastAsia="ru" w:bidi="ar"/>
        </w:rPr>
      </w:pPr>
      <w:r w:rsidRPr="00713BA3">
        <w:rPr>
          <w:color w:val="auto"/>
          <w:sz w:val="24"/>
          <w:lang w:val="ru" w:eastAsia="ru" w:bidi="ar"/>
        </w:rPr>
        <w:t>Содержание данного раздела ОП МБДОУ «</w:t>
      </w:r>
      <w:r w:rsidR="002033CE">
        <w:rPr>
          <w:color w:val="auto"/>
          <w:sz w:val="24"/>
          <w:lang w:val="ru" w:eastAsia="ru" w:bidi="ar"/>
        </w:rPr>
        <w:t>Зырянский д</w:t>
      </w:r>
      <w:r w:rsidRPr="00713BA3">
        <w:rPr>
          <w:color w:val="auto"/>
          <w:sz w:val="24"/>
          <w:lang w:val="ru" w:eastAsia="ru" w:bidi="ar"/>
        </w:rPr>
        <w:t>етский сад»</w:t>
      </w:r>
      <w:r w:rsidR="002033CE">
        <w:rPr>
          <w:color w:val="auto"/>
          <w:sz w:val="24"/>
          <w:lang w:val="ru" w:eastAsia="ru" w:bidi="ar"/>
        </w:rPr>
        <w:t xml:space="preserve"> </w:t>
      </w:r>
      <w:r w:rsidRPr="00713BA3">
        <w:rPr>
          <w:color w:val="auto"/>
          <w:sz w:val="24"/>
          <w:lang w:val="ru" w:eastAsia="ru" w:bidi="ar"/>
        </w:rPr>
        <w:t xml:space="preserve">построено на основании </w:t>
      </w:r>
      <w:r w:rsidRPr="00713BA3">
        <w:rPr>
          <w:color w:val="auto"/>
          <w:sz w:val="24"/>
          <w:lang w:val="ru-RU" w:eastAsia="ru" w:bidi="ar"/>
        </w:rPr>
        <w:t xml:space="preserve">  пункта 29.2.1. стр.174-175 ФОП ДО</w:t>
      </w:r>
      <w:r w:rsidR="00951F6C">
        <w:rPr>
          <w:color w:val="auto"/>
          <w:sz w:val="24"/>
          <w:lang w:val="ru-RU" w:eastAsia="ru" w:bidi="ar"/>
        </w:rPr>
        <w:t>.</w:t>
      </w:r>
    </w:p>
    <w:p w:rsidR="00951F6C" w:rsidRDefault="00951F6C" w:rsidP="00856E6B">
      <w:pPr>
        <w:pStyle w:val="2"/>
        <w:rPr>
          <w:caps/>
          <w:sz w:val="24"/>
          <w:szCs w:val="24"/>
        </w:rPr>
      </w:pPr>
    </w:p>
    <w:p w:rsidR="00856E6B" w:rsidRPr="00B85799" w:rsidRDefault="00856E6B" w:rsidP="00856E6B">
      <w:pPr>
        <w:pStyle w:val="2"/>
        <w:rPr>
          <w:caps/>
          <w:sz w:val="24"/>
          <w:szCs w:val="24"/>
        </w:rPr>
      </w:pPr>
      <w:r w:rsidRPr="00B85799">
        <w:rPr>
          <w:caps/>
          <w:sz w:val="24"/>
          <w:szCs w:val="24"/>
        </w:rPr>
        <w:t>2.1.7.2 СОДЕРЖАТЕЛЬНЫЙ РАЗДЕЛ программы воспитания</w:t>
      </w:r>
    </w:p>
    <w:p w:rsidR="00856E6B" w:rsidRPr="00B85799" w:rsidRDefault="00856E6B" w:rsidP="00856E6B">
      <w:pPr>
        <w:pStyle w:val="a5"/>
        <w:rPr>
          <w:color w:val="auto"/>
          <w:sz w:val="24"/>
          <w:lang w:val="ru-RU"/>
        </w:rPr>
      </w:pPr>
    </w:p>
    <w:p w:rsidR="00856E6B" w:rsidRPr="00B85799" w:rsidRDefault="00856E6B" w:rsidP="00856E6B">
      <w:pPr>
        <w:pStyle w:val="a5"/>
        <w:rPr>
          <w:color w:val="auto"/>
          <w:sz w:val="24"/>
          <w:lang w:val="ru-RU"/>
        </w:rPr>
      </w:pPr>
      <w:r w:rsidRPr="00B85799">
        <w:rPr>
          <w:color w:val="auto"/>
          <w:sz w:val="24"/>
          <w:lang w:val="ru-RU"/>
        </w:rPr>
        <w:t xml:space="preserve">Конструирование воспитательной среды строится на основе следующих элементов: уклад, воспитывающая среда, общность, социокультурный контекст, социокультурные ценности, деятельность, событие. </w:t>
      </w:r>
    </w:p>
    <w:p w:rsidR="00856E6B" w:rsidRPr="00B85799" w:rsidRDefault="00856E6B" w:rsidP="00856E6B">
      <w:pPr>
        <w:pStyle w:val="a5"/>
        <w:rPr>
          <w:color w:val="7030A0"/>
          <w:sz w:val="24"/>
          <w:lang w:val="ru-RU"/>
        </w:rPr>
      </w:pPr>
      <w:r w:rsidRPr="00B85799">
        <w:rPr>
          <w:color w:val="auto"/>
          <w:sz w:val="24"/>
          <w:lang w:val="ru-RU"/>
        </w:rPr>
        <w:t>Каждая из этих категорий обеспечивает целостность содержания и имеет своё наполнение для решения задач воспитания и становления личности ребёнка.</w:t>
      </w:r>
    </w:p>
    <w:p w:rsidR="00856E6B" w:rsidRPr="00B85799" w:rsidRDefault="00856E6B" w:rsidP="00856E6B">
      <w:pPr>
        <w:rPr>
          <w:sz w:val="24"/>
        </w:rPr>
      </w:pPr>
    </w:p>
    <w:p w:rsidR="00856E6B" w:rsidRPr="00B85799" w:rsidRDefault="00856E6B" w:rsidP="00856E6B">
      <w:pPr>
        <w:pStyle w:val="2"/>
        <w:rPr>
          <w:sz w:val="24"/>
          <w:szCs w:val="24"/>
        </w:rPr>
      </w:pPr>
      <w:bookmarkStart w:id="46" w:name="_Toc138111980"/>
      <w:r w:rsidRPr="00B85799">
        <w:rPr>
          <w:sz w:val="24"/>
          <w:szCs w:val="24"/>
        </w:rPr>
        <w:t>2.1.7.2.1 Уклад образовательной организации</w:t>
      </w:r>
      <w:bookmarkEnd w:id="46"/>
    </w:p>
    <w:p w:rsidR="00856E6B" w:rsidRPr="00B85799" w:rsidRDefault="00856E6B" w:rsidP="00856E6B">
      <w:pPr>
        <w:ind w:firstLine="709"/>
        <w:rPr>
          <w:sz w:val="24"/>
        </w:rPr>
      </w:pPr>
    </w:p>
    <w:p w:rsidR="00856E6B" w:rsidRPr="00B85799" w:rsidRDefault="00856E6B" w:rsidP="00856E6B">
      <w:pPr>
        <w:ind w:firstLine="709"/>
        <w:rPr>
          <w:sz w:val="24"/>
        </w:rPr>
      </w:pPr>
      <w:r w:rsidRPr="00B85799">
        <w:rPr>
          <w:sz w:val="24"/>
        </w:rPr>
        <w:t xml:space="preserve">Содержание данного раздела ОП МБДОУ построено на основании п.29.3.1., стр. </w:t>
      </w:r>
      <w:proofErr w:type="gramStart"/>
      <w:r w:rsidRPr="00B85799">
        <w:rPr>
          <w:sz w:val="24"/>
        </w:rPr>
        <w:t>181  ФОП</w:t>
      </w:r>
      <w:proofErr w:type="gramEnd"/>
      <w:r w:rsidRPr="00B85799">
        <w:rPr>
          <w:sz w:val="24"/>
        </w:rPr>
        <w:t xml:space="preserve"> ДО</w:t>
      </w:r>
    </w:p>
    <w:p w:rsidR="00856E6B" w:rsidRPr="00B85799" w:rsidRDefault="00856E6B" w:rsidP="00856E6B">
      <w:pPr>
        <w:pStyle w:val="a5"/>
        <w:rPr>
          <w:rFonts w:eastAsia="Arial"/>
          <w:color w:val="auto"/>
          <w:sz w:val="24"/>
          <w:lang w:val="ru-RU"/>
        </w:rPr>
      </w:pPr>
      <w:r w:rsidRPr="00B85799">
        <w:rPr>
          <w:rFonts w:eastAsia="Arial"/>
          <w:color w:val="auto"/>
          <w:sz w:val="24"/>
          <w:lang w:val="ru-RU"/>
        </w:rPr>
        <w:t xml:space="preserve">Уклад, в качестве установившегося порядка жизни МБДОУ, определяет мировосприятие, гармонизацию интересов и возможностей совместной деятельности детских, взрослых и детско -взрослых общностей в пространстве дошкольного образования. </w:t>
      </w:r>
    </w:p>
    <w:p w:rsidR="00856E6B" w:rsidRPr="00B85799" w:rsidRDefault="00856E6B" w:rsidP="00856E6B">
      <w:pPr>
        <w:pStyle w:val="a5"/>
        <w:rPr>
          <w:rFonts w:eastAsia="Arial"/>
          <w:color w:val="auto"/>
          <w:sz w:val="24"/>
          <w:lang w:val="ru-RU"/>
        </w:rPr>
      </w:pPr>
      <w:r w:rsidRPr="00B85799">
        <w:rPr>
          <w:rFonts w:eastAsia="Arial"/>
          <w:color w:val="auto"/>
          <w:sz w:val="24"/>
          <w:lang w:val="ru-RU"/>
        </w:rPr>
        <w:t xml:space="preserve">Уклад </w:t>
      </w:r>
      <w:r w:rsidRPr="00B85799">
        <w:rPr>
          <w:color w:val="auto"/>
          <w:sz w:val="24"/>
          <w:lang w:val="ru-RU"/>
        </w:rPr>
        <w:t>ДОО</w:t>
      </w:r>
      <w:r w:rsidRPr="00B85799">
        <w:rPr>
          <w:rFonts w:eastAsia="Arial"/>
          <w:color w:val="auto"/>
          <w:sz w:val="24"/>
          <w:lang w:val="ru-RU"/>
        </w:rPr>
        <w:t xml:space="preserve"> – это её необходимый фундамент, основа и инструмент воспитания. Уклад задаёт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856E6B" w:rsidRPr="00B85799" w:rsidRDefault="00856E6B" w:rsidP="00856E6B">
      <w:pPr>
        <w:pStyle w:val="a5"/>
        <w:rPr>
          <w:rFonts w:eastAsia="Arial"/>
          <w:color w:val="auto"/>
          <w:sz w:val="24"/>
          <w:lang w:val="ru-RU"/>
        </w:rPr>
      </w:pPr>
      <w:r w:rsidRPr="00B85799">
        <w:rPr>
          <w:rFonts w:eastAsia="Arial"/>
          <w:b/>
          <w:color w:val="auto"/>
          <w:sz w:val="24"/>
          <w:lang w:val="ru-RU"/>
        </w:rPr>
        <w:t>Основные характеристики уклада</w:t>
      </w:r>
      <w:r w:rsidRPr="00B85799">
        <w:rPr>
          <w:rFonts w:eastAsia="Arial"/>
          <w:color w:val="auto"/>
          <w:sz w:val="24"/>
          <w:lang w:val="ru-RU"/>
        </w:rPr>
        <w:t xml:space="preserve">: </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 xml:space="preserve">Цель и смысл деятельности МБДОУ, её миссия; </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Принципы жизни и воспитания в МБДОУ</w:t>
      </w:r>
      <w:r w:rsidR="002033CE">
        <w:rPr>
          <w:rFonts w:eastAsia="Arial"/>
          <w:color w:val="auto"/>
          <w:sz w:val="24"/>
          <w:lang w:val="ru-RU"/>
        </w:rPr>
        <w:t>;</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Образ МБДОУ, особенности, символика, внешний имидж;</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Отношения к воспитанникам, их родителям (законным представителям), сотрудникам и партнёрам МБДОУ;</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Ключевые правила МБДОУ;</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 xml:space="preserve">Традиции и ритуалы, особые нормы этикета в </w:t>
      </w:r>
      <w:proofErr w:type="gramStart"/>
      <w:r w:rsidRPr="00B85799">
        <w:rPr>
          <w:rFonts w:eastAsia="Arial"/>
          <w:color w:val="auto"/>
          <w:sz w:val="24"/>
          <w:lang w:val="ru-RU"/>
        </w:rPr>
        <w:t>МБДОУ ;</w:t>
      </w:r>
      <w:proofErr w:type="gramEnd"/>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Особенности РППС, отражающие образ и ценности МБДОУ;</w:t>
      </w:r>
    </w:p>
    <w:p w:rsidR="00856E6B" w:rsidRPr="00B85799" w:rsidRDefault="00856E6B" w:rsidP="001B5A7F">
      <w:pPr>
        <w:pStyle w:val="a5"/>
        <w:numPr>
          <w:ilvl w:val="0"/>
          <w:numId w:val="58"/>
        </w:numPr>
        <w:rPr>
          <w:rFonts w:eastAsia="Arial"/>
          <w:color w:val="auto"/>
          <w:sz w:val="24"/>
          <w:lang w:val="ru-RU"/>
        </w:rPr>
      </w:pPr>
      <w:r w:rsidRPr="00B85799">
        <w:rPr>
          <w:rFonts w:eastAsia="Arial"/>
          <w:color w:val="auto"/>
          <w:sz w:val="24"/>
          <w:lang w:val="ru-RU"/>
        </w:rPr>
        <w:t>Социокультурный контекст, внешняя социальная и культурная среда МБДОУ (учитывает этнокультурные, конфессиональные и региональные особенности).</w:t>
      </w:r>
    </w:p>
    <w:p w:rsidR="00856E6B" w:rsidRPr="00C11AB0" w:rsidRDefault="00856E6B" w:rsidP="00C11AB0">
      <w:pPr>
        <w:pStyle w:val="6"/>
        <w:jc w:val="center"/>
        <w:rPr>
          <w:rFonts w:ascii="Times New Roman" w:hAnsi="Times New Roman" w:cs="Times New Roman"/>
          <w:color w:val="auto"/>
          <w:sz w:val="24"/>
        </w:rPr>
      </w:pPr>
      <w:r w:rsidRPr="00C11AB0">
        <w:rPr>
          <w:rFonts w:ascii="Times New Roman" w:hAnsi="Times New Roman" w:cs="Times New Roman"/>
          <w:color w:val="auto"/>
          <w:sz w:val="24"/>
        </w:rPr>
        <w:t>Особенности уклада МБДОУ «</w:t>
      </w:r>
      <w:r w:rsidR="002033CE">
        <w:rPr>
          <w:rFonts w:ascii="Times New Roman" w:hAnsi="Times New Roman" w:cs="Times New Roman"/>
          <w:color w:val="auto"/>
          <w:sz w:val="24"/>
        </w:rPr>
        <w:t>Зырянский д</w:t>
      </w:r>
      <w:r w:rsidRPr="00C11AB0">
        <w:rPr>
          <w:rFonts w:ascii="Times New Roman" w:hAnsi="Times New Roman" w:cs="Times New Roman"/>
          <w:color w:val="auto"/>
          <w:sz w:val="24"/>
        </w:rPr>
        <w:t>етский сад»</w:t>
      </w:r>
    </w:p>
    <w:p w:rsidR="00856E6B" w:rsidRPr="00856E6B" w:rsidRDefault="00856E6B" w:rsidP="00856E6B">
      <w:pPr>
        <w:pStyle w:val="a5"/>
        <w:rPr>
          <w:color w:val="auto"/>
          <w:sz w:val="24"/>
          <w:lang w:val="ru-RU"/>
        </w:rPr>
      </w:pPr>
      <w:r w:rsidRPr="00856E6B">
        <w:rPr>
          <w:i/>
          <w:iCs/>
          <w:color w:val="auto"/>
          <w:sz w:val="24"/>
          <w:lang w:val="ru-RU"/>
        </w:rPr>
        <w:t xml:space="preserve">Уклад </w:t>
      </w:r>
      <w:r w:rsidRPr="00856E6B">
        <w:rPr>
          <w:color w:val="auto"/>
          <w:sz w:val="24"/>
          <w:lang w:val="ru-RU"/>
        </w:rPr>
        <w:t xml:space="preserve">– общественный договор участников образовательных отношений, опирающийся на базовые национальные ценности, содержащий традиции региона и МБДОУ, задающий культуру поведения сообществ, описывающий предметно -пространственную среду, деятельности и социокультурный контекст. </w:t>
      </w:r>
    </w:p>
    <w:p w:rsidR="00856E6B" w:rsidRPr="00856E6B" w:rsidRDefault="00856E6B" w:rsidP="00856E6B">
      <w:pPr>
        <w:pStyle w:val="a5"/>
        <w:rPr>
          <w:color w:val="auto"/>
          <w:sz w:val="24"/>
          <w:lang w:val="ru-RU"/>
        </w:rPr>
      </w:pPr>
      <w:r w:rsidRPr="00856E6B">
        <w:rPr>
          <w:i/>
          <w:iCs/>
          <w:color w:val="auto"/>
          <w:sz w:val="24"/>
          <w:lang w:val="ru-RU"/>
        </w:rPr>
        <w:t xml:space="preserve">Уклад </w:t>
      </w:r>
      <w:r w:rsidRPr="00856E6B">
        <w:rPr>
          <w:color w:val="auto"/>
          <w:sz w:val="24"/>
          <w:lang w:val="ru-RU"/>
        </w:rPr>
        <w:t xml:space="preserve">– это система отношений в образовательной организации сложившаяся на основе нравственно -ценностных идеалов, традиций и характера организации различных воспитательных </w:t>
      </w:r>
      <w:r w:rsidRPr="00856E6B">
        <w:rPr>
          <w:color w:val="auto"/>
          <w:sz w:val="24"/>
          <w:lang w:val="ru-RU"/>
        </w:rPr>
        <w:lastRenderedPageBreak/>
        <w:t xml:space="preserve">процессов. Уклад основан на социокультурном контексте; определяет смысл, стиль и характер взаимоотношений в </w:t>
      </w:r>
      <w:r w:rsidRPr="00856E6B">
        <w:rPr>
          <w:rFonts w:eastAsia="Arial"/>
          <w:color w:val="auto"/>
          <w:sz w:val="24"/>
          <w:lang w:val="ru-RU"/>
        </w:rPr>
        <w:t>БДОУ</w:t>
      </w:r>
      <w:r w:rsidRPr="00856E6B">
        <w:rPr>
          <w:color w:val="auto"/>
          <w:sz w:val="24"/>
          <w:lang w:val="ru-RU"/>
        </w:rPr>
        <w:t xml:space="preserve">.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w:t>
      </w:r>
    </w:p>
    <w:p w:rsidR="00856E6B" w:rsidRDefault="00856E6B" w:rsidP="00856E6B">
      <w:pPr>
        <w:pStyle w:val="a5"/>
        <w:rPr>
          <w:color w:val="auto"/>
          <w:sz w:val="24"/>
          <w:lang w:val="ru-RU"/>
        </w:rPr>
      </w:pPr>
      <w:r w:rsidRPr="00856E6B">
        <w:rPr>
          <w:color w:val="auto"/>
          <w:sz w:val="24"/>
          <w:lang w:val="ru-RU"/>
        </w:rPr>
        <w:t>Уклад учитывает специфику и конкретные формы организации распорядка дневного, недельного, месячного, годового циклов жизни МБДОУ</w:t>
      </w:r>
      <w:r w:rsidR="00B85799">
        <w:rPr>
          <w:color w:val="auto"/>
          <w:sz w:val="24"/>
          <w:lang w:val="ru-RU"/>
        </w:rPr>
        <w:t>.</w:t>
      </w:r>
    </w:p>
    <w:p w:rsidR="00B85799" w:rsidRPr="00B85799" w:rsidRDefault="00B85799" w:rsidP="00B85799">
      <w:pPr>
        <w:pStyle w:val="a5"/>
        <w:rPr>
          <w:color w:val="auto"/>
          <w:sz w:val="24"/>
          <w:lang w:val="ru-RU"/>
        </w:rPr>
      </w:pPr>
      <w:r w:rsidRPr="00B85799">
        <w:rPr>
          <w:color w:val="auto"/>
          <w:sz w:val="24"/>
          <w:lang w:val="ru-RU"/>
        </w:rPr>
        <w:t>МБДОУ включает в себя общеразвивающие группы и группы</w:t>
      </w:r>
      <w:r>
        <w:rPr>
          <w:color w:val="auto"/>
          <w:sz w:val="24"/>
          <w:lang w:val="ru-RU"/>
        </w:rPr>
        <w:t xml:space="preserve"> для</w:t>
      </w:r>
      <w:r w:rsidRPr="00B85799">
        <w:rPr>
          <w:color w:val="auto"/>
          <w:sz w:val="24"/>
          <w:lang w:val="ru-RU"/>
        </w:rPr>
        <w:t xml:space="preserve"> детей с ОВЗ (ТНР). </w:t>
      </w:r>
    </w:p>
    <w:p w:rsidR="00B85799" w:rsidRPr="00B85799" w:rsidRDefault="00B85799" w:rsidP="00B85799">
      <w:pPr>
        <w:pStyle w:val="a5"/>
        <w:rPr>
          <w:color w:val="auto"/>
          <w:sz w:val="24"/>
          <w:lang w:val="ru-RU"/>
        </w:rPr>
      </w:pPr>
      <w:r w:rsidRPr="00B85799">
        <w:rPr>
          <w:color w:val="auto"/>
          <w:sz w:val="24"/>
          <w:lang w:val="ru-RU"/>
        </w:rPr>
        <w:t>В МБДОУ</w:t>
      </w:r>
      <w:r w:rsidR="002033CE">
        <w:rPr>
          <w:color w:val="auto"/>
          <w:sz w:val="24"/>
          <w:lang w:val="ru-RU"/>
        </w:rPr>
        <w:t xml:space="preserve"> </w:t>
      </w:r>
      <w:r w:rsidRPr="00B85799">
        <w:rPr>
          <w:color w:val="auto"/>
          <w:sz w:val="24"/>
          <w:lang w:val="ru-RU"/>
        </w:rPr>
        <w:t>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образование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Основной целью педагогической работы ДОУ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85799" w:rsidRPr="00B85799" w:rsidRDefault="00B85799" w:rsidP="00B85799">
      <w:pPr>
        <w:pStyle w:val="a5"/>
        <w:rPr>
          <w:color w:val="auto"/>
          <w:sz w:val="24"/>
          <w:lang w:val="ru-RU"/>
        </w:rPr>
      </w:pPr>
      <w:r w:rsidRPr="00B85799">
        <w:rPr>
          <w:color w:val="auto"/>
          <w:sz w:val="24"/>
          <w:lang w:val="ru-RU"/>
        </w:rPr>
        <w:t>Ведущей в воспитательном процессе является игровая деятельность. Игра широко используется и как самостоятельная форма работы с детьми, и как эффективное средство и метод развития, воспитания и образования в других организационных формах.</w:t>
      </w:r>
    </w:p>
    <w:p w:rsidR="00B85799" w:rsidRPr="00B85799" w:rsidRDefault="00B85799" w:rsidP="00B85799">
      <w:pPr>
        <w:pStyle w:val="a5"/>
        <w:rPr>
          <w:color w:val="auto"/>
          <w:sz w:val="24"/>
          <w:lang w:val="ru-RU"/>
        </w:rPr>
      </w:pPr>
      <w:r w:rsidRPr="00B85799">
        <w:rPr>
          <w:color w:val="auto"/>
          <w:sz w:val="24"/>
          <w:lang w:val="ru-RU"/>
        </w:rPr>
        <w:t>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w:t>
      </w:r>
      <w:r>
        <w:rPr>
          <w:color w:val="auto"/>
          <w:sz w:val="24"/>
          <w:lang w:val="ru-RU"/>
        </w:rPr>
        <w:t xml:space="preserve"> </w:t>
      </w:r>
      <w:r w:rsidRPr="00B85799">
        <w:rPr>
          <w:color w:val="auto"/>
          <w:sz w:val="24"/>
          <w:lang w:val="ru-RU"/>
        </w:rPr>
        <w:t>воображения, самостоятельности, инициативы, организаторских способностей.</w:t>
      </w:r>
    </w:p>
    <w:p w:rsidR="00B85799" w:rsidRPr="00B85799" w:rsidRDefault="00B85799" w:rsidP="00B85799">
      <w:pPr>
        <w:pStyle w:val="a5"/>
        <w:rPr>
          <w:color w:val="auto"/>
          <w:sz w:val="24"/>
          <w:lang w:val="ru-RU"/>
        </w:rPr>
      </w:pPr>
      <w:r w:rsidRPr="00B85799">
        <w:rPr>
          <w:color w:val="auto"/>
          <w:sz w:val="24"/>
          <w:lang w:val="ru-RU"/>
        </w:rPr>
        <w:t>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B85799" w:rsidRPr="00B85799" w:rsidRDefault="00B85799" w:rsidP="00B85799">
      <w:pPr>
        <w:pStyle w:val="a5"/>
        <w:rPr>
          <w:color w:val="auto"/>
          <w:sz w:val="24"/>
          <w:lang w:val="ru-RU"/>
        </w:rPr>
      </w:pPr>
      <w:r w:rsidRPr="00B85799">
        <w:rPr>
          <w:color w:val="auto"/>
          <w:sz w:val="24"/>
          <w:lang w:val="ru-RU"/>
        </w:rPr>
        <w:t xml:space="preserve">Приоритетным в воспитательном процессе </w:t>
      </w:r>
      <w:proofErr w:type="gramStart"/>
      <w:r w:rsidRPr="00B85799">
        <w:rPr>
          <w:color w:val="auto"/>
          <w:sz w:val="24"/>
          <w:lang w:val="ru-RU"/>
        </w:rPr>
        <w:t>МБДОУ  является</w:t>
      </w:r>
      <w:proofErr w:type="gramEnd"/>
      <w:r w:rsidRPr="00B85799">
        <w:rPr>
          <w:color w:val="auto"/>
          <w:sz w:val="24"/>
          <w:lang w:val="ru-RU"/>
        </w:rPr>
        <w:t xml:space="preserve"> </w:t>
      </w:r>
      <w:r>
        <w:rPr>
          <w:color w:val="auto"/>
          <w:sz w:val="24"/>
          <w:lang w:val="ru-RU"/>
        </w:rPr>
        <w:t>этнокультурное</w:t>
      </w:r>
      <w:r w:rsidRPr="00B85799">
        <w:rPr>
          <w:color w:val="auto"/>
          <w:sz w:val="24"/>
          <w:lang w:val="ru-RU"/>
        </w:rPr>
        <w:t xml:space="preserve"> и экологическое воспитание и развитие воспитанников.</w:t>
      </w:r>
    </w:p>
    <w:p w:rsidR="00B85799" w:rsidRPr="00B85799" w:rsidRDefault="00B85799" w:rsidP="00B85799">
      <w:pPr>
        <w:pStyle w:val="a5"/>
        <w:rPr>
          <w:color w:val="auto"/>
          <w:sz w:val="24"/>
          <w:lang w:val="ru-RU"/>
        </w:rPr>
      </w:pPr>
      <w:r w:rsidRPr="00B85799">
        <w:rPr>
          <w:color w:val="auto"/>
          <w:sz w:val="24"/>
          <w:lang w:val="ru-RU"/>
        </w:rPr>
        <w:t>Экологическое воспитание в детском саду подразумевает воспитание осознанно-правильного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проектной деятельности, технология проблемного обучения, квест-технология, ИКТ.</w:t>
      </w:r>
    </w:p>
    <w:p w:rsidR="00B85799" w:rsidRPr="00856E6B" w:rsidRDefault="00B85799" w:rsidP="00B85799">
      <w:pPr>
        <w:pStyle w:val="a5"/>
        <w:rPr>
          <w:color w:val="auto"/>
          <w:sz w:val="24"/>
          <w:lang w:val="ru-RU"/>
        </w:rPr>
      </w:pPr>
      <w:r w:rsidRPr="00B85799">
        <w:rPr>
          <w:color w:val="auto"/>
          <w:sz w:val="24"/>
          <w:lang w:val="ru-RU"/>
        </w:rPr>
        <w:t>Непосредственной близости с ДОУ проходит лесная зона, что позволяет организовывать экологические прогулки и развивать туристическое направление в воспитательной работе с дошкольниками.</w:t>
      </w:r>
    </w:p>
    <w:p w:rsidR="00856E6B" w:rsidRPr="00856E6B" w:rsidRDefault="00856E6B" w:rsidP="00856E6B">
      <w:pPr>
        <w:pStyle w:val="a5"/>
        <w:rPr>
          <w:color w:val="auto"/>
          <w:sz w:val="24"/>
          <w:lang w:val="ru-RU"/>
        </w:rPr>
      </w:pPr>
      <w:r w:rsidRPr="00856E6B">
        <w:rPr>
          <w:color w:val="auto"/>
          <w:sz w:val="24"/>
          <w:lang w:val="ru-RU"/>
        </w:rPr>
        <w:t xml:space="preserve">Стержнем годового цикла воспитательной работы являются </w:t>
      </w:r>
      <w:r w:rsidRPr="00856E6B">
        <w:rPr>
          <w:b/>
          <w:bCs/>
          <w:color w:val="auto"/>
          <w:sz w:val="24"/>
          <w:lang w:val="ru-RU"/>
        </w:rPr>
        <w:t>общие для всего детского сада событийные мероприятия</w:t>
      </w:r>
      <w:r w:rsidRPr="00856E6B">
        <w:rPr>
          <w:color w:val="auto"/>
          <w:sz w:val="24"/>
          <w:lang w:val="ru-RU"/>
        </w:rPr>
        <w:t xml:space="preserve">,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создаёт благоприятные условия для формирования дружеских отношений, положительных эмоций, проявления уважения, самостоятельности. Это даёт больший воспитательный результат, чем прямое влияние педагога. </w:t>
      </w:r>
    </w:p>
    <w:p w:rsidR="00856E6B" w:rsidRPr="00856E6B" w:rsidRDefault="00856E6B" w:rsidP="00856E6B">
      <w:pPr>
        <w:pStyle w:val="a5"/>
        <w:rPr>
          <w:color w:val="auto"/>
          <w:sz w:val="24"/>
          <w:lang w:val="ru-RU"/>
        </w:rPr>
      </w:pPr>
      <w:r w:rsidRPr="00856E6B">
        <w:rPr>
          <w:b/>
          <w:bCs/>
          <w:color w:val="auto"/>
          <w:sz w:val="24"/>
          <w:lang w:val="ru-RU"/>
        </w:rPr>
        <w:t>Детская художественная литература и народное творчество</w:t>
      </w:r>
      <w:r w:rsidRPr="00856E6B">
        <w:rPr>
          <w:color w:val="auto"/>
          <w:sz w:val="24"/>
          <w:lang w:val="ru-RU"/>
        </w:rPr>
        <w:t xml:space="preserve"> традиционно рассматриваются педагогами МБДОУ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856E6B" w:rsidRPr="00856E6B" w:rsidRDefault="00856E6B" w:rsidP="00856E6B">
      <w:pPr>
        <w:pStyle w:val="a5"/>
        <w:rPr>
          <w:color w:val="auto"/>
          <w:sz w:val="24"/>
          <w:lang w:val="ru-RU"/>
        </w:rPr>
      </w:pPr>
      <w:r w:rsidRPr="00856E6B">
        <w:rPr>
          <w:color w:val="auto"/>
          <w:sz w:val="24"/>
          <w:lang w:val="ru-RU"/>
        </w:rPr>
        <w:t xml:space="preserve">Воспитатели и специалисты МБДОУ ориентированы на организацию </w:t>
      </w:r>
      <w:r w:rsidRPr="00856E6B">
        <w:rPr>
          <w:b/>
          <w:bCs/>
          <w:color w:val="auto"/>
          <w:sz w:val="24"/>
          <w:lang w:val="ru-RU"/>
        </w:rPr>
        <w:t>разнообразных форм детских сообществ, н</w:t>
      </w:r>
      <w:r w:rsidRPr="00856E6B">
        <w:rPr>
          <w:color w:val="auto"/>
          <w:sz w:val="24"/>
          <w:lang w:val="ru-RU"/>
        </w:rPr>
        <w:t xml:space="preserve">а формирование детских коллективов в рамках групп, на установление в них доброжелательных и товарищеских взаимоотношений; ключевой фигурой воспитания в </w:t>
      </w:r>
      <w:proofErr w:type="gramStart"/>
      <w:r w:rsidRPr="00856E6B">
        <w:rPr>
          <w:color w:val="auto"/>
          <w:sz w:val="24"/>
          <w:lang w:val="ru" w:eastAsia="zh-CN" w:bidi="ar"/>
        </w:rPr>
        <w:t xml:space="preserve">МБДОУ </w:t>
      </w:r>
      <w:r w:rsidR="00B85799" w:rsidRPr="00856E6B">
        <w:rPr>
          <w:color w:val="auto"/>
          <w:sz w:val="24"/>
          <w:lang w:val="ru-RU"/>
        </w:rPr>
        <w:t xml:space="preserve"> является</w:t>
      </w:r>
      <w:proofErr w:type="gramEnd"/>
      <w:r w:rsidRPr="00856E6B">
        <w:rPr>
          <w:color w:val="auto"/>
          <w:sz w:val="24"/>
          <w:lang w:val="ru-RU"/>
        </w:rPr>
        <w:t xml:space="preserve"> воспитатель, реализующий по отношению к обучающимся защитную, личностно развивающую, организационную, посредническую (в разрешении конфликтов) функции. Это </w:t>
      </w:r>
      <w:r w:rsidRPr="00856E6B">
        <w:rPr>
          <w:color w:val="auto"/>
          <w:sz w:val="24"/>
          <w:lang w:val="ru-RU"/>
        </w:rPr>
        <w:lastRenderedPageBreak/>
        <w:t xml:space="preserve">секции, творческие студии, лаборатории, детско -взрослые сообщества и др. Данные сообщества </w:t>
      </w:r>
      <w:r w:rsidRPr="00856E6B">
        <w:rPr>
          <w:rFonts w:eastAsia="Calibri"/>
          <w:color w:val="auto"/>
          <w:sz w:val="24"/>
          <w:lang w:val="ru-RU"/>
        </w:rPr>
        <w:t xml:space="preserve">обеспечивают полноценный опыт социализации детей. </w:t>
      </w:r>
    </w:p>
    <w:p w:rsidR="00856E6B" w:rsidRPr="00856E6B" w:rsidRDefault="00856E6B" w:rsidP="00856E6B">
      <w:pPr>
        <w:pStyle w:val="a5"/>
        <w:rPr>
          <w:color w:val="auto"/>
          <w:sz w:val="24"/>
          <w:lang w:val="ru-RU"/>
        </w:rPr>
      </w:pPr>
      <w:r w:rsidRPr="00856E6B">
        <w:rPr>
          <w:b/>
          <w:bCs/>
          <w:color w:val="auto"/>
          <w:sz w:val="24"/>
          <w:lang w:val="ru-RU"/>
        </w:rPr>
        <w:t>Коллективное планирование, разработка и проведение общих мероприятий.</w:t>
      </w:r>
      <w:r w:rsidRPr="00856E6B">
        <w:rPr>
          <w:color w:val="auto"/>
          <w:sz w:val="24"/>
          <w:lang w:val="ru-RU"/>
        </w:rPr>
        <w:t xml:space="preserve"> В МБДОУ </w:t>
      </w:r>
      <w:r w:rsidR="00B85799" w:rsidRPr="00856E6B">
        <w:rPr>
          <w:color w:val="auto"/>
          <w:sz w:val="24"/>
          <w:lang w:val="ru-RU"/>
        </w:rPr>
        <w:t>существует</w:t>
      </w:r>
      <w:r w:rsidRPr="00856E6B">
        <w:rPr>
          <w:color w:val="auto"/>
          <w:sz w:val="24"/>
          <w:lang w:val="ru-RU"/>
        </w:rPr>
        <w:t xml:space="preserve">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856E6B" w:rsidRPr="00856E6B" w:rsidRDefault="00856E6B" w:rsidP="00856E6B">
      <w:pPr>
        <w:pStyle w:val="a5"/>
        <w:rPr>
          <w:color w:val="auto"/>
          <w:sz w:val="24"/>
          <w:lang w:val="ru-RU"/>
        </w:rPr>
      </w:pPr>
      <w:r w:rsidRPr="00856E6B">
        <w:rPr>
          <w:color w:val="auto"/>
          <w:sz w:val="24"/>
          <w:lang w:val="ru-RU"/>
        </w:rPr>
        <w:t>В детском саду создана</w:t>
      </w:r>
      <w:r w:rsidRPr="00856E6B">
        <w:rPr>
          <w:b/>
          <w:bCs/>
          <w:color w:val="auto"/>
          <w:sz w:val="24"/>
          <w:lang w:val="ru-RU"/>
        </w:rPr>
        <w:t xml:space="preserve"> система </w:t>
      </w:r>
      <w:r w:rsidRPr="00856E6B">
        <w:rPr>
          <w:b/>
          <w:bCs/>
          <w:color w:val="auto"/>
          <w:sz w:val="24"/>
          <w:shd w:val="clear" w:color="auto" w:fill="FFFFFF"/>
          <w:lang w:val="ru-RU"/>
        </w:rPr>
        <w:t xml:space="preserve">методического сопровождения педагогических инициатив семьи. </w:t>
      </w:r>
      <w:r w:rsidRPr="00856E6B">
        <w:rPr>
          <w:color w:val="auto"/>
          <w:sz w:val="24"/>
          <w:lang w:val="ru-RU"/>
        </w:rPr>
        <w:t>Организовано единое с родителями (законными представителями)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856E6B" w:rsidRPr="00856E6B" w:rsidRDefault="00856E6B" w:rsidP="00856E6B">
      <w:pPr>
        <w:pStyle w:val="a5"/>
        <w:rPr>
          <w:color w:val="auto"/>
          <w:sz w:val="24"/>
          <w:lang w:val="ru-RU"/>
        </w:rPr>
      </w:pPr>
      <w:r w:rsidRPr="00856E6B">
        <w:rPr>
          <w:color w:val="auto"/>
          <w:sz w:val="24"/>
          <w:lang w:val="ru-RU"/>
        </w:rPr>
        <w:t xml:space="preserve">Для повышения эффективности воспитания привлекаются ресурсы социума - других образовательных организаций, учреждений культуры, здравоохранения и пр.). </w:t>
      </w:r>
    </w:p>
    <w:p w:rsidR="00856E6B" w:rsidRPr="00856E6B" w:rsidRDefault="00856E6B" w:rsidP="00856E6B">
      <w:pPr>
        <w:pStyle w:val="a5"/>
        <w:rPr>
          <w:color w:val="auto"/>
          <w:sz w:val="24"/>
          <w:lang w:val="ru-RU"/>
        </w:rPr>
      </w:pPr>
      <w:r w:rsidRPr="00856E6B">
        <w:rPr>
          <w:color w:val="auto"/>
          <w:sz w:val="24"/>
          <w:lang w:val="ru-RU"/>
        </w:rPr>
        <w:t>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МБДОУ</w:t>
      </w:r>
      <w:r w:rsidR="002033CE">
        <w:rPr>
          <w:color w:val="auto"/>
          <w:sz w:val="24"/>
          <w:lang w:val="ru-RU"/>
        </w:rPr>
        <w:t>.</w:t>
      </w:r>
    </w:p>
    <w:p w:rsidR="00856E6B" w:rsidRPr="00856E6B" w:rsidRDefault="00856E6B" w:rsidP="00856E6B">
      <w:pPr>
        <w:rPr>
          <w:sz w:val="24"/>
        </w:rPr>
      </w:pPr>
    </w:p>
    <w:p w:rsidR="00856E6B" w:rsidRPr="00856E6B" w:rsidRDefault="00856E6B" w:rsidP="00856E6B">
      <w:pPr>
        <w:pStyle w:val="2"/>
        <w:rPr>
          <w:rFonts w:cs="Times New Roman"/>
          <w:sz w:val="24"/>
          <w:szCs w:val="24"/>
        </w:rPr>
      </w:pPr>
      <w:bookmarkStart w:id="47" w:name="_Toc138111981"/>
      <w:r w:rsidRPr="00856E6B">
        <w:rPr>
          <w:rFonts w:cs="Times New Roman"/>
          <w:sz w:val="24"/>
          <w:szCs w:val="24"/>
        </w:rPr>
        <w:t>2.1.7.2.2 Воспитывающая среда образовательной организации</w:t>
      </w:r>
      <w:bookmarkStart w:id="48" w:name="_Toc138111982"/>
      <w:bookmarkEnd w:id="47"/>
    </w:p>
    <w:p w:rsidR="00856E6B" w:rsidRPr="00856E6B" w:rsidRDefault="00856E6B" w:rsidP="00856E6B">
      <w:pPr>
        <w:ind w:firstLine="709"/>
        <w:rPr>
          <w:sz w:val="24"/>
        </w:rPr>
      </w:pPr>
    </w:p>
    <w:p w:rsidR="00856E6B" w:rsidRPr="00856E6B" w:rsidRDefault="00856E6B" w:rsidP="00856E6B">
      <w:pPr>
        <w:ind w:firstLine="709"/>
        <w:rPr>
          <w:sz w:val="24"/>
        </w:rPr>
      </w:pPr>
      <w:r w:rsidRPr="00856E6B">
        <w:rPr>
          <w:sz w:val="24"/>
        </w:rPr>
        <w:t>Содержание данного раздела ОП МБДОУ построено на основании п.29.3.2., стр. 181-</w:t>
      </w:r>
      <w:proofErr w:type="gramStart"/>
      <w:r w:rsidRPr="00856E6B">
        <w:rPr>
          <w:sz w:val="24"/>
        </w:rPr>
        <w:t>182  ФОП</w:t>
      </w:r>
      <w:proofErr w:type="gramEnd"/>
      <w:r w:rsidRPr="00856E6B">
        <w:rPr>
          <w:sz w:val="24"/>
        </w:rPr>
        <w:t xml:space="preserve"> ДО</w:t>
      </w:r>
    </w:p>
    <w:p w:rsidR="00856E6B" w:rsidRPr="00856E6B" w:rsidRDefault="00856E6B" w:rsidP="00856E6B">
      <w:pPr>
        <w:pStyle w:val="a5"/>
        <w:rPr>
          <w:rFonts w:eastAsia="Arial"/>
          <w:color w:val="auto"/>
          <w:sz w:val="24"/>
          <w:lang w:val="ru-RU"/>
        </w:rPr>
      </w:pPr>
      <w:r w:rsidRPr="00856E6B">
        <w:rPr>
          <w:rFonts w:eastAsia="Arial"/>
          <w:color w:val="auto"/>
          <w:sz w:val="24"/>
          <w:lang w:val="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856E6B" w:rsidRPr="00856E6B" w:rsidRDefault="00856E6B" w:rsidP="00856E6B">
      <w:pPr>
        <w:pStyle w:val="a5"/>
        <w:rPr>
          <w:rFonts w:eastAsia="Arial"/>
          <w:color w:val="auto"/>
          <w:sz w:val="24"/>
          <w:lang w:val="ru-RU"/>
        </w:rPr>
      </w:pPr>
      <w:r w:rsidRPr="00856E6B">
        <w:rPr>
          <w:rFonts w:eastAsia="Arial"/>
          <w:b/>
          <w:color w:val="auto"/>
          <w:sz w:val="24"/>
          <w:lang w:val="ru-RU"/>
        </w:rPr>
        <w:t xml:space="preserve">При описании воспитывающей среды </w:t>
      </w:r>
      <w:r w:rsidRPr="00856E6B">
        <w:rPr>
          <w:rFonts w:eastAsia="Arial Unicode MS"/>
          <w:b/>
          <w:color w:val="auto"/>
          <w:sz w:val="24"/>
          <w:lang w:val="ru-RU"/>
        </w:rPr>
        <w:t>целесообразно учитывать</w:t>
      </w:r>
      <w:r w:rsidRPr="00856E6B">
        <w:rPr>
          <w:rFonts w:eastAsia="Arial Unicode MS"/>
          <w:color w:val="auto"/>
          <w:sz w:val="24"/>
          <w:lang w:val="ru-RU"/>
        </w:rPr>
        <w:t>:</w:t>
      </w:r>
    </w:p>
    <w:p w:rsidR="00856E6B" w:rsidRPr="00856E6B" w:rsidRDefault="00856E6B" w:rsidP="001B5A7F">
      <w:pPr>
        <w:pStyle w:val="a5"/>
        <w:numPr>
          <w:ilvl w:val="0"/>
          <w:numId w:val="59"/>
        </w:numPr>
        <w:rPr>
          <w:rFonts w:eastAsia="Arial"/>
          <w:color w:val="auto"/>
          <w:sz w:val="24"/>
          <w:lang w:val="ru-RU"/>
        </w:rPr>
      </w:pPr>
      <w:r w:rsidRPr="00856E6B">
        <w:rPr>
          <w:rFonts w:eastAsia="Arial"/>
          <w:color w:val="auto"/>
          <w:sz w:val="24"/>
          <w:lang w:val="ru-RU"/>
        </w:rPr>
        <w:t>Условия для формирования эмоционально -ценностного отношения ребёнка к окружающему миру, другим людям, себе;</w:t>
      </w:r>
    </w:p>
    <w:p w:rsidR="00856E6B" w:rsidRPr="00856E6B" w:rsidRDefault="00856E6B" w:rsidP="001B5A7F">
      <w:pPr>
        <w:pStyle w:val="a5"/>
        <w:numPr>
          <w:ilvl w:val="0"/>
          <w:numId w:val="59"/>
        </w:numPr>
        <w:rPr>
          <w:rFonts w:eastAsia="Arial"/>
          <w:color w:val="auto"/>
          <w:sz w:val="24"/>
          <w:lang w:val="ru-RU"/>
        </w:rPr>
      </w:pPr>
      <w:r w:rsidRPr="00856E6B">
        <w:rPr>
          <w:rFonts w:eastAsia="Arial"/>
          <w:color w:val="auto"/>
          <w:sz w:val="24"/>
          <w:lang w:val="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856E6B" w:rsidRPr="00856E6B" w:rsidRDefault="00856E6B" w:rsidP="001B5A7F">
      <w:pPr>
        <w:pStyle w:val="a5"/>
        <w:numPr>
          <w:ilvl w:val="0"/>
          <w:numId w:val="59"/>
        </w:numPr>
        <w:rPr>
          <w:rFonts w:eastAsia="Arial"/>
          <w:color w:val="auto"/>
          <w:sz w:val="24"/>
          <w:lang w:val="ru-RU"/>
        </w:rPr>
      </w:pPr>
      <w:r w:rsidRPr="00856E6B">
        <w:rPr>
          <w:rFonts w:eastAsia="Arial"/>
          <w:color w:val="auto"/>
          <w:sz w:val="24"/>
          <w:lang w:val="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856E6B" w:rsidRPr="00C11AB0" w:rsidRDefault="00856E6B" w:rsidP="00C11AB0">
      <w:pPr>
        <w:pStyle w:val="6"/>
        <w:jc w:val="center"/>
        <w:rPr>
          <w:rFonts w:ascii="Times New Roman" w:eastAsia="Arial" w:hAnsi="Times New Roman" w:cs="Times New Roman"/>
          <w:color w:val="auto"/>
          <w:sz w:val="24"/>
        </w:rPr>
      </w:pPr>
      <w:r w:rsidRPr="00C11AB0">
        <w:rPr>
          <w:rFonts w:ascii="Times New Roman" w:eastAsia="Arial" w:hAnsi="Times New Roman" w:cs="Times New Roman"/>
          <w:color w:val="auto"/>
          <w:sz w:val="24"/>
        </w:rPr>
        <w:t xml:space="preserve">Воспитывающая среда </w:t>
      </w:r>
      <w:r w:rsidRPr="00C11AB0">
        <w:rPr>
          <w:rFonts w:ascii="Times New Roman" w:hAnsi="Times New Roman" w:cs="Times New Roman"/>
          <w:color w:val="auto"/>
          <w:sz w:val="24"/>
        </w:rPr>
        <w:t xml:space="preserve">МБДОУ </w:t>
      </w:r>
    </w:p>
    <w:p w:rsidR="00856E6B" w:rsidRPr="00856E6B" w:rsidRDefault="00856E6B" w:rsidP="00856E6B">
      <w:pPr>
        <w:pStyle w:val="a5"/>
        <w:rPr>
          <w:color w:val="auto"/>
          <w:sz w:val="24"/>
          <w:lang w:val="ru-RU"/>
        </w:rPr>
      </w:pPr>
      <w:r w:rsidRPr="00856E6B">
        <w:rPr>
          <w:color w:val="auto"/>
          <w:sz w:val="24"/>
          <w:lang w:val="ru-RU"/>
        </w:rPr>
        <w:t xml:space="preserve">Воспитывающая среда – это особая форма организации образовательного процесса, реализующего цель и задачи воспитания. Воспитывающая среда определяется целью и задачами воспитания, духовно -нравственными и социокультурными ценностями, образцами и практиками. </w:t>
      </w:r>
    </w:p>
    <w:p w:rsidR="00856E6B" w:rsidRPr="00856E6B" w:rsidRDefault="00856E6B" w:rsidP="00856E6B">
      <w:pPr>
        <w:pStyle w:val="a5"/>
        <w:rPr>
          <w:color w:val="auto"/>
          <w:sz w:val="24"/>
          <w:lang w:val="ru-RU"/>
        </w:rPr>
      </w:pPr>
      <w:r w:rsidRPr="00856E6B">
        <w:rPr>
          <w:i/>
          <w:iCs/>
          <w:color w:val="auto"/>
          <w:sz w:val="24"/>
          <w:lang w:val="ru-RU"/>
        </w:rPr>
        <w:t xml:space="preserve">Воспитывающая среда </w:t>
      </w:r>
      <w:r w:rsidRPr="00856E6B">
        <w:rPr>
          <w:color w:val="auto"/>
          <w:sz w:val="24"/>
          <w:lang w:val="ru-RU"/>
        </w:rPr>
        <w:t xml:space="preserve">– это совокупность окружающих ребёнка социально - ценностных обстоятельств, влияющих на его личностное развитие и содействующих его включению в современную культуру.  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её насыщенность и структурированность. Воспитывающая среда </w:t>
      </w:r>
      <w:r w:rsidRPr="00856E6B">
        <w:rPr>
          <w:color w:val="auto"/>
          <w:sz w:val="24"/>
        </w:rPr>
        <w:t>МБДОУ</w:t>
      </w:r>
      <w:r w:rsidR="00E707CF">
        <w:rPr>
          <w:color w:val="auto"/>
          <w:sz w:val="24"/>
          <w:lang w:val="ru-RU"/>
        </w:rPr>
        <w:t xml:space="preserve"> </w:t>
      </w:r>
      <w:r w:rsidRPr="00856E6B">
        <w:rPr>
          <w:color w:val="auto"/>
          <w:sz w:val="24"/>
          <w:lang w:val="ru-RU"/>
        </w:rPr>
        <w:t xml:space="preserve">строится по трем линиям: </w:t>
      </w:r>
    </w:p>
    <w:p w:rsidR="00856E6B" w:rsidRPr="00856E6B" w:rsidRDefault="00856E6B" w:rsidP="001B5A7F">
      <w:pPr>
        <w:pStyle w:val="a5"/>
        <w:numPr>
          <w:ilvl w:val="0"/>
          <w:numId w:val="60"/>
        </w:numPr>
        <w:rPr>
          <w:color w:val="auto"/>
          <w:sz w:val="24"/>
          <w:lang w:val="ru-RU"/>
        </w:rPr>
      </w:pPr>
      <w:r w:rsidRPr="00856E6B">
        <w:rPr>
          <w:color w:val="auto"/>
          <w:sz w:val="24"/>
          <w:lang w:val="ru-RU"/>
        </w:rPr>
        <w:t xml:space="preserve">«От взрослого», который создает РППС, насыщая ее ценностями и смыслами; </w:t>
      </w:r>
    </w:p>
    <w:p w:rsidR="00856E6B" w:rsidRPr="00856E6B" w:rsidRDefault="00856E6B" w:rsidP="001B5A7F">
      <w:pPr>
        <w:pStyle w:val="a5"/>
        <w:numPr>
          <w:ilvl w:val="0"/>
          <w:numId w:val="60"/>
        </w:numPr>
        <w:rPr>
          <w:color w:val="auto"/>
          <w:sz w:val="24"/>
          <w:lang w:val="ru-RU"/>
        </w:rPr>
      </w:pPr>
      <w:r w:rsidRPr="00856E6B">
        <w:rPr>
          <w:color w:val="auto"/>
          <w:sz w:val="24"/>
          <w:lang w:val="ru-RU"/>
        </w:rPr>
        <w:t xml:space="preserve">«От совместности ребёнка и взрослого»: воспитывающая среда, направленная на взаимодействие ребёнка и взрослого, раскрывающего смыслы и ценности воспитания; </w:t>
      </w:r>
    </w:p>
    <w:p w:rsidR="00856E6B" w:rsidRPr="00856E6B" w:rsidRDefault="00856E6B" w:rsidP="001B5A7F">
      <w:pPr>
        <w:pStyle w:val="a5"/>
        <w:numPr>
          <w:ilvl w:val="0"/>
          <w:numId w:val="60"/>
        </w:numPr>
        <w:rPr>
          <w:color w:val="auto"/>
          <w:sz w:val="24"/>
          <w:lang w:val="ru-RU"/>
        </w:rPr>
      </w:pPr>
      <w:r w:rsidRPr="00856E6B">
        <w:rPr>
          <w:color w:val="auto"/>
          <w:sz w:val="24"/>
          <w:lang w:val="ru-RU"/>
        </w:rPr>
        <w:t xml:space="preserve">«От ребёнка»: воспитывающая среда, в которой ребёнок самостоятельно творит, живёт и получает опыт позитивных достижений, осваивая ценности и смыслы, заложенные взрослым. </w:t>
      </w:r>
    </w:p>
    <w:p w:rsidR="00856E6B" w:rsidRPr="00856E6B" w:rsidRDefault="00856E6B" w:rsidP="00856E6B">
      <w:pPr>
        <w:rPr>
          <w:sz w:val="24"/>
        </w:rPr>
      </w:pPr>
    </w:p>
    <w:p w:rsidR="00856E6B" w:rsidRPr="00856E6B" w:rsidRDefault="00856E6B" w:rsidP="00856E6B">
      <w:pPr>
        <w:pStyle w:val="2"/>
        <w:rPr>
          <w:rFonts w:cs="Times New Roman"/>
          <w:sz w:val="24"/>
          <w:szCs w:val="24"/>
        </w:rPr>
      </w:pPr>
    </w:p>
    <w:p w:rsidR="00856E6B" w:rsidRPr="00856E6B" w:rsidRDefault="00856E6B" w:rsidP="00856E6B">
      <w:pPr>
        <w:pStyle w:val="2"/>
        <w:rPr>
          <w:rFonts w:cs="Times New Roman"/>
          <w:sz w:val="24"/>
          <w:szCs w:val="24"/>
        </w:rPr>
      </w:pPr>
      <w:r w:rsidRPr="00856E6B">
        <w:rPr>
          <w:rFonts w:cs="Times New Roman"/>
          <w:sz w:val="24"/>
          <w:szCs w:val="24"/>
        </w:rPr>
        <w:t>2.1.7.2.3 Общности образовательной организации</w:t>
      </w:r>
      <w:bookmarkEnd w:id="48"/>
    </w:p>
    <w:p w:rsidR="00856E6B" w:rsidRPr="00856E6B" w:rsidRDefault="00856E6B" w:rsidP="00856E6B">
      <w:pPr>
        <w:ind w:firstLine="709"/>
        <w:rPr>
          <w:sz w:val="24"/>
        </w:rPr>
      </w:pPr>
    </w:p>
    <w:p w:rsidR="00856E6B" w:rsidRPr="00856E6B" w:rsidRDefault="00856E6B" w:rsidP="00856E6B">
      <w:pPr>
        <w:ind w:firstLine="709"/>
        <w:rPr>
          <w:sz w:val="24"/>
        </w:rPr>
      </w:pPr>
      <w:r w:rsidRPr="00856E6B">
        <w:rPr>
          <w:sz w:val="24"/>
        </w:rPr>
        <w:t>Содержание данного раздела ОП МБДОУ</w:t>
      </w:r>
      <w:r w:rsidR="00E707CF">
        <w:rPr>
          <w:sz w:val="24"/>
        </w:rPr>
        <w:t xml:space="preserve"> </w:t>
      </w:r>
      <w:r w:rsidRPr="00856E6B">
        <w:rPr>
          <w:sz w:val="24"/>
        </w:rPr>
        <w:t xml:space="preserve">построено на основании п.29.3.3., стр. </w:t>
      </w:r>
      <w:proofErr w:type="gramStart"/>
      <w:r w:rsidRPr="00856E6B">
        <w:rPr>
          <w:sz w:val="24"/>
        </w:rPr>
        <w:t>182  ФОП</w:t>
      </w:r>
      <w:proofErr w:type="gramEnd"/>
      <w:r w:rsidRPr="00856E6B">
        <w:rPr>
          <w:sz w:val="24"/>
        </w:rPr>
        <w:t xml:space="preserve"> ДО</w:t>
      </w:r>
    </w:p>
    <w:p w:rsidR="00856E6B" w:rsidRPr="00856E6B" w:rsidRDefault="00856E6B" w:rsidP="00856E6B">
      <w:pPr>
        <w:pStyle w:val="a5"/>
        <w:rPr>
          <w:rFonts w:eastAsia="Arial"/>
          <w:bCs/>
          <w:color w:val="auto"/>
          <w:sz w:val="24"/>
          <w:lang w:val="ru-RU"/>
        </w:rPr>
      </w:pPr>
      <w:r w:rsidRPr="00856E6B">
        <w:rPr>
          <w:rFonts w:eastAsia="Arial"/>
          <w:color w:val="auto"/>
          <w:sz w:val="24"/>
          <w:lang w:val="ru-RU"/>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856E6B" w:rsidRPr="00856E6B" w:rsidRDefault="00856E6B" w:rsidP="00856E6B">
      <w:pPr>
        <w:pStyle w:val="a5"/>
        <w:rPr>
          <w:rFonts w:eastAsia="Arial"/>
          <w:color w:val="auto"/>
          <w:sz w:val="24"/>
          <w:lang w:val="ru-RU"/>
        </w:rPr>
      </w:pPr>
      <w:r w:rsidRPr="00856E6B">
        <w:rPr>
          <w:rFonts w:eastAsia="Arial"/>
          <w:color w:val="auto"/>
          <w:sz w:val="24"/>
          <w:lang w:val="ru-RU"/>
        </w:rPr>
        <w:t xml:space="preserve">В </w:t>
      </w:r>
      <w:r w:rsidRPr="00856E6B">
        <w:rPr>
          <w:color w:val="auto"/>
          <w:sz w:val="24"/>
          <w:lang w:val="ru-RU"/>
        </w:rPr>
        <w:t>ДОО</w:t>
      </w:r>
      <w:r w:rsidRPr="00856E6B">
        <w:rPr>
          <w:rFonts w:eastAsia="Arial"/>
          <w:color w:val="auto"/>
          <w:sz w:val="24"/>
          <w:lang w:val="ru-RU"/>
        </w:rPr>
        <w:t>, прежде всего, следует выделить следующие общности:</w:t>
      </w:r>
    </w:p>
    <w:p w:rsidR="00856E6B" w:rsidRPr="00856E6B" w:rsidRDefault="00856E6B" w:rsidP="001B5A7F">
      <w:pPr>
        <w:pStyle w:val="a5"/>
        <w:numPr>
          <w:ilvl w:val="0"/>
          <w:numId w:val="61"/>
        </w:numPr>
        <w:rPr>
          <w:rFonts w:eastAsia="Arial"/>
          <w:color w:val="auto"/>
          <w:sz w:val="24"/>
        </w:rPr>
      </w:pPr>
      <w:r w:rsidRPr="00856E6B">
        <w:rPr>
          <w:rFonts w:eastAsia="Arial"/>
          <w:color w:val="auto"/>
          <w:sz w:val="24"/>
        </w:rPr>
        <w:t xml:space="preserve">Педагог – дети, </w:t>
      </w:r>
    </w:p>
    <w:p w:rsidR="00856E6B" w:rsidRPr="00856E6B" w:rsidRDefault="00856E6B" w:rsidP="001B5A7F">
      <w:pPr>
        <w:pStyle w:val="a5"/>
        <w:numPr>
          <w:ilvl w:val="0"/>
          <w:numId w:val="61"/>
        </w:numPr>
        <w:rPr>
          <w:rFonts w:eastAsia="Arial"/>
          <w:color w:val="auto"/>
          <w:sz w:val="24"/>
          <w:lang w:val="ru-RU"/>
        </w:rPr>
      </w:pPr>
      <w:r w:rsidRPr="00856E6B">
        <w:rPr>
          <w:rFonts w:eastAsia="Arial"/>
          <w:color w:val="auto"/>
          <w:sz w:val="24"/>
          <w:lang w:val="ru-RU"/>
        </w:rPr>
        <w:t xml:space="preserve">Родители (законные представители) – ребёнок (дети), </w:t>
      </w:r>
    </w:p>
    <w:p w:rsidR="00856E6B" w:rsidRPr="00856E6B" w:rsidRDefault="00856E6B" w:rsidP="001B5A7F">
      <w:pPr>
        <w:pStyle w:val="a5"/>
        <w:numPr>
          <w:ilvl w:val="0"/>
          <w:numId w:val="61"/>
        </w:numPr>
        <w:rPr>
          <w:rFonts w:eastAsia="Arial"/>
          <w:color w:val="auto"/>
          <w:sz w:val="24"/>
          <w:lang w:val="ru-RU"/>
        </w:rPr>
      </w:pPr>
      <w:r w:rsidRPr="00856E6B">
        <w:rPr>
          <w:rFonts w:eastAsia="Arial"/>
          <w:color w:val="auto"/>
          <w:sz w:val="24"/>
          <w:lang w:val="ru-RU"/>
        </w:rPr>
        <w:t xml:space="preserve">Педагог – родители (законные представители). </w:t>
      </w:r>
    </w:p>
    <w:p w:rsidR="00856E6B" w:rsidRPr="00856E6B" w:rsidRDefault="00856E6B" w:rsidP="00856E6B">
      <w:pPr>
        <w:pStyle w:val="6"/>
        <w:rPr>
          <w:rFonts w:ascii="Times New Roman" w:eastAsia="Calibri" w:hAnsi="Times New Roman" w:cs="Times New Roman"/>
          <w:bCs/>
          <w:color w:val="auto"/>
          <w:sz w:val="24"/>
        </w:rPr>
      </w:pPr>
      <w:r w:rsidRPr="00856E6B">
        <w:rPr>
          <w:rStyle w:val="60"/>
          <w:rFonts w:ascii="Times New Roman" w:hAnsi="Times New Roman" w:cs="Times New Roman"/>
          <w:b/>
          <w:color w:val="auto"/>
          <w:sz w:val="24"/>
        </w:rPr>
        <w:t>Общности</w:t>
      </w:r>
      <w:r w:rsidRPr="00856E6B">
        <w:rPr>
          <w:rFonts w:ascii="Times New Roman" w:eastAsia="Calibri" w:hAnsi="Times New Roman" w:cs="Times New Roman"/>
          <w:bCs/>
          <w:color w:val="auto"/>
          <w:sz w:val="24"/>
        </w:rPr>
        <w:t xml:space="preserve"> </w:t>
      </w:r>
      <w:r w:rsidRPr="00856E6B">
        <w:rPr>
          <w:rFonts w:ascii="Times New Roman" w:hAnsi="Times New Roman" w:cs="Times New Roman"/>
          <w:color w:val="auto"/>
          <w:sz w:val="24"/>
        </w:rPr>
        <w:t xml:space="preserve">МБДОУ </w:t>
      </w:r>
    </w:p>
    <w:p w:rsidR="00856E6B" w:rsidRPr="00856E6B" w:rsidRDefault="00856E6B" w:rsidP="00C11AB0">
      <w:pPr>
        <w:pStyle w:val="a5"/>
        <w:ind w:firstLineChars="125" w:firstLine="301"/>
        <w:rPr>
          <w:rFonts w:eastAsia="Calibri"/>
          <w:color w:val="auto"/>
          <w:sz w:val="24"/>
          <w:lang w:val="ru-RU"/>
        </w:rPr>
      </w:pPr>
      <w:r w:rsidRPr="00856E6B">
        <w:rPr>
          <w:rFonts w:eastAsia="Calibri"/>
          <w:b/>
          <w:bCs/>
          <w:color w:val="auto"/>
          <w:sz w:val="24"/>
          <w:lang w:val="ru-RU"/>
        </w:rPr>
        <w:t>Профессиональная общность</w:t>
      </w:r>
      <w:r w:rsidRPr="00856E6B">
        <w:rPr>
          <w:rFonts w:eastAsia="Calibri"/>
          <w:color w:val="auto"/>
          <w:sz w:val="24"/>
          <w:lang w:val="ru-RU"/>
        </w:rPr>
        <w:t xml:space="preserve"> – это </w:t>
      </w:r>
      <w:r w:rsidRPr="00856E6B">
        <w:rPr>
          <w:color w:val="auto"/>
          <w:sz w:val="24"/>
          <w:lang w:val="ru-RU"/>
        </w:rPr>
        <w:t>устойчивая система связей и отношений между людьми</w:t>
      </w:r>
      <w:r w:rsidRPr="00856E6B">
        <w:rPr>
          <w:rFonts w:eastAsia="Calibri"/>
          <w:color w:val="auto"/>
          <w:sz w:val="24"/>
          <w:lang w:val="ru-RU"/>
        </w:rPr>
        <w:t>, единство целей и задач воспитания, реализуемое всеми сотрудниками МБДОУ</w:t>
      </w:r>
      <w:r w:rsidR="00E707CF">
        <w:rPr>
          <w:rFonts w:eastAsia="Calibri"/>
          <w:color w:val="auto"/>
          <w:sz w:val="24"/>
          <w:lang w:val="ru-RU"/>
        </w:rPr>
        <w:t xml:space="preserve">. </w:t>
      </w:r>
      <w:r w:rsidRPr="00856E6B">
        <w:rPr>
          <w:rFonts w:eastAsia="Calibri"/>
          <w:color w:val="auto"/>
          <w:sz w:val="24"/>
          <w:lang w:val="ru-RU"/>
        </w:rPr>
        <w:t>Сами участники общности должны разделять те ценности, которые заложены в основу РПВ. Основой эффективности такой общности является рефлексия собственной профессиональной деятельности.</w:t>
      </w:r>
      <w:r w:rsidRPr="00856E6B">
        <w:rPr>
          <w:rFonts w:eastAsia="SimSun"/>
          <w:color w:val="auto"/>
          <w:sz w:val="24"/>
          <w:shd w:val="clear" w:color="auto" w:fill="FFFFFF"/>
          <w:lang w:val="ru-RU"/>
        </w:rPr>
        <w:t>Особенности становления и развития общности педагогов дошкольного образования определяются прежде всего спецификой вида профессиональной деятельности, которая лежит в основе данной общности, выступает её ядром.</w:t>
      </w:r>
    </w:p>
    <w:p w:rsidR="00856E6B" w:rsidRPr="00856E6B" w:rsidRDefault="00856E6B" w:rsidP="00856E6B">
      <w:pPr>
        <w:pStyle w:val="a5"/>
        <w:ind w:firstLineChars="125" w:firstLine="300"/>
        <w:rPr>
          <w:rFonts w:eastAsiaTheme="minorHAnsi"/>
          <w:color w:val="auto"/>
          <w:sz w:val="24"/>
          <w:highlight w:val="yellow"/>
          <w:lang w:val="ru-RU"/>
        </w:rPr>
      </w:pPr>
      <w:r w:rsidRPr="00856E6B">
        <w:rPr>
          <w:rFonts w:eastAsia="SimSun"/>
          <w:color w:val="auto"/>
          <w:sz w:val="24"/>
          <w:lang w:val="ru-RU"/>
        </w:rPr>
        <w:t>Педагог является воплощением и носителем духовной, нравственной культуры, - с нравственной мотивацией педагогической деятельности, - с глубоко нравственным характером общения и взаимодействия с воспитанниками, - с целостным влиянием педагога на личность ребёнка, что требует от педагога эмпатии, искусства понимания другого человека, - со способностью педагога предвидеть и оценивать нравственные последствия своих действий, решений, поступков, экспериментирования.</w:t>
      </w:r>
    </w:p>
    <w:p w:rsidR="00856E6B" w:rsidRPr="00856E6B" w:rsidRDefault="00856E6B" w:rsidP="00856E6B">
      <w:pPr>
        <w:pStyle w:val="a5"/>
        <w:ind w:firstLineChars="125" w:firstLine="301"/>
        <w:rPr>
          <w:rFonts w:eastAsia="SimSun"/>
          <w:color w:val="auto"/>
          <w:sz w:val="24"/>
          <w:lang w:val="ru-RU"/>
        </w:rPr>
      </w:pPr>
      <w:r w:rsidRPr="00856E6B">
        <w:rPr>
          <w:rFonts w:eastAsia="SimSun"/>
          <w:b/>
          <w:bCs/>
          <w:color w:val="auto"/>
          <w:sz w:val="24"/>
          <w:lang w:val="ru-RU"/>
        </w:rPr>
        <w:t>Образовательное дошкольное учреждение</w:t>
      </w:r>
      <w:r w:rsidRPr="00856E6B">
        <w:rPr>
          <w:rFonts w:eastAsia="SimSun"/>
          <w:color w:val="auto"/>
          <w:sz w:val="24"/>
          <w:lang w:val="ru-RU"/>
        </w:rPr>
        <w:t xml:space="preserve"> – это коллектив соратников, которые согласовывают свои поступки для приближения коллективных целей. </w:t>
      </w:r>
    </w:p>
    <w:p w:rsidR="00856E6B" w:rsidRPr="00856E6B" w:rsidRDefault="00856E6B" w:rsidP="00856E6B">
      <w:pPr>
        <w:pStyle w:val="a5"/>
        <w:ind w:firstLineChars="125" w:firstLine="300"/>
        <w:rPr>
          <w:rFonts w:eastAsia="SimSun"/>
          <w:color w:val="auto"/>
          <w:sz w:val="24"/>
          <w:lang w:val="ru-RU"/>
        </w:rPr>
      </w:pPr>
      <w:r w:rsidRPr="00856E6B">
        <w:rPr>
          <w:rFonts w:eastAsia="SimSun"/>
          <w:color w:val="auto"/>
          <w:sz w:val="24"/>
          <w:lang w:val="ru-RU"/>
        </w:rPr>
        <w:t xml:space="preserve">Основой </w:t>
      </w:r>
      <w:proofErr w:type="gramStart"/>
      <w:r w:rsidRPr="00856E6B">
        <w:rPr>
          <w:rFonts w:eastAsia="SimSun"/>
          <w:color w:val="auto"/>
          <w:sz w:val="24"/>
          <w:lang w:val="ru-RU"/>
        </w:rPr>
        <w:t>функционирования  профессиональной</w:t>
      </w:r>
      <w:proofErr w:type="gramEnd"/>
      <w:r w:rsidRPr="00856E6B">
        <w:rPr>
          <w:rFonts w:eastAsia="SimSun"/>
          <w:color w:val="auto"/>
          <w:sz w:val="24"/>
          <w:lang w:val="ru-RU"/>
        </w:rPr>
        <w:t xml:space="preserve"> общности МБДОУ</w:t>
      </w:r>
      <w:r w:rsidR="008F2B91">
        <w:rPr>
          <w:rFonts w:eastAsia="SimSun"/>
          <w:color w:val="auto"/>
          <w:sz w:val="24"/>
          <w:lang w:val="ru-RU"/>
        </w:rPr>
        <w:t xml:space="preserve"> </w:t>
      </w:r>
      <w:r w:rsidRPr="00856E6B">
        <w:rPr>
          <w:rFonts w:eastAsia="SimSun"/>
          <w:color w:val="auto"/>
          <w:sz w:val="24"/>
          <w:lang w:val="ru-RU"/>
        </w:rPr>
        <w:t>является корпоративная культура.</w:t>
      </w:r>
    </w:p>
    <w:p w:rsidR="00856E6B" w:rsidRPr="00856E6B" w:rsidRDefault="00856E6B" w:rsidP="00856E6B">
      <w:pPr>
        <w:pStyle w:val="a5"/>
        <w:ind w:firstLineChars="125" w:firstLine="300"/>
        <w:rPr>
          <w:rFonts w:eastAsia="SimSun"/>
          <w:color w:val="auto"/>
          <w:sz w:val="24"/>
          <w:lang w:val="ru-RU"/>
        </w:rPr>
      </w:pPr>
      <w:r w:rsidRPr="00856E6B">
        <w:rPr>
          <w:rFonts w:eastAsia="SimSun"/>
          <w:color w:val="auto"/>
          <w:sz w:val="24"/>
          <w:lang w:val="ru-RU"/>
        </w:rPr>
        <w:t xml:space="preserve"> </w:t>
      </w:r>
      <w:r w:rsidRPr="00856E6B">
        <w:rPr>
          <w:rFonts w:eastAsia="SimSun"/>
          <w:b/>
          <w:bCs/>
          <w:color w:val="auto"/>
          <w:sz w:val="24"/>
          <w:lang w:val="ru-RU"/>
        </w:rPr>
        <w:t xml:space="preserve"> Корпоративная культура </w:t>
      </w:r>
      <w:r w:rsidRPr="00856E6B">
        <w:rPr>
          <w:rFonts w:eastAsia="SimSun"/>
          <w:color w:val="auto"/>
          <w:sz w:val="24"/>
          <w:lang w:val="ru-RU"/>
        </w:rPr>
        <w:t>– добровольное принятие миссии, ценностей, традиций, норм и правил организации, регулирующих поведение, деятельность, общение сотрудников.</w:t>
      </w:r>
    </w:p>
    <w:p w:rsidR="00856E6B" w:rsidRPr="00856E6B" w:rsidRDefault="00856E6B" w:rsidP="00856E6B">
      <w:pPr>
        <w:pStyle w:val="a5"/>
        <w:ind w:firstLineChars="125" w:firstLine="300"/>
        <w:rPr>
          <w:rFonts w:eastAsia="SimSun"/>
          <w:color w:val="auto"/>
          <w:sz w:val="24"/>
          <w:lang w:val="ru-RU"/>
        </w:rPr>
      </w:pPr>
      <w:r w:rsidRPr="00856E6B">
        <w:rPr>
          <w:rFonts w:eastAsia="SimSun"/>
          <w:color w:val="auto"/>
          <w:sz w:val="24"/>
          <w:lang w:val="ru-RU"/>
        </w:rPr>
        <w:t>Корпоративная культура является в целом ключевым фактором развития организации и во многом определяет поведение сотрудников.</w:t>
      </w:r>
    </w:p>
    <w:p w:rsidR="00856E6B" w:rsidRPr="00856E6B" w:rsidRDefault="00856E6B" w:rsidP="00856E6B">
      <w:pPr>
        <w:pStyle w:val="a5"/>
        <w:ind w:firstLineChars="125" w:firstLine="300"/>
        <w:rPr>
          <w:rFonts w:eastAsia="SimSun"/>
          <w:color w:val="auto"/>
          <w:sz w:val="24"/>
          <w:lang w:val="ru-RU"/>
        </w:rPr>
      </w:pPr>
      <w:r w:rsidRPr="00856E6B">
        <w:rPr>
          <w:rFonts w:eastAsia="SimSun"/>
          <w:color w:val="auto"/>
          <w:sz w:val="24"/>
          <w:lang w:val="ru-RU"/>
        </w:rPr>
        <w:t xml:space="preserve">Корпоративная культура придаёт сотрудникам ДОО организационную идентичность, определяет внутригрупповое представление о компании, являясь важным источником стабильности и преемственности в организации. Это создает не только у педагогов, но и у всех сотрудников ощущение надёжности образовательной организации и своего положения в ней, способствует формированию чувства социальной защищённости. </w:t>
      </w:r>
    </w:p>
    <w:p w:rsidR="00856E6B" w:rsidRPr="00856E6B" w:rsidRDefault="00856E6B" w:rsidP="00856E6B">
      <w:pPr>
        <w:pStyle w:val="a5"/>
        <w:ind w:firstLineChars="125" w:firstLine="300"/>
        <w:rPr>
          <w:rFonts w:eastAsia="SimSun"/>
          <w:color w:val="auto"/>
          <w:sz w:val="24"/>
          <w:highlight w:val="yellow"/>
          <w:lang w:val="ru-RU"/>
        </w:rPr>
      </w:pPr>
      <w:r w:rsidRPr="00856E6B">
        <w:rPr>
          <w:rFonts w:eastAsia="SimSun"/>
          <w:color w:val="auto"/>
          <w:sz w:val="24"/>
          <w:lang w:val="ru-RU"/>
        </w:rPr>
        <w:t>Основные критерии корпоративной культуры МБДОУ</w:t>
      </w:r>
      <w:r w:rsidR="00E707CF">
        <w:rPr>
          <w:rFonts w:eastAsia="SimSun"/>
          <w:color w:val="auto"/>
          <w:sz w:val="24"/>
          <w:lang w:val="ru-RU"/>
        </w:rPr>
        <w:t>:</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коммуникационная система общения - активно используются следующие каналы коммуникации: совещания; семинары, практикумы; консультации; собрания; анкетирование интернет -сайты и страницы в социальных сетях. Дошкольное учреждение имеет тесные контакты с культурными объектами и социальными институтами города.</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 </w:t>
      </w:r>
      <w:r w:rsidRPr="00856E6B">
        <w:rPr>
          <w:rFonts w:eastAsia="SimSun"/>
          <w:color w:val="auto"/>
          <w:sz w:val="24"/>
        </w:rPr>
        <w:t xml:space="preserve">критерии мотивации сотрудников; </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 внешний вид и стиль одежды сотрудников, а не только педагогов; </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реакция </w:t>
      </w:r>
      <w:proofErr w:type="gramStart"/>
      <w:r w:rsidRPr="00856E6B">
        <w:rPr>
          <w:rFonts w:eastAsia="SimSun"/>
          <w:color w:val="auto"/>
          <w:sz w:val="24"/>
          <w:lang w:val="ru-RU"/>
        </w:rPr>
        <w:t>администрации  на</w:t>
      </w:r>
      <w:proofErr w:type="gramEnd"/>
      <w:r w:rsidRPr="00856E6B">
        <w:rPr>
          <w:rFonts w:eastAsia="SimSun"/>
          <w:color w:val="auto"/>
          <w:sz w:val="24"/>
          <w:lang w:val="ru-RU"/>
        </w:rPr>
        <w:t xml:space="preserve"> критические замечания рядовых сотрудников; </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 стиль </w:t>
      </w:r>
      <w:proofErr w:type="gramStart"/>
      <w:r w:rsidRPr="00856E6B">
        <w:rPr>
          <w:rFonts w:eastAsia="SimSun"/>
          <w:color w:val="auto"/>
          <w:sz w:val="24"/>
          <w:lang w:val="ru-RU"/>
        </w:rPr>
        <w:t>управления  (</w:t>
      </w:r>
      <w:proofErr w:type="gramEnd"/>
      <w:r w:rsidRPr="00856E6B">
        <w:rPr>
          <w:rFonts w:eastAsia="SimSun"/>
          <w:color w:val="auto"/>
          <w:sz w:val="24"/>
          <w:lang w:val="ru-RU"/>
        </w:rPr>
        <w:t xml:space="preserve">демократический, авторитарный, попустительский); </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 Трудовой </w:t>
      </w:r>
      <w:proofErr w:type="gramStart"/>
      <w:r w:rsidRPr="00856E6B">
        <w:rPr>
          <w:rFonts w:eastAsia="SimSun"/>
          <w:color w:val="auto"/>
          <w:sz w:val="24"/>
          <w:lang w:val="ru-RU"/>
        </w:rPr>
        <w:t>потенциал :возможности</w:t>
      </w:r>
      <w:proofErr w:type="gramEnd"/>
      <w:r w:rsidRPr="00856E6B">
        <w:rPr>
          <w:rFonts w:eastAsia="SimSun"/>
          <w:color w:val="auto"/>
          <w:sz w:val="24"/>
          <w:lang w:val="ru-RU"/>
        </w:rPr>
        <w:t xml:space="preserve"> для обучения, профессиональной переподготовки и карьерного роста сотрудников; осознание педагогами возможных ориентиров профессионального творчества в контексте единой, принятой всем коллективом, корпоративной культуры.</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 </w:t>
      </w:r>
      <w:r w:rsidRPr="00856E6B">
        <w:rPr>
          <w:rFonts w:eastAsia="SimSun"/>
          <w:color w:val="auto"/>
          <w:sz w:val="24"/>
        </w:rPr>
        <w:t xml:space="preserve">профессиональная и трудовая этика сотрудников </w:t>
      </w:r>
    </w:p>
    <w:p w:rsidR="00856E6B" w:rsidRPr="00856E6B" w:rsidRDefault="00856E6B" w:rsidP="001B5A7F">
      <w:pPr>
        <w:pStyle w:val="a5"/>
        <w:numPr>
          <w:ilvl w:val="0"/>
          <w:numId w:val="62"/>
        </w:numPr>
        <w:ind w:firstLineChars="125" w:firstLine="300"/>
        <w:rPr>
          <w:rFonts w:eastAsia="SimSun"/>
          <w:color w:val="auto"/>
          <w:sz w:val="24"/>
          <w:lang w:val="ru-RU"/>
        </w:rPr>
      </w:pPr>
      <w:r w:rsidRPr="00856E6B">
        <w:rPr>
          <w:rFonts w:eastAsia="SimSun"/>
          <w:color w:val="auto"/>
          <w:sz w:val="24"/>
          <w:lang w:val="ru-RU"/>
        </w:rPr>
        <w:t xml:space="preserve"> взаимоотношения между сотрудниками, а также между педагогами </w:t>
      </w:r>
      <w:proofErr w:type="gramStart"/>
      <w:r w:rsidRPr="00856E6B">
        <w:rPr>
          <w:rFonts w:eastAsia="SimSun"/>
          <w:color w:val="auto"/>
          <w:sz w:val="24"/>
          <w:lang w:val="ru-RU"/>
        </w:rPr>
        <w:t>и  семьями</w:t>
      </w:r>
      <w:proofErr w:type="gramEnd"/>
      <w:r w:rsidRPr="00856E6B">
        <w:rPr>
          <w:rFonts w:eastAsia="SimSun"/>
          <w:color w:val="auto"/>
          <w:sz w:val="24"/>
          <w:lang w:val="ru-RU"/>
        </w:rPr>
        <w:t xml:space="preserve"> воспитанников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lastRenderedPageBreak/>
        <w:t>Корпоративная культура МБДОУ</w:t>
      </w:r>
      <w:r w:rsidR="00E707CF">
        <w:rPr>
          <w:rFonts w:eastAsia="SimSun"/>
          <w:color w:val="auto"/>
          <w:sz w:val="24"/>
          <w:lang w:val="ru-RU"/>
        </w:rPr>
        <w:t xml:space="preserve"> </w:t>
      </w:r>
      <w:r w:rsidRPr="00856E6B">
        <w:rPr>
          <w:rFonts w:eastAsia="SimSun"/>
          <w:color w:val="auto"/>
          <w:sz w:val="24"/>
          <w:lang w:val="ru-RU"/>
        </w:rPr>
        <w:t>базируется на лучших традициях, сформировавшихся за период функционирования детского сада.</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К ценностям, лежащим в основе корпоративной культуры МБДОУ</w:t>
      </w:r>
      <w:r w:rsidR="008F2B91">
        <w:rPr>
          <w:rFonts w:eastAsia="SimSun"/>
          <w:color w:val="auto"/>
          <w:sz w:val="24"/>
          <w:lang w:val="ru-RU"/>
        </w:rPr>
        <w:t xml:space="preserve"> </w:t>
      </w:r>
      <w:r w:rsidRPr="00856E6B">
        <w:rPr>
          <w:rFonts w:eastAsia="SimSun"/>
          <w:color w:val="auto"/>
          <w:sz w:val="24"/>
          <w:lang w:val="ru-RU"/>
        </w:rPr>
        <w:t xml:space="preserve">относятся: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xml:space="preserve">- единое понимание цели деятельности коллектива по формированию и развитию личности воспитанника;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xml:space="preserve">- единый подход к пониманию личности воспитанника как активного участника педагогического процесса;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xml:space="preserve">- единый взгляд на роль воспитателя в процессе обучения как организатора процесса обучения и воспитания;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xml:space="preserve">- стремление к успеху;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xml:space="preserve">- высокую трудовую активность;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xml:space="preserve">- исполнительскую дисциплину; </w:t>
      </w:r>
    </w:p>
    <w:p w:rsidR="00856E6B" w:rsidRPr="00856E6B" w:rsidRDefault="00856E6B" w:rsidP="00856E6B">
      <w:pPr>
        <w:pStyle w:val="a5"/>
        <w:ind w:leftChars="125" w:left="275" w:firstLineChars="150" w:firstLine="360"/>
        <w:rPr>
          <w:rFonts w:eastAsia="SimSun"/>
          <w:color w:val="auto"/>
          <w:sz w:val="24"/>
          <w:lang w:val="ru-RU"/>
        </w:rPr>
      </w:pPr>
      <w:r w:rsidRPr="00856E6B">
        <w:rPr>
          <w:rFonts w:eastAsia="SimSun"/>
          <w:color w:val="auto"/>
          <w:sz w:val="24"/>
          <w:lang w:val="ru-RU"/>
        </w:rPr>
        <w:t>- уважение к коллегам по работе, соблюдение этих взаимоотношений; - гордость за детский сад, преданность его целям, уважение к традициям; - уважение к ветеранам, положительный настрой по отношению к молодежи; - поддержка семейных ценностей сотрудников</w:t>
      </w:r>
    </w:p>
    <w:p w:rsidR="00856E6B" w:rsidRPr="00856E6B" w:rsidRDefault="00856E6B" w:rsidP="00856E6B">
      <w:pPr>
        <w:pStyle w:val="a5"/>
        <w:ind w:firstLineChars="125" w:firstLine="300"/>
        <w:rPr>
          <w:rFonts w:eastAsia="SimSun"/>
          <w:color w:val="auto"/>
          <w:sz w:val="24"/>
          <w:lang w:val="ru-RU"/>
        </w:rPr>
      </w:pPr>
      <w:r w:rsidRPr="00856E6B">
        <w:rPr>
          <w:rFonts w:eastAsia="SimSun"/>
          <w:color w:val="auto"/>
          <w:sz w:val="24"/>
          <w:lang w:val="ru-RU"/>
        </w:rPr>
        <w:t xml:space="preserve">Основу корпоративной культуры профессиональной общности МБДОУ </w:t>
      </w:r>
      <w:proofErr w:type="gramStart"/>
      <w:r w:rsidRPr="00856E6B">
        <w:rPr>
          <w:rFonts w:eastAsia="SimSun"/>
          <w:color w:val="auto"/>
          <w:sz w:val="24"/>
          <w:lang w:val="ru-RU"/>
        </w:rPr>
        <w:t>составляет  Кодекс</w:t>
      </w:r>
      <w:proofErr w:type="gramEnd"/>
      <w:r w:rsidRPr="00856E6B">
        <w:rPr>
          <w:rFonts w:eastAsia="SimSun"/>
          <w:color w:val="auto"/>
          <w:sz w:val="24"/>
          <w:lang w:val="ru-RU"/>
        </w:rPr>
        <w:t xml:space="preserve"> этики и правила поведения для сотрудников. Профессиональная этика воспитателей включает в себя систему общепризнанных моральных ценностей, качества национального характера, нравственные обычаи, традиции и понятия, укоренившиеся в обществе и в системе этического поведения</w:t>
      </w:r>
    </w:p>
    <w:p w:rsidR="00856E6B" w:rsidRPr="00856E6B" w:rsidRDefault="00856E6B" w:rsidP="00856E6B">
      <w:pPr>
        <w:pStyle w:val="a5"/>
        <w:ind w:firstLineChars="125" w:firstLine="300"/>
        <w:rPr>
          <w:rFonts w:eastAsia="SimSun"/>
          <w:color w:val="auto"/>
          <w:sz w:val="24"/>
          <w:lang w:val="ru-RU"/>
        </w:rPr>
      </w:pPr>
      <w:r w:rsidRPr="00856E6B">
        <w:rPr>
          <w:rFonts w:eastAsia="SimSun"/>
          <w:color w:val="auto"/>
          <w:sz w:val="24"/>
          <w:lang w:val="ru-RU"/>
        </w:rPr>
        <w:t>Основополагающим принципом работы является принцип: «уважать друг друга». Все сотрудники обязаны в любой ситуации вести себя корректно, с соблюдением всех этических норм и требований законодательства, независимо от места и характера работы. Соблюдение этических норм имеет особое значение для организации</w:t>
      </w:r>
    </w:p>
    <w:p w:rsidR="00856E6B" w:rsidRPr="00856E6B" w:rsidRDefault="00856E6B" w:rsidP="00856E6B">
      <w:pPr>
        <w:pStyle w:val="a5"/>
        <w:rPr>
          <w:i/>
          <w:color w:val="auto"/>
          <w:sz w:val="24"/>
          <w:lang w:val="ru-RU"/>
        </w:rPr>
      </w:pPr>
      <w:r w:rsidRPr="00856E6B">
        <w:rPr>
          <w:rFonts w:eastAsia="Calibri"/>
          <w:i/>
          <w:color w:val="auto"/>
          <w:sz w:val="24"/>
          <w:lang w:val="ru-RU"/>
        </w:rPr>
        <w:t>Воспитатель, а также другие сотрудники должны:</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Быть примером в формировании полноценных и сформированных ценностных ориентиров,</w:t>
      </w:r>
      <w:r w:rsidRPr="00856E6B">
        <w:rPr>
          <w:rFonts w:eastAsia="Calibri"/>
          <w:color w:val="auto"/>
          <w:sz w:val="24"/>
        </w:rPr>
        <w:t> </w:t>
      </w:r>
      <w:r w:rsidRPr="00856E6B">
        <w:rPr>
          <w:rFonts w:eastAsia="Calibri"/>
          <w:color w:val="auto"/>
          <w:sz w:val="24"/>
          <w:lang w:val="ru-RU"/>
        </w:rPr>
        <w:t>норм</w:t>
      </w:r>
      <w:r w:rsidRPr="00856E6B">
        <w:rPr>
          <w:rFonts w:eastAsia="Calibri"/>
          <w:color w:val="auto"/>
          <w:sz w:val="24"/>
        </w:rPr>
        <w:t> </w:t>
      </w:r>
      <w:r w:rsidRPr="00856E6B">
        <w:rPr>
          <w:rFonts w:eastAsia="Calibri"/>
          <w:color w:val="auto"/>
          <w:sz w:val="24"/>
          <w:lang w:val="ru-RU"/>
        </w:rPr>
        <w:t>общения и поведения;</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Мотивировать детей к общению друг с другом, поощрять даже самые незначительные стремления к общению и взаимодействию;</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Заботиться о том, чтобы дети непрерывно приобретали опыт общения на основе чувства доброжелательности;</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Учить детей совместной деятельности, насыщать их жизнь событиями, которые сплачивали бы и объединяли ребят;</w:t>
      </w:r>
    </w:p>
    <w:p w:rsidR="00856E6B" w:rsidRPr="00856E6B" w:rsidRDefault="00856E6B" w:rsidP="001B5A7F">
      <w:pPr>
        <w:pStyle w:val="a5"/>
        <w:numPr>
          <w:ilvl w:val="0"/>
          <w:numId w:val="63"/>
        </w:numPr>
        <w:rPr>
          <w:color w:val="auto"/>
          <w:sz w:val="24"/>
          <w:lang w:val="ru-RU"/>
        </w:rPr>
      </w:pPr>
      <w:r w:rsidRPr="00856E6B">
        <w:rPr>
          <w:rFonts w:eastAsia="Calibri"/>
          <w:color w:val="auto"/>
          <w:sz w:val="24"/>
          <w:lang w:val="ru-RU"/>
        </w:rPr>
        <w:t>Воспитывать в детях чувство ответственности перед группой за свое поведение.</w:t>
      </w:r>
    </w:p>
    <w:p w:rsidR="00856E6B" w:rsidRPr="00856E6B" w:rsidRDefault="00856E6B" w:rsidP="00856E6B">
      <w:pPr>
        <w:pStyle w:val="a5"/>
        <w:rPr>
          <w:rFonts w:eastAsia="Calibri"/>
          <w:color w:val="auto"/>
          <w:sz w:val="24"/>
          <w:lang w:val="ru-RU"/>
        </w:rPr>
      </w:pPr>
      <w:r w:rsidRPr="00856E6B">
        <w:rPr>
          <w:rFonts w:eastAsia="Calibri"/>
          <w:b/>
          <w:bCs/>
          <w:color w:val="auto"/>
          <w:sz w:val="24"/>
          <w:lang w:val="ru-RU"/>
        </w:rPr>
        <w:t>Профессионально -родительская общность</w:t>
      </w:r>
      <w:r w:rsidRPr="00856E6B">
        <w:rPr>
          <w:rFonts w:eastAsia="Calibri"/>
          <w:color w:val="auto"/>
          <w:sz w:val="24"/>
          <w:lang w:val="ru-RU"/>
        </w:rPr>
        <w:t xml:space="preserve"> включает сотрудников МБДОУ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ребёнка в семье и в МБДОУ</w:t>
      </w:r>
      <w:r w:rsidR="00E707CF">
        <w:rPr>
          <w:rFonts w:eastAsia="Calibri"/>
          <w:color w:val="auto"/>
          <w:sz w:val="24"/>
          <w:lang w:val="ru-RU"/>
        </w:rPr>
        <w:t xml:space="preserve">. </w:t>
      </w:r>
      <w:r w:rsidRPr="00856E6B">
        <w:rPr>
          <w:rFonts w:eastAsia="Calibri"/>
          <w:color w:val="auto"/>
          <w:sz w:val="24"/>
          <w:lang w:val="ru-RU"/>
        </w:rPr>
        <w:t>Зачастую поведение ребёнка сильно различается дома и в МБДОУ. Без совместного обсуждения воспитывающими взрослыми особенностей ребёнка невозможно выявление и в дальнейшем создание условий, которые необходимы для его оптимального и полноценного развития и воспитания.</w:t>
      </w:r>
    </w:p>
    <w:p w:rsidR="00856E6B" w:rsidRPr="00856E6B" w:rsidRDefault="00856E6B" w:rsidP="00856E6B">
      <w:pPr>
        <w:pStyle w:val="a5"/>
        <w:rPr>
          <w:rFonts w:eastAsia="Calibri"/>
          <w:color w:val="auto"/>
          <w:sz w:val="24"/>
          <w:lang w:val="ru-RU"/>
        </w:rPr>
      </w:pPr>
      <w:r w:rsidRPr="00856E6B">
        <w:rPr>
          <w:rFonts w:eastAsia="SimSun"/>
          <w:color w:val="auto"/>
          <w:sz w:val="24"/>
          <w:lang w:val="ru-RU"/>
        </w:rPr>
        <w:t>Общность предполагает единство, единство людей, единство взглядов, позиций, отношения, выработку общих принципов взаимодействия, сохраняя при этом уникальность и единичность каждого участника общности. В этом объединении мы видим возможность эффективного взаимодействия с семьями, родителями наших воспитанников, общего влияния на воспитание и развитие ребёнка</w:t>
      </w:r>
    </w:p>
    <w:p w:rsidR="00856E6B" w:rsidRPr="00856E6B" w:rsidRDefault="00856E6B" w:rsidP="00856E6B">
      <w:pPr>
        <w:pStyle w:val="a5"/>
        <w:rPr>
          <w:rFonts w:eastAsia="SimSun"/>
          <w:color w:val="auto"/>
          <w:sz w:val="24"/>
          <w:lang w:val="ru-RU"/>
        </w:rPr>
      </w:pPr>
      <w:r w:rsidRPr="00856E6B">
        <w:rPr>
          <w:rFonts w:eastAsia="SimSun"/>
          <w:color w:val="auto"/>
          <w:sz w:val="24"/>
          <w:lang w:val="ru-RU"/>
        </w:rPr>
        <w:lastRenderedPageBreak/>
        <w:t>Для родителей важно иметь возможность быть со своим ребёнком, общаться с ним в новой, непривычной обстановке и атмосфере праздника. Как следствие, происходит формирование общих интересов; понимание важности общения; осознание своей родительской позиции по отношению к ребёнку и возникновение детско -родительской общности.</w:t>
      </w:r>
    </w:p>
    <w:p w:rsidR="00856E6B" w:rsidRPr="00856E6B" w:rsidRDefault="00856E6B" w:rsidP="00856E6B">
      <w:pPr>
        <w:pStyle w:val="a5"/>
        <w:rPr>
          <w:color w:val="auto"/>
          <w:sz w:val="24"/>
          <w:lang w:val="ru-RU"/>
        </w:rPr>
      </w:pPr>
      <w:r w:rsidRPr="00856E6B">
        <w:rPr>
          <w:rFonts w:eastAsia="SimSun"/>
          <w:color w:val="auto"/>
          <w:sz w:val="24"/>
          <w:lang w:val="ru-RU"/>
        </w:rPr>
        <w:t xml:space="preserve">Выстраивание конкретной и отчётливой коммуникативной стороны общения, включает в себя невербальные и виртуальные каналы. Данное общение исполняется при помощи разнообразного рода коммуникаций. В процессе общения все участники образовательного процесса (воспитатели, родители и дети) в детском саду меняются педагогической, методической и научной информацией, опытом, знаниями. При взаимодействии, они приобретают договорённость о коллективной деятельности, определяют сплочённость взглядов, настроений, идей; добиваются единства волнений, размышлений, указаний по отношению к разнообразным событиям, самим себе, иным людям. При общении представляются свои стили поведения, обычаи, манеры, выражают единство и солидарность, проявляют умение в отличии групповой и коллективной деятельности. </w:t>
      </w:r>
      <w:r w:rsidRPr="00856E6B">
        <w:rPr>
          <w:rStyle w:val="60"/>
          <w:rFonts w:ascii="Times New Roman" w:hAnsi="Times New Roman" w:cs="Times New Roman"/>
          <w:color w:val="auto"/>
          <w:sz w:val="24"/>
          <w:lang w:val="ru-RU" w:eastAsia="en-US"/>
        </w:rPr>
        <w:t>К профессионально -родительским общностям в МБДОУ</w:t>
      </w:r>
      <w:r w:rsidR="008F2B91">
        <w:rPr>
          <w:rStyle w:val="60"/>
          <w:rFonts w:ascii="Times New Roman" w:hAnsi="Times New Roman" w:cs="Times New Roman"/>
          <w:color w:val="auto"/>
          <w:sz w:val="24"/>
          <w:lang w:val="ru-RU" w:eastAsia="en-US"/>
        </w:rPr>
        <w:t xml:space="preserve"> </w:t>
      </w:r>
      <w:r w:rsidRPr="00856E6B">
        <w:rPr>
          <w:rFonts w:eastAsiaTheme="minorHAnsi"/>
          <w:color w:val="auto"/>
          <w:sz w:val="24"/>
          <w:lang w:val="ru-RU"/>
        </w:rPr>
        <w:t>относится Совет родителей (законных представителей) воспитанников.</w:t>
      </w:r>
    </w:p>
    <w:p w:rsidR="00856E6B" w:rsidRPr="00856E6B" w:rsidRDefault="00856E6B" w:rsidP="00856E6B">
      <w:pPr>
        <w:pStyle w:val="a5"/>
        <w:rPr>
          <w:rFonts w:eastAsia="Calibri"/>
          <w:color w:val="auto"/>
          <w:sz w:val="24"/>
          <w:lang w:val="ru-RU"/>
        </w:rPr>
      </w:pPr>
      <w:r w:rsidRPr="00856E6B">
        <w:rPr>
          <w:rFonts w:eastAsia="Calibri"/>
          <w:b/>
          <w:bCs/>
          <w:color w:val="auto"/>
          <w:sz w:val="24"/>
          <w:lang w:val="ru-RU"/>
        </w:rPr>
        <w:t>Детско -взрослая общность</w:t>
      </w:r>
      <w:r w:rsidRPr="00856E6B">
        <w:rPr>
          <w:rFonts w:eastAsia="Calibri"/>
          <w:color w:val="auto"/>
          <w:sz w:val="24"/>
          <w:lang w:val="ru-RU"/>
        </w:rPr>
        <w:t xml:space="preserve">. </w:t>
      </w:r>
    </w:p>
    <w:p w:rsidR="00856E6B" w:rsidRPr="00856E6B" w:rsidRDefault="00856E6B" w:rsidP="00856E6B">
      <w:pPr>
        <w:pStyle w:val="a5"/>
        <w:rPr>
          <w:rFonts w:eastAsia="SimSun"/>
          <w:color w:val="auto"/>
          <w:sz w:val="24"/>
          <w:lang w:val="ru-RU"/>
        </w:rPr>
      </w:pPr>
      <w:r w:rsidRPr="00856E6B">
        <w:rPr>
          <w:rFonts w:eastAsia="SimSun"/>
          <w:color w:val="auto"/>
          <w:sz w:val="24"/>
          <w:lang w:val="ru-RU"/>
        </w:rPr>
        <w:t>Детско -взрослая  общность – это такое совместное бытие детей и взрослых, для которого характерно их содействие друг другу, сотворчество, сопереживание, где учитываются склонности, особенности каждого, его желания, права и обязанности.</w:t>
      </w:r>
    </w:p>
    <w:p w:rsidR="00856E6B" w:rsidRPr="00856E6B" w:rsidRDefault="00856E6B" w:rsidP="00856E6B">
      <w:pPr>
        <w:pStyle w:val="a5"/>
        <w:rPr>
          <w:color w:val="auto"/>
          <w:sz w:val="24"/>
          <w:lang w:val="ru-RU"/>
        </w:rPr>
      </w:pPr>
      <w:r w:rsidRPr="00856E6B">
        <w:rPr>
          <w:rFonts w:eastAsia="Calibri"/>
          <w:color w:val="auto"/>
          <w:sz w:val="24"/>
          <w:lang w:val="ru-RU"/>
        </w:rPr>
        <w:t>Для общности характерно содействие друг другу, сотворчество и сопереживание, взаимопонимание и взаимное уважение, отношение к ребёнку как к полноправному человеку, наличие общих симпатий, ценностей и смыслов у всех участников общности.</w:t>
      </w:r>
    </w:p>
    <w:p w:rsidR="00856E6B" w:rsidRPr="00856E6B" w:rsidRDefault="00856E6B" w:rsidP="00856E6B">
      <w:pPr>
        <w:pStyle w:val="a5"/>
        <w:rPr>
          <w:color w:val="auto"/>
          <w:sz w:val="24"/>
          <w:lang w:val="ru-RU"/>
        </w:rPr>
      </w:pPr>
      <w:r w:rsidRPr="00856E6B">
        <w:rPr>
          <w:rFonts w:eastAsia="Calibri"/>
          <w:color w:val="auto"/>
          <w:sz w:val="24"/>
          <w:lang w:val="ru-RU"/>
        </w:rPr>
        <w:t>Детско -взрослая общность является источником и механизмом воспитания ребёнка. Находясь в общности, ребёнок сначала приобщается к тем правилам и нормам, которые вносят взрослые в общность, а затем эти нормы усваиваются ребёнком и становятся его собственными.</w:t>
      </w:r>
    </w:p>
    <w:p w:rsidR="00856E6B" w:rsidRPr="00856E6B" w:rsidRDefault="00856E6B" w:rsidP="00856E6B">
      <w:pPr>
        <w:pStyle w:val="a5"/>
        <w:rPr>
          <w:color w:val="auto"/>
          <w:sz w:val="24"/>
          <w:lang w:val="ru-RU"/>
        </w:rPr>
      </w:pPr>
      <w:r w:rsidRPr="00856E6B">
        <w:rPr>
          <w:rFonts w:eastAsia="Calibri"/>
          <w:color w:val="auto"/>
          <w:sz w:val="24"/>
          <w:lang w:val="ru-RU"/>
        </w:rPr>
        <w:t>Общность строится и задаётся системой связей и отношений её участников. В каждом возрасте и каждом случае она будет обладать своей спецификой в зависимости от решаемых воспитательных задач.</w:t>
      </w:r>
    </w:p>
    <w:p w:rsidR="00856E6B" w:rsidRPr="00856E6B" w:rsidRDefault="00856E6B" w:rsidP="00856E6B">
      <w:pPr>
        <w:pStyle w:val="a5"/>
        <w:rPr>
          <w:color w:val="auto"/>
          <w:sz w:val="24"/>
          <w:lang w:val="ru-RU"/>
        </w:rPr>
      </w:pPr>
      <w:r w:rsidRPr="00856E6B">
        <w:rPr>
          <w:rFonts w:eastAsia="Calibri"/>
          <w:b/>
          <w:bCs/>
          <w:color w:val="auto"/>
          <w:sz w:val="24"/>
          <w:lang w:val="ru-RU"/>
        </w:rPr>
        <w:t xml:space="preserve">Детская общность. </w:t>
      </w:r>
      <w:r w:rsidRPr="00856E6B">
        <w:rPr>
          <w:rFonts w:eastAsia="Calibri"/>
          <w:color w:val="auto"/>
          <w:sz w:val="24"/>
          <w:lang w:val="ru-RU"/>
        </w:rPr>
        <w:t>Общество сверстников – необходимое условие полноценного развития личности ребёнка.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ребёнок впервые начинает понимать, что рядом с ним такие же, как он сам, что свои желания необходимо соотносить с желаниями других.</w:t>
      </w:r>
    </w:p>
    <w:p w:rsidR="00856E6B" w:rsidRPr="00856E6B" w:rsidRDefault="00856E6B" w:rsidP="00856E6B">
      <w:pPr>
        <w:pStyle w:val="a5"/>
        <w:rPr>
          <w:color w:val="auto"/>
          <w:sz w:val="24"/>
          <w:lang w:val="ru-RU"/>
        </w:rPr>
      </w:pPr>
      <w:r w:rsidRPr="00856E6B">
        <w:rPr>
          <w:rFonts w:eastAsia="Calibri"/>
          <w:color w:val="auto"/>
          <w:sz w:val="24"/>
          <w:lang w:val="ru-RU"/>
        </w:rPr>
        <w:t>Воспитатель воспитывает у детей навыки и привычки поведения, качества, определяющие характер взаимоотношений ребёнка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856E6B" w:rsidRPr="00856E6B" w:rsidRDefault="00856E6B" w:rsidP="00856E6B">
      <w:pPr>
        <w:pStyle w:val="a5"/>
        <w:rPr>
          <w:color w:val="auto"/>
          <w:sz w:val="24"/>
          <w:lang w:val="ru-RU"/>
        </w:rPr>
      </w:pPr>
      <w:r w:rsidRPr="00856E6B">
        <w:rPr>
          <w:rFonts w:eastAsia="Calibri"/>
          <w:color w:val="auto"/>
          <w:sz w:val="24"/>
          <w:lang w:val="ru-RU"/>
        </w:rPr>
        <w:t>Одним из видов детских общностей являются разновозрастные детские общности. В детском саду обеспечена возможность взаимодействия ребёнка как со старшими, так и с младшими детьми. Включенность ребёнка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ребёнка стать авторитетом и образцом для подражания, а также пространство для воспитания заботы и ответственности.</w:t>
      </w:r>
    </w:p>
    <w:p w:rsidR="00856E6B" w:rsidRPr="00856E6B" w:rsidRDefault="00856E6B" w:rsidP="00856E6B">
      <w:pPr>
        <w:pStyle w:val="a5"/>
        <w:rPr>
          <w:rFonts w:eastAsia="Calibri"/>
          <w:b/>
          <w:color w:val="auto"/>
          <w:sz w:val="24"/>
          <w:lang w:val="ru-RU"/>
        </w:rPr>
      </w:pPr>
      <w:r w:rsidRPr="00856E6B">
        <w:rPr>
          <w:rFonts w:eastAsia="Calibri"/>
          <w:b/>
          <w:color w:val="auto"/>
          <w:sz w:val="24"/>
          <w:lang w:val="ru-RU"/>
        </w:rPr>
        <w:t xml:space="preserve">Культура поведения воспитателя в общностях как значимая составляющая уклада. </w:t>
      </w:r>
    </w:p>
    <w:p w:rsidR="00856E6B" w:rsidRPr="00856E6B" w:rsidRDefault="00856E6B" w:rsidP="00856E6B">
      <w:pPr>
        <w:pStyle w:val="a5"/>
        <w:rPr>
          <w:color w:val="auto"/>
          <w:sz w:val="24"/>
          <w:lang w:val="ru-RU"/>
        </w:rPr>
      </w:pPr>
      <w:r w:rsidRPr="00856E6B">
        <w:rPr>
          <w:rFonts w:eastAsia="Calibri"/>
          <w:color w:val="auto"/>
          <w:sz w:val="24"/>
          <w:lang w:val="ru-RU"/>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856E6B" w:rsidRPr="00856E6B" w:rsidRDefault="00856E6B" w:rsidP="00856E6B">
      <w:pPr>
        <w:pStyle w:val="a5"/>
        <w:rPr>
          <w:color w:val="auto"/>
          <w:sz w:val="24"/>
          <w:lang w:val="ru-RU"/>
        </w:rPr>
      </w:pPr>
      <w:r w:rsidRPr="00856E6B">
        <w:rPr>
          <w:rFonts w:eastAsia="Calibri"/>
          <w:i/>
          <w:color w:val="auto"/>
          <w:sz w:val="24"/>
          <w:lang w:val="ru-RU"/>
        </w:rPr>
        <w:t>Воспитатель должен соблюдать кодекс нормы профессиональной этики и поведения</w:t>
      </w:r>
      <w:r w:rsidRPr="00856E6B">
        <w:rPr>
          <w:rFonts w:eastAsia="Calibri"/>
          <w:color w:val="auto"/>
          <w:sz w:val="24"/>
          <w:lang w:val="ru-RU"/>
        </w:rPr>
        <w:t>:</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Педагог всегда выходит навстречу родителям и приветствует родителей и детей первым;</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lastRenderedPageBreak/>
        <w:t>Улыбка – всегда обязательная часть приветствия;</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Педагог описывает события и ситуации, но не даёт им оценки;</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Педагог не обвиняет родителей и не возлагает на них ответственность за поведение детей в детском саду;</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Тон общения ровный и дружелюбный, исключается повышение голоса;</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Уважительное отношение к личности воспитанника;</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Умение заинтересованно слушать собеседника и сопереживать ему;</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Умение видеть и слышать воспитанника, сопереживать ему;</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Уравновешенность и самообладание, выдержка в отношениях с детьми;</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Умение сочетать мягкий эмоциональный и деловой тон в отношениях с детьми;</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Умение сочетать требовательность с чутким отношением к воспитанникам;</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Знание возрастных и индивидуальных особенностей воспитанников;</w:t>
      </w:r>
    </w:p>
    <w:p w:rsidR="00856E6B" w:rsidRPr="00856E6B" w:rsidRDefault="00856E6B" w:rsidP="001B5A7F">
      <w:pPr>
        <w:pStyle w:val="a5"/>
        <w:numPr>
          <w:ilvl w:val="0"/>
          <w:numId w:val="64"/>
        </w:numPr>
        <w:rPr>
          <w:color w:val="auto"/>
          <w:sz w:val="24"/>
          <w:lang w:val="ru-RU"/>
        </w:rPr>
      </w:pPr>
      <w:r w:rsidRPr="00856E6B">
        <w:rPr>
          <w:rFonts w:eastAsia="Calibri"/>
          <w:color w:val="auto"/>
          <w:sz w:val="24"/>
          <w:lang w:val="ru-RU"/>
        </w:rPr>
        <w:t>Соответствие внешнего вида статусу воспитателя детского сада.</w:t>
      </w:r>
    </w:p>
    <w:p w:rsidR="00856E6B" w:rsidRPr="00856E6B" w:rsidRDefault="00856E6B" w:rsidP="00856E6B">
      <w:pPr>
        <w:rPr>
          <w:sz w:val="24"/>
        </w:rPr>
      </w:pPr>
    </w:p>
    <w:p w:rsidR="00856E6B" w:rsidRPr="00C11AB0" w:rsidRDefault="00856E6B" w:rsidP="00856E6B">
      <w:pPr>
        <w:pStyle w:val="2"/>
        <w:rPr>
          <w:sz w:val="24"/>
          <w:szCs w:val="24"/>
        </w:rPr>
      </w:pPr>
      <w:bookmarkStart w:id="49" w:name="_Toc138111983"/>
      <w:r w:rsidRPr="00C11AB0">
        <w:rPr>
          <w:sz w:val="24"/>
          <w:szCs w:val="24"/>
        </w:rPr>
        <w:t>2.1.7.2.4 Задачи воспитания в образовательных областях</w:t>
      </w:r>
      <w:bookmarkEnd w:id="49"/>
      <w:r w:rsidRPr="00C11AB0">
        <w:rPr>
          <w:sz w:val="24"/>
          <w:szCs w:val="24"/>
        </w:rPr>
        <w:t xml:space="preserve"> </w:t>
      </w:r>
    </w:p>
    <w:p w:rsidR="00856E6B" w:rsidRPr="00C11AB0" w:rsidRDefault="00856E6B" w:rsidP="004D032D">
      <w:pPr>
        <w:spacing w:before="100" w:beforeAutospacing="1" w:after="100" w:afterAutospacing="1"/>
        <w:rPr>
          <w:sz w:val="24"/>
          <w:lang w:val="ru"/>
        </w:rPr>
      </w:pPr>
      <w:r w:rsidRPr="00C11AB0">
        <w:rPr>
          <w:rFonts w:eastAsia="DengXian"/>
          <w:sz w:val="24"/>
          <w:lang w:val="ru" w:eastAsia="zh-CN" w:bidi="ar"/>
        </w:rPr>
        <w:t xml:space="preserve">Содержание данного раздела обязательной части ОП </w:t>
      </w:r>
      <w:proofErr w:type="gramStart"/>
      <w:r w:rsidR="004D032D" w:rsidRPr="00C11AB0">
        <w:rPr>
          <w:rFonts w:eastAsia="DengXian"/>
          <w:sz w:val="24"/>
          <w:lang w:val="ru" w:eastAsia="zh-CN" w:bidi="ar"/>
        </w:rPr>
        <w:t>М</w:t>
      </w:r>
      <w:r w:rsidRPr="00C11AB0">
        <w:rPr>
          <w:sz w:val="24"/>
          <w:lang w:val="ru" w:eastAsia="zh-CN" w:bidi="ar"/>
        </w:rPr>
        <w:t>БДОУ</w:t>
      </w:r>
      <w:r w:rsidR="004D032D" w:rsidRPr="00C11AB0">
        <w:rPr>
          <w:sz w:val="24"/>
          <w:lang w:val="ru" w:eastAsia="zh-CN" w:bidi="ar"/>
        </w:rPr>
        <w:t xml:space="preserve">  </w:t>
      </w:r>
      <w:r w:rsidRPr="00C11AB0">
        <w:rPr>
          <w:sz w:val="24"/>
          <w:lang w:eastAsia="zh-CN" w:bidi="ar"/>
        </w:rPr>
        <w:t>построено</w:t>
      </w:r>
      <w:proofErr w:type="gramEnd"/>
      <w:r w:rsidRPr="00C11AB0">
        <w:rPr>
          <w:sz w:val="24"/>
          <w:lang w:eastAsia="zh-CN" w:bidi="ar"/>
        </w:rPr>
        <w:t xml:space="preserve"> </w:t>
      </w:r>
      <w:r w:rsidR="004D032D" w:rsidRPr="00C11AB0">
        <w:rPr>
          <w:sz w:val="24"/>
          <w:lang w:eastAsia="zh-CN" w:bidi="ar"/>
        </w:rPr>
        <w:t xml:space="preserve">на </w:t>
      </w:r>
      <w:r w:rsidR="004D032D" w:rsidRPr="00C11AB0">
        <w:rPr>
          <w:sz w:val="24"/>
          <w:lang w:val="ru" w:eastAsia="zh-CN" w:bidi="ar"/>
        </w:rPr>
        <w:t>содержании</w:t>
      </w:r>
      <w:r w:rsidRPr="00C11AB0">
        <w:rPr>
          <w:sz w:val="24"/>
          <w:lang w:val="ru" w:eastAsia="zh-CN" w:bidi="ar"/>
        </w:rPr>
        <w:t xml:space="preserve"> </w:t>
      </w:r>
      <w:r w:rsidR="004D032D" w:rsidRPr="00C11AB0">
        <w:rPr>
          <w:sz w:val="24"/>
          <w:lang w:eastAsia="zh-CN" w:bidi="ar"/>
        </w:rPr>
        <w:t>задач</w:t>
      </w:r>
      <w:r w:rsidRPr="00C11AB0">
        <w:rPr>
          <w:sz w:val="24"/>
          <w:lang w:eastAsia="zh-CN" w:bidi="ar"/>
        </w:rPr>
        <w:t xml:space="preserve"> воспитания в образовательных </w:t>
      </w:r>
      <w:r w:rsidR="004D032D" w:rsidRPr="00C11AB0">
        <w:rPr>
          <w:sz w:val="24"/>
          <w:lang w:eastAsia="zh-CN" w:bidi="ar"/>
        </w:rPr>
        <w:t xml:space="preserve">областях </w:t>
      </w:r>
      <w:r w:rsidR="004D032D" w:rsidRPr="00C11AB0">
        <w:rPr>
          <w:sz w:val="24"/>
          <w:lang w:val="ru" w:eastAsia="zh-CN" w:bidi="ar"/>
        </w:rPr>
        <w:t>ФОП</w:t>
      </w:r>
      <w:r w:rsidRPr="00C11AB0">
        <w:rPr>
          <w:sz w:val="24"/>
          <w:lang w:val="ru" w:eastAsia="zh-CN" w:bidi="ar"/>
        </w:rPr>
        <w:t xml:space="preserve"> ДО (раздел </w:t>
      </w:r>
      <w:r w:rsidRPr="00C11AB0">
        <w:rPr>
          <w:sz w:val="24"/>
          <w:lang w:eastAsia="zh-CN" w:bidi="ar"/>
        </w:rPr>
        <w:t>Федеральная рабочая программа воспитания</w:t>
      </w:r>
      <w:r w:rsidRPr="00C11AB0">
        <w:rPr>
          <w:sz w:val="24"/>
          <w:lang w:val="ru" w:eastAsia="zh-CN" w:bidi="ar"/>
        </w:rPr>
        <w:t xml:space="preserve">, пункт </w:t>
      </w:r>
      <w:r w:rsidRPr="00C11AB0">
        <w:rPr>
          <w:sz w:val="24"/>
          <w:lang w:eastAsia="zh-CN" w:bidi="ar"/>
        </w:rPr>
        <w:t>29.3.4.</w:t>
      </w:r>
      <w:r w:rsidRPr="00C11AB0">
        <w:rPr>
          <w:sz w:val="24"/>
          <w:lang w:val="ru" w:eastAsia="zh-CN" w:bidi="ar"/>
        </w:rPr>
        <w:t xml:space="preserve">, стр. </w:t>
      </w:r>
      <w:r w:rsidRPr="00C11AB0">
        <w:rPr>
          <w:sz w:val="24"/>
          <w:lang w:eastAsia="zh-CN" w:bidi="ar"/>
        </w:rPr>
        <w:t>182-184</w:t>
      </w:r>
      <w:r w:rsidRPr="00C11AB0">
        <w:rPr>
          <w:sz w:val="24"/>
          <w:lang w:val="ru" w:eastAsia="zh-CN" w:bidi="ar"/>
        </w:rPr>
        <w:t>)</w:t>
      </w:r>
    </w:p>
    <w:p w:rsidR="00856E6B" w:rsidRPr="00C11AB0" w:rsidRDefault="00856E6B" w:rsidP="00C11AB0">
      <w:pPr>
        <w:pStyle w:val="a5"/>
        <w:rPr>
          <w:color w:val="auto"/>
          <w:sz w:val="24"/>
          <w:lang w:val="ru-RU"/>
        </w:rPr>
      </w:pPr>
      <w:r w:rsidRPr="00C11AB0">
        <w:rPr>
          <w:color w:val="auto"/>
          <w:sz w:val="24"/>
          <w:lang w:val="ru-RU"/>
        </w:rPr>
        <w:t xml:space="preserve">Содержание РПВ </w:t>
      </w:r>
      <w:r w:rsidR="004D032D" w:rsidRPr="00C11AB0">
        <w:rPr>
          <w:color w:val="auto"/>
          <w:sz w:val="24"/>
          <w:lang w:val="ru-RU"/>
        </w:rPr>
        <w:t xml:space="preserve">МБДОУ  </w:t>
      </w:r>
      <w:r w:rsidRPr="00C11AB0">
        <w:rPr>
          <w:color w:val="auto"/>
          <w:sz w:val="24"/>
          <w:lang w:val="ru-RU"/>
        </w:rPr>
        <w:t>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 нравственными и социокультурными ценностями».</w:t>
      </w:r>
    </w:p>
    <w:p w:rsidR="00856E6B" w:rsidRPr="00C11AB0" w:rsidRDefault="00856E6B" w:rsidP="00C11AB0">
      <w:pPr>
        <w:pStyle w:val="a5"/>
        <w:rPr>
          <w:rFonts w:eastAsia="Arial"/>
          <w:color w:val="auto"/>
          <w:sz w:val="24"/>
          <w:lang w:val="ru-RU"/>
        </w:rPr>
      </w:pPr>
      <w:r w:rsidRPr="00C11AB0">
        <w:rPr>
          <w:rFonts w:eastAsia="Arial"/>
          <w:color w:val="auto"/>
          <w:sz w:val="24"/>
          <w:lang w:val="ru-RU"/>
        </w:rPr>
        <w:t xml:space="preserve">Для проектирования содержания воспитательной работы необходимо соотнести направления воспитания и образовательные области.  </w:t>
      </w:r>
    </w:p>
    <w:p w:rsidR="00856E6B" w:rsidRPr="00C11AB0" w:rsidRDefault="00856E6B" w:rsidP="00C11AB0">
      <w:pPr>
        <w:pStyle w:val="a5"/>
        <w:rPr>
          <w:rFonts w:eastAsia="Arial"/>
          <w:iCs/>
          <w:color w:val="auto"/>
          <w:sz w:val="24"/>
          <w:lang w:val="ru-RU"/>
        </w:rPr>
      </w:pPr>
      <w:r w:rsidRPr="00C11AB0">
        <w:rPr>
          <w:rFonts w:eastAsia="Arial"/>
          <w:color w:val="auto"/>
          <w:sz w:val="24"/>
          <w:lang w:val="ru-RU"/>
        </w:rPr>
        <w:t>Содержание РПВ реализуется в ходе освоения детьми дошкольного возраста всех образовательных областей, обозначенных в ФГОС ДО:</w:t>
      </w:r>
    </w:p>
    <w:p w:rsidR="00856E6B" w:rsidRPr="00C11AB0" w:rsidRDefault="00856E6B" w:rsidP="001B5A7F">
      <w:pPr>
        <w:pStyle w:val="a5"/>
        <w:numPr>
          <w:ilvl w:val="0"/>
          <w:numId w:val="65"/>
        </w:numPr>
        <w:ind w:left="0" w:firstLine="567"/>
        <w:rPr>
          <w:rFonts w:eastAsia="Arial"/>
          <w:iCs/>
          <w:color w:val="auto"/>
          <w:sz w:val="24"/>
          <w:lang w:val="ru-RU"/>
        </w:rPr>
      </w:pPr>
      <w:r w:rsidRPr="00C11AB0">
        <w:rPr>
          <w:rFonts w:eastAsia="Arial"/>
          <w:color w:val="auto"/>
          <w:sz w:val="24"/>
          <w:lang w:val="ru-RU"/>
        </w:rP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rsidR="00856E6B" w:rsidRPr="00C11AB0" w:rsidRDefault="00856E6B" w:rsidP="001B5A7F">
      <w:pPr>
        <w:pStyle w:val="a5"/>
        <w:numPr>
          <w:ilvl w:val="0"/>
          <w:numId w:val="65"/>
        </w:numPr>
        <w:ind w:left="0" w:firstLine="567"/>
        <w:rPr>
          <w:rFonts w:eastAsia="Arial"/>
          <w:iCs/>
          <w:color w:val="auto"/>
          <w:sz w:val="24"/>
          <w:lang w:val="ru-RU"/>
        </w:rPr>
      </w:pPr>
      <w:r w:rsidRPr="00C11AB0">
        <w:rPr>
          <w:rFonts w:eastAsia="Arial"/>
          <w:color w:val="auto"/>
          <w:sz w:val="24"/>
          <w:lang w:val="ru-RU"/>
        </w:rPr>
        <w:t>Образовательная область «Познавательное развитие» соотносится с познавательным и патриотическим направлениями воспитания;</w:t>
      </w:r>
    </w:p>
    <w:p w:rsidR="00856E6B" w:rsidRPr="00C11AB0" w:rsidRDefault="00856E6B" w:rsidP="001B5A7F">
      <w:pPr>
        <w:pStyle w:val="a5"/>
        <w:numPr>
          <w:ilvl w:val="0"/>
          <w:numId w:val="65"/>
        </w:numPr>
        <w:ind w:left="0" w:firstLine="567"/>
        <w:rPr>
          <w:rFonts w:eastAsia="Arial"/>
          <w:iCs/>
          <w:color w:val="auto"/>
          <w:sz w:val="24"/>
          <w:lang w:val="ru-RU"/>
        </w:rPr>
      </w:pPr>
      <w:r w:rsidRPr="00C11AB0">
        <w:rPr>
          <w:rFonts w:eastAsia="Arial"/>
          <w:color w:val="auto"/>
          <w:sz w:val="24"/>
          <w:lang w:val="ru-RU"/>
        </w:rPr>
        <w:t>Образовательная область «Речевое развитие» соотносится с социальным и эстетическим направлениями воспитания;</w:t>
      </w:r>
    </w:p>
    <w:p w:rsidR="00856E6B" w:rsidRPr="00C11AB0" w:rsidRDefault="00856E6B" w:rsidP="001B5A7F">
      <w:pPr>
        <w:pStyle w:val="a5"/>
        <w:numPr>
          <w:ilvl w:val="0"/>
          <w:numId w:val="65"/>
        </w:numPr>
        <w:ind w:left="0" w:firstLine="567"/>
        <w:rPr>
          <w:rFonts w:eastAsia="Arial"/>
          <w:iCs/>
          <w:color w:val="auto"/>
          <w:sz w:val="24"/>
          <w:lang w:val="ru-RU"/>
        </w:rPr>
      </w:pPr>
      <w:r w:rsidRPr="00C11AB0">
        <w:rPr>
          <w:rFonts w:eastAsia="Arial"/>
          <w:color w:val="auto"/>
          <w:sz w:val="24"/>
          <w:lang w:val="ru-RU"/>
        </w:rPr>
        <w:t>Образовательная область «Художественно-эстетическое развитие» соотносится с эстетическим направлением воспитания;</w:t>
      </w:r>
    </w:p>
    <w:p w:rsidR="00856E6B" w:rsidRPr="00C11AB0" w:rsidRDefault="00856E6B" w:rsidP="001B5A7F">
      <w:pPr>
        <w:pStyle w:val="a5"/>
        <w:numPr>
          <w:ilvl w:val="0"/>
          <w:numId w:val="65"/>
        </w:numPr>
        <w:ind w:left="0" w:firstLine="567"/>
        <w:rPr>
          <w:rFonts w:eastAsia="Arial"/>
          <w:color w:val="auto"/>
          <w:sz w:val="24"/>
          <w:lang w:val="ru-RU"/>
        </w:rPr>
      </w:pPr>
      <w:r w:rsidRPr="00C11AB0">
        <w:rPr>
          <w:rFonts w:eastAsia="Arial"/>
          <w:color w:val="auto"/>
          <w:sz w:val="24"/>
          <w:lang w:val="ru-RU"/>
        </w:rPr>
        <w:t xml:space="preserve">Образовательная область «Физическое развитие» соотносится с физическим и оздоровительным направлениями воспитания. </w:t>
      </w:r>
    </w:p>
    <w:p w:rsidR="00856E6B" w:rsidRPr="00C11AB0" w:rsidRDefault="00856E6B" w:rsidP="00C11AB0">
      <w:pPr>
        <w:pStyle w:val="6"/>
        <w:rPr>
          <w:sz w:val="24"/>
          <w:highlight w:val="yellow"/>
        </w:rPr>
      </w:pPr>
    </w:p>
    <w:p w:rsidR="00B44553" w:rsidRPr="00C11AB0" w:rsidRDefault="00B44553" w:rsidP="00C11AB0">
      <w:pPr>
        <w:rPr>
          <w:sz w:val="24"/>
          <w:highlight w:val="yellow"/>
        </w:rPr>
      </w:pPr>
    </w:p>
    <w:p w:rsidR="00B44553" w:rsidRPr="00C11AB0" w:rsidRDefault="00B44553" w:rsidP="00B44553">
      <w:pPr>
        <w:rPr>
          <w:sz w:val="24"/>
          <w:highlight w:val="yellow"/>
        </w:rPr>
      </w:pPr>
    </w:p>
    <w:p w:rsidR="00B44553" w:rsidRPr="00C11AB0" w:rsidRDefault="00B44553" w:rsidP="00B44553">
      <w:pPr>
        <w:rPr>
          <w:sz w:val="24"/>
          <w:highlight w:val="yellow"/>
        </w:rPr>
      </w:pPr>
    </w:p>
    <w:p w:rsidR="00B44553" w:rsidRPr="00C11AB0" w:rsidRDefault="00B44553" w:rsidP="00B44553">
      <w:pPr>
        <w:rPr>
          <w:sz w:val="24"/>
          <w:highlight w:val="yellow"/>
        </w:rPr>
      </w:pPr>
    </w:p>
    <w:p w:rsidR="00B44553" w:rsidRPr="00C11AB0" w:rsidRDefault="00B44553" w:rsidP="00B44553">
      <w:pPr>
        <w:rPr>
          <w:sz w:val="24"/>
          <w:highlight w:val="yellow"/>
        </w:rPr>
      </w:pPr>
    </w:p>
    <w:p w:rsidR="00B44553" w:rsidRPr="00C11AB0" w:rsidRDefault="00B44553" w:rsidP="00B44553">
      <w:pPr>
        <w:rPr>
          <w:sz w:val="24"/>
          <w:highlight w:val="yellow"/>
        </w:rPr>
      </w:pPr>
    </w:p>
    <w:p w:rsidR="00B44553" w:rsidRPr="00C11AB0" w:rsidRDefault="00B44553" w:rsidP="00B44553">
      <w:pPr>
        <w:rPr>
          <w:sz w:val="24"/>
          <w:highlight w:val="yellow"/>
        </w:rPr>
      </w:pPr>
    </w:p>
    <w:p w:rsidR="00B44553" w:rsidRPr="00C11AB0" w:rsidRDefault="00B44553" w:rsidP="00B44553">
      <w:pPr>
        <w:rPr>
          <w:sz w:val="24"/>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pPr>
    </w:p>
    <w:p w:rsidR="00B44553" w:rsidRDefault="00B44553" w:rsidP="00B44553">
      <w:pPr>
        <w:rPr>
          <w:highlight w:val="yellow"/>
        </w:rPr>
        <w:sectPr w:rsidR="00B44553" w:rsidSect="007C43C2">
          <w:pgSz w:w="11906" w:h="16838"/>
          <w:pgMar w:top="851" w:right="566" w:bottom="567" w:left="993" w:header="708" w:footer="708" w:gutter="0"/>
          <w:cols w:space="708"/>
          <w:docGrid w:linePitch="360"/>
        </w:sectPr>
      </w:pPr>
    </w:p>
    <w:p w:rsidR="00B44553" w:rsidRPr="00B44553" w:rsidRDefault="00B44553" w:rsidP="00B44553">
      <w:pPr>
        <w:rPr>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5670"/>
        <w:gridCol w:w="7566"/>
      </w:tblGrid>
      <w:tr w:rsidR="00856E6B" w:rsidTr="00856E6B">
        <w:trPr>
          <w:jc w:val="center"/>
        </w:trPr>
        <w:tc>
          <w:tcPr>
            <w:tcW w:w="2323" w:type="dxa"/>
            <w:vAlign w:val="center"/>
          </w:tcPr>
          <w:p w:rsidR="00856E6B" w:rsidRDefault="00856E6B" w:rsidP="00856E6B">
            <w:pPr>
              <w:pStyle w:val="a5"/>
              <w:ind w:firstLine="0"/>
              <w:jc w:val="center"/>
              <w:rPr>
                <w:b/>
                <w:i/>
                <w:color w:val="auto"/>
                <w:sz w:val="24"/>
              </w:rPr>
            </w:pPr>
            <w:r>
              <w:rPr>
                <w:b/>
                <w:i/>
                <w:color w:val="auto"/>
                <w:sz w:val="24"/>
              </w:rPr>
              <w:t>Образовательная область</w:t>
            </w:r>
          </w:p>
        </w:tc>
        <w:tc>
          <w:tcPr>
            <w:tcW w:w="5670" w:type="dxa"/>
            <w:vAlign w:val="center"/>
          </w:tcPr>
          <w:p w:rsidR="00856E6B" w:rsidRDefault="00856E6B" w:rsidP="00856E6B">
            <w:pPr>
              <w:pStyle w:val="a5"/>
              <w:ind w:firstLine="0"/>
              <w:jc w:val="center"/>
              <w:rPr>
                <w:b/>
                <w:i/>
                <w:color w:val="auto"/>
                <w:sz w:val="24"/>
                <w:lang w:val="ru-RU"/>
              </w:rPr>
            </w:pPr>
            <w:r>
              <w:rPr>
                <w:b/>
                <w:i/>
                <w:color w:val="auto"/>
                <w:sz w:val="24"/>
                <w:lang w:val="ru-RU"/>
              </w:rPr>
              <w:t xml:space="preserve">Требование ФГОС к содержанию ДО </w:t>
            </w:r>
          </w:p>
        </w:tc>
        <w:tc>
          <w:tcPr>
            <w:tcW w:w="7566" w:type="dxa"/>
            <w:vAlign w:val="center"/>
          </w:tcPr>
          <w:p w:rsidR="00856E6B" w:rsidRDefault="00856E6B" w:rsidP="00856E6B">
            <w:pPr>
              <w:pStyle w:val="a5"/>
              <w:ind w:firstLine="0"/>
              <w:jc w:val="center"/>
              <w:rPr>
                <w:b/>
                <w:i/>
                <w:color w:val="auto"/>
                <w:sz w:val="24"/>
                <w:lang w:val="ru-RU"/>
              </w:rPr>
            </w:pPr>
            <w:r>
              <w:rPr>
                <w:rFonts w:eastAsia="Arial"/>
                <w:b/>
                <w:i/>
                <w:iCs/>
                <w:color w:val="auto"/>
                <w:sz w:val="24"/>
                <w:lang w:val="ru-RU"/>
              </w:rPr>
              <w:t>Решение задач воспитания в рамках образовательной области</w:t>
            </w:r>
          </w:p>
        </w:tc>
      </w:tr>
      <w:tr w:rsidR="00856E6B" w:rsidTr="00856E6B">
        <w:trPr>
          <w:jc w:val="center"/>
        </w:trPr>
        <w:tc>
          <w:tcPr>
            <w:tcW w:w="2323" w:type="dxa"/>
            <w:vAlign w:val="center"/>
          </w:tcPr>
          <w:p w:rsidR="00856E6B" w:rsidRDefault="00856E6B" w:rsidP="00856E6B">
            <w:pPr>
              <w:pStyle w:val="a5"/>
              <w:ind w:firstLine="0"/>
              <w:jc w:val="center"/>
              <w:rPr>
                <w:i/>
                <w:color w:val="auto"/>
              </w:rPr>
            </w:pPr>
            <w:r>
              <w:rPr>
                <w:i/>
                <w:color w:val="auto"/>
                <w:sz w:val="22"/>
              </w:rPr>
              <w:t>Социально-коммуникативное развитие</w:t>
            </w:r>
          </w:p>
          <w:p w:rsidR="00856E6B" w:rsidRDefault="00856E6B" w:rsidP="00856E6B">
            <w:pPr>
              <w:pStyle w:val="a5"/>
              <w:ind w:firstLine="0"/>
              <w:jc w:val="center"/>
              <w:rPr>
                <w:i/>
                <w:color w:val="auto"/>
              </w:rPr>
            </w:pPr>
          </w:p>
        </w:tc>
        <w:tc>
          <w:tcPr>
            <w:tcW w:w="5670" w:type="dxa"/>
          </w:tcPr>
          <w:p w:rsidR="00856E6B" w:rsidRDefault="00856E6B" w:rsidP="00856E6B">
            <w:pPr>
              <w:tabs>
                <w:tab w:val="left" w:pos="323"/>
              </w:tabs>
              <w:ind w:left="40" w:firstLine="0"/>
              <w:rPr>
                <w:sz w:val="24"/>
              </w:rPr>
            </w:pPr>
            <w:r>
              <w:rPr>
                <w:sz w:val="24"/>
              </w:rPr>
              <w:t>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7566" w:type="dxa"/>
          </w:tcPr>
          <w:p w:rsidR="00856E6B" w:rsidRDefault="00856E6B" w:rsidP="001B5A7F">
            <w:pPr>
              <w:numPr>
                <w:ilvl w:val="0"/>
                <w:numId w:val="66"/>
              </w:numPr>
              <w:tabs>
                <w:tab w:val="left" w:pos="323"/>
              </w:tabs>
              <w:ind w:left="40" w:firstLine="0"/>
              <w:rPr>
                <w:rFonts w:eastAsia="Arial"/>
                <w:sz w:val="24"/>
              </w:rPr>
            </w:pPr>
            <w:r>
              <w:rPr>
                <w:rFonts w:eastAsia="Arial"/>
                <w:sz w:val="24"/>
              </w:rPr>
              <w:t>Воспитание любви к своей семье, своему населённому пункту, родному краю, своей стране;</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ценностного отношения к культурному наследию своего народа, к нравственным и культурным традициям россии;</w:t>
            </w:r>
          </w:p>
          <w:p w:rsidR="00856E6B" w:rsidRDefault="00856E6B" w:rsidP="001B5A7F">
            <w:pPr>
              <w:numPr>
                <w:ilvl w:val="0"/>
                <w:numId w:val="66"/>
              </w:numPr>
              <w:tabs>
                <w:tab w:val="left" w:pos="323"/>
              </w:tabs>
              <w:ind w:left="40" w:firstLine="0"/>
              <w:rPr>
                <w:rFonts w:eastAsia="Arial"/>
                <w:sz w:val="24"/>
              </w:rPr>
            </w:pPr>
            <w:r>
              <w:rPr>
                <w:rFonts w:eastAsia="Arial"/>
                <w:sz w:val="24"/>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856E6B" w:rsidRDefault="00856E6B" w:rsidP="001B5A7F">
            <w:pPr>
              <w:numPr>
                <w:ilvl w:val="0"/>
                <w:numId w:val="66"/>
              </w:numPr>
              <w:tabs>
                <w:tab w:val="left" w:pos="323"/>
              </w:tabs>
              <w:ind w:left="40" w:firstLine="0"/>
              <w:rPr>
                <w:rFonts w:eastAsia="Arial"/>
                <w:sz w:val="24"/>
              </w:rPr>
            </w:pPr>
            <w:r>
              <w:rPr>
                <w:rFonts w:eastAsia="Arial"/>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856E6B" w:rsidRDefault="00856E6B" w:rsidP="001B5A7F">
            <w:pPr>
              <w:numPr>
                <w:ilvl w:val="0"/>
                <w:numId w:val="66"/>
              </w:numPr>
              <w:tabs>
                <w:tab w:val="left" w:pos="323"/>
              </w:tabs>
              <w:ind w:left="40" w:firstLine="0"/>
              <w:rPr>
                <w:rFonts w:eastAsia="Arial"/>
                <w:sz w:val="24"/>
              </w:rPr>
            </w:pPr>
            <w:r>
              <w:rPr>
                <w:rFonts w:eastAsia="Arial"/>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856E6B" w:rsidRDefault="00856E6B" w:rsidP="001B5A7F">
            <w:pPr>
              <w:numPr>
                <w:ilvl w:val="0"/>
                <w:numId w:val="66"/>
              </w:numPr>
              <w:tabs>
                <w:tab w:val="left" w:pos="323"/>
              </w:tabs>
              <w:ind w:left="40" w:firstLine="0"/>
              <w:rPr>
                <w:rFonts w:eastAsia="Arial"/>
                <w:sz w:val="24"/>
              </w:rPr>
            </w:pPr>
            <w:r>
              <w:rPr>
                <w:rFonts w:eastAsia="Arial"/>
                <w:sz w:val="24"/>
              </w:rPr>
              <w:t>Формирование способности бережно и уважительно относиться к результатам своего труда и труда других людей.</w:t>
            </w:r>
          </w:p>
        </w:tc>
      </w:tr>
      <w:tr w:rsidR="00856E6B" w:rsidTr="00856E6B">
        <w:trPr>
          <w:jc w:val="center"/>
        </w:trPr>
        <w:tc>
          <w:tcPr>
            <w:tcW w:w="2323" w:type="dxa"/>
            <w:vAlign w:val="center"/>
          </w:tcPr>
          <w:p w:rsidR="00856E6B" w:rsidRDefault="00856E6B" w:rsidP="00856E6B">
            <w:pPr>
              <w:pStyle w:val="a5"/>
              <w:ind w:firstLine="0"/>
              <w:jc w:val="center"/>
              <w:rPr>
                <w:i/>
                <w:color w:val="auto"/>
              </w:rPr>
            </w:pPr>
            <w:r>
              <w:rPr>
                <w:i/>
                <w:color w:val="auto"/>
                <w:sz w:val="22"/>
              </w:rPr>
              <w:t>Познавательное развитие</w:t>
            </w:r>
          </w:p>
        </w:tc>
        <w:tc>
          <w:tcPr>
            <w:tcW w:w="5670" w:type="dxa"/>
          </w:tcPr>
          <w:p w:rsidR="00856E6B" w:rsidRDefault="00856E6B" w:rsidP="00856E6B">
            <w:pPr>
              <w:tabs>
                <w:tab w:val="left" w:pos="323"/>
              </w:tabs>
              <w:ind w:left="40" w:firstLine="0"/>
              <w:rPr>
                <w:sz w:val="24"/>
              </w:rPr>
            </w:pPr>
            <w:r>
              <w:rPr>
                <w:sz w:val="24"/>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w:t>
            </w:r>
            <w:r>
              <w:rPr>
                <w:sz w:val="24"/>
              </w:rPr>
              <w:lastRenderedPageBreak/>
              <w:t>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tc>
        <w:tc>
          <w:tcPr>
            <w:tcW w:w="7566" w:type="dxa"/>
          </w:tcPr>
          <w:p w:rsidR="00856E6B" w:rsidRDefault="00856E6B" w:rsidP="001B5A7F">
            <w:pPr>
              <w:numPr>
                <w:ilvl w:val="0"/>
                <w:numId w:val="66"/>
              </w:numPr>
              <w:tabs>
                <w:tab w:val="left" w:pos="323"/>
              </w:tabs>
              <w:ind w:left="40" w:firstLine="0"/>
              <w:rPr>
                <w:rFonts w:eastAsia="Arial"/>
                <w:sz w:val="24"/>
              </w:rPr>
            </w:pPr>
            <w:r>
              <w:rPr>
                <w:rFonts w:eastAsia="Arial"/>
                <w:sz w:val="24"/>
              </w:rPr>
              <w:lastRenderedPageBreak/>
              <w:t>Воспитание отношения к знанию как ценности, понимание значения образования для человека, общества, страны;</w:t>
            </w:r>
          </w:p>
          <w:p w:rsidR="00856E6B" w:rsidRDefault="00856E6B" w:rsidP="001B5A7F">
            <w:pPr>
              <w:numPr>
                <w:ilvl w:val="0"/>
                <w:numId w:val="66"/>
              </w:numPr>
              <w:tabs>
                <w:tab w:val="left" w:pos="323"/>
              </w:tabs>
              <w:ind w:left="40" w:firstLine="0"/>
              <w:rPr>
                <w:rFonts w:eastAsia="Arial"/>
                <w:sz w:val="24"/>
              </w:rPr>
            </w:pPr>
            <w:r>
              <w:rPr>
                <w:rFonts w:eastAsia="Arial"/>
                <w:sz w:val="24"/>
              </w:rPr>
              <w:t>Приобщение к отечественным традициям и праздникам, к истории и достижениям родной страны, к культурному наследию народов России;</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уважения к людям ‒ представителям разных народов России независимо от их этнической принадлежности;</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уважительного отношения к государственным символам страны (флагу, гербу, гимну);</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856E6B" w:rsidRDefault="00856E6B" w:rsidP="00856E6B">
            <w:pPr>
              <w:tabs>
                <w:tab w:val="left" w:pos="323"/>
              </w:tabs>
              <w:ind w:left="40" w:firstLine="0"/>
              <w:rPr>
                <w:sz w:val="24"/>
              </w:rPr>
            </w:pPr>
          </w:p>
        </w:tc>
      </w:tr>
      <w:tr w:rsidR="00856E6B" w:rsidTr="00856E6B">
        <w:trPr>
          <w:jc w:val="center"/>
        </w:trPr>
        <w:tc>
          <w:tcPr>
            <w:tcW w:w="2323" w:type="dxa"/>
            <w:vAlign w:val="center"/>
          </w:tcPr>
          <w:p w:rsidR="00856E6B" w:rsidRDefault="00856E6B" w:rsidP="00856E6B">
            <w:pPr>
              <w:pStyle w:val="a5"/>
              <w:ind w:firstLine="0"/>
              <w:jc w:val="center"/>
              <w:rPr>
                <w:i/>
                <w:color w:val="auto"/>
              </w:rPr>
            </w:pPr>
            <w:r>
              <w:rPr>
                <w:i/>
                <w:color w:val="auto"/>
                <w:sz w:val="22"/>
              </w:rPr>
              <w:lastRenderedPageBreak/>
              <w:t>Речевое развитие</w:t>
            </w:r>
          </w:p>
        </w:tc>
        <w:tc>
          <w:tcPr>
            <w:tcW w:w="5670" w:type="dxa"/>
          </w:tcPr>
          <w:p w:rsidR="00856E6B" w:rsidRDefault="00856E6B" w:rsidP="00856E6B">
            <w:pPr>
              <w:tabs>
                <w:tab w:val="left" w:pos="323"/>
              </w:tabs>
              <w:ind w:left="40" w:firstLine="0"/>
              <w:rPr>
                <w:sz w:val="24"/>
              </w:rPr>
            </w:pPr>
            <w:r>
              <w:rPr>
                <w:sz w:val="24"/>
              </w:rPr>
              <w:t>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w:t>
            </w:r>
          </w:p>
        </w:tc>
        <w:tc>
          <w:tcPr>
            <w:tcW w:w="7566" w:type="dxa"/>
          </w:tcPr>
          <w:p w:rsidR="00856E6B" w:rsidRDefault="00856E6B" w:rsidP="001B5A7F">
            <w:pPr>
              <w:numPr>
                <w:ilvl w:val="0"/>
                <w:numId w:val="66"/>
              </w:numPr>
              <w:tabs>
                <w:tab w:val="left" w:pos="323"/>
              </w:tabs>
              <w:ind w:left="40" w:firstLine="0"/>
              <w:rPr>
                <w:rFonts w:eastAsia="Arial"/>
                <w:sz w:val="24"/>
              </w:rPr>
            </w:pPr>
            <w:r>
              <w:rPr>
                <w:rFonts w:eastAsia="Arial"/>
                <w:sz w:val="24"/>
              </w:rPr>
              <w:t>Владение формами речевого этикета, отражающими принятые в обществе правила и нормы культурного поведения;</w:t>
            </w:r>
          </w:p>
          <w:p w:rsidR="00856E6B" w:rsidRDefault="00856E6B" w:rsidP="001B5A7F">
            <w:pPr>
              <w:numPr>
                <w:ilvl w:val="0"/>
                <w:numId w:val="66"/>
              </w:numPr>
              <w:tabs>
                <w:tab w:val="left" w:pos="323"/>
              </w:tabs>
              <w:ind w:left="40" w:firstLine="0"/>
              <w:rPr>
                <w:rFonts w:eastAsia="Arial"/>
                <w:sz w:val="24"/>
              </w:rPr>
            </w:pPr>
            <w:r>
              <w:rPr>
                <w:rFonts w:eastAsia="Arial"/>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856E6B" w:rsidRDefault="00856E6B" w:rsidP="00856E6B">
            <w:pPr>
              <w:tabs>
                <w:tab w:val="left" w:pos="323"/>
              </w:tabs>
              <w:ind w:left="40" w:firstLine="0"/>
              <w:rPr>
                <w:sz w:val="24"/>
              </w:rPr>
            </w:pPr>
          </w:p>
        </w:tc>
      </w:tr>
      <w:tr w:rsidR="00856E6B" w:rsidRPr="004D032D" w:rsidTr="00856E6B">
        <w:trPr>
          <w:jc w:val="center"/>
        </w:trPr>
        <w:tc>
          <w:tcPr>
            <w:tcW w:w="2323" w:type="dxa"/>
            <w:vAlign w:val="center"/>
          </w:tcPr>
          <w:p w:rsidR="00856E6B" w:rsidRPr="004D032D" w:rsidRDefault="00856E6B" w:rsidP="00856E6B">
            <w:pPr>
              <w:pStyle w:val="a5"/>
              <w:ind w:firstLine="0"/>
              <w:jc w:val="center"/>
              <w:rPr>
                <w:i/>
                <w:color w:val="auto"/>
                <w:sz w:val="24"/>
              </w:rPr>
            </w:pPr>
            <w:r w:rsidRPr="004D032D">
              <w:rPr>
                <w:i/>
                <w:color w:val="auto"/>
                <w:sz w:val="24"/>
              </w:rPr>
              <w:t>Художественно-эстетическое развитие</w:t>
            </w:r>
          </w:p>
        </w:tc>
        <w:tc>
          <w:tcPr>
            <w:tcW w:w="5670" w:type="dxa"/>
          </w:tcPr>
          <w:p w:rsidR="00856E6B" w:rsidRPr="004D032D" w:rsidRDefault="00856E6B" w:rsidP="00856E6B">
            <w:pPr>
              <w:tabs>
                <w:tab w:val="left" w:pos="323"/>
              </w:tabs>
              <w:ind w:left="40" w:firstLine="0"/>
              <w:rPr>
                <w:sz w:val="24"/>
              </w:rPr>
            </w:pPr>
            <w:r w:rsidRPr="004D032D">
              <w:rPr>
                <w:sz w:val="24"/>
              </w:rPr>
              <w:t>Развитие предпосылок ценностно -смыслового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w:t>
            </w:r>
          </w:p>
        </w:tc>
        <w:tc>
          <w:tcPr>
            <w:tcW w:w="7566" w:type="dxa"/>
          </w:tcPr>
          <w:p w:rsidR="00856E6B" w:rsidRPr="004D032D" w:rsidRDefault="00856E6B" w:rsidP="001B5A7F">
            <w:pPr>
              <w:numPr>
                <w:ilvl w:val="0"/>
                <w:numId w:val="66"/>
              </w:numPr>
              <w:tabs>
                <w:tab w:val="left" w:pos="323"/>
              </w:tabs>
              <w:ind w:left="40" w:firstLine="0"/>
              <w:rPr>
                <w:sz w:val="24"/>
              </w:rPr>
            </w:pPr>
            <w:r w:rsidRPr="004D032D">
              <w:rPr>
                <w:sz w:val="24"/>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w:t>
            </w:r>
            <w:r w:rsidRPr="004D032D">
              <w:rPr>
                <w:sz w:val="24"/>
              </w:rPr>
              <w:br/>
              <w:t>(в соответствии с возрастными особенностями);</w:t>
            </w:r>
          </w:p>
          <w:p w:rsidR="00856E6B" w:rsidRPr="004D032D" w:rsidRDefault="00856E6B" w:rsidP="001B5A7F">
            <w:pPr>
              <w:numPr>
                <w:ilvl w:val="0"/>
                <w:numId w:val="66"/>
              </w:numPr>
              <w:tabs>
                <w:tab w:val="left" w:pos="323"/>
              </w:tabs>
              <w:ind w:left="40" w:firstLine="0"/>
              <w:rPr>
                <w:sz w:val="24"/>
              </w:rPr>
            </w:pPr>
            <w:r w:rsidRPr="004D032D">
              <w:rPr>
                <w:sz w:val="24"/>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856E6B" w:rsidRPr="004D032D" w:rsidRDefault="00856E6B" w:rsidP="001B5A7F">
            <w:pPr>
              <w:numPr>
                <w:ilvl w:val="0"/>
                <w:numId w:val="66"/>
              </w:numPr>
              <w:tabs>
                <w:tab w:val="left" w:pos="323"/>
              </w:tabs>
              <w:ind w:left="40" w:firstLine="0"/>
              <w:rPr>
                <w:sz w:val="24"/>
              </w:rPr>
            </w:pPr>
            <w:r w:rsidRPr="004D032D">
              <w:rPr>
                <w:sz w:val="24"/>
              </w:rPr>
              <w:t>Становление эстетического, эмоционально -ценностного отношения к окружающему миру для гармонизации внешнего мира и внутреннего мира ребёнка;</w:t>
            </w:r>
          </w:p>
          <w:p w:rsidR="00856E6B" w:rsidRPr="004D032D" w:rsidRDefault="00856E6B" w:rsidP="001B5A7F">
            <w:pPr>
              <w:numPr>
                <w:ilvl w:val="0"/>
                <w:numId w:val="66"/>
              </w:numPr>
              <w:tabs>
                <w:tab w:val="left" w:pos="323"/>
              </w:tabs>
              <w:ind w:left="40" w:firstLine="0"/>
              <w:rPr>
                <w:sz w:val="24"/>
              </w:rPr>
            </w:pPr>
            <w:r w:rsidRPr="004D032D">
              <w:rPr>
                <w:sz w:val="24"/>
              </w:rPr>
              <w:t>Формирование целостной картины мира на основе интеграции интеллектуального и эмоционально -образного способов его освоения детьми;</w:t>
            </w:r>
          </w:p>
          <w:p w:rsidR="00856E6B" w:rsidRPr="004D032D" w:rsidRDefault="00856E6B" w:rsidP="001B5A7F">
            <w:pPr>
              <w:numPr>
                <w:ilvl w:val="0"/>
                <w:numId w:val="66"/>
              </w:numPr>
              <w:tabs>
                <w:tab w:val="left" w:pos="323"/>
              </w:tabs>
              <w:ind w:left="40" w:firstLine="0"/>
              <w:rPr>
                <w:sz w:val="24"/>
              </w:rPr>
            </w:pPr>
            <w:r w:rsidRPr="004D032D">
              <w:rPr>
                <w:sz w:val="24"/>
              </w:rP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rsidR="00856E6B" w:rsidRPr="004D032D" w:rsidTr="00856E6B">
        <w:trPr>
          <w:jc w:val="center"/>
        </w:trPr>
        <w:tc>
          <w:tcPr>
            <w:tcW w:w="2323" w:type="dxa"/>
            <w:vAlign w:val="center"/>
          </w:tcPr>
          <w:p w:rsidR="00856E6B" w:rsidRPr="004D032D" w:rsidRDefault="00856E6B" w:rsidP="00856E6B">
            <w:pPr>
              <w:pStyle w:val="a5"/>
              <w:ind w:firstLine="0"/>
              <w:jc w:val="center"/>
              <w:rPr>
                <w:i/>
                <w:color w:val="auto"/>
                <w:sz w:val="24"/>
              </w:rPr>
            </w:pPr>
            <w:r w:rsidRPr="004D032D">
              <w:rPr>
                <w:i/>
                <w:color w:val="auto"/>
                <w:sz w:val="24"/>
              </w:rPr>
              <w:t>Физическое развитие</w:t>
            </w:r>
          </w:p>
        </w:tc>
        <w:tc>
          <w:tcPr>
            <w:tcW w:w="5670" w:type="dxa"/>
          </w:tcPr>
          <w:p w:rsidR="00856E6B" w:rsidRPr="004D032D" w:rsidRDefault="00856E6B" w:rsidP="00856E6B">
            <w:pPr>
              <w:tabs>
                <w:tab w:val="left" w:pos="323"/>
              </w:tabs>
              <w:ind w:left="40" w:firstLine="0"/>
              <w:rPr>
                <w:sz w:val="24"/>
              </w:rPr>
            </w:pPr>
            <w:r w:rsidRPr="004D032D">
              <w:rPr>
                <w:sz w:val="24"/>
              </w:rPr>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w:t>
            </w:r>
            <w:r w:rsidRPr="004D032D">
              <w:rPr>
                <w:sz w:val="24"/>
              </w:rPr>
              <w:lastRenderedPageBreak/>
              <w:t>двигательном режиме, закаливании, при формировании полезных привычек и др.).</w:t>
            </w:r>
          </w:p>
        </w:tc>
        <w:tc>
          <w:tcPr>
            <w:tcW w:w="7566" w:type="dxa"/>
          </w:tcPr>
          <w:p w:rsidR="00856E6B" w:rsidRPr="004D032D" w:rsidRDefault="00856E6B" w:rsidP="001B5A7F">
            <w:pPr>
              <w:numPr>
                <w:ilvl w:val="0"/>
                <w:numId w:val="66"/>
              </w:numPr>
              <w:tabs>
                <w:tab w:val="left" w:pos="323"/>
              </w:tabs>
              <w:ind w:left="40" w:firstLine="0"/>
              <w:rPr>
                <w:rFonts w:eastAsia="Arial"/>
                <w:sz w:val="24"/>
              </w:rPr>
            </w:pPr>
            <w:r w:rsidRPr="004D032D">
              <w:rPr>
                <w:rFonts w:eastAsia="Arial"/>
                <w:sz w:val="24"/>
              </w:rPr>
              <w:lastRenderedPageBreak/>
              <w:t xml:space="preserve">Формирование у ребёнка возрастосообразных представлений о жизни, здоровье и физической культуре; </w:t>
            </w:r>
          </w:p>
          <w:p w:rsidR="00856E6B" w:rsidRPr="004D032D" w:rsidRDefault="00856E6B" w:rsidP="001B5A7F">
            <w:pPr>
              <w:numPr>
                <w:ilvl w:val="0"/>
                <w:numId w:val="66"/>
              </w:numPr>
              <w:tabs>
                <w:tab w:val="left" w:pos="323"/>
              </w:tabs>
              <w:ind w:left="40" w:firstLine="0"/>
              <w:rPr>
                <w:rFonts w:eastAsia="Arial"/>
                <w:sz w:val="24"/>
              </w:rPr>
            </w:pPr>
            <w:r w:rsidRPr="004D032D">
              <w:rPr>
                <w:rFonts w:eastAsia="Arial"/>
                <w:sz w:val="24"/>
              </w:rPr>
              <w:t xml:space="preserve">Становление эмоционально -ценностного отношения к здоровому образу жизни, интереса к физическим упражнениям, подвижным играм, </w:t>
            </w:r>
            <w:r w:rsidRPr="004D032D">
              <w:rPr>
                <w:rFonts w:eastAsia="Arial"/>
                <w:sz w:val="24"/>
              </w:rPr>
              <w:lastRenderedPageBreak/>
              <w:t>закаливанию организма, к овладению гигиеническим нормам и правилами;</w:t>
            </w:r>
          </w:p>
          <w:p w:rsidR="00856E6B" w:rsidRPr="004D032D" w:rsidRDefault="00856E6B" w:rsidP="001B5A7F">
            <w:pPr>
              <w:numPr>
                <w:ilvl w:val="0"/>
                <w:numId w:val="66"/>
              </w:numPr>
              <w:tabs>
                <w:tab w:val="left" w:pos="323"/>
              </w:tabs>
              <w:ind w:left="40" w:firstLine="0"/>
              <w:rPr>
                <w:sz w:val="24"/>
              </w:rPr>
            </w:pPr>
            <w:r w:rsidRPr="004D032D">
              <w:rPr>
                <w:rFonts w:eastAsia="Arial"/>
                <w:sz w:val="24"/>
              </w:rPr>
              <w:t>Воспитание активности, самостоятельности, уверенности, нравственных и волевых качеств.</w:t>
            </w:r>
          </w:p>
        </w:tc>
      </w:tr>
    </w:tbl>
    <w:p w:rsidR="004D032D" w:rsidRPr="004D032D" w:rsidRDefault="004D032D" w:rsidP="00856E6B">
      <w:pPr>
        <w:pStyle w:val="a5"/>
        <w:rPr>
          <w:color w:val="7030A0"/>
          <w:sz w:val="24"/>
          <w:lang w:val="ru-RU"/>
        </w:rPr>
        <w:sectPr w:rsidR="004D032D" w:rsidRPr="004D032D" w:rsidSect="00B44553">
          <w:pgSz w:w="16838" w:h="11906" w:orient="landscape"/>
          <w:pgMar w:top="993" w:right="851" w:bottom="566" w:left="567" w:header="708" w:footer="708" w:gutter="0"/>
          <w:cols w:space="708"/>
          <w:docGrid w:linePitch="360"/>
        </w:sectPr>
      </w:pPr>
    </w:p>
    <w:p w:rsidR="00856E6B" w:rsidRPr="004D032D" w:rsidRDefault="00856E6B" w:rsidP="00856E6B">
      <w:pPr>
        <w:pStyle w:val="a5"/>
        <w:rPr>
          <w:color w:val="7030A0"/>
          <w:sz w:val="24"/>
          <w:lang w:val="ru-RU"/>
        </w:rPr>
      </w:pPr>
    </w:p>
    <w:p w:rsidR="00856E6B" w:rsidRPr="004D032D" w:rsidRDefault="00856E6B" w:rsidP="00856E6B">
      <w:pPr>
        <w:pStyle w:val="a5"/>
        <w:rPr>
          <w:color w:val="auto"/>
          <w:sz w:val="24"/>
          <w:lang w:val="ru-RU"/>
        </w:rPr>
      </w:pPr>
      <w:r w:rsidRPr="004D032D">
        <w:rPr>
          <w:color w:val="auto"/>
          <w:sz w:val="24"/>
          <w:lang w:val="ru-RU"/>
        </w:rPr>
        <w:t xml:space="preserve">Содержание рабочей программы воспитания основано на лучших отечественных исторических, культурных традициях. </w:t>
      </w:r>
    </w:p>
    <w:p w:rsidR="00856E6B" w:rsidRPr="004D032D" w:rsidRDefault="00856E6B" w:rsidP="00856E6B">
      <w:pPr>
        <w:pStyle w:val="a5"/>
        <w:jc w:val="center"/>
        <w:rPr>
          <w:b/>
          <w:color w:val="auto"/>
          <w:sz w:val="24"/>
          <w:lang w:val="ru-RU"/>
        </w:rPr>
      </w:pPr>
    </w:p>
    <w:p w:rsidR="00856E6B" w:rsidRPr="004D032D" w:rsidRDefault="00856E6B" w:rsidP="00856E6B">
      <w:pPr>
        <w:pStyle w:val="a5"/>
        <w:jc w:val="center"/>
        <w:rPr>
          <w:b/>
          <w:color w:val="auto"/>
          <w:sz w:val="24"/>
          <w:lang w:val="ru-RU"/>
        </w:rPr>
      </w:pPr>
    </w:p>
    <w:p w:rsidR="00856E6B" w:rsidRPr="004D032D" w:rsidRDefault="00856E6B" w:rsidP="00856E6B">
      <w:pPr>
        <w:pStyle w:val="a5"/>
        <w:jc w:val="center"/>
        <w:rPr>
          <w:color w:val="auto"/>
          <w:sz w:val="24"/>
          <w:lang w:val="ru-RU"/>
        </w:rPr>
      </w:pPr>
      <w:r w:rsidRPr="004D032D">
        <w:rPr>
          <w:b/>
          <w:color w:val="auto"/>
          <w:sz w:val="24"/>
          <w:lang w:val="ru-RU"/>
        </w:rPr>
        <w:t>Содержание работы</w:t>
      </w:r>
      <w:r w:rsidRPr="004D032D">
        <w:rPr>
          <w:color w:val="auto"/>
          <w:sz w:val="24"/>
          <w:lang w:val="ru-RU"/>
        </w:rPr>
        <w:t xml:space="preserve"> </w:t>
      </w:r>
      <w:r w:rsidRPr="004D032D">
        <w:rPr>
          <w:b/>
          <w:color w:val="auto"/>
          <w:sz w:val="24"/>
          <w:lang w:val="ru-RU"/>
        </w:rPr>
        <w:t>по всем направлениям реализуется через следующие компоненты</w:t>
      </w:r>
      <w:r w:rsidRPr="004D032D">
        <w:rPr>
          <w:color w:val="auto"/>
          <w:sz w:val="24"/>
          <w:lang w:val="ru-RU"/>
        </w:rPr>
        <w:t>:</w:t>
      </w:r>
    </w:p>
    <w:p w:rsidR="00856E6B" w:rsidRPr="004D032D" w:rsidRDefault="00856E6B" w:rsidP="00856E6B">
      <w:pPr>
        <w:pStyle w:val="a5"/>
        <w:jc w:val="center"/>
        <w:rPr>
          <w:color w:val="auto"/>
          <w:sz w:val="24"/>
          <w:lang w:val="ru-RU"/>
        </w:rPr>
      </w:pPr>
    </w:p>
    <w:tbl>
      <w:tblPr>
        <w:tblStyle w:val="ab"/>
        <w:tblW w:w="0" w:type="auto"/>
        <w:tblInd w:w="250" w:type="dxa"/>
        <w:tblLook w:val="04A0" w:firstRow="1" w:lastRow="0" w:firstColumn="1" w:lastColumn="0" w:noHBand="0" w:noVBand="1"/>
      </w:tblPr>
      <w:tblGrid>
        <w:gridCol w:w="2931"/>
        <w:gridCol w:w="7156"/>
      </w:tblGrid>
      <w:tr w:rsidR="00856E6B" w:rsidRPr="004D032D" w:rsidTr="00856E6B">
        <w:tc>
          <w:tcPr>
            <w:tcW w:w="3686" w:type="dxa"/>
            <w:vAlign w:val="center"/>
          </w:tcPr>
          <w:p w:rsidR="00856E6B" w:rsidRPr="004D032D" w:rsidRDefault="00856E6B" w:rsidP="00856E6B">
            <w:pPr>
              <w:pStyle w:val="a5"/>
              <w:ind w:firstLine="0"/>
              <w:jc w:val="center"/>
              <w:rPr>
                <w:color w:val="auto"/>
                <w:sz w:val="24"/>
                <w:lang w:val="ru-RU"/>
              </w:rPr>
            </w:pPr>
            <w:r w:rsidRPr="004D032D">
              <w:rPr>
                <w:b/>
                <w:iCs/>
                <w:color w:val="auto"/>
                <w:sz w:val="24"/>
                <w:lang w:val="ru-RU"/>
              </w:rPr>
              <w:t xml:space="preserve">Когнитивный компонент </w:t>
            </w:r>
            <w:r w:rsidRPr="004D032D">
              <w:rPr>
                <w:b/>
                <w:i/>
                <w:iCs/>
                <w:color w:val="auto"/>
                <w:sz w:val="24"/>
                <w:lang w:val="ru-RU"/>
              </w:rPr>
              <w:t>(</w:t>
            </w:r>
            <w:r w:rsidRPr="004D032D">
              <w:rPr>
                <w:b/>
                <w:i/>
                <w:color w:val="auto"/>
                <w:sz w:val="24"/>
                <w:lang w:val="ru-RU"/>
              </w:rPr>
              <w:t>когнитивно-смысловой)</w:t>
            </w:r>
          </w:p>
        </w:tc>
        <w:tc>
          <w:tcPr>
            <w:tcW w:w="11984" w:type="dxa"/>
          </w:tcPr>
          <w:p w:rsidR="00856E6B" w:rsidRPr="004D032D" w:rsidRDefault="00856E6B" w:rsidP="00856E6B">
            <w:pPr>
              <w:pStyle w:val="a5"/>
              <w:ind w:firstLine="0"/>
              <w:rPr>
                <w:color w:val="auto"/>
                <w:sz w:val="24"/>
                <w:lang w:val="ru-RU"/>
              </w:rPr>
            </w:pPr>
            <w:r w:rsidRPr="004D032D">
              <w:rPr>
                <w:color w:val="auto"/>
                <w:sz w:val="24"/>
                <w:lang w:val="ru-RU"/>
              </w:rPr>
              <w:t>Овладение детьми, доступных возрасту, объёмом представлений и понятий об окружающем мире: социальном устройстве общества, жизни</w:t>
            </w:r>
            <w:r w:rsidRPr="004D032D">
              <w:rPr>
                <w:color w:val="auto"/>
                <w:sz w:val="24"/>
              </w:rPr>
              <w:t>  </w:t>
            </w:r>
            <w:r w:rsidRPr="004D032D">
              <w:rPr>
                <w:color w:val="auto"/>
                <w:sz w:val="24"/>
                <w:lang w:val="ru-RU"/>
              </w:rPr>
              <w:t xml:space="preserve"> народа, истории страны, культуре, традициях народа, природе родного края,</w:t>
            </w:r>
          </w:p>
        </w:tc>
      </w:tr>
      <w:tr w:rsidR="00856E6B" w:rsidRPr="004D032D" w:rsidTr="00856E6B">
        <w:tc>
          <w:tcPr>
            <w:tcW w:w="3686" w:type="dxa"/>
            <w:vAlign w:val="center"/>
          </w:tcPr>
          <w:p w:rsidR="00856E6B" w:rsidRPr="004D032D" w:rsidRDefault="00856E6B" w:rsidP="00856E6B">
            <w:pPr>
              <w:pStyle w:val="a5"/>
              <w:ind w:firstLine="0"/>
              <w:jc w:val="center"/>
              <w:rPr>
                <w:color w:val="auto"/>
                <w:sz w:val="24"/>
                <w:lang w:val="ru-RU"/>
              </w:rPr>
            </w:pPr>
            <w:r w:rsidRPr="004D032D">
              <w:rPr>
                <w:b/>
                <w:iCs/>
                <w:color w:val="auto"/>
                <w:sz w:val="24"/>
                <w:lang w:val="ru-RU"/>
              </w:rPr>
              <w:t>Эмоционально-побудительный компонент</w:t>
            </w:r>
            <w:r w:rsidRPr="004D032D">
              <w:rPr>
                <w:color w:val="auto"/>
                <w:sz w:val="24"/>
                <w:lang w:val="ru-RU"/>
              </w:rPr>
              <w:t xml:space="preserve"> </w:t>
            </w:r>
            <w:r w:rsidRPr="004D032D">
              <w:rPr>
                <w:b/>
                <w:i/>
                <w:color w:val="auto"/>
                <w:sz w:val="24"/>
                <w:lang w:val="ru-RU"/>
              </w:rPr>
              <w:t>(эмоционально-ценностный)</w:t>
            </w:r>
          </w:p>
        </w:tc>
        <w:tc>
          <w:tcPr>
            <w:tcW w:w="11984" w:type="dxa"/>
          </w:tcPr>
          <w:p w:rsidR="00856E6B" w:rsidRPr="004D032D" w:rsidRDefault="00856E6B" w:rsidP="00856E6B">
            <w:pPr>
              <w:pStyle w:val="a5"/>
              <w:ind w:firstLine="0"/>
              <w:rPr>
                <w:color w:val="auto"/>
                <w:sz w:val="24"/>
                <w:lang w:val="ru-RU"/>
              </w:rPr>
            </w:pPr>
            <w:r w:rsidRPr="004D032D">
              <w:rPr>
                <w:color w:val="auto"/>
                <w:sz w:val="24"/>
                <w:lang w:val="ru-RU"/>
              </w:rPr>
              <w:t>Переживание личностью положительного эмоционального отношения к усваиваемым знаниям, окружающему миру, проявление интереса к этим сведениям, потребности расширить свой кругозор, стремления участвовать в общественно полезном труде;</w:t>
            </w:r>
          </w:p>
        </w:tc>
      </w:tr>
      <w:tr w:rsidR="00856E6B" w:rsidRPr="004D032D" w:rsidTr="00856E6B">
        <w:tc>
          <w:tcPr>
            <w:tcW w:w="3686" w:type="dxa"/>
            <w:vAlign w:val="center"/>
          </w:tcPr>
          <w:p w:rsidR="00856E6B" w:rsidRPr="004D032D" w:rsidRDefault="00856E6B" w:rsidP="00856E6B">
            <w:pPr>
              <w:pStyle w:val="a5"/>
              <w:ind w:firstLine="0"/>
              <w:jc w:val="center"/>
              <w:rPr>
                <w:b/>
                <w:iCs/>
                <w:color w:val="auto"/>
                <w:sz w:val="24"/>
                <w:lang w:val="ru-RU"/>
              </w:rPr>
            </w:pPr>
            <w:proofErr w:type="gramStart"/>
            <w:r w:rsidRPr="004D032D">
              <w:rPr>
                <w:rFonts w:eastAsia="Calibri"/>
                <w:b/>
                <w:color w:val="auto"/>
                <w:sz w:val="24"/>
                <w:lang w:val="ru-RU"/>
              </w:rPr>
              <w:t xml:space="preserve">Деятельностный </w:t>
            </w:r>
            <w:r w:rsidRPr="004D032D">
              <w:rPr>
                <w:b/>
                <w:iCs/>
                <w:color w:val="auto"/>
                <w:sz w:val="24"/>
                <w:lang w:val="ru-RU"/>
              </w:rPr>
              <w:t xml:space="preserve"> компонент</w:t>
            </w:r>
            <w:proofErr w:type="gramEnd"/>
            <w:r w:rsidRPr="004D032D">
              <w:rPr>
                <w:b/>
                <w:iCs/>
                <w:color w:val="auto"/>
                <w:sz w:val="24"/>
                <w:lang w:val="ru-RU"/>
              </w:rPr>
              <w:t xml:space="preserve"> </w:t>
            </w:r>
          </w:p>
          <w:p w:rsidR="00856E6B" w:rsidRPr="004D032D" w:rsidRDefault="00856E6B" w:rsidP="00856E6B">
            <w:pPr>
              <w:pStyle w:val="a5"/>
              <w:ind w:firstLine="0"/>
              <w:jc w:val="center"/>
              <w:rPr>
                <w:color w:val="auto"/>
                <w:sz w:val="24"/>
                <w:lang w:val="ru-RU"/>
              </w:rPr>
            </w:pPr>
            <w:r w:rsidRPr="004D032D">
              <w:rPr>
                <w:b/>
                <w:i/>
                <w:iCs/>
                <w:color w:val="auto"/>
                <w:sz w:val="24"/>
                <w:lang w:val="ru-RU"/>
              </w:rPr>
              <w:t>(</w:t>
            </w:r>
            <w:r w:rsidRPr="004D032D">
              <w:rPr>
                <w:b/>
                <w:i/>
                <w:color w:val="auto"/>
                <w:sz w:val="24"/>
                <w:lang w:val="ru-RU"/>
              </w:rPr>
              <w:t>регуляторно-волевой)</w:t>
            </w:r>
          </w:p>
        </w:tc>
        <w:tc>
          <w:tcPr>
            <w:tcW w:w="11984" w:type="dxa"/>
          </w:tcPr>
          <w:p w:rsidR="00856E6B" w:rsidRPr="004D032D" w:rsidRDefault="00856E6B" w:rsidP="00856E6B">
            <w:pPr>
              <w:pStyle w:val="a5"/>
              <w:ind w:firstLine="0"/>
              <w:rPr>
                <w:color w:val="auto"/>
                <w:sz w:val="24"/>
                <w:lang w:val="ru-RU"/>
              </w:rPr>
            </w:pPr>
            <w:r w:rsidRPr="004D032D">
              <w:rPr>
                <w:color w:val="auto"/>
                <w:sz w:val="24"/>
                <w:lang w:val="ru-RU"/>
              </w:rPr>
              <w:t>Реализация эмоционально прочувствованных и осознанных знаний в деятельности, наличие комплекса нравственно -волевых качеств, развитие которых обеспечивает действенное отношение к окружающему.</w:t>
            </w:r>
          </w:p>
        </w:tc>
      </w:tr>
    </w:tbl>
    <w:p w:rsidR="00856E6B" w:rsidRPr="004D032D" w:rsidRDefault="00856E6B" w:rsidP="00856E6B">
      <w:pPr>
        <w:pStyle w:val="a5"/>
        <w:rPr>
          <w:color w:val="auto"/>
          <w:sz w:val="24"/>
          <w:lang w:val="ru-RU"/>
        </w:rPr>
      </w:pPr>
      <w:r w:rsidRPr="004D032D">
        <w:rPr>
          <w:color w:val="auto"/>
          <w:sz w:val="24"/>
          <w:lang w:val="ru-RU"/>
        </w:rPr>
        <w:t xml:space="preserve">Когнитивный компонент </w:t>
      </w:r>
      <w:proofErr w:type="gramStart"/>
      <w:r w:rsidRPr="004D032D">
        <w:rPr>
          <w:color w:val="auto"/>
          <w:sz w:val="24"/>
          <w:lang w:val="ru-RU"/>
        </w:rPr>
        <w:t>реализуется  через</w:t>
      </w:r>
      <w:proofErr w:type="gramEnd"/>
      <w:r w:rsidRPr="004D032D">
        <w:rPr>
          <w:color w:val="auto"/>
          <w:sz w:val="24"/>
          <w:lang w:val="ru-RU"/>
        </w:rPr>
        <w:t xml:space="preserve"> образовательную работу по реализации образовательных областей в ходе занятий и культурных практик.</w:t>
      </w:r>
    </w:p>
    <w:p w:rsidR="00856E6B" w:rsidRPr="004D032D" w:rsidRDefault="00856E6B" w:rsidP="00856E6B">
      <w:pPr>
        <w:rPr>
          <w:sz w:val="24"/>
        </w:rPr>
      </w:pPr>
    </w:p>
    <w:p w:rsidR="00856E6B" w:rsidRPr="00C11AB0" w:rsidRDefault="00856E6B" w:rsidP="00856E6B">
      <w:pPr>
        <w:pStyle w:val="6"/>
        <w:rPr>
          <w:color w:val="auto"/>
          <w:sz w:val="24"/>
        </w:rPr>
      </w:pPr>
      <w:r w:rsidRPr="00C11AB0">
        <w:rPr>
          <w:color w:val="auto"/>
          <w:sz w:val="24"/>
        </w:rPr>
        <w:t>Патриотическое направление</w:t>
      </w:r>
    </w:p>
    <w:p w:rsidR="00856E6B" w:rsidRPr="00C11AB0" w:rsidRDefault="00856E6B" w:rsidP="00856E6B">
      <w:pPr>
        <w:pStyle w:val="a5"/>
        <w:rPr>
          <w:rFonts w:eastAsia="Arial"/>
          <w:color w:val="auto"/>
          <w:sz w:val="24"/>
          <w:lang w:val="ru-RU"/>
        </w:rPr>
      </w:pPr>
      <w:r w:rsidRPr="00C11AB0">
        <w:rPr>
          <w:rFonts w:eastAsia="Arial"/>
          <w:color w:val="auto"/>
          <w:sz w:val="24"/>
          <w:lang w:val="ru-RU"/>
        </w:rPr>
        <w:t xml:space="preserve">В основе патриотического направления воспитания лежат </w:t>
      </w:r>
      <w:r w:rsidRPr="00C11AB0">
        <w:rPr>
          <w:rFonts w:eastAsia="Arial"/>
          <w:b/>
          <w:color w:val="auto"/>
          <w:sz w:val="24"/>
          <w:lang w:val="ru-RU"/>
        </w:rPr>
        <w:t>ценности</w:t>
      </w:r>
      <w:r w:rsidRPr="00C11AB0">
        <w:rPr>
          <w:rFonts w:eastAsia="Arial"/>
          <w:color w:val="auto"/>
          <w:sz w:val="24"/>
          <w:lang w:val="ru-RU"/>
        </w:rPr>
        <w:t xml:space="preserve"> </w:t>
      </w:r>
      <w:r w:rsidRPr="00C11AB0">
        <w:rPr>
          <w:rFonts w:eastAsia="Arial"/>
          <w:b/>
          <w:color w:val="auto"/>
          <w:sz w:val="24"/>
          <w:lang w:val="ru-RU"/>
        </w:rPr>
        <w:t>«</w:t>
      </w:r>
      <w:r w:rsidRPr="00C11AB0">
        <w:rPr>
          <w:rFonts w:eastAsia="Arial"/>
          <w:b/>
          <w:i/>
          <w:color w:val="auto"/>
          <w:sz w:val="24"/>
          <w:lang w:val="ru-RU"/>
        </w:rPr>
        <w:t>Родина» и «Природа»</w:t>
      </w:r>
      <w:r w:rsidRPr="00C11AB0">
        <w:rPr>
          <w:rFonts w:eastAsia="Arial"/>
          <w:color w:val="auto"/>
          <w:sz w:val="24"/>
          <w:lang w:val="ru-RU"/>
        </w:rPr>
        <w:t>.</w:t>
      </w:r>
    </w:p>
    <w:p w:rsidR="00856E6B" w:rsidRPr="00C11AB0" w:rsidRDefault="00856E6B" w:rsidP="00856E6B">
      <w:pPr>
        <w:pStyle w:val="a5"/>
        <w:rPr>
          <w:rFonts w:eastAsia="Arial"/>
          <w:color w:val="auto"/>
          <w:sz w:val="24"/>
          <w:lang w:val="ru-RU"/>
        </w:rPr>
      </w:pPr>
      <w:r w:rsidRPr="00C11AB0">
        <w:rPr>
          <w:rFonts w:eastAsia="Arial"/>
          <w:color w:val="auto"/>
          <w:sz w:val="24"/>
          <w:lang w:val="ru-RU"/>
        </w:rPr>
        <w:t>Образовательные области: социально – коммуникативное развитие, познавательное развитие</w:t>
      </w:r>
    </w:p>
    <w:p w:rsidR="00856E6B" w:rsidRPr="00C11AB0" w:rsidRDefault="00856E6B" w:rsidP="00856E6B">
      <w:pPr>
        <w:pStyle w:val="a5"/>
        <w:jc w:val="center"/>
        <w:rPr>
          <w:rFonts w:eastAsia="Arial"/>
          <w:b/>
          <w:color w:val="auto"/>
          <w:sz w:val="24"/>
          <w:lang w:val="ru-RU"/>
        </w:rPr>
      </w:pPr>
      <w:r w:rsidRPr="00C11AB0">
        <w:rPr>
          <w:rFonts w:eastAsia="Arial"/>
          <w:b/>
          <w:color w:val="auto"/>
          <w:sz w:val="24"/>
          <w:lang w:val="ru-RU"/>
        </w:rPr>
        <w:t>Ценность «Родина»</w:t>
      </w:r>
    </w:p>
    <w:p w:rsidR="00856E6B" w:rsidRPr="00C11AB0" w:rsidRDefault="00856E6B" w:rsidP="00856E6B">
      <w:pPr>
        <w:autoSpaceDE w:val="0"/>
        <w:autoSpaceDN w:val="0"/>
        <w:adjustRightInd w:val="0"/>
        <w:ind w:firstLine="709"/>
        <w:rPr>
          <w:sz w:val="24"/>
        </w:rPr>
      </w:pPr>
      <w:r w:rsidRPr="00C11AB0">
        <w:rPr>
          <w:rFonts w:eastAsia="Times New Roman CYR"/>
          <w:b/>
          <w:bCs/>
          <w:sz w:val="24"/>
        </w:rPr>
        <w:t>Ценностное отношение к Родине</w:t>
      </w:r>
      <w:r w:rsidRPr="00C11AB0">
        <w:rPr>
          <w:rFonts w:eastAsia="Times New Roman CYR"/>
          <w:sz w:val="24"/>
        </w:rPr>
        <w:t xml:space="preserve"> </w:t>
      </w:r>
      <w:r w:rsidRPr="00C11AB0">
        <w:rPr>
          <w:sz w:val="24"/>
        </w:rPr>
        <w:t xml:space="preserve">– </w:t>
      </w:r>
      <w:r w:rsidRPr="00C11AB0">
        <w:rPr>
          <w:rFonts w:eastAsia="Times New Roman CYR"/>
          <w:sz w:val="24"/>
        </w:rPr>
        <w:t>это особый характер связи человека с местом проживания, который характеризуется осознанной причастностью гражданина к прошлому, настоящему и будущему своей страны, стремлением сохранить и приумножить достижения, культурное наследие родного края, защитить идеи и ценности, принятые в обществе. Такое отношение формируется в процессе освоения личностью ближайшей социокультурной среды, а также через переживание в этом процессе положительных эмоций,чувств гордости, уважения, заботы и т.п. Ценностное отношение к Родине выражается в бережном отношение к её истории, культуре, в признании традиций и специфики народов, её населяющих; в осознании ответственности каждого гражданина за будущее страны</w:t>
      </w:r>
      <w:r w:rsidRPr="00C11AB0">
        <w:rPr>
          <w:sz w:val="24"/>
        </w:rPr>
        <w:t>, в стремлении сохранить и приумножить достижения, культурное наследие, защитить идеи и ценности, принятые в обществе.</w:t>
      </w:r>
    </w:p>
    <w:p w:rsidR="00856E6B" w:rsidRPr="00C11AB0" w:rsidRDefault="00856E6B" w:rsidP="00856E6B">
      <w:pPr>
        <w:ind w:firstLine="709"/>
        <w:rPr>
          <w:sz w:val="24"/>
        </w:rPr>
      </w:pPr>
      <w:r w:rsidRPr="00C11AB0">
        <w:rPr>
          <w:rFonts w:eastAsia="Times New Roman CYR"/>
          <w:sz w:val="24"/>
        </w:rPr>
        <w:t>Объективным</w:t>
      </w:r>
      <w:r w:rsidRPr="00C11AB0">
        <w:rPr>
          <w:sz w:val="24"/>
        </w:rPr>
        <w:t xml:space="preserve"> </w:t>
      </w:r>
      <w:r w:rsidRPr="00C11AB0">
        <w:rPr>
          <w:rFonts w:eastAsia="Times New Roman CYR"/>
          <w:sz w:val="24"/>
        </w:rPr>
        <w:t>показателем</w:t>
      </w:r>
      <w:r w:rsidRPr="00C11AB0">
        <w:rPr>
          <w:sz w:val="24"/>
        </w:rPr>
        <w:t xml:space="preserve"> </w:t>
      </w:r>
      <w:r w:rsidRPr="00C11AB0">
        <w:rPr>
          <w:rFonts w:eastAsia="Times New Roman CYR"/>
          <w:sz w:val="24"/>
        </w:rPr>
        <w:t>патриотизма</w:t>
      </w:r>
      <w:r w:rsidRPr="00C11AB0">
        <w:rPr>
          <w:sz w:val="24"/>
        </w:rPr>
        <w:t xml:space="preserve"> </w:t>
      </w:r>
      <w:r w:rsidRPr="00C11AB0">
        <w:rPr>
          <w:rFonts w:eastAsia="Times New Roman CYR"/>
          <w:sz w:val="24"/>
        </w:rPr>
        <w:t>является</w:t>
      </w:r>
      <w:r w:rsidRPr="00C11AB0">
        <w:rPr>
          <w:sz w:val="24"/>
        </w:rPr>
        <w:t xml:space="preserve"> «</w:t>
      </w:r>
      <w:r w:rsidRPr="00C11AB0">
        <w:rPr>
          <w:rFonts w:eastAsia="Times New Roman CYR"/>
          <w:sz w:val="24"/>
        </w:rPr>
        <w:t>моральное</w:t>
      </w:r>
      <w:r w:rsidRPr="00C11AB0">
        <w:rPr>
          <w:sz w:val="24"/>
        </w:rPr>
        <w:t xml:space="preserve"> </w:t>
      </w:r>
      <w:r w:rsidRPr="00C11AB0">
        <w:rPr>
          <w:rFonts w:eastAsia="Times New Roman CYR"/>
          <w:sz w:val="24"/>
        </w:rPr>
        <w:t>отношение</w:t>
      </w:r>
      <w:r w:rsidRPr="00C11AB0">
        <w:rPr>
          <w:sz w:val="24"/>
        </w:rPr>
        <w:t xml:space="preserve"> </w:t>
      </w:r>
      <w:r w:rsidRPr="00C11AB0">
        <w:rPr>
          <w:rFonts w:eastAsia="Times New Roman CYR"/>
          <w:sz w:val="24"/>
        </w:rPr>
        <w:t>индивида</w:t>
      </w:r>
      <w:r w:rsidRPr="00C11AB0">
        <w:rPr>
          <w:sz w:val="24"/>
        </w:rPr>
        <w:t xml:space="preserve"> </w:t>
      </w:r>
      <w:r w:rsidRPr="00C11AB0">
        <w:rPr>
          <w:rFonts w:eastAsia="Times New Roman CYR"/>
          <w:sz w:val="24"/>
        </w:rPr>
        <w:t>к</w:t>
      </w:r>
      <w:r w:rsidRPr="00C11AB0">
        <w:rPr>
          <w:sz w:val="24"/>
        </w:rPr>
        <w:t xml:space="preserve"> </w:t>
      </w:r>
      <w:r w:rsidRPr="00C11AB0">
        <w:rPr>
          <w:rFonts w:eastAsia="Times New Roman CYR"/>
          <w:sz w:val="24"/>
        </w:rPr>
        <w:t>окружающей</w:t>
      </w:r>
      <w:r w:rsidRPr="00C11AB0">
        <w:rPr>
          <w:sz w:val="24"/>
        </w:rPr>
        <w:t xml:space="preserve"> </w:t>
      </w:r>
      <w:r w:rsidRPr="00C11AB0">
        <w:rPr>
          <w:rFonts w:eastAsia="Times New Roman CYR"/>
          <w:sz w:val="24"/>
        </w:rPr>
        <w:t>действительности,</w:t>
      </w:r>
      <w:r w:rsidRPr="00C11AB0">
        <w:rPr>
          <w:sz w:val="24"/>
        </w:rPr>
        <w:t xml:space="preserve"> </w:t>
      </w:r>
      <w:r w:rsidRPr="00C11AB0">
        <w:rPr>
          <w:rFonts w:eastAsia="Times New Roman CYR"/>
          <w:sz w:val="24"/>
        </w:rPr>
        <w:t>к</w:t>
      </w:r>
      <w:r w:rsidRPr="00C11AB0">
        <w:rPr>
          <w:sz w:val="24"/>
        </w:rPr>
        <w:t xml:space="preserve"> </w:t>
      </w:r>
      <w:r w:rsidRPr="00C11AB0">
        <w:rPr>
          <w:rFonts w:eastAsia="Times New Roman CYR"/>
          <w:sz w:val="24"/>
        </w:rPr>
        <w:t>самому</w:t>
      </w:r>
      <w:r w:rsidRPr="00C11AB0">
        <w:rPr>
          <w:sz w:val="24"/>
        </w:rPr>
        <w:t xml:space="preserve"> </w:t>
      </w:r>
      <w:r w:rsidRPr="00C11AB0">
        <w:rPr>
          <w:rFonts w:eastAsia="Times New Roman CYR"/>
          <w:sz w:val="24"/>
        </w:rPr>
        <w:t>себе,</w:t>
      </w:r>
      <w:r w:rsidRPr="00C11AB0">
        <w:rPr>
          <w:sz w:val="24"/>
        </w:rPr>
        <w:t xml:space="preserve"> </w:t>
      </w:r>
      <w:r w:rsidRPr="00C11AB0">
        <w:rPr>
          <w:rFonts w:eastAsia="Times New Roman CYR"/>
          <w:sz w:val="24"/>
        </w:rPr>
        <w:t>к</w:t>
      </w:r>
      <w:r w:rsidRPr="00C11AB0">
        <w:rPr>
          <w:sz w:val="24"/>
        </w:rPr>
        <w:t xml:space="preserve"> </w:t>
      </w:r>
      <w:r w:rsidRPr="00C11AB0">
        <w:rPr>
          <w:rFonts w:eastAsia="Times New Roman CYR"/>
          <w:sz w:val="24"/>
        </w:rPr>
        <w:t>родному</w:t>
      </w:r>
      <w:r w:rsidRPr="00C11AB0">
        <w:rPr>
          <w:sz w:val="24"/>
        </w:rPr>
        <w:t xml:space="preserve"> </w:t>
      </w:r>
      <w:r w:rsidRPr="00C11AB0">
        <w:rPr>
          <w:rFonts w:eastAsia="Times New Roman CYR"/>
          <w:sz w:val="24"/>
        </w:rPr>
        <w:t>краю,</w:t>
      </w:r>
      <w:r w:rsidRPr="00C11AB0">
        <w:rPr>
          <w:sz w:val="24"/>
        </w:rPr>
        <w:t xml:space="preserve"> </w:t>
      </w:r>
      <w:r w:rsidRPr="00C11AB0">
        <w:rPr>
          <w:rFonts w:eastAsia="Times New Roman CYR"/>
          <w:sz w:val="24"/>
        </w:rPr>
        <w:t>героям</w:t>
      </w:r>
      <w:r w:rsidRPr="00C11AB0">
        <w:rPr>
          <w:sz w:val="24"/>
        </w:rPr>
        <w:t xml:space="preserve"> </w:t>
      </w:r>
      <w:r w:rsidRPr="00C11AB0">
        <w:rPr>
          <w:rFonts w:eastAsia="Times New Roman CYR"/>
          <w:sz w:val="24"/>
        </w:rPr>
        <w:t>войны,</w:t>
      </w:r>
      <w:r w:rsidRPr="00C11AB0">
        <w:rPr>
          <w:sz w:val="24"/>
        </w:rPr>
        <w:t xml:space="preserve"> </w:t>
      </w:r>
      <w:r w:rsidRPr="00C11AB0">
        <w:rPr>
          <w:rFonts w:eastAsia="Times New Roman CYR"/>
          <w:sz w:val="24"/>
        </w:rPr>
        <w:t>людям</w:t>
      </w:r>
      <w:r w:rsidRPr="00C11AB0">
        <w:rPr>
          <w:sz w:val="24"/>
        </w:rPr>
        <w:t xml:space="preserve"> </w:t>
      </w:r>
      <w:r w:rsidRPr="00C11AB0">
        <w:rPr>
          <w:rFonts w:eastAsia="Times New Roman CYR"/>
          <w:sz w:val="24"/>
        </w:rPr>
        <w:t>труда,</w:t>
      </w:r>
      <w:r w:rsidRPr="00C11AB0">
        <w:rPr>
          <w:sz w:val="24"/>
        </w:rPr>
        <w:t xml:space="preserve"> </w:t>
      </w:r>
      <w:r w:rsidRPr="00C11AB0">
        <w:rPr>
          <w:rFonts w:eastAsia="Times New Roman CYR"/>
          <w:sz w:val="24"/>
        </w:rPr>
        <w:t>к Родине.</w:t>
      </w:r>
      <w:r w:rsidRPr="00C11AB0">
        <w:rPr>
          <w:sz w:val="24"/>
        </w:rPr>
        <w:t xml:space="preserve"> </w:t>
      </w:r>
    </w:p>
    <w:p w:rsidR="00856E6B" w:rsidRPr="004D032D" w:rsidRDefault="00856E6B" w:rsidP="00856E6B">
      <w:pPr>
        <w:ind w:firstLine="709"/>
        <w:rPr>
          <w:rFonts w:eastAsia="Times New Roman CYR"/>
          <w:color w:val="000000"/>
          <w:sz w:val="24"/>
        </w:rPr>
      </w:pPr>
      <w:r w:rsidRPr="00C11AB0">
        <w:rPr>
          <w:rFonts w:eastAsia="Times New Roman CYR"/>
          <w:b/>
          <w:bCs/>
          <w:sz w:val="24"/>
        </w:rPr>
        <w:t>Ценностное отношение к Родине у детей дошкольного возрас</w:t>
      </w:r>
      <w:r w:rsidRPr="00C11AB0">
        <w:rPr>
          <w:rFonts w:eastAsia="Times New Roman CYR"/>
          <w:sz w:val="24"/>
        </w:rPr>
        <w:t xml:space="preserve">та - это позитивная расположенность ребёнка к месту проживания, формируемая в процессе усвоения и присвоения исторического и культурного наследия, знакомства с современными достижениями страны, со спецификой географического и геополитического положения, а также через активное включение ребёнка в значимые социокультурные события, что приводит к переживаемым чувствам гордости, сопричастности, готовности отстаивать интересы родины и своего </w:t>
      </w:r>
      <w:r w:rsidRPr="004D032D">
        <w:rPr>
          <w:rFonts w:eastAsia="Times New Roman CYR"/>
          <w:color w:val="000000"/>
          <w:sz w:val="24"/>
        </w:rPr>
        <w:t>народа.</w:t>
      </w:r>
    </w:p>
    <w:p w:rsidR="00856E6B" w:rsidRPr="004D032D" w:rsidRDefault="00856E6B" w:rsidP="00856E6B">
      <w:pPr>
        <w:ind w:firstLine="709"/>
        <w:rPr>
          <w:sz w:val="24"/>
        </w:rPr>
      </w:pPr>
      <w:r w:rsidRPr="004D032D">
        <w:rPr>
          <w:sz w:val="24"/>
        </w:rPr>
        <w:t xml:space="preserve">Воспитание патриотических чувств у подрастающего поколения необходимо начинать с воспитания ценностного отношения к родине, начиная ещё с самого раннего детства и детского </w:t>
      </w:r>
      <w:r w:rsidR="004D032D" w:rsidRPr="004D032D">
        <w:rPr>
          <w:sz w:val="24"/>
        </w:rPr>
        <w:t>сада. Патриотические</w:t>
      </w:r>
      <w:r w:rsidRPr="004D032D">
        <w:rPr>
          <w:sz w:val="24"/>
        </w:rPr>
        <w:t xml:space="preserve"> чувства закладываются в процессе жизни и бытия человека, находящегося в рамках конкретной социокультурной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w:t>
      </w:r>
    </w:p>
    <w:p w:rsidR="00856E6B" w:rsidRPr="004D032D" w:rsidRDefault="00856E6B" w:rsidP="00856E6B">
      <w:pPr>
        <w:jc w:val="left"/>
        <w:rPr>
          <w:color w:val="000000"/>
          <w:sz w:val="24"/>
        </w:rPr>
      </w:pPr>
      <w:r w:rsidRPr="004D032D">
        <w:rPr>
          <w:rFonts w:eastAsia="Times New Roman CYR"/>
          <w:color w:val="000000"/>
          <w:sz w:val="24"/>
        </w:rPr>
        <w:lastRenderedPageBreak/>
        <w:t xml:space="preserve">В </w:t>
      </w:r>
      <w:r w:rsidR="004D032D" w:rsidRPr="004D032D">
        <w:rPr>
          <w:rFonts w:eastAsia="Times New Roman CYR"/>
          <w:color w:val="000000"/>
          <w:sz w:val="24"/>
        </w:rPr>
        <w:t>основе ценностного</w:t>
      </w:r>
      <w:r w:rsidRPr="004D032D">
        <w:rPr>
          <w:rFonts w:eastAsia="Times New Roman CYR"/>
          <w:color w:val="000000"/>
          <w:sz w:val="24"/>
        </w:rPr>
        <w:t xml:space="preserve"> отношения </w:t>
      </w:r>
      <w:r w:rsidR="004D032D" w:rsidRPr="004D032D">
        <w:rPr>
          <w:rFonts w:eastAsia="Times New Roman CYR"/>
          <w:color w:val="000000"/>
          <w:sz w:val="24"/>
        </w:rPr>
        <w:t>к Родине</w:t>
      </w:r>
      <w:r w:rsidRPr="004D032D">
        <w:rPr>
          <w:rFonts w:eastAsia="Times New Roman CYR"/>
          <w:color w:val="000000"/>
          <w:sz w:val="24"/>
        </w:rPr>
        <w:t xml:space="preserve"> лежит развитие нравственных чувств, которые у дошкольников формируются на основе роста осознанности и устойчивости эмоциональных переживаний. Этот процесс является основополагающим для детей данного возраста. Чувства для дошкольника становятся центральной линией, определяющей поступки, выражающей отношение ребёнка к миру.</w:t>
      </w:r>
    </w:p>
    <w:p w:rsidR="00856E6B" w:rsidRPr="004D032D" w:rsidRDefault="00856E6B" w:rsidP="00856E6B">
      <w:pPr>
        <w:widowControl w:val="0"/>
        <w:autoSpaceDE w:val="0"/>
        <w:autoSpaceDN w:val="0"/>
        <w:rPr>
          <w:sz w:val="24"/>
        </w:rPr>
      </w:pPr>
      <w:r w:rsidRPr="004D032D">
        <w:rPr>
          <w:sz w:val="24"/>
        </w:rPr>
        <w:t xml:space="preserve">Следует учитывать, что дошкольник воспринимает окружающую его действительность эмоционально, поэтому патриотические чувства к родному </w:t>
      </w:r>
      <w:r w:rsidR="004D032D" w:rsidRPr="004D032D">
        <w:rPr>
          <w:sz w:val="24"/>
        </w:rPr>
        <w:t>городу</w:t>
      </w:r>
      <w:r w:rsidRPr="004D032D">
        <w:rPr>
          <w:sz w:val="24"/>
        </w:rPr>
        <w:t>, к родной стране у него проявляются в чувстве восхищения своим городом, своей страной. Такие чувства не могут возникнуть после нескольких занятий. Это результат длительного, систематического и целенаправленного воздействия на ребёнка.</w:t>
      </w:r>
    </w:p>
    <w:p w:rsidR="00856E6B" w:rsidRPr="004D032D" w:rsidRDefault="00856E6B" w:rsidP="00856E6B">
      <w:pPr>
        <w:pStyle w:val="a5"/>
        <w:ind w:right="0" w:firstLine="709"/>
        <w:rPr>
          <w:color w:val="auto"/>
          <w:sz w:val="24"/>
          <w:lang w:val="ru-RU"/>
        </w:rPr>
      </w:pPr>
      <w:r w:rsidRPr="004D032D">
        <w:rPr>
          <w:color w:val="auto"/>
          <w:sz w:val="24"/>
          <w:lang w:val="ru-RU"/>
        </w:rPr>
        <w:t xml:space="preserve">Воспитание детей осуществляется ежесекундно, на занятиях, мероприятиях, праздниках, в игре и в быту. Работа строится таким образом, чтобы она проходила через сердце каждого воспитанника детского сада. </w:t>
      </w:r>
    </w:p>
    <w:p w:rsidR="00856E6B" w:rsidRPr="004D032D" w:rsidRDefault="00856E6B" w:rsidP="00856E6B">
      <w:pPr>
        <w:ind w:firstLine="709"/>
        <w:rPr>
          <w:rFonts w:eastAsia="Times New Roman CYR"/>
          <w:color w:val="000000"/>
          <w:sz w:val="24"/>
        </w:rPr>
      </w:pPr>
      <w:r w:rsidRPr="004D032D">
        <w:rPr>
          <w:rFonts w:eastAsia="Times New Roman CYR"/>
          <w:color w:val="000000"/>
          <w:sz w:val="24"/>
        </w:rPr>
        <w:t xml:space="preserve">Особый пласт ценностей, определяющий нравственные отношения личности, составляют социальные ценности, связанные с малой родиной </w:t>
      </w:r>
      <w:r w:rsidRPr="004D032D">
        <w:rPr>
          <w:color w:val="000000"/>
          <w:sz w:val="24"/>
        </w:rPr>
        <w:t>–</w:t>
      </w:r>
      <w:r w:rsidRPr="004D032D">
        <w:rPr>
          <w:rFonts w:eastAsia="Times"/>
          <w:color w:val="000000"/>
          <w:sz w:val="24"/>
        </w:rPr>
        <w:t xml:space="preserve"> </w:t>
      </w:r>
      <w:r w:rsidRPr="004D032D">
        <w:rPr>
          <w:rFonts w:eastAsia="Times New Roman CYR"/>
          <w:color w:val="000000"/>
          <w:sz w:val="24"/>
        </w:rPr>
        <w:t>местом, где человек родился, где живут его родные и близкие. Именно такие ценности выступают регуляторами поведения и деятельности человека как в ближайшем окружении, прежде всего в период детства,</w:t>
      </w:r>
      <w:r w:rsidRPr="004D032D">
        <w:rPr>
          <w:rFonts w:eastAsia="Times"/>
          <w:color w:val="000000"/>
          <w:sz w:val="24"/>
        </w:rPr>
        <w:t xml:space="preserve"> </w:t>
      </w:r>
      <w:r w:rsidRPr="004D032D">
        <w:rPr>
          <w:rFonts w:eastAsia="Times New Roman CYR"/>
          <w:color w:val="000000"/>
          <w:sz w:val="24"/>
        </w:rPr>
        <w:t>так и за его пределами, когда индивид взрослеет и мигрирует между социальными группами и принимает на себя те или иные социальные роли.</w:t>
      </w:r>
    </w:p>
    <w:p w:rsidR="00856E6B" w:rsidRPr="004D032D" w:rsidRDefault="00856E6B" w:rsidP="00856E6B">
      <w:pPr>
        <w:ind w:firstLine="709"/>
        <w:rPr>
          <w:rFonts w:eastAsia="Times New Roman CYR"/>
          <w:color w:val="000000"/>
          <w:sz w:val="24"/>
        </w:rPr>
      </w:pPr>
      <w:r w:rsidRPr="004D032D">
        <w:rPr>
          <w:rFonts w:eastAsia="Times New Roman CYR"/>
          <w:color w:val="000000"/>
          <w:sz w:val="24"/>
        </w:rPr>
        <w:t xml:space="preserve">Ценностное отношение к малой родине, как своеобразный стержень во многом определяет и мотивационную сферу личности, поскольку человек оценивает свои поступки и события вокруг относительно близких ему по духу и </w:t>
      </w:r>
      <w:r w:rsidRPr="004D032D">
        <w:rPr>
          <w:color w:val="000000"/>
          <w:sz w:val="24"/>
        </w:rPr>
        <w:t>«</w:t>
      </w:r>
      <w:r w:rsidRPr="004D032D">
        <w:rPr>
          <w:rFonts w:eastAsia="Times New Roman CYR"/>
          <w:color w:val="000000"/>
          <w:sz w:val="24"/>
        </w:rPr>
        <w:t>расстоянию</w:t>
      </w:r>
      <w:r w:rsidRPr="004D032D">
        <w:rPr>
          <w:color w:val="000000"/>
          <w:sz w:val="24"/>
        </w:rPr>
        <w:t xml:space="preserve">» </w:t>
      </w:r>
      <w:r w:rsidRPr="004D032D">
        <w:rPr>
          <w:rFonts w:eastAsia="Times New Roman CYR"/>
          <w:color w:val="000000"/>
          <w:sz w:val="24"/>
        </w:rPr>
        <w:t>ценностей. Иными словами, человек на протяжении всей жизни, познавая мир, действуя в нем, взаимодействуя с другими людьми, ориентируется на тот багаж ценностных отношений, которые связаны с малой родиной и имеют для него существенное значение.</w:t>
      </w:r>
      <w:r w:rsidR="004D032D" w:rsidRPr="004D032D">
        <w:rPr>
          <w:rFonts w:eastAsia="Times New Roman CYR"/>
          <w:color w:val="000000"/>
          <w:sz w:val="24"/>
        </w:rPr>
        <w:t xml:space="preserve"> </w:t>
      </w:r>
      <w:r w:rsidRPr="004D032D">
        <w:rPr>
          <w:rFonts w:eastAsia="Times New Roman CYR"/>
          <w:color w:val="000000"/>
          <w:sz w:val="24"/>
        </w:rPr>
        <w:t>Ценностное отношение к малой родине складывается в непосредственной жизнедеятельности ребёнка и ежедневном общении</w:t>
      </w:r>
      <w:r w:rsidRPr="004D032D">
        <w:rPr>
          <w:rFonts w:eastAsia="Times"/>
          <w:color w:val="000000"/>
          <w:sz w:val="24"/>
        </w:rPr>
        <w:t xml:space="preserve"> </w:t>
      </w:r>
      <w:r w:rsidRPr="004D032D">
        <w:rPr>
          <w:rFonts w:eastAsia="Times New Roman CYR"/>
          <w:color w:val="000000"/>
          <w:sz w:val="24"/>
        </w:rPr>
        <w:t xml:space="preserve">его с людьми из ближайшего окружения. </w:t>
      </w:r>
      <w:r w:rsidR="004D032D" w:rsidRPr="004D032D">
        <w:rPr>
          <w:rFonts w:eastAsia="Times New Roman CYR"/>
          <w:color w:val="000000"/>
          <w:sz w:val="24"/>
        </w:rPr>
        <w:t>С одной стороны,</w:t>
      </w:r>
      <w:r w:rsidRPr="004D032D">
        <w:rPr>
          <w:rFonts w:eastAsia="Times New Roman CYR"/>
          <w:color w:val="000000"/>
          <w:sz w:val="24"/>
        </w:rPr>
        <w:t xml:space="preserve"> постоянная включенность в культуру родного края позволяет ребёнку естественно к ней приобщаться, с другой стороны рутинное, интуитивное, </w:t>
      </w:r>
      <w:r w:rsidRPr="004D032D">
        <w:rPr>
          <w:color w:val="000000"/>
          <w:sz w:val="24"/>
        </w:rPr>
        <w:t>«</w:t>
      </w:r>
      <w:r w:rsidRPr="004D032D">
        <w:rPr>
          <w:rFonts w:eastAsia="Times New Roman CYR"/>
          <w:color w:val="000000"/>
          <w:sz w:val="24"/>
        </w:rPr>
        <w:t>скрытое</w:t>
      </w:r>
      <w:r w:rsidRPr="004D032D">
        <w:rPr>
          <w:color w:val="000000"/>
          <w:sz w:val="24"/>
        </w:rPr>
        <w:t xml:space="preserve">» </w:t>
      </w:r>
      <w:r w:rsidRPr="004D032D">
        <w:rPr>
          <w:rFonts w:eastAsia="Times New Roman CYR"/>
          <w:color w:val="000000"/>
          <w:sz w:val="24"/>
        </w:rPr>
        <w:t>для взора ребёнка включение его заставляет его репродуктивно следовать нормам, обычаям, стереотипам.</w:t>
      </w:r>
    </w:p>
    <w:p w:rsidR="00856E6B" w:rsidRPr="004D032D" w:rsidRDefault="00856E6B" w:rsidP="00856E6B">
      <w:pPr>
        <w:ind w:firstLine="709"/>
        <w:rPr>
          <w:rFonts w:eastAsia="Times New Roman CYR"/>
          <w:color w:val="000000"/>
          <w:sz w:val="24"/>
          <w:highlight w:val="yellow"/>
        </w:rPr>
      </w:pPr>
      <w:r w:rsidRPr="004D032D">
        <w:rPr>
          <w:rFonts w:eastAsia="Times New Roman CYR"/>
          <w:color w:val="000000"/>
          <w:sz w:val="24"/>
        </w:rPr>
        <w:t xml:space="preserve">Понимая процесс социализации (в том числе приобщение к культуре малой родины) как процесс активный и творческий, нужно обеспечивать ребёнку возможность рефлексии жизнедеятельности и насыщать его жизнь яркими событиями. Известно, что рефлексия жизнедеятельности для детей дошкольного возраста практически не возможна по многим причинам. Однако, дошкольники уже могут адекватно реагировать на происходящие в их жизни события и оценивать их. В </w:t>
      </w:r>
      <w:r w:rsidR="004D032D" w:rsidRPr="004D032D">
        <w:rPr>
          <w:rFonts w:eastAsia="Times New Roman CYR"/>
          <w:color w:val="000000"/>
          <w:sz w:val="24"/>
        </w:rPr>
        <w:t>городе</w:t>
      </w:r>
      <w:r w:rsidRPr="004D032D">
        <w:rPr>
          <w:rFonts w:eastAsia="Times New Roman CYR"/>
          <w:color w:val="000000"/>
          <w:sz w:val="24"/>
        </w:rPr>
        <w:t xml:space="preserve"> есть свои региональные особенности, особенности</w:t>
      </w:r>
      <w:r w:rsidRPr="004D032D">
        <w:rPr>
          <w:color w:val="000000"/>
          <w:sz w:val="24"/>
        </w:rPr>
        <w:t xml:space="preserve"> </w:t>
      </w:r>
      <w:r w:rsidRPr="004D032D">
        <w:rPr>
          <w:rFonts w:eastAsia="Times New Roman CYR"/>
          <w:color w:val="000000"/>
          <w:sz w:val="24"/>
        </w:rPr>
        <w:t>исторического развития, специфические черты культуры и традиций, которые формируют у ребёнка интерес и привязанность к родному краю.</w:t>
      </w:r>
    </w:p>
    <w:p w:rsidR="00856E6B" w:rsidRPr="004D032D" w:rsidRDefault="00856E6B" w:rsidP="00856E6B">
      <w:pPr>
        <w:ind w:firstLine="709"/>
        <w:rPr>
          <w:color w:val="000000"/>
          <w:sz w:val="24"/>
        </w:rPr>
      </w:pPr>
      <w:r w:rsidRPr="004D032D">
        <w:rPr>
          <w:rFonts w:eastAsia="Times New Roman CYR"/>
          <w:color w:val="000000"/>
          <w:sz w:val="24"/>
        </w:rPr>
        <w:t>Средствами</w:t>
      </w:r>
      <w:r w:rsidRPr="004D032D">
        <w:rPr>
          <w:color w:val="000000"/>
          <w:sz w:val="24"/>
        </w:rPr>
        <w:t xml:space="preserve"> воспитания ценностного отношения к Родине у </w:t>
      </w:r>
      <w:r w:rsidRPr="004D032D">
        <w:rPr>
          <w:rFonts w:eastAsia="Times New Roman CYR"/>
          <w:color w:val="000000"/>
          <w:sz w:val="24"/>
        </w:rPr>
        <w:t>дошкольников</w:t>
      </w:r>
      <w:r w:rsidRPr="004D032D">
        <w:rPr>
          <w:color w:val="000000"/>
          <w:sz w:val="24"/>
        </w:rPr>
        <w:t xml:space="preserve"> </w:t>
      </w:r>
      <w:r w:rsidRPr="004D032D">
        <w:rPr>
          <w:rFonts w:eastAsia="Times New Roman CYR"/>
          <w:color w:val="000000"/>
          <w:sz w:val="24"/>
        </w:rPr>
        <w:t>являются само</w:t>
      </w:r>
      <w:r w:rsidRPr="004D032D">
        <w:rPr>
          <w:color w:val="000000"/>
          <w:sz w:val="24"/>
        </w:rPr>
        <w:t xml:space="preserve"> </w:t>
      </w:r>
      <w:r w:rsidRPr="004D032D">
        <w:rPr>
          <w:rFonts w:eastAsia="Times New Roman CYR"/>
          <w:color w:val="000000"/>
          <w:sz w:val="24"/>
        </w:rPr>
        <w:t>окружение</w:t>
      </w:r>
      <w:r w:rsidRPr="004D032D">
        <w:rPr>
          <w:color w:val="000000"/>
          <w:sz w:val="24"/>
        </w:rPr>
        <w:t xml:space="preserve"> (</w:t>
      </w:r>
      <w:r w:rsidRPr="004D032D">
        <w:rPr>
          <w:rFonts w:eastAsia="Times New Roman CYR"/>
          <w:color w:val="000000"/>
          <w:sz w:val="24"/>
        </w:rPr>
        <w:t>природное</w:t>
      </w:r>
      <w:r w:rsidRPr="004D032D">
        <w:rPr>
          <w:color w:val="000000"/>
          <w:sz w:val="24"/>
        </w:rPr>
        <w:t xml:space="preserve"> </w:t>
      </w:r>
      <w:r w:rsidRPr="004D032D">
        <w:rPr>
          <w:rFonts w:eastAsia="Times New Roman CYR"/>
          <w:color w:val="000000"/>
          <w:sz w:val="24"/>
        </w:rPr>
        <w:t>и</w:t>
      </w:r>
      <w:r w:rsidRPr="004D032D">
        <w:rPr>
          <w:color w:val="000000"/>
          <w:sz w:val="24"/>
        </w:rPr>
        <w:t xml:space="preserve"> </w:t>
      </w:r>
      <w:r w:rsidRPr="004D032D">
        <w:rPr>
          <w:rFonts w:eastAsia="Times New Roman CYR"/>
          <w:color w:val="000000"/>
          <w:sz w:val="24"/>
        </w:rPr>
        <w:t>социальное),</w:t>
      </w:r>
      <w:r w:rsidRPr="004D032D">
        <w:rPr>
          <w:color w:val="000000"/>
          <w:sz w:val="24"/>
        </w:rPr>
        <w:t xml:space="preserve"> </w:t>
      </w:r>
      <w:r w:rsidRPr="004D032D">
        <w:rPr>
          <w:rFonts w:eastAsia="Times New Roman CYR"/>
          <w:color w:val="000000"/>
          <w:sz w:val="24"/>
        </w:rPr>
        <w:t>в</w:t>
      </w:r>
      <w:r w:rsidRPr="004D032D">
        <w:rPr>
          <w:color w:val="000000"/>
          <w:sz w:val="24"/>
        </w:rPr>
        <w:t xml:space="preserve"> </w:t>
      </w:r>
      <w:r w:rsidRPr="004D032D">
        <w:rPr>
          <w:rFonts w:eastAsia="Times New Roman CYR"/>
          <w:color w:val="000000"/>
          <w:sz w:val="24"/>
        </w:rPr>
        <w:t>котором</w:t>
      </w:r>
      <w:r w:rsidRPr="004D032D">
        <w:rPr>
          <w:color w:val="000000"/>
          <w:sz w:val="24"/>
        </w:rPr>
        <w:t xml:space="preserve"> </w:t>
      </w:r>
      <w:r w:rsidRPr="004D032D">
        <w:rPr>
          <w:rFonts w:eastAsia="Times New Roman CYR"/>
          <w:color w:val="000000"/>
          <w:sz w:val="24"/>
        </w:rPr>
        <w:t>они</w:t>
      </w:r>
      <w:r w:rsidRPr="004D032D">
        <w:rPr>
          <w:color w:val="000000"/>
          <w:sz w:val="24"/>
        </w:rPr>
        <w:t xml:space="preserve"> </w:t>
      </w:r>
      <w:r w:rsidRPr="004D032D">
        <w:rPr>
          <w:rFonts w:eastAsia="Times New Roman CYR"/>
          <w:color w:val="000000"/>
          <w:sz w:val="24"/>
        </w:rPr>
        <w:t>живут,</w:t>
      </w:r>
      <w:r w:rsidRPr="004D032D">
        <w:rPr>
          <w:color w:val="000000"/>
          <w:sz w:val="24"/>
        </w:rPr>
        <w:t xml:space="preserve"> </w:t>
      </w:r>
      <w:r w:rsidRPr="004D032D">
        <w:rPr>
          <w:rFonts w:eastAsia="Times New Roman CYR"/>
          <w:color w:val="000000"/>
          <w:sz w:val="24"/>
        </w:rPr>
        <w:t>художественная</w:t>
      </w:r>
      <w:r w:rsidRPr="004D032D">
        <w:rPr>
          <w:color w:val="000000"/>
          <w:sz w:val="24"/>
        </w:rPr>
        <w:t xml:space="preserve"> </w:t>
      </w:r>
      <w:r w:rsidRPr="004D032D">
        <w:rPr>
          <w:rFonts w:eastAsia="Times New Roman CYR"/>
          <w:color w:val="000000"/>
          <w:sz w:val="24"/>
        </w:rPr>
        <w:t>литература,</w:t>
      </w:r>
      <w:r w:rsidRPr="004D032D">
        <w:rPr>
          <w:color w:val="000000"/>
          <w:sz w:val="24"/>
        </w:rPr>
        <w:t xml:space="preserve"> </w:t>
      </w:r>
      <w:r w:rsidRPr="004D032D">
        <w:rPr>
          <w:rFonts w:eastAsia="Times New Roman CYR"/>
          <w:color w:val="000000"/>
          <w:sz w:val="24"/>
        </w:rPr>
        <w:t>музыка,</w:t>
      </w:r>
      <w:r w:rsidRPr="004D032D">
        <w:rPr>
          <w:color w:val="000000"/>
          <w:sz w:val="24"/>
        </w:rPr>
        <w:t xml:space="preserve"> </w:t>
      </w:r>
      <w:r w:rsidRPr="004D032D">
        <w:rPr>
          <w:rFonts w:eastAsia="Times New Roman CYR"/>
          <w:color w:val="000000"/>
          <w:sz w:val="24"/>
        </w:rPr>
        <w:t>изобразительное</w:t>
      </w:r>
      <w:r w:rsidRPr="004D032D">
        <w:rPr>
          <w:color w:val="000000"/>
          <w:sz w:val="24"/>
        </w:rPr>
        <w:t xml:space="preserve"> </w:t>
      </w:r>
      <w:r w:rsidRPr="004D032D">
        <w:rPr>
          <w:rFonts w:eastAsia="Times New Roman CYR"/>
          <w:color w:val="000000"/>
          <w:sz w:val="24"/>
        </w:rPr>
        <w:t>искусство.</w:t>
      </w:r>
      <w:r w:rsidRPr="004D032D">
        <w:rPr>
          <w:color w:val="000000"/>
          <w:sz w:val="24"/>
        </w:rPr>
        <w:t xml:space="preserve"> </w:t>
      </w:r>
    </w:p>
    <w:p w:rsidR="00856E6B" w:rsidRPr="004D032D" w:rsidRDefault="00856E6B" w:rsidP="00856E6B">
      <w:pPr>
        <w:pStyle w:val="a5"/>
        <w:rPr>
          <w:b/>
          <w:color w:val="auto"/>
          <w:sz w:val="24"/>
          <w:lang w:val="ru-RU"/>
        </w:rPr>
      </w:pPr>
      <w:r w:rsidRPr="004D032D">
        <w:rPr>
          <w:b/>
          <w:color w:val="auto"/>
          <w:sz w:val="24"/>
          <w:lang w:val="ru-RU"/>
        </w:rPr>
        <w:t>Содержание патриотического воспитания детей дошкольного возраста включает следующие разделы:</w:t>
      </w:r>
    </w:p>
    <w:p w:rsidR="00856E6B" w:rsidRPr="004D032D" w:rsidRDefault="00856E6B" w:rsidP="00856E6B">
      <w:pPr>
        <w:pStyle w:val="a5"/>
        <w:rPr>
          <w:b/>
          <w:color w:val="auto"/>
          <w:sz w:val="24"/>
        </w:rPr>
      </w:pPr>
      <w:r w:rsidRPr="004D032D">
        <w:rPr>
          <w:b/>
          <w:color w:val="auto"/>
          <w:sz w:val="24"/>
        </w:rPr>
        <w:t>Малая Родина</w:t>
      </w:r>
    </w:p>
    <w:p w:rsidR="00856E6B" w:rsidRPr="004D032D" w:rsidRDefault="00856E6B" w:rsidP="001B5A7F">
      <w:pPr>
        <w:pStyle w:val="a5"/>
        <w:numPr>
          <w:ilvl w:val="0"/>
          <w:numId w:val="67"/>
        </w:numPr>
        <w:rPr>
          <w:color w:val="auto"/>
          <w:sz w:val="24"/>
          <w:lang w:val="ru-RU"/>
        </w:rPr>
      </w:pPr>
      <w:r w:rsidRPr="004D032D">
        <w:rPr>
          <w:color w:val="auto"/>
          <w:sz w:val="24"/>
          <w:lang w:val="ru-RU"/>
        </w:rPr>
        <w:t>Знакомить детей с городом, селом, его историей, гербом, традициями, выдающимися горожанами, селянами прошлого и настоящего времени, достопримечательностями;</w:t>
      </w:r>
    </w:p>
    <w:p w:rsidR="00856E6B" w:rsidRPr="004D032D" w:rsidRDefault="00856E6B" w:rsidP="001B5A7F">
      <w:pPr>
        <w:pStyle w:val="a5"/>
        <w:numPr>
          <w:ilvl w:val="0"/>
          <w:numId w:val="67"/>
        </w:numPr>
        <w:rPr>
          <w:color w:val="auto"/>
          <w:sz w:val="24"/>
          <w:lang w:val="ru-RU"/>
        </w:rPr>
      </w:pPr>
      <w:r w:rsidRPr="004D032D">
        <w:rPr>
          <w:color w:val="auto"/>
          <w:sz w:val="24"/>
          <w:lang w:val="ru-RU"/>
        </w:rPr>
        <w:t xml:space="preserve">Дать детям первоначальные знания о достопримечательностях города, знать </w:t>
      </w:r>
      <w:proofErr w:type="gramStart"/>
      <w:r w:rsidRPr="004D032D">
        <w:rPr>
          <w:color w:val="auto"/>
          <w:sz w:val="24"/>
          <w:lang w:val="ru-RU"/>
        </w:rPr>
        <w:t>и  называть</w:t>
      </w:r>
      <w:proofErr w:type="gramEnd"/>
      <w:r w:rsidRPr="004D032D">
        <w:rPr>
          <w:color w:val="auto"/>
          <w:sz w:val="24"/>
          <w:lang w:val="ru-RU"/>
        </w:rPr>
        <w:t xml:space="preserve"> названия улиц, площадей, парков, театров.</w:t>
      </w:r>
    </w:p>
    <w:p w:rsidR="00856E6B" w:rsidRPr="004D032D" w:rsidRDefault="00856E6B" w:rsidP="001B5A7F">
      <w:pPr>
        <w:pStyle w:val="a5"/>
        <w:numPr>
          <w:ilvl w:val="0"/>
          <w:numId w:val="67"/>
        </w:numPr>
        <w:rPr>
          <w:color w:val="auto"/>
          <w:sz w:val="24"/>
          <w:lang w:val="ru-RU"/>
        </w:rPr>
      </w:pPr>
      <w:r w:rsidRPr="004D032D">
        <w:rPr>
          <w:color w:val="auto"/>
          <w:sz w:val="24"/>
          <w:lang w:val="ru-RU"/>
        </w:rPr>
        <w:t>Воспитывать бережное отношение к окружающему миру,</w:t>
      </w:r>
    </w:p>
    <w:p w:rsidR="00856E6B" w:rsidRPr="004D032D" w:rsidRDefault="00856E6B" w:rsidP="001B5A7F">
      <w:pPr>
        <w:pStyle w:val="a5"/>
        <w:numPr>
          <w:ilvl w:val="0"/>
          <w:numId w:val="67"/>
        </w:numPr>
        <w:rPr>
          <w:color w:val="auto"/>
          <w:sz w:val="24"/>
        </w:rPr>
      </w:pPr>
      <w:r w:rsidRPr="004D032D">
        <w:rPr>
          <w:color w:val="auto"/>
          <w:sz w:val="24"/>
        </w:rPr>
        <w:t>Формировать любовь к малой родине</w:t>
      </w:r>
    </w:p>
    <w:p w:rsidR="00856E6B" w:rsidRPr="004D032D" w:rsidRDefault="00856E6B" w:rsidP="00856E6B">
      <w:pPr>
        <w:pStyle w:val="a5"/>
        <w:rPr>
          <w:b/>
          <w:color w:val="auto"/>
          <w:sz w:val="24"/>
        </w:rPr>
      </w:pPr>
      <w:r w:rsidRPr="004D032D">
        <w:rPr>
          <w:b/>
          <w:color w:val="auto"/>
          <w:sz w:val="24"/>
        </w:rPr>
        <w:t>Наша Родина – Россия</w:t>
      </w:r>
    </w:p>
    <w:p w:rsidR="00856E6B" w:rsidRPr="004D032D" w:rsidRDefault="00856E6B" w:rsidP="001B5A7F">
      <w:pPr>
        <w:pStyle w:val="a5"/>
        <w:numPr>
          <w:ilvl w:val="0"/>
          <w:numId w:val="68"/>
        </w:numPr>
        <w:rPr>
          <w:color w:val="auto"/>
          <w:sz w:val="24"/>
          <w:lang w:val="ru-RU"/>
        </w:rPr>
      </w:pPr>
      <w:r w:rsidRPr="004D032D">
        <w:rPr>
          <w:color w:val="auto"/>
          <w:sz w:val="24"/>
          <w:lang w:val="ru-RU"/>
        </w:rPr>
        <w:t xml:space="preserve">Формировать и развивать представления </w:t>
      </w:r>
      <w:proofErr w:type="gramStart"/>
      <w:r w:rsidRPr="004D032D">
        <w:rPr>
          <w:color w:val="auto"/>
          <w:sz w:val="24"/>
          <w:lang w:val="ru-RU"/>
        </w:rPr>
        <w:t>о  стране</w:t>
      </w:r>
      <w:proofErr w:type="gramEnd"/>
    </w:p>
    <w:p w:rsidR="00856E6B" w:rsidRPr="004D032D" w:rsidRDefault="00856E6B" w:rsidP="001B5A7F">
      <w:pPr>
        <w:pStyle w:val="a5"/>
        <w:numPr>
          <w:ilvl w:val="0"/>
          <w:numId w:val="68"/>
        </w:numPr>
        <w:rPr>
          <w:color w:val="auto"/>
          <w:sz w:val="24"/>
        </w:rPr>
      </w:pPr>
      <w:r w:rsidRPr="004D032D">
        <w:rPr>
          <w:color w:val="auto"/>
          <w:sz w:val="24"/>
        </w:rPr>
        <w:t>Ввести понятия «государственные символы».</w:t>
      </w:r>
    </w:p>
    <w:p w:rsidR="00856E6B" w:rsidRPr="004D032D" w:rsidRDefault="00856E6B" w:rsidP="001B5A7F">
      <w:pPr>
        <w:pStyle w:val="a5"/>
        <w:numPr>
          <w:ilvl w:val="0"/>
          <w:numId w:val="68"/>
        </w:numPr>
        <w:rPr>
          <w:color w:val="auto"/>
          <w:sz w:val="24"/>
          <w:lang w:val="ru-RU"/>
        </w:rPr>
      </w:pPr>
      <w:r w:rsidRPr="004D032D">
        <w:rPr>
          <w:color w:val="auto"/>
          <w:sz w:val="24"/>
          <w:lang w:val="ru-RU"/>
        </w:rPr>
        <w:t>Формирование и расширение знаний о городах</w:t>
      </w:r>
    </w:p>
    <w:p w:rsidR="00856E6B" w:rsidRPr="004D032D" w:rsidRDefault="00856E6B" w:rsidP="001B5A7F">
      <w:pPr>
        <w:pStyle w:val="a5"/>
        <w:numPr>
          <w:ilvl w:val="0"/>
          <w:numId w:val="68"/>
        </w:numPr>
        <w:rPr>
          <w:color w:val="auto"/>
          <w:sz w:val="24"/>
        </w:rPr>
      </w:pPr>
      <w:r w:rsidRPr="004D032D">
        <w:rPr>
          <w:color w:val="auto"/>
          <w:sz w:val="24"/>
        </w:rPr>
        <w:t>Воспитывать азы гражданственности и патриотизма</w:t>
      </w:r>
    </w:p>
    <w:p w:rsidR="00856E6B" w:rsidRPr="004D032D" w:rsidRDefault="00856E6B" w:rsidP="00856E6B">
      <w:pPr>
        <w:pStyle w:val="a5"/>
        <w:rPr>
          <w:color w:val="auto"/>
          <w:sz w:val="24"/>
          <w:lang w:val="ru-RU"/>
        </w:rPr>
      </w:pPr>
      <w:r w:rsidRPr="004D032D">
        <w:rPr>
          <w:rFonts w:eastAsia="TimesNewRomanPSMT"/>
          <w:b/>
          <w:color w:val="auto"/>
          <w:sz w:val="24"/>
          <w:lang w:val="ru-RU"/>
        </w:rPr>
        <w:lastRenderedPageBreak/>
        <w:t>Этнокультурное воспитание</w:t>
      </w:r>
      <w:r w:rsidRPr="004D032D">
        <w:rPr>
          <w:rFonts w:eastAsia="TimesNewRomanPSMT"/>
          <w:color w:val="auto"/>
          <w:sz w:val="24"/>
          <w:lang w:val="ru-RU"/>
        </w:rPr>
        <w:t xml:space="preserve"> включает в себя:</w:t>
      </w:r>
    </w:p>
    <w:p w:rsidR="00856E6B" w:rsidRPr="004D032D" w:rsidRDefault="00856E6B" w:rsidP="001B5A7F">
      <w:pPr>
        <w:pStyle w:val="a5"/>
        <w:numPr>
          <w:ilvl w:val="0"/>
          <w:numId w:val="69"/>
        </w:numPr>
        <w:rPr>
          <w:color w:val="auto"/>
          <w:sz w:val="24"/>
          <w:lang w:val="ru-RU"/>
        </w:rPr>
      </w:pPr>
      <w:r w:rsidRPr="004D032D">
        <w:rPr>
          <w:color w:val="auto"/>
          <w:sz w:val="24"/>
          <w:lang w:val="ru-RU"/>
        </w:rPr>
        <w:t>Знакомство детей с историей и культурой народов России</w:t>
      </w:r>
    </w:p>
    <w:p w:rsidR="00856E6B" w:rsidRPr="004D032D" w:rsidRDefault="00856E6B" w:rsidP="001B5A7F">
      <w:pPr>
        <w:pStyle w:val="a5"/>
        <w:numPr>
          <w:ilvl w:val="0"/>
          <w:numId w:val="69"/>
        </w:numPr>
        <w:rPr>
          <w:color w:val="auto"/>
          <w:sz w:val="24"/>
          <w:lang w:val="ru-RU"/>
        </w:rPr>
      </w:pPr>
      <w:r w:rsidRPr="004D032D">
        <w:rPr>
          <w:color w:val="auto"/>
          <w:sz w:val="24"/>
          <w:lang w:val="ru-RU"/>
        </w:rPr>
        <w:t>Знакомство детей с традиционно - бытовой культурой народов России</w:t>
      </w:r>
    </w:p>
    <w:p w:rsidR="00856E6B" w:rsidRPr="004D032D" w:rsidRDefault="00856E6B" w:rsidP="001B5A7F">
      <w:pPr>
        <w:pStyle w:val="a5"/>
        <w:numPr>
          <w:ilvl w:val="0"/>
          <w:numId w:val="69"/>
        </w:numPr>
        <w:rPr>
          <w:color w:val="auto"/>
          <w:sz w:val="24"/>
          <w:lang w:val="ru-RU"/>
        </w:rPr>
      </w:pPr>
      <w:r w:rsidRPr="004D032D">
        <w:rPr>
          <w:color w:val="auto"/>
          <w:sz w:val="24"/>
          <w:lang w:val="ru-RU"/>
        </w:rPr>
        <w:t xml:space="preserve">Освоение воспитанниками основ этнокультурных категорий и ценностей </w:t>
      </w:r>
    </w:p>
    <w:p w:rsidR="00856E6B" w:rsidRPr="004D032D" w:rsidRDefault="00856E6B" w:rsidP="001B5A7F">
      <w:pPr>
        <w:pStyle w:val="a5"/>
        <w:numPr>
          <w:ilvl w:val="0"/>
          <w:numId w:val="69"/>
        </w:numPr>
        <w:rPr>
          <w:color w:val="auto"/>
          <w:sz w:val="24"/>
          <w:lang w:val="ru-RU"/>
        </w:rPr>
      </w:pPr>
      <w:r w:rsidRPr="004D032D">
        <w:rPr>
          <w:color w:val="auto"/>
          <w:sz w:val="24"/>
          <w:lang w:val="ru-RU"/>
        </w:rPr>
        <w:t>Получение каждым ребёнком необходимых и достаточных представлений о ближайшем национальном окружении.</w:t>
      </w:r>
    </w:p>
    <w:p w:rsidR="00856E6B" w:rsidRPr="004D032D" w:rsidRDefault="00856E6B" w:rsidP="001B5A7F">
      <w:pPr>
        <w:pStyle w:val="a5"/>
        <w:numPr>
          <w:ilvl w:val="0"/>
          <w:numId w:val="69"/>
        </w:numPr>
        <w:rPr>
          <w:color w:val="auto"/>
          <w:sz w:val="24"/>
        </w:rPr>
      </w:pPr>
      <w:r w:rsidRPr="004D032D">
        <w:rPr>
          <w:color w:val="auto"/>
          <w:sz w:val="24"/>
        </w:rPr>
        <w:t>Воспитывать интерес к народному быту</w:t>
      </w:r>
    </w:p>
    <w:p w:rsidR="00856E6B" w:rsidRPr="004D032D" w:rsidRDefault="00856E6B" w:rsidP="001B5A7F">
      <w:pPr>
        <w:pStyle w:val="a5"/>
        <w:numPr>
          <w:ilvl w:val="0"/>
          <w:numId w:val="69"/>
        </w:numPr>
        <w:rPr>
          <w:color w:val="auto"/>
          <w:sz w:val="24"/>
        </w:rPr>
      </w:pPr>
      <w:r w:rsidRPr="004D032D">
        <w:rPr>
          <w:color w:val="auto"/>
          <w:sz w:val="24"/>
        </w:rPr>
        <w:t>Развитие этнической идентичности ребёнка</w:t>
      </w:r>
    </w:p>
    <w:p w:rsidR="00856E6B" w:rsidRPr="004D032D" w:rsidRDefault="00856E6B" w:rsidP="001B5A7F">
      <w:pPr>
        <w:pStyle w:val="a5"/>
        <w:numPr>
          <w:ilvl w:val="0"/>
          <w:numId w:val="69"/>
        </w:numPr>
        <w:rPr>
          <w:color w:val="auto"/>
          <w:sz w:val="24"/>
          <w:lang w:val="ru-RU"/>
        </w:rPr>
      </w:pPr>
      <w:r w:rsidRPr="004D032D">
        <w:rPr>
          <w:color w:val="auto"/>
          <w:sz w:val="24"/>
          <w:lang w:val="ru-RU"/>
        </w:rPr>
        <w:t xml:space="preserve">Накопление ценностного отношения, интереса к культуре родной страны, своего этноса и </w:t>
      </w:r>
      <w:proofErr w:type="gramStart"/>
      <w:r w:rsidRPr="004D032D">
        <w:rPr>
          <w:color w:val="auto"/>
          <w:sz w:val="24"/>
          <w:lang w:val="ru-RU"/>
        </w:rPr>
        <w:t>других народов</w:t>
      </w:r>
      <w:proofErr w:type="gramEnd"/>
      <w:r w:rsidRPr="004D032D">
        <w:rPr>
          <w:color w:val="auto"/>
          <w:sz w:val="24"/>
          <w:lang w:val="ru-RU"/>
        </w:rPr>
        <w:t xml:space="preserve"> и национальностей</w:t>
      </w:r>
    </w:p>
    <w:p w:rsidR="00856E6B" w:rsidRPr="004D032D" w:rsidRDefault="00856E6B" w:rsidP="001B5A7F">
      <w:pPr>
        <w:pStyle w:val="a5"/>
        <w:numPr>
          <w:ilvl w:val="0"/>
          <w:numId w:val="69"/>
        </w:numPr>
        <w:rPr>
          <w:color w:val="auto"/>
          <w:sz w:val="24"/>
          <w:lang w:val="ru-RU"/>
        </w:rPr>
      </w:pPr>
      <w:r w:rsidRPr="004D032D">
        <w:rPr>
          <w:color w:val="auto"/>
          <w:sz w:val="24"/>
          <w:lang w:val="ru-RU"/>
        </w:rPr>
        <w:t>Социализация и приобщение детей к общим и этнокультурным ценностям</w:t>
      </w:r>
    </w:p>
    <w:p w:rsidR="00856E6B" w:rsidRPr="004D032D" w:rsidRDefault="00856E6B" w:rsidP="00856E6B">
      <w:pPr>
        <w:pStyle w:val="a5"/>
        <w:rPr>
          <w:b/>
          <w:color w:val="auto"/>
          <w:sz w:val="24"/>
        </w:rPr>
      </w:pPr>
      <w:r w:rsidRPr="004D032D">
        <w:rPr>
          <w:b/>
          <w:color w:val="auto"/>
          <w:sz w:val="24"/>
        </w:rPr>
        <w:t>Культурное и научное наследие России</w:t>
      </w:r>
    </w:p>
    <w:p w:rsidR="00856E6B" w:rsidRPr="004D032D" w:rsidRDefault="00856E6B" w:rsidP="001B5A7F">
      <w:pPr>
        <w:pStyle w:val="a5"/>
        <w:numPr>
          <w:ilvl w:val="0"/>
          <w:numId w:val="70"/>
        </w:numPr>
        <w:rPr>
          <w:color w:val="auto"/>
          <w:sz w:val="24"/>
          <w:lang w:val="ru-RU"/>
        </w:rPr>
      </w:pPr>
      <w:r w:rsidRPr="004D032D">
        <w:rPr>
          <w:color w:val="auto"/>
          <w:sz w:val="24"/>
          <w:lang w:val="ru-RU"/>
        </w:rPr>
        <w:t>Приобщение детей к культурному наследию, праздникам, традициям, народно - прикладному искусству, устному народному творчеству, музыкальному фольклору, народным играм.</w:t>
      </w:r>
    </w:p>
    <w:p w:rsidR="00856E6B" w:rsidRPr="004D032D" w:rsidRDefault="00856E6B" w:rsidP="008F2B91">
      <w:pPr>
        <w:pStyle w:val="a5"/>
        <w:ind w:left="567"/>
        <w:rPr>
          <w:rFonts w:eastAsia="SimSun"/>
          <w:color w:val="auto"/>
          <w:sz w:val="24"/>
          <w:lang w:val="ru-RU"/>
        </w:rPr>
      </w:pPr>
      <w:r w:rsidRPr="004D032D">
        <w:rPr>
          <w:rFonts w:eastAsia="SimSun"/>
          <w:color w:val="auto"/>
          <w:sz w:val="24"/>
          <w:lang w:val="ru-RU"/>
        </w:rPr>
        <w:t>Эти задачи необходимо решать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со взрослыми и сверстниками.</w:t>
      </w:r>
    </w:p>
    <w:p w:rsidR="00856E6B" w:rsidRDefault="00856E6B" w:rsidP="00856E6B">
      <w:pPr>
        <w:pStyle w:val="a5"/>
        <w:jc w:val="center"/>
        <w:rPr>
          <w:rFonts w:eastAsia="Calibri"/>
          <w:b/>
          <w:color w:val="auto"/>
          <w:sz w:val="28"/>
          <w:szCs w:val="28"/>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pPr>
    </w:p>
    <w:p w:rsidR="00856E6B" w:rsidRDefault="00856E6B" w:rsidP="00856E6B">
      <w:pPr>
        <w:pStyle w:val="a5"/>
        <w:jc w:val="center"/>
        <w:rPr>
          <w:rFonts w:eastAsia="Calibri"/>
          <w:b/>
          <w:color w:val="auto"/>
          <w:sz w:val="28"/>
          <w:szCs w:val="28"/>
          <w:highlight w:val="yellow"/>
          <w:lang w:val="ru-RU"/>
        </w:rPr>
        <w:sectPr w:rsidR="00856E6B" w:rsidSect="004D032D">
          <w:pgSz w:w="11906" w:h="16838"/>
          <w:pgMar w:top="567" w:right="993" w:bottom="851" w:left="566" w:header="708" w:footer="708" w:gutter="0"/>
          <w:cols w:space="708"/>
          <w:docGrid w:linePitch="360"/>
        </w:sectPr>
      </w:pPr>
    </w:p>
    <w:p w:rsidR="00856E6B" w:rsidRPr="00974EB0" w:rsidRDefault="00856E6B" w:rsidP="004C1E06">
      <w:pPr>
        <w:pStyle w:val="a5"/>
        <w:jc w:val="center"/>
        <w:rPr>
          <w:rFonts w:eastAsia="Calibri"/>
          <w:b/>
          <w:color w:val="auto"/>
          <w:sz w:val="24"/>
          <w:lang w:val="ru-RU"/>
        </w:rPr>
      </w:pPr>
      <w:r w:rsidRPr="00974EB0">
        <w:rPr>
          <w:rFonts w:eastAsia="Calibri"/>
          <w:b/>
          <w:color w:val="auto"/>
          <w:sz w:val="24"/>
          <w:lang w:val="ru-RU"/>
        </w:rPr>
        <w:lastRenderedPageBreak/>
        <w:t>Содержание воспитательной работы по приобщению детей к ценности «Родина» для детей от 1.6 до 3 лет</w:t>
      </w:r>
    </w:p>
    <w:p w:rsidR="00856E6B" w:rsidRPr="00974EB0" w:rsidRDefault="00856E6B" w:rsidP="00856E6B">
      <w:pPr>
        <w:pStyle w:val="a5"/>
        <w:jc w:val="center"/>
        <w:rPr>
          <w:rFonts w:eastAsia="LiberationSerif"/>
          <w:b/>
          <w:color w:val="auto"/>
          <w:sz w:val="20"/>
          <w:szCs w:val="20"/>
          <w:highlight w:val="yellow"/>
          <w:lang w:val="ru-RU"/>
        </w:rPr>
      </w:pPr>
    </w:p>
    <w:tbl>
      <w:tblPr>
        <w:tblStyle w:val="ab"/>
        <w:tblW w:w="14996" w:type="dxa"/>
        <w:tblInd w:w="421" w:type="dxa"/>
        <w:tblLayout w:type="fixed"/>
        <w:tblLook w:val="04A0" w:firstRow="1" w:lastRow="0" w:firstColumn="1" w:lastColumn="0" w:noHBand="0" w:noVBand="1"/>
      </w:tblPr>
      <w:tblGrid>
        <w:gridCol w:w="2126"/>
        <w:gridCol w:w="12870"/>
      </w:tblGrid>
      <w:tr w:rsidR="00856E6B" w:rsidRPr="00974EB0" w:rsidTr="008425BB">
        <w:tc>
          <w:tcPr>
            <w:tcW w:w="2126" w:type="dxa"/>
            <w:shd w:val="clear" w:color="auto" w:fill="auto"/>
            <w:vAlign w:val="center"/>
          </w:tcPr>
          <w:p w:rsidR="00856E6B" w:rsidRPr="00974EB0" w:rsidRDefault="00856E6B" w:rsidP="00856E6B">
            <w:pPr>
              <w:ind w:firstLine="0"/>
              <w:jc w:val="center"/>
              <w:rPr>
                <w:rFonts w:eastAsia="Calibri"/>
                <w:b/>
                <w:i/>
                <w:szCs w:val="20"/>
              </w:rPr>
            </w:pPr>
            <w:r w:rsidRPr="00974EB0">
              <w:rPr>
                <w:rFonts w:eastAsia="Calibri"/>
                <w:b/>
                <w:i/>
                <w:szCs w:val="20"/>
              </w:rPr>
              <w:t>Компонет воспитания</w:t>
            </w:r>
          </w:p>
        </w:tc>
        <w:tc>
          <w:tcPr>
            <w:tcW w:w="12870" w:type="dxa"/>
            <w:shd w:val="clear" w:color="auto" w:fill="auto"/>
            <w:vAlign w:val="center"/>
          </w:tcPr>
          <w:p w:rsidR="00856E6B" w:rsidRPr="00974EB0" w:rsidRDefault="00856E6B" w:rsidP="00856E6B">
            <w:pPr>
              <w:ind w:firstLine="0"/>
              <w:jc w:val="center"/>
              <w:rPr>
                <w:rFonts w:eastAsia="Calibri"/>
                <w:b/>
                <w:i/>
                <w:szCs w:val="20"/>
              </w:rPr>
            </w:pPr>
            <w:r w:rsidRPr="00974EB0">
              <w:rPr>
                <w:rFonts w:eastAsiaTheme="minorHAnsi"/>
                <w:b/>
                <w:szCs w:val="20"/>
              </w:rPr>
              <w:t>Ценность «Родина»</w:t>
            </w:r>
          </w:p>
        </w:tc>
      </w:tr>
      <w:tr w:rsidR="00856E6B" w:rsidRPr="00974EB0" w:rsidTr="008425BB">
        <w:tc>
          <w:tcPr>
            <w:tcW w:w="2126" w:type="dxa"/>
            <w:shd w:val="clear" w:color="auto" w:fill="auto"/>
            <w:vAlign w:val="center"/>
          </w:tcPr>
          <w:p w:rsidR="00856E6B" w:rsidRPr="00974EB0" w:rsidRDefault="00856E6B" w:rsidP="00856E6B">
            <w:pPr>
              <w:ind w:firstLine="22"/>
              <w:jc w:val="center"/>
              <w:rPr>
                <w:rFonts w:eastAsia="LiberationSerif"/>
                <w:i/>
                <w:szCs w:val="20"/>
              </w:rPr>
            </w:pPr>
          </w:p>
          <w:p w:rsidR="00856E6B" w:rsidRPr="00974EB0" w:rsidRDefault="00856E6B" w:rsidP="00856E6B">
            <w:pPr>
              <w:ind w:firstLine="22"/>
              <w:jc w:val="center"/>
              <w:rPr>
                <w:rFonts w:eastAsia="LiberationSerif"/>
                <w:i/>
                <w:szCs w:val="20"/>
              </w:rPr>
            </w:pPr>
          </w:p>
          <w:p w:rsidR="00856E6B" w:rsidRPr="00974EB0" w:rsidRDefault="00856E6B" w:rsidP="00856E6B">
            <w:pPr>
              <w:ind w:firstLine="22"/>
              <w:jc w:val="center"/>
              <w:rPr>
                <w:rFonts w:eastAsia="LiberationSerif"/>
                <w:i/>
                <w:szCs w:val="20"/>
              </w:rPr>
            </w:pPr>
          </w:p>
          <w:p w:rsidR="00856E6B" w:rsidRPr="00974EB0" w:rsidRDefault="00856E6B" w:rsidP="00856E6B">
            <w:pPr>
              <w:ind w:firstLine="22"/>
              <w:jc w:val="center"/>
              <w:rPr>
                <w:rFonts w:eastAsia="Calibri"/>
                <w:i/>
                <w:szCs w:val="20"/>
              </w:rPr>
            </w:pPr>
            <w:r w:rsidRPr="00974EB0">
              <w:rPr>
                <w:rFonts w:eastAsia="LiberationSerif"/>
                <w:i/>
                <w:szCs w:val="20"/>
              </w:rPr>
              <w:t>Эмоционально-побудительный</w:t>
            </w:r>
            <w:r w:rsidRPr="00974EB0">
              <w:rPr>
                <w:rFonts w:eastAsia="Calibri"/>
                <w:i/>
                <w:szCs w:val="20"/>
              </w:rPr>
              <w:t xml:space="preserve"> </w:t>
            </w:r>
          </w:p>
          <w:p w:rsidR="00856E6B" w:rsidRPr="00974EB0" w:rsidRDefault="00856E6B" w:rsidP="00856E6B">
            <w:pPr>
              <w:ind w:firstLine="22"/>
              <w:jc w:val="center"/>
              <w:rPr>
                <w:rFonts w:eastAsia="Calibri"/>
                <w:i/>
                <w:szCs w:val="20"/>
              </w:rPr>
            </w:pPr>
          </w:p>
          <w:p w:rsidR="00856E6B" w:rsidRPr="00974EB0" w:rsidRDefault="00856E6B" w:rsidP="00856E6B">
            <w:pPr>
              <w:ind w:firstLine="22"/>
              <w:jc w:val="center"/>
              <w:rPr>
                <w:rFonts w:eastAsia="Calibri"/>
                <w:i/>
                <w:szCs w:val="20"/>
              </w:rPr>
            </w:pPr>
          </w:p>
          <w:p w:rsidR="00856E6B" w:rsidRPr="00974EB0" w:rsidRDefault="00856E6B" w:rsidP="00856E6B">
            <w:pPr>
              <w:ind w:firstLine="22"/>
              <w:jc w:val="center"/>
              <w:rPr>
                <w:rFonts w:eastAsia="Calibri"/>
                <w:i/>
                <w:szCs w:val="20"/>
              </w:rPr>
            </w:pPr>
          </w:p>
          <w:p w:rsidR="00856E6B" w:rsidRPr="00974EB0" w:rsidRDefault="00856E6B" w:rsidP="00856E6B">
            <w:pPr>
              <w:ind w:firstLine="22"/>
              <w:jc w:val="center"/>
              <w:rPr>
                <w:rFonts w:eastAsia="LiberationSerif"/>
                <w:i/>
                <w:szCs w:val="20"/>
              </w:rPr>
            </w:pPr>
            <w:r w:rsidRPr="00974EB0">
              <w:rPr>
                <w:rFonts w:eastAsia="LiberationSerif"/>
                <w:i/>
                <w:szCs w:val="20"/>
              </w:rPr>
              <w:t>Деятельностный</w:t>
            </w:r>
          </w:p>
        </w:tc>
        <w:tc>
          <w:tcPr>
            <w:tcW w:w="12870" w:type="dxa"/>
            <w:shd w:val="clear" w:color="auto" w:fill="auto"/>
          </w:tcPr>
          <w:p w:rsidR="00856E6B" w:rsidRPr="00974EB0" w:rsidRDefault="00856E6B" w:rsidP="00856E6B">
            <w:pPr>
              <w:widowControl w:val="0"/>
              <w:tabs>
                <w:tab w:val="left" w:pos="1687"/>
              </w:tabs>
              <w:autoSpaceDE w:val="0"/>
              <w:autoSpaceDN w:val="0"/>
              <w:ind w:firstLine="0"/>
              <w:rPr>
                <w:szCs w:val="20"/>
              </w:rPr>
            </w:pPr>
            <w:r w:rsidRPr="00974EB0">
              <w:rPr>
                <w:szCs w:val="20"/>
              </w:rPr>
              <w:t>Способствовать формированию личности ребёнка, проявляя уважительное отношение к его интересам, нуждам, желаниям, возможностям</w:t>
            </w:r>
          </w:p>
          <w:p w:rsidR="00856E6B" w:rsidRPr="00974EB0" w:rsidRDefault="00856E6B" w:rsidP="00856E6B">
            <w:pPr>
              <w:ind w:firstLine="0"/>
              <w:rPr>
                <w:szCs w:val="20"/>
              </w:rPr>
            </w:pPr>
            <w:r w:rsidRPr="00974EB0">
              <w:rPr>
                <w:szCs w:val="20"/>
              </w:rPr>
              <w:t>Воспитывать эмоциональную отзывчивость на состояние близких людей.</w:t>
            </w:r>
          </w:p>
          <w:p w:rsidR="00856E6B" w:rsidRPr="00974EB0" w:rsidRDefault="00856E6B" w:rsidP="00856E6B">
            <w:pPr>
              <w:ind w:firstLine="0"/>
              <w:rPr>
                <w:szCs w:val="20"/>
              </w:rPr>
            </w:pPr>
            <w:r w:rsidRPr="00974EB0">
              <w:rPr>
                <w:szCs w:val="20"/>
              </w:rPr>
              <w:t>Воспитывать внимательное отношение и любовь к родителям и близким людям.</w:t>
            </w:r>
          </w:p>
          <w:p w:rsidR="00856E6B" w:rsidRPr="00974EB0" w:rsidRDefault="00856E6B" w:rsidP="00856E6B">
            <w:pPr>
              <w:ind w:firstLine="0"/>
              <w:rPr>
                <w:szCs w:val="20"/>
              </w:rPr>
            </w:pPr>
            <w:r w:rsidRPr="00974EB0">
              <w:rPr>
                <w:szCs w:val="20"/>
              </w:rPr>
              <w:t>Дать детям первичные представления о маме, папе, бабушке, дедушке, брате, сестре. Побуждать называть имена членов своей семьи (мамы, папы, бабушки, дедушки, брата, сестры).</w:t>
            </w:r>
          </w:p>
          <w:p w:rsidR="00856E6B" w:rsidRPr="00974EB0" w:rsidRDefault="00856E6B" w:rsidP="00856E6B">
            <w:pPr>
              <w:ind w:firstLine="0"/>
              <w:rPr>
                <w:szCs w:val="20"/>
              </w:rPr>
            </w:pPr>
            <w:r w:rsidRPr="00974EB0">
              <w:rPr>
                <w:szCs w:val="20"/>
              </w:rPr>
              <w:t xml:space="preserve">Помочь установить связь между сказочными образами (бабушка, дедушка) и произведениями народных промыслов (миска, ложка, платок, фартук, шапка). </w:t>
            </w:r>
          </w:p>
          <w:p w:rsidR="00856E6B" w:rsidRPr="00974EB0" w:rsidRDefault="00856E6B" w:rsidP="00856E6B">
            <w:pPr>
              <w:ind w:firstLine="0"/>
              <w:rPr>
                <w:szCs w:val="20"/>
              </w:rPr>
            </w:pPr>
            <w:r w:rsidRPr="00974EB0">
              <w:rPr>
                <w:szCs w:val="20"/>
              </w:rPr>
              <w:t xml:space="preserve">Развивать интерес к окружающему: привлекать внимание к домам и детской площадке, расположенным вблизи детского сада. </w:t>
            </w:r>
          </w:p>
          <w:p w:rsidR="00856E6B" w:rsidRPr="00974EB0" w:rsidRDefault="00856E6B" w:rsidP="00856E6B">
            <w:pPr>
              <w:ind w:firstLine="0"/>
              <w:rPr>
                <w:szCs w:val="20"/>
              </w:rPr>
            </w:pPr>
            <w:r w:rsidRPr="00974EB0">
              <w:rPr>
                <w:szCs w:val="20"/>
              </w:rPr>
              <w:t xml:space="preserve">Знакомить детей с элементами народного быта. </w:t>
            </w:r>
          </w:p>
          <w:p w:rsidR="00856E6B" w:rsidRPr="00974EB0" w:rsidRDefault="00856E6B" w:rsidP="00856E6B">
            <w:pPr>
              <w:ind w:firstLine="0"/>
              <w:rPr>
                <w:szCs w:val="20"/>
              </w:rPr>
            </w:pPr>
            <w:r w:rsidRPr="00974EB0">
              <w:rPr>
                <w:szCs w:val="20"/>
              </w:rPr>
              <w:t>Воспитывать интерес к народной культуре (сказкам, игрушкам, бытовым предметам).</w:t>
            </w:r>
          </w:p>
          <w:p w:rsidR="00856E6B" w:rsidRPr="00974EB0" w:rsidRDefault="00856E6B" w:rsidP="00856E6B">
            <w:pPr>
              <w:ind w:firstLine="0"/>
              <w:rPr>
                <w:szCs w:val="20"/>
              </w:rPr>
            </w:pPr>
            <w:r w:rsidRPr="00974EB0">
              <w:rPr>
                <w:szCs w:val="20"/>
              </w:rPr>
              <w:t>Побуждать детей эмоционально откликаться на воспринимаемое, включаться в рассказывание сказки.</w:t>
            </w:r>
          </w:p>
          <w:p w:rsidR="00856E6B" w:rsidRPr="00974EB0" w:rsidRDefault="00856E6B" w:rsidP="00856E6B">
            <w:pPr>
              <w:ind w:firstLine="0"/>
              <w:rPr>
                <w:szCs w:val="20"/>
              </w:rPr>
            </w:pPr>
            <w:r w:rsidRPr="00974EB0">
              <w:rPr>
                <w:szCs w:val="20"/>
              </w:rPr>
              <w:t>Воспитывать интерес к фольклору.</w:t>
            </w:r>
          </w:p>
        </w:tc>
      </w:tr>
    </w:tbl>
    <w:p w:rsidR="00856E6B" w:rsidRPr="00974EB0" w:rsidRDefault="00856E6B" w:rsidP="00856E6B">
      <w:pPr>
        <w:rPr>
          <w:rFonts w:eastAsia="Arial"/>
          <w:sz w:val="20"/>
          <w:szCs w:val="20"/>
        </w:rPr>
      </w:pPr>
    </w:p>
    <w:p w:rsidR="00856E6B" w:rsidRDefault="00856E6B" w:rsidP="00856E6B">
      <w:pPr>
        <w:pStyle w:val="6"/>
        <w:rPr>
          <w:rFonts w:ascii="Times New Roman" w:hAnsi="Times New Roman" w:cs="Times New Roman"/>
          <w:b/>
          <w:color w:val="auto"/>
          <w:sz w:val="24"/>
        </w:rPr>
      </w:pPr>
      <w:r w:rsidRPr="00974EB0">
        <w:rPr>
          <w:rStyle w:val="a7"/>
          <w:rFonts w:eastAsia="Calibri"/>
          <w:b/>
          <w:color w:val="auto"/>
          <w:sz w:val="24"/>
          <w:lang w:val="ru-RU"/>
        </w:rPr>
        <w:t>Содержание воспитательной работы по приобщению детей к ценности «Родина» детей дошкольного возраста</w:t>
      </w:r>
      <w:r w:rsidRPr="00974EB0">
        <w:rPr>
          <w:rFonts w:ascii="Times New Roman" w:hAnsi="Times New Roman" w:cs="Times New Roman"/>
          <w:b/>
          <w:color w:val="auto"/>
          <w:sz w:val="24"/>
        </w:rPr>
        <w:t>.</w:t>
      </w:r>
    </w:p>
    <w:p w:rsidR="00974EB0" w:rsidRPr="00974EB0" w:rsidRDefault="00974EB0" w:rsidP="00974EB0">
      <w:pPr>
        <w:rPr>
          <w:rFonts w:eastAsia="Times New Roman CYR"/>
          <w:highlight w:val="yellow"/>
        </w:rPr>
      </w:pPr>
    </w:p>
    <w:tbl>
      <w:tblPr>
        <w:tblW w:w="15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4"/>
        <w:gridCol w:w="3118"/>
        <w:gridCol w:w="3686"/>
        <w:gridCol w:w="3402"/>
        <w:gridCol w:w="3177"/>
      </w:tblGrid>
      <w:tr w:rsidR="00974EB0" w:rsidRPr="00974EB0" w:rsidTr="00974EB0">
        <w:trPr>
          <w:trHeight w:val="562"/>
          <w:jc w:val="center"/>
        </w:trPr>
        <w:tc>
          <w:tcPr>
            <w:tcW w:w="1934" w:type="dxa"/>
            <w:vAlign w:val="center"/>
          </w:tcPr>
          <w:p w:rsidR="00856E6B" w:rsidRPr="00974EB0" w:rsidRDefault="00856E6B" w:rsidP="00856E6B">
            <w:pPr>
              <w:ind w:firstLine="22"/>
              <w:jc w:val="center"/>
              <w:rPr>
                <w:rFonts w:eastAsia="LiberationSerif"/>
                <w:b/>
                <w:i/>
                <w:sz w:val="20"/>
                <w:szCs w:val="20"/>
              </w:rPr>
            </w:pPr>
            <w:r w:rsidRPr="00974EB0">
              <w:rPr>
                <w:rFonts w:eastAsia="LiberationSerif"/>
                <w:b/>
                <w:i/>
                <w:sz w:val="20"/>
                <w:szCs w:val="20"/>
              </w:rPr>
              <w:t>Компонент</w:t>
            </w:r>
          </w:p>
        </w:tc>
        <w:tc>
          <w:tcPr>
            <w:tcW w:w="3118" w:type="dxa"/>
            <w:vAlign w:val="center"/>
          </w:tcPr>
          <w:p w:rsidR="00856E6B" w:rsidRPr="00974EB0" w:rsidRDefault="00856E6B" w:rsidP="00856E6B">
            <w:pPr>
              <w:ind w:firstLine="22"/>
              <w:jc w:val="center"/>
              <w:rPr>
                <w:rFonts w:eastAsia="LiberationSerif"/>
                <w:b/>
                <w:i/>
                <w:sz w:val="20"/>
                <w:szCs w:val="20"/>
              </w:rPr>
            </w:pPr>
            <w:r w:rsidRPr="00974EB0">
              <w:rPr>
                <w:rFonts w:eastAsia="LiberationSerif"/>
                <w:b/>
                <w:i/>
                <w:sz w:val="20"/>
                <w:szCs w:val="20"/>
              </w:rPr>
              <w:t>Вторая младшая группа</w:t>
            </w:r>
          </w:p>
        </w:tc>
        <w:tc>
          <w:tcPr>
            <w:tcW w:w="3686" w:type="dxa"/>
            <w:vAlign w:val="center"/>
          </w:tcPr>
          <w:p w:rsidR="00856E6B" w:rsidRPr="00974EB0" w:rsidRDefault="00856E6B" w:rsidP="00856E6B">
            <w:pPr>
              <w:ind w:firstLine="22"/>
              <w:jc w:val="center"/>
              <w:rPr>
                <w:rFonts w:eastAsia="LiberationSerif"/>
                <w:b/>
                <w:i/>
                <w:sz w:val="20"/>
                <w:szCs w:val="20"/>
              </w:rPr>
            </w:pPr>
            <w:r w:rsidRPr="00974EB0">
              <w:rPr>
                <w:rFonts w:eastAsia="LiberationSerif"/>
                <w:b/>
                <w:i/>
                <w:sz w:val="20"/>
                <w:szCs w:val="20"/>
              </w:rPr>
              <w:t>Средняя группа</w:t>
            </w:r>
          </w:p>
        </w:tc>
        <w:tc>
          <w:tcPr>
            <w:tcW w:w="3402" w:type="dxa"/>
            <w:vAlign w:val="center"/>
          </w:tcPr>
          <w:p w:rsidR="00856E6B" w:rsidRPr="00974EB0" w:rsidRDefault="00856E6B" w:rsidP="00856E6B">
            <w:pPr>
              <w:ind w:firstLine="22"/>
              <w:jc w:val="center"/>
              <w:rPr>
                <w:rFonts w:eastAsia="LiberationSerif"/>
                <w:b/>
                <w:i/>
                <w:sz w:val="20"/>
                <w:szCs w:val="20"/>
              </w:rPr>
            </w:pPr>
            <w:r w:rsidRPr="00974EB0">
              <w:rPr>
                <w:rFonts w:eastAsia="LiberationSerif"/>
                <w:b/>
                <w:i/>
                <w:sz w:val="20"/>
                <w:szCs w:val="20"/>
              </w:rPr>
              <w:t>Старшая группа</w:t>
            </w:r>
          </w:p>
        </w:tc>
        <w:tc>
          <w:tcPr>
            <w:tcW w:w="3177" w:type="dxa"/>
            <w:vAlign w:val="center"/>
          </w:tcPr>
          <w:p w:rsidR="00856E6B" w:rsidRPr="00974EB0" w:rsidRDefault="00856E6B" w:rsidP="00856E6B">
            <w:pPr>
              <w:ind w:firstLine="22"/>
              <w:jc w:val="center"/>
              <w:rPr>
                <w:rFonts w:eastAsia="LiberationSerif"/>
                <w:b/>
                <w:i/>
                <w:sz w:val="20"/>
                <w:szCs w:val="20"/>
              </w:rPr>
            </w:pPr>
            <w:r w:rsidRPr="00974EB0">
              <w:rPr>
                <w:rFonts w:eastAsia="LiberationSerif"/>
                <w:b/>
                <w:i/>
                <w:sz w:val="20"/>
                <w:szCs w:val="20"/>
              </w:rPr>
              <w:t>Подготовительная группа</w:t>
            </w:r>
          </w:p>
        </w:tc>
      </w:tr>
      <w:tr w:rsidR="00974EB0" w:rsidRPr="00974EB0" w:rsidTr="00974EB0">
        <w:trPr>
          <w:trHeight w:val="510"/>
          <w:jc w:val="center"/>
        </w:trPr>
        <w:tc>
          <w:tcPr>
            <w:tcW w:w="15317" w:type="dxa"/>
            <w:gridSpan w:val="5"/>
            <w:shd w:val="clear" w:color="auto" w:fill="D9D9D9" w:themeFill="background1" w:themeFillShade="D9"/>
            <w:vAlign w:val="center"/>
          </w:tcPr>
          <w:p w:rsidR="00856E6B" w:rsidRPr="00974EB0" w:rsidRDefault="00856E6B" w:rsidP="00856E6B">
            <w:pPr>
              <w:pStyle w:val="a5"/>
              <w:jc w:val="center"/>
              <w:rPr>
                <w:rFonts w:eastAsiaTheme="minorHAnsi"/>
                <w:color w:val="auto"/>
                <w:sz w:val="20"/>
                <w:szCs w:val="20"/>
                <w:lang w:val="ru-RU"/>
              </w:rPr>
            </w:pPr>
            <w:r w:rsidRPr="00974EB0">
              <w:rPr>
                <w:rFonts w:eastAsiaTheme="minorHAnsi"/>
                <w:b/>
                <w:color w:val="auto"/>
                <w:sz w:val="20"/>
                <w:szCs w:val="20"/>
                <w:lang w:val="ru-RU"/>
              </w:rPr>
              <w:t>Ценность «Родина»</w:t>
            </w:r>
          </w:p>
        </w:tc>
      </w:tr>
      <w:tr w:rsidR="00974EB0" w:rsidRPr="00974EB0" w:rsidTr="00974EB0">
        <w:trPr>
          <w:trHeight w:val="562"/>
          <w:jc w:val="center"/>
        </w:trPr>
        <w:tc>
          <w:tcPr>
            <w:tcW w:w="1934" w:type="dxa"/>
            <w:vMerge w:val="restart"/>
            <w:vAlign w:val="center"/>
          </w:tcPr>
          <w:p w:rsidR="00974EB0" w:rsidRPr="00974EB0" w:rsidRDefault="00974EB0" w:rsidP="00856E6B">
            <w:pPr>
              <w:ind w:firstLine="22"/>
              <w:jc w:val="center"/>
              <w:rPr>
                <w:rFonts w:eastAsia="LiberationSerif"/>
                <w:i/>
                <w:sz w:val="20"/>
                <w:szCs w:val="20"/>
              </w:rPr>
            </w:pPr>
            <w:r w:rsidRPr="00974EB0">
              <w:rPr>
                <w:rFonts w:eastAsia="LiberationSerif"/>
                <w:b/>
                <w:bCs/>
                <w:i/>
                <w:sz w:val="20"/>
                <w:szCs w:val="20"/>
              </w:rPr>
              <w:t>Эмоционально-побудительный</w:t>
            </w:r>
          </w:p>
        </w:tc>
        <w:tc>
          <w:tcPr>
            <w:tcW w:w="3118" w:type="dxa"/>
          </w:tcPr>
          <w:p w:rsidR="00974EB0" w:rsidRPr="00974EB0" w:rsidRDefault="00974EB0" w:rsidP="00856E6B">
            <w:pPr>
              <w:ind w:firstLine="22"/>
              <w:rPr>
                <w:rFonts w:eastAsia="LiberationSerif"/>
                <w:sz w:val="20"/>
                <w:szCs w:val="20"/>
              </w:rPr>
            </w:pPr>
            <w:r w:rsidRPr="00974EB0">
              <w:rPr>
                <w:rFonts w:eastAsia="LiberationSerif"/>
                <w:sz w:val="20"/>
                <w:szCs w:val="20"/>
              </w:rPr>
              <w:t xml:space="preserve">Начать </w:t>
            </w:r>
            <w:proofErr w:type="gramStart"/>
            <w:r w:rsidRPr="00974EB0">
              <w:rPr>
                <w:rFonts w:eastAsia="LiberationSerif"/>
                <w:sz w:val="20"/>
                <w:szCs w:val="20"/>
              </w:rPr>
              <w:t>формировать  чувство</w:t>
            </w:r>
            <w:proofErr w:type="gramEnd"/>
            <w:r w:rsidRPr="00974EB0">
              <w:rPr>
                <w:rFonts w:eastAsia="LiberationSerif"/>
                <w:sz w:val="20"/>
                <w:szCs w:val="20"/>
              </w:rPr>
              <w:t xml:space="preserve"> гордости и положительное отношение к своей семье, малой Родине.</w:t>
            </w:r>
          </w:p>
        </w:tc>
        <w:tc>
          <w:tcPr>
            <w:tcW w:w="3686" w:type="dxa"/>
          </w:tcPr>
          <w:p w:rsidR="00974EB0" w:rsidRPr="00974EB0" w:rsidRDefault="00974EB0" w:rsidP="00856E6B">
            <w:pPr>
              <w:ind w:firstLine="22"/>
              <w:rPr>
                <w:rFonts w:eastAsia="LiberationSerif"/>
                <w:sz w:val="20"/>
                <w:szCs w:val="20"/>
              </w:rPr>
            </w:pPr>
            <w:r w:rsidRPr="00974EB0">
              <w:rPr>
                <w:sz w:val="20"/>
                <w:szCs w:val="20"/>
              </w:rPr>
              <w:t xml:space="preserve">Воспитывать в детях гуманные чувства по отношению к своему дому, желание рассказывать о нем своим друзьям, закреплять понимание духовной ценности домашнего очага для каждого человека. </w:t>
            </w:r>
          </w:p>
        </w:tc>
        <w:tc>
          <w:tcPr>
            <w:tcW w:w="3402" w:type="dxa"/>
          </w:tcPr>
          <w:p w:rsidR="00974EB0" w:rsidRPr="00974EB0" w:rsidRDefault="00974EB0" w:rsidP="00856E6B">
            <w:pPr>
              <w:ind w:firstLine="22"/>
              <w:rPr>
                <w:rFonts w:eastAsia="LiberationSerif"/>
                <w:sz w:val="20"/>
                <w:szCs w:val="20"/>
              </w:rPr>
            </w:pPr>
            <w:r w:rsidRPr="00974EB0">
              <w:rPr>
                <w:rFonts w:eastAsia="LiberationSerif"/>
                <w:sz w:val="20"/>
                <w:szCs w:val="20"/>
              </w:rPr>
              <w:t xml:space="preserve">Воспитывать любовь к своему городу (посёлку). </w:t>
            </w:r>
          </w:p>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22"/>
              <w:rPr>
                <w:sz w:val="20"/>
                <w:szCs w:val="20"/>
              </w:rPr>
            </w:pPr>
            <w:r w:rsidRPr="00974EB0">
              <w:rPr>
                <w:sz w:val="20"/>
                <w:szCs w:val="20"/>
              </w:rPr>
              <w:t xml:space="preserve">Воспитывать у детей чувство принадлежности юного </w:t>
            </w:r>
            <w:proofErr w:type="gramStart"/>
            <w:r w:rsidRPr="00974EB0">
              <w:rPr>
                <w:sz w:val="20"/>
                <w:szCs w:val="20"/>
              </w:rPr>
              <w:t>гражданина  к</w:t>
            </w:r>
            <w:proofErr w:type="gramEnd"/>
            <w:r w:rsidRPr="00974EB0">
              <w:rPr>
                <w:sz w:val="20"/>
                <w:szCs w:val="20"/>
              </w:rPr>
              <w:t xml:space="preserve"> своей стране - России.</w:t>
            </w:r>
          </w:p>
          <w:p w:rsidR="00974EB0" w:rsidRPr="00974EB0" w:rsidRDefault="00974EB0" w:rsidP="00856E6B">
            <w:pPr>
              <w:ind w:firstLine="22"/>
              <w:rPr>
                <w:rFonts w:eastAsia="LiberationSerif"/>
                <w:sz w:val="20"/>
                <w:szCs w:val="20"/>
              </w:rPr>
            </w:pP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LiberationSerif"/>
                <w:sz w:val="20"/>
                <w:szCs w:val="20"/>
              </w:rPr>
            </w:pPr>
            <w:r w:rsidRPr="00974EB0">
              <w:rPr>
                <w:rFonts w:eastAsia="LiberationSerif"/>
                <w:sz w:val="20"/>
                <w:szCs w:val="20"/>
              </w:rPr>
              <w:t>Продолжать формирование у ребёнка чувства гордости за свой город (посёлок).</w:t>
            </w:r>
          </w:p>
          <w:p w:rsidR="00974EB0" w:rsidRPr="00974EB0" w:rsidRDefault="00974EB0" w:rsidP="00856E6B">
            <w:pPr>
              <w:ind w:firstLine="22"/>
              <w:rPr>
                <w:rFonts w:eastAsia="LiberationSerif"/>
                <w:sz w:val="20"/>
                <w:szCs w:val="20"/>
              </w:rPr>
            </w:pPr>
          </w:p>
        </w:tc>
        <w:tc>
          <w:tcPr>
            <w:tcW w:w="3402" w:type="dxa"/>
          </w:tcPr>
          <w:p w:rsidR="00974EB0" w:rsidRPr="00974EB0" w:rsidRDefault="00974EB0" w:rsidP="00856E6B">
            <w:pPr>
              <w:ind w:firstLine="22"/>
              <w:rPr>
                <w:rFonts w:eastAsia="LiberationSerif"/>
                <w:sz w:val="20"/>
                <w:szCs w:val="20"/>
              </w:rPr>
            </w:pPr>
            <w:r w:rsidRPr="00974EB0">
              <w:rPr>
                <w:rFonts w:eastAsia="LiberationSerif"/>
                <w:sz w:val="20"/>
                <w:szCs w:val="20"/>
              </w:rPr>
              <w:t>Формировать понимание, что их город (посёлок) - частица Родины.</w:t>
            </w:r>
          </w:p>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22"/>
              <w:rPr>
                <w:rFonts w:eastAsia="LiberationSerif"/>
                <w:sz w:val="20"/>
                <w:szCs w:val="20"/>
              </w:rPr>
            </w:pPr>
            <w:r w:rsidRPr="00974EB0">
              <w:rPr>
                <w:rFonts w:eastAsia="Times New Roman CYR"/>
                <w:sz w:val="20"/>
                <w:szCs w:val="20"/>
              </w:rPr>
              <w:t xml:space="preserve">Формирование у детей первичные представления о ценности любви к </w:t>
            </w:r>
            <w:proofErr w:type="gramStart"/>
            <w:r w:rsidRPr="00974EB0">
              <w:rPr>
                <w:rFonts w:eastAsia="Times New Roman CYR"/>
                <w:sz w:val="20"/>
                <w:szCs w:val="20"/>
              </w:rPr>
              <w:t>своей  Родине</w:t>
            </w:r>
            <w:proofErr w:type="gramEnd"/>
            <w:r w:rsidRPr="00974EB0">
              <w:rPr>
                <w:rFonts w:eastAsia="Times New Roman CYR"/>
                <w:sz w:val="20"/>
                <w:szCs w:val="20"/>
              </w:rPr>
              <w:t xml:space="preserve"> </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LiberationSerif"/>
                <w:sz w:val="20"/>
                <w:szCs w:val="20"/>
              </w:rPr>
            </w:pPr>
            <w:r w:rsidRPr="00974EB0">
              <w:rPr>
                <w:rFonts w:eastAsia="LiberationSerif"/>
                <w:sz w:val="20"/>
                <w:szCs w:val="20"/>
              </w:rPr>
              <w:t>Формировать патриотические чувства.</w:t>
            </w:r>
          </w:p>
        </w:tc>
        <w:tc>
          <w:tcPr>
            <w:tcW w:w="3402" w:type="dxa"/>
          </w:tcPr>
          <w:p w:rsidR="00974EB0" w:rsidRPr="00974EB0" w:rsidRDefault="00974EB0" w:rsidP="00856E6B">
            <w:pPr>
              <w:ind w:firstLine="22"/>
              <w:rPr>
                <w:rFonts w:eastAsia="LiberationSerif"/>
                <w:sz w:val="20"/>
                <w:szCs w:val="20"/>
              </w:rPr>
            </w:pPr>
            <w:r w:rsidRPr="00974EB0">
              <w:rPr>
                <w:rFonts w:eastAsia="LiberationSerif"/>
                <w:sz w:val="20"/>
                <w:szCs w:val="20"/>
              </w:rPr>
              <w:t>Формировать уважительное отношение к государственным символам.</w:t>
            </w:r>
          </w:p>
        </w:tc>
        <w:tc>
          <w:tcPr>
            <w:tcW w:w="3177" w:type="dxa"/>
          </w:tcPr>
          <w:p w:rsidR="00974EB0" w:rsidRPr="00974EB0" w:rsidRDefault="00974EB0" w:rsidP="00856E6B">
            <w:pPr>
              <w:ind w:firstLine="22"/>
              <w:rPr>
                <w:rFonts w:eastAsia="LiberationSerif"/>
                <w:sz w:val="20"/>
                <w:szCs w:val="20"/>
              </w:rPr>
            </w:pPr>
            <w:r w:rsidRPr="00974EB0">
              <w:rPr>
                <w:rFonts w:eastAsia="LiberationSerif"/>
                <w:sz w:val="20"/>
                <w:szCs w:val="20"/>
              </w:rPr>
              <w:t>Воспитывать гордость за неповторимость своей Родины.</w:t>
            </w:r>
          </w:p>
          <w:p w:rsidR="00974EB0" w:rsidRPr="00974EB0" w:rsidRDefault="00974EB0" w:rsidP="00856E6B">
            <w:pPr>
              <w:ind w:firstLine="22"/>
              <w:rPr>
                <w:rFonts w:eastAsia="LiberationSerif"/>
                <w:sz w:val="20"/>
                <w:szCs w:val="20"/>
              </w:rPr>
            </w:pPr>
          </w:p>
        </w:tc>
      </w:tr>
      <w:tr w:rsidR="00974EB0" w:rsidRPr="00974EB0" w:rsidTr="00974EB0">
        <w:trPr>
          <w:trHeight w:val="1045"/>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LiberationSerif"/>
                <w:sz w:val="20"/>
                <w:szCs w:val="20"/>
              </w:rPr>
            </w:pPr>
            <w:r w:rsidRPr="00974EB0">
              <w:rPr>
                <w:rFonts w:eastAsia="LiberationSerif"/>
                <w:sz w:val="20"/>
                <w:szCs w:val="20"/>
              </w:rPr>
              <w:t>Формировать чувство уважения к защитникам Родины, развивать патриотические чувства.</w:t>
            </w:r>
          </w:p>
        </w:tc>
        <w:tc>
          <w:tcPr>
            <w:tcW w:w="3402" w:type="dxa"/>
          </w:tcPr>
          <w:p w:rsidR="00974EB0" w:rsidRPr="00974EB0" w:rsidRDefault="00974EB0" w:rsidP="00856E6B">
            <w:pPr>
              <w:ind w:firstLine="22"/>
              <w:rPr>
                <w:rFonts w:eastAsia="LiberationSerif"/>
                <w:sz w:val="20"/>
                <w:szCs w:val="20"/>
              </w:rPr>
            </w:pPr>
            <w:r w:rsidRPr="00974EB0">
              <w:rPr>
                <w:sz w:val="20"/>
                <w:szCs w:val="20"/>
              </w:rPr>
              <w:t xml:space="preserve">Воспитывать у детей чувство принадлежности юного </w:t>
            </w:r>
            <w:proofErr w:type="gramStart"/>
            <w:r w:rsidRPr="00974EB0">
              <w:rPr>
                <w:sz w:val="20"/>
                <w:szCs w:val="20"/>
              </w:rPr>
              <w:t>гражданина  к</w:t>
            </w:r>
            <w:proofErr w:type="gramEnd"/>
            <w:r w:rsidRPr="00974EB0">
              <w:rPr>
                <w:sz w:val="20"/>
                <w:szCs w:val="20"/>
              </w:rPr>
              <w:t xml:space="preserve"> своей стране - России.</w:t>
            </w:r>
          </w:p>
        </w:tc>
        <w:tc>
          <w:tcPr>
            <w:tcW w:w="3177" w:type="dxa"/>
          </w:tcPr>
          <w:p w:rsidR="00974EB0" w:rsidRPr="00974EB0" w:rsidRDefault="00974EB0" w:rsidP="00856E6B">
            <w:pPr>
              <w:ind w:firstLine="22"/>
              <w:rPr>
                <w:rFonts w:eastAsia="LiberationSerif"/>
                <w:sz w:val="20"/>
                <w:szCs w:val="20"/>
              </w:rPr>
            </w:pPr>
            <w:r w:rsidRPr="00974EB0">
              <w:rPr>
                <w:sz w:val="20"/>
                <w:szCs w:val="20"/>
              </w:rPr>
              <w:t xml:space="preserve">Продолжать воспитывать у детей чувство принадлежности юного </w:t>
            </w:r>
            <w:proofErr w:type="gramStart"/>
            <w:r w:rsidRPr="00974EB0">
              <w:rPr>
                <w:sz w:val="20"/>
                <w:szCs w:val="20"/>
              </w:rPr>
              <w:t>гражданина  к</w:t>
            </w:r>
            <w:proofErr w:type="gramEnd"/>
            <w:r w:rsidRPr="00974EB0">
              <w:rPr>
                <w:sz w:val="20"/>
                <w:szCs w:val="20"/>
              </w:rPr>
              <w:t xml:space="preserve"> своей стране - России.</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LiberationSerif"/>
                <w:sz w:val="20"/>
                <w:szCs w:val="20"/>
              </w:rPr>
            </w:pPr>
          </w:p>
        </w:tc>
        <w:tc>
          <w:tcPr>
            <w:tcW w:w="3402" w:type="dxa"/>
          </w:tcPr>
          <w:p w:rsidR="00974EB0" w:rsidRPr="00974EB0" w:rsidRDefault="00974EB0" w:rsidP="00856E6B">
            <w:pPr>
              <w:ind w:firstLine="22"/>
              <w:rPr>
                <w:rFonts w:eastAsia="LiberationSerif"/>
                <w:sz w:val="20"/>
                <w:szCs w:val="20"/>
              </w:rPr>
            </w:pPr>
            <w:r w:rsidRPr="00974EB0">
              <w:rPr>
                <w:sz w:val="20"/>
                <w:szCs w:val="20"/>
              </w:rPr>
              <w:t>В</w:t>
            </w:r>
            <w:r w:rsidRPr="00974EB0">
              <w:rPr>
                <w:rFonts w:eastAsia="SimSun"/>
                <w:sz w:val="20"/>
                <w:szCs w:val="20"/>
              </w:rPr>
              <w:t>оспит</w:t>
            </w:r>
            <w:r w:rsidRPr="00974EB0">
              <w:rPr>
                <w:sz w:val="20"/>
                <w:szCs w:val="20"/>
              </w:rPr>
              <w:t>ывать</w:t>
            </w:r>
            <w:r w:rsidRPr="00974EB0">
              <w:rPr>
                <w:rFonts w:eastAsia="SimSun"/>
                <w:sz w:val="20"/>
                <w:szCs w:val="20"/>
              </w:rPr>
              <w:t xml:space="preserve"> у </w:t>
            </w:r>
            <w:proofErr w:type="gramStart"/>
            <w:r w:rsidRPr="00974EB0">
              <w:rPr>
                <w:sz w:val="20"/>
                <w:szCs w:val="20"/>
              </w:rPr>
              <w:t>детей</w:t>
            </w:r>
            <w:r w:rsidRPr="00974EB0">
              <w:rPr>
                <w:rFonts w:eastAsia="SimSun"/>
                <w:sz w:val="20"/>
                <w:szCs w:val="20"/>
              </w:rPr>
              <w:t xml:space="preserve">  уважени</w:t>
            </w:r>
            <w:r w:rsidRPr="00974EB0">
              <w:rPr>
                <w:sz w:val="20"/>
                <w:szCs w:val="20"/>
              </w:rPr>
              <w:t>е</w:t>
            </w:r>
            <w:proofErr w:type="gramEnd"/>
            <w:r w:rsidRPr="00974EB0">
              <w:rPr>
                <w:rFonts w:eastAsia="SimSun"/>
                <w:sz w:val="20"/>
                <w:szCs w:val="20"/>
              </w:rPr>
              <w:t xml:space="preserve"> к представителям других национальностей</w:t>
            </w:r>
            <w:r w:rsidRPr="00974EB0">
              <w:rPr>
                <w:sz w:val="20"/>
                <w:szCs w:val="20"/>
              </w:rPr>
              <w:t>, проживающих в России.</w:t>
            </w:r>
          </w:p>
        </w:tc>
        <w:tc>
          <w:tcPr>
            <w:tcW w:w="3177" w:type="dxa"/>
          </w:tcPr>
          <w:p w:rsidR="00974EB0" w:rsidRPr="00974EB0" w:rsidRDefault="00974EB0" w:rsidP="00856E6B">
            <w:pPr>
              <w:ind w:firstLine="22"/>
              <w:rPr>
                <w:rFonts w:eastAsia="LiberationSerif"/>
                <w:sz w:val="20"/>
                <w:szCs w:val="20"/>
              </w:rPr>
            </w:pPr>
            <w:r w:rsidRPr="00974EB0">
              <w:rPr>
                <w:sz w:val="20"/>
                <w:szCs w:val="20"/>
              </w:rPr>
              <w:t>Формировать у детей первичные представления о многообразии традиций, укладов жизни народов, проживающих в России.</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LiberationSerif"/>
                <w:sz w:val="20"/>
                <w:szCs w:val="20"/>
              </w:rPr>
            </w:pPr>
          </w:p>
        </w:tc>
        <w:tc>
          <w:tcPr>
            <w:tcW w:w="3402" w:type="dxa"/>
          </w:tcPr>
          <w:p w:rsidR="00974EB0" w:rsidRPr="00974EB0" w:rsidRDefault="00974EB0" w:rsidP="00856E6B">
            <w:pPr>
              <w:ind w:firstLine="22"/>
              <w:rPr>
                <w:rFonts w:eastAsia="LiberationSerif"/>
                <w:sz w:val="20"/>
                <w:szCs w:val="20"/>
              </w:rPr>
            </w:pPr>
            <w:r w:rsidRPr="00974EB0">
              <w:rPr>
                <w:rFonts w:eastAsia="LiberationSerif"/>
                <w:sz w:val="20"/>
                <w:szCs w:val="20"/>
              </w:rPr>
              <w:t xml:space="preserve">Воспитывать у детей эмоциональный отклик на   события военных лет. </w:t>
            </w:r>
          </w:p>
        </w:tc>
        <w:tc>
          <w:tcPr>
            <w:tcW w:w="3177" w:type="dxa"/>
          </w:tcPr>
          <w:p w:rsidR="00974EB0" w:rsidRPr="00974EB0" w:rsidRDefault="00974EB0" w:rsidP="00856E6B">
            <w:pPr>
              <w:ind w:firstLine="22"/>
              <w:rPr>
                <w:rFonts w:eastAsia="LiberationSerif"/>
                <w:sz w:val="20"/>
                <w:szCs w:val="20"/>
              </w:rPr>
            </w:pPr>
            <w:r w:rsidRPr="00974EB0">
              <w:rPr>
                <w:rFonts w:eastAsia="LiberationSerif"/>
                <w:sz w:val="20"/>
                <w:szCs w:val="20"/>
              </w:rPr>
              <w:t>Воспитывать у детей эмоциональный отклик на   события военных лет.</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LiberationSerif"/>
                <w:sz w:val="20"/>
                <w:szCs w:val="20"/>
              </w:rPr>
            </w:pPr>
          </w:p>
        </w:tc>
        <w:tc>
          <w:tcPr>
            <w:tcW w:w="3402" w:type="dxa"/>
          </w:tcPr>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22"/>
              <w:rPr>
                <w:rFonts w:eastAsia="LiberationSerif"/>
                <w:sz w:val="20"/>
                <w:szCs w:val="20"/>
              </w:rPr>
            </w:pPr>
            <w:r w:rsidRPr="00974EB0">
              <w:rPr>
                <w:sz w:val="20"/>
                <w:szCs w:val="20"/>
              </w:rPr>
              <w:t>В</w:t>
            </w:r>
            <w:r w:rsidRPr="00974EB0">
              <w:rPr>
                <w:rFonts w:eastAsia="SimSun"/>
                <w:sz w:val="20"/>
                <w:szCs w:val="20"/>
              </w:rPr>
              <w:t>оспит</w:t>
            </w:r>
            <w:r w:rsidRPr="00974EB0">
              <w:rPr>
                <w:sz w:val="20"/>
                <w:szCs w:val="20"/>
              </w:rPr>
              <w:t>ывать</w:t>
            </w:r>
            <w:r w:rsidRPr="00974EB0">
              <w:rPr>
                <w:rFonts w:eastAsia="SimSun"/>
                <w:sz w:val="20"/>
                <w:szCs w:val="20"/>
              </w:rPr>
              <w:t xml:space="preserve"> у </w:t>
            </w:r>
            <w:proofErr w:type="gramStart"/>
            <w:r w:rsidRPr="00974EB0">
              <w:rPr>
                <w:sz w:val="20"/>
                <w:szCs w:val="20"/>
              </w:rPr>
              <w:t>детей</w:t>
            </w:r>
            <w:r w:rsidRPr="00974EB0">
              <w:rPr>
                <w:rFonts w:eastAsia="SimSun"/>
                <w:sz w:val="20"/>
                <w:szCs w:val="20"/>
              </w:rPr>
              <w:t xml:space="preserve">  уважени</w:t>
            </w:r>
            <w:r w:rsidRPr="00974EB0">
              <w:rPr>
                <w:sz w:val="20"/>
                <w:szCs w:val="20"/>
              </w:rPr>
              <w:t>е</w:t>
            </w:r>
            <w:proofErr w:type="gramEnd"/>
            <w:r w:rsidRPr="00974EB0">
              <w:rPr>
                <w:rFonts w:eastAsia="SimSun"/>
                <w:sz w:val="20"/>
                <w:szCs w:val="20"/>
              </w:rPr>
              <w:t xml:space="preserve"> к представителям других национальностей</w:t>
            </w:r>
            <w:r w:rsidRPr="00974EB0">
              <w:rPr>
                <w:sz w:val="20"/>
                <w:szCs w:val="20"/>
              </w:rPr>
              <w:t xml:space="preserve"> и народам мира.</w:t>
            </w:r>
          </w:p>
        </w:tc>
      </w:tr>
      <w:tr w:rsidR="00974EB0" w:rsidRPr="00974EB0" w:rsidTr="00974EB0">
        <w:trPr>
          <w:trHeight w:val="562"/>
          <w:jc w:val="center"/>
        </w:trPr>
        <w:tc>
          <w:tcPr>
            <w:tcW w:w="1934" w:type="dxa"/>
            <w:vMerge w:val="restart"/>
            <w:vAlign w:val="center"/>
          </w:tcPr>
          <w:p w:rsidR="00974EB0" w:rsidRPr="00974EB0" w:rsidRDefault="00974EB0" w:rsidP="00856E6B">
            <w:pPr>
              <w:ind w:firstLine="22"/>
              <w:jc w:val="center"/>
              <w:rPr>
                <w:rFonts w:eastAsia="LiberationSerif"/>
                <w:b/>
                <w:bCs/>
                <w:i/>
                <w:sz w:val="20"/>
                <w:szCs w:val="20"/>
              </w:rPr>
            </w:pPr>
            <w:r w:rsidRPr="00974EB0">
              <w:rPr>
                <w:rFonts w:eastAsia="LiberationSerif"/>
                <w:b/>
                <w:bCs/>
                <w:i/>
                <w:sz w:val="20"/>
                <w:szCs w:val="20"/>
              </w:rPr>
              <w:t>Деятельност-</w:t>
            </w:r>
          </w:p>
          <w:p w:rsidR="00974EB0" w:rsidRPr="00974EB0" w:rsidRDefault="00974EB0" w:rsidP="00856E6B">
            <w:pPr>
              <w:ind w:firstLine="22"/>
              <w:jc w:val="center"/>
              <w:rPr>
                <w:rFonts w:eastAsia="LiberationSerif"/>
                <w:i/>
                <w:sz w:val="20"/>
                <w:szCs w:val="20"/>
              </w:rPr>
            </w:pPr>
            <w:r w:rsidRPr="00974EB0">
              <w:rPr>
                <w:rFonts w:eastAsia="LiberationSerif"/>
                <w:b/>
                <w:bCs/>
                <w:i/>
                <w:sz w:val="20"/>
                <w:szCs w:val="20"/>
              </w:rPr>
              <w:t>ный</w:t>
            </w:r>
          </w:p>
        </w:tc>
        <w:tc>
          <w:tcPr>
            <w:tcW w:w="3118" w:type="dxa"/>
          </w:tcPr>
          <w:p w:rsidR="00974EB0" w:rsidRPr="00974EB0" w:rsidRDefault="00974EB0" w:rsidP="00856E6B">
            <w:pPr>
              <w:ind w:firstLine="22"/>
              <w:rPr>
                <w:rFonts w:eastAsia="LiberationSerif"/>
                <w:sz w:val="20"/>
                <w:szCs w:val="20"/>
              </w:rPr>
            </w:pPr>
            <w:r w:rsidRPr="00974EB0">
              <w:rPr>
                <w:rFonts w:eastAsia="LiberationSerif"/>
                <w:sz w:val="20"/>
                <w:szCs w:val="20"/>
              </w:rPr>
              <w:t xml:space="preserve">Формировать интерес </w:t>
            </w:r>
            <w:proofErr w:type="gramStart"/>
            <w:r w:rsidRPr="00974EB0">
              <w:rPr>
                <w:rFonts w:eastAsia="LiberationSerif"/>
                <w:sz w:val="20"/>
                <w:szCs w:val="20"/>
              </w:rPr>
              <w:t>к  месту</w:t>
            </w:r>
            <w:proofErr w:type="gramEnd"/>
            <w:r w:rsidRPr="00974EB0">
              <w:rPr>
                <w:rFonts w:eastAsia="LiberationSerif"/>
                <w:sz w:val="20"/>
                <w:szCs w:val="20"/>
              </w:rPr>
              <w:t>, где живёт ребёнок.</w:t>
            </w:r>
          </w:p>
        </w:tc>
        <w:tc>
          <w:tcPr>
            <w:tcW w:w="3686" w:type="dxa"/>
          </w:tcPr>
          <w:p w:rsidR="00974EB0" w:rsidRPr="00974EB0" w:rsidRDefault="00974EB0" w:rsidP="00856E6B">
            <w:pPr>
              <w:ind w:firstLine="22"/>
              <w:rPr>
                <w:rFonts w:eastAsia="LiberationSerif"/>
                <w:sz w:val="20"/>
                <w:szCs w:val="20"/>
              </w:rPr>
            </w:pPr>
            <w:r w:rsidRPr="00974EB0">
              <w:rPr>
                <w:rFonts w:eastAsia="LiberationSerif"/>
                <w:sz w:val="20"/>
                <w:szCs w:val="20"/>
              </w:rPr>
              <w:t xml:space="preserve">Воспитывать желание </w:t>
            </w:r>
          </w:p>
          <w:p w:rsidR="00974EB0" w:rsidRPr="00974EB0" w:rsidRDefault="00974EB0" w:rsidP="00856E6B">
            <w:pPr>
              <w:ind w:firstLine="22"/>
              <w:rPr>
                <w:rFonts w:eastAsia="LiberationSerif"/>
                <w:sz w:val="20"/>
                <w:szCs w:val="20"/>
              </w:rPr>
            </w:pPr>
            <w:r w:rsidRPr="00974EB0">
              <w:rPr>
                <w:rFonts w:eastAsia="LiberationSerif"/>
                <w:sz w:val="20"/>
                <w:szCs w:val="20"/>
              </w:rPr>
              <w:t xml:space="preserve"> играть в народные игры</w:t>
            </w:r>
          </w:p>
          <w:p w:rsidR="00974EB0" w:rsidRPr="00974EB0" w:rsidRDefault="00974EB0" w:rsidP="00856E6B">
            <w:pPr>
              <w:ind w:firstLine="22"/>
              <w:rPr>
                <w:rFonts w:eastAsia="LiberationSerif"/>
                <w:sz w:val="20"/>
                <w:szCs w:val="20"/>
              </w:rPr>
            </w:pPr>
          </w:p>
        </w:tc>
        <w:tc>
          <w:tcPr>
            <w:tcW w:w="3402" w:type="dxa"/>
          </w:tcPr>
          <w:p w:rsidR="00974EB0" w:rsidRPr="00974EB0" w:rsidRDefault="00974EB0" w:rsidP="00856E6B">
            <w:pPr>
              <w:ind w:firstLine="22"/>
              <w:rPr>
                <w:sz w:val="20"/>
                <w:szCs w:val="20"/>
              </w:rPr>
            </w:pPr>
            <w:r w:rsidRPr="00974EB0">
              <w:rPr>
                <w:rFonts w:eastAsia="Calibri"/>
                <w:sz w:val="20"/>
                <w:szCs w:val="20"/>
              </w:rPr>
              <w:t>Пробуждать в детях интерес к стране, в которой они живут.</w:t>
            </w:r>
            <w:r w:rsidRPr="00974EB0">
              <w:rPr>
                <w:sz w:val="20"/>
                <w:szCs w:val="20"/>
              </w:rPr>
              <w:t xml:space="preserve"> </w:t>
            </w:r>
          </w:p>
          <w:p w:rsidR="00974EB0" w:rsidRPr="00974EB0" w:rsidRDefault="00974EB0" w:rsidP="00856E6B">
            <w:pPr>
              <w:ind w:firstLine="22"/>
              <w:rPr>
                <w:rFonts w:eastAsia="SimSun"/>
                <w:sz w:val="20"/>
                <w:szCs w:val="20"/>
              </w:rPr>
            </w:pPr>
          </w:p>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22"/>
              <w:rPr>
                <w:rFonts w:eastAsia="LiberationSerif"/>
                <w:sz w:val="20"/>
                <w:szCs w:val="20"/>
              </w:rPr>
            </w:pPr>
            <w:r w:rsidRPr="00974EB0">
              <w:rPr>
                <w:rFonts w:eastAsia="LiberationSerif"/>
                <w:sz w:val="20"/>
                <w:szCs w:val="20"/>
              </w:rPr>
              <w:t>Воспитывать познавательный интерес к истории своей страны.</w:t>
            </w:r>
          </w:p>
          <w:p w:rsidR="00974EB0" w:rsidRPr="00974EB0" w:rsidRDefault="00974EB0" w:rsidP="00856E6B">
            <w:pPr>
              <w:ind w:firstLine="22"/>
              <w:rPr>
                <w:rFonts w:eastAsia="LiberationSerif"/>
                <w:sz w:val="20"/>
                <w:szCs w:val="20"/>
              </w:rPr>
            </w:pPr>
            <w:r w:rsidRPr="00974EB0">
              <w:rPr>
                <w:rFonts w:eastAsia="LiberationSerif"/>
                <w:sz w:val="20"/>
                <w:szCs w:val="20"/>
              </w:rPr>
              <w:t>Способствовать развитию национальной толерантности.</w:t>
            </w:r>
          </w:p>
          <w:p w:rsidR="00974EB0" w:rsidRPr="00974EB0" w:rsidRDefault="00974EB0" w:rsidP="00856E6B">
            <w:pPr>
              <w:ind w:firstLine="22"/>
              <w:rPr>
                <w:rFonts w:eastAsia="Helvetica"/>
                <w:sz w:val="20"/>
                <w:szCs w:val="20"/>
                <w:shd w:val="clear" w:color="auto" w:fill="FFFFFF"/>
              </w:rPr>
            </w:pP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974EB0">
            <w:pPr>
              <w:ind w:firstLine="22"/>
              <w:rPr>
                <w:rFonts w:eastAsia="Helvetica"/>
                <w:sz w:val="20"/>
                <w:szCs w:val="20"/>
                <w:shd w:val="clear" w:color="auto" w:fill="FFFFFF"/>
              </w:rPr>
            </w:pPr>
            <w:r w:rsidRPr="00974EB0">
              <w:rPr>
                <w:rFonts w:eastAsia="Helvetica"/>
                <w:sz w:val="20"/>
                <w:szCs w:val="20"/>
                <w:shd w:val="clear" w:color="auto" w:fill="FFFFFF"/>
              </w:rPr>
              <w:t>Воспитывать у детей желание бережно относиться к историческому и культурному наследию своего города, региона</w:t>
            </w:r>
          </w:p>
        </w:tc>
        <w:tc>
          <w:tcPr>
            <w:tcW w:w="3402" w:type="dxa"/>
          </w:tcPr>
          <w:p w:rsidR="00974EB0" w:rsidRPr="00974EB0" w:rsidRDefault="00974EB0" w:rsidP="00974EB0">
            <w:pPr>
              <w:ind w:firstLine="22"/>
              <w:rPr>
                <w:rFonts w:eastAsia="LiberationSerif"/>
                <w:sz w:val="20"/>
                <w:szCs w:val="20"/>
              </w:rPr>
            </w:pPr>
            <w:r w:rsidRPr="00974EB0">
              <w:rPr>
                <w:rFonts w:eastAsia="Helvetica"/>
                <w:sz w:val="20"/>
                <w:szCs w:val="20"/>
                <w:shd w:val="clear" w:color="auto" w:fill="FFFFFF"/>
              </w:rPr>
              <w:t>Побуждать детей бережно относиться к историческому и культурному наследию своего города, региона, страны</w:t>
            </w:r>
          </w:p>
        </w:tc>
        <w:tc>
          <w:tcPr>
            <w:tcW w:w="3177" w:type="dxa"/>
          </w:tcPr>
          <w:p w:rsidR="00974EB0" w:rsidRPr="00974EB0" w:rsidRDefault="00974EB0" w:rsidP="00856E6B">
            <w:pPr>
              <w:ind w:firstLine="22"/>
              <w:rPr>
                <w:rFonts w:eastAsia="Helvetica"/>
                <w:sz w:val="20"/>
                <w:szCs w:val="20"/>
                <w:shd w:val="clear" w:color="auto" w:fill="FFFFFF"/>
              </w:rPr>
            </w:pPr>
            <w:r w:rsidRPr="00974EB0">
              <w:rPr>
                <w:rFonts w:eastAsia="Helvetica"/>
                <w:sz w:val="20"/>
                <w:szCs w:val="20"/>
                <w:shd w:val="clear" w:color="auto" w:fill="FFFFFF"/>
              </w:rPr>
              <w:t>Побуждать детей бережно относиться к историческому и культурному наследию своего города(посёлка), страны, других стран.</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Helvetica"/>
                <w:sz w:val="20"/>
                <w:szCs w:val="20"/>
                <w:shd w:val="clear" w:color="auto" w:fill="FFFFFF"/>
              </w:rPr>
            </w:pPr>
          </w:p>
        </w:tc>
        <w:tc>
          <w:tcPr>
            <w:tcW w:w="3402" w:type="dxa"/>
          </w:tcPr>
          <w:p w:rsidR="00974EB0" w:rsidRPr="00974EB0" w:rsidRDefault="00974EB0" w:rsidP="00856E6B">
            <w:pPr>
              <w:ind w:firstLine="22"/>
              <w:rPr>
                <w:rFonts w:eastAsia="Calibri"/>
                <w:sz w:val="20"/>
                <w:szCs w:val="20"/>
              </w:rPr>
            </w:pPr>
            <w:r w:rsidRPr="00974EB0">
              <w:rPr>
                <w:rFonts w:eastAsia="Calibri"/>
                <w:sz w:val="20"/>
                <w:szCs w:val="20"/>
              </w:rPr>
              <w:t>Вызвать желание больше знать о России.</w:t>
            </w:r>
          </w:p>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22"/>
              <w:rPr>
                <w:rFonts w:eastAsia="Helvetica"/>
                <w:sz w:val="20"/>
                <w:szCs w:val="20"/>
                <w:shd w:val="clear" w:color="auto" w:fill="FFFFFF"/>
              </w:rPr>
            </w:pPr>
            <w:r w:rsidRPr="00974EB0">
              <w:rPr>
                <w:rFonts w:eastAsia="LiberationSerif"/>
                <w:sz w:val="20"/>
                <w:szCs w:val="20"/>
              </w:rPr>
              <w:t>Формирование устойчивого интереса к истории и культуре своей Родины через различные виды деятельности;</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Helvetica"/>
                <w:sz w:val="20"/>
                <w:szCs w:val="20"/>
                <w:shd w:val="clear" w:color="auto" w:fill="FFFFFF"/>
              </w:rPr>
            </w:pPr>
          </w:p>
        </w:tc>
        <w:tc>
          <w:tcPr>
            <w:tcW w:w="3402" w:type="dxa"/>
          </w:tcPr>
          <w:p w:rsidR="00974EB0" w:rsidRPr="00974EB0" w:rsidRDefault="00974EB0" w:rsidP="00856E6B">
            <w:pPr>
              <w:ind w:firstLine="22"/>
              <w:rPr>
                <w:rFonts w:eastAsia="LiberationSerif"/>
                <w:sz w:val="20"/>
                <w:szCs w:val="20"/>
              </w:rPr>
            </w:pPr>
            <w:r w:rsidRPr="00974EB0">
              <w:rPr>
                <w:sz w:val="20"/>
                <w:szCs w:val="20"/>
              </w:rPr>
              <w:t xml:space="preserve">Воспитывать </w:t>
            </w:r>
            <w:r w:rsidRPr="00974EB0">
              <w:rPr>
                <w:rFonts w:eastAsia="SimSun"/>
                <w:sz w:val="20"/>
                <w:szCs w:val="20"/>
              </w:rPr>
              <w:t>умение отображать полученные знания и свои патриотические чувства в изобразительной, игровой, творческой деятельности.</w:t>
            </w:r>
          </w:p>
        </w:tc>
        <w:tc>
          <w:tcPr>
            <w:tcW w:w="3177" w:type="dxa"/>
          </w:tcPr>
          <w:p w:rsidR="00974EB0" w:rsidRPr="00974EB0" w:rsidRDefault="00974EB0" w:rsidP="00856E6B">
            <w:pPr>
              <w:ind w:firstLine="22"/>
              <w:rPr>
                <w:rFonts w:eastAsia="Helvetica"/>
                <w:sz w:val="20"/>
                <w:szCs w:val="20"/>
                <w:shd w:val="clear" w:color="auto" w:fill="FFFFFF"/>
              </w:rPr>
            </w:pPr>
            <w:r w:rsidRPr="00974EB0">
              <w:rPr>
                <w:sz w:val="20"/>
                <w:szCs w:val="20"/>
              </w:rPr>
              <w:t xml:space="preserve">Воспитывать </w:t>
            </w:r>
            <w:r w:rsidRPr="00974EB0">
              <w:rPr>
                <w:rFonts w:eastAsia="SimSun"/>
                <w:sz w:val="20"/>
                <w:szCs w:val="20"/>
              </w:rPr>
              <w:t>умение отображать полученные знания и свои патриотические чувства в изобразительной, игровой, творческой деятельности.</w:t>
            </w: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Helvetica"/>
                <w:sz w:val="20"/>
                <w:szCs w:val="20"/>
                <w:shd w:val="clear" w:color="auto" w:fill="FFFFFF"/>
              </w:rPr>
            </w:pPr>
          </w:p>
        </w:tc>
        <w:tc>
          <w:tcPr>
            <w:tcW w:w="3402" w:type="dxa"/>
          </w:tcPr>
          <w:p w:rsidR="00974EB0" w:rsidRPr="00974EB0" w:rsidRDefault="00974EB0" w:rsidP="00856E6B">
            <w:pPr>
              <w:ind w:firstLine="0"/>
              <w:jc w:val="left"/>
              <w:rPr>
                <w:sz w:val="20"/>
                <w:szCs w:val="20"/>
              </w:rPr>
            </w:pPr>
            <w:r w:rsidRPr="00974EB0">
              <w:rPr>
                <w:rFonts w:eastAsia="Times New Roman CYR"/>
                <w:sz w:val="20"/>
                <w:szCs w:val="20"/>
              </w:rPr>
              <w:t>Развивать умение запоминать интересные факты из истории создания города (посёлка).</w:t>
            </w:r>
          </w:p>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0"/>
              <w:jc w:val="left"/>
              <w:rPr>
                <w:sz w:val="20"/>
                <w:szCs w:val="20"/>
              </w:rPr>
            </w:pPr>
            <w:r w:rsidRPr="00974EB0">
              <w:rPr>
                <w:rFonts w:eastAsia="Times New Roman CYR"/>
                <w:sz w:val="20"/>
                <w:szCs w:val="20"/>
              </w:rPr>
              <w:t xml:space="preserve">Развивать умение запоминать интересные факты из истории своего региона и родной страны России </w:t>
            </w:r>
          </w:p>
          <w:p w:rsidR="00974EB0" w:rsidRPr="00974EB0" w:rsidRDefault="00974EB0" w:rsidP="00856E6B">
            <w:pPr>
              <w:ind w:firstLine="22"/>
              <w:rPr>
                <w:rFonts w:eastAsia="Helvetica"/>
                <w:sz w:val="20"/>
                <w:szCs w:val="20"/>
                <w:shd w:val="clear" w:color="auto" w:fill="FFFFFF"/>
              </w:rPr>
            </w:pPr>
          </w:p>
        </w:tc>
      </w:tr>
      <w:tr w:rsidR="00974EB0" w:rsidRPr="00974EB0" w:rsidTr="00974EB0">
        <w:trPr>
          <w:trHeight w:val="562"/>
          <w:jc w:val="center"/>
        </w:trPr>
        <w:tc>
          <w:tcPr>
            <w:tcW w:w="1934" w:type="dxa"/>
            <w:vMerge/>
            <w:vAlign w:val="center"/>
          </w:tcPr>
          <w:p w:rsidR="00974EB0" w:rsidRPr="00974EB0" w:rsidRDefault="00974EB0" w:rsidP="00856E6B">
            <w:pPr>
              <w:ind w:firstLine="22"/>
              <w:jc w:val="center"/>
              <w:rPr>
                <w:rFonts w:eastAsia="LiberationSerif"/>
                <w:i/>
                <w:sz w:val="20"/>
                <w:szCs w:val="20"/>
              </w:rPr>
            </w:pPr>
          </w:p>
        </w:tc>
        <w:tc>
          <w:tcPr>
            <w:tcW w:w="3118" w:type="dxa"/>
          </w:tcPr>
          <w:p w:rsidR="00974EB0" w:rsidRPr="00974EB0" w:rsidRDefault="00974EB0" w:rsidP="00856E6B">
            <w:pPr>
              <w:ind w:firstLine="22"/>
              <w:rPr>
                <w:rFonts w:eastAsia="LiberationSerif"/>
                <w:sz w:val="20"/>
                <w:szCs w:val="20"/>
              </w:rPr>
            </w:pPr>
          </w:p>
        </w:tc>
        <w:tc>
          <w:tcPr>
            <w:tcW w:w="3686" w:type="dxa"/>
          </w:tcPr>
          <w:p w:rsidR="00974EB0" w:rsidRPr="00974EB0" w:rsidRDefault="00974EB0" w:rsidP="00856E6B">
            <w:pPr>
              <w:ind w:firstLine="22"/>
              <w:rPr>
                <w:rFonts w:eastAsia="Helvetica"/>
                <w:sz w:val="20"/>
                <w:szCs w:val="20"/>
                <w:shd w:val="clear" w:color="auto" w:fill="FFFFFF"/>
              </w:rPr>
            </w:pPr>
          </w:p>
        </w:tc>
        <w:tc>
          <w:tcPr>
            <w:tcW w:w="3402" w:type="dxa"/>
          </w:tcPr>
          <w:p w:rsidR="00974EB0" w:rsidRPr="00974EB0" w:rsidRDefault="00974EB0" w:rsidP="00856E6B">
            <w:pPr>
              <w:ind w:firstLine="22"/>
              <w:rPr>
                <w:rFonts w:eastAsia="Calibri"/>
                <w:sz w:val="20"/>
                <w:szCs w:val="20"/>
              </w:rPr>
            </w:pPr>
            <w:r w:rsidRPr="00974EB0">
              <w:rPr>
                <w:rFonts w:eastAsia="Calibri"/>
                <w:sz w:val="20"/>
                <w:szCs w:val="20"/>
              </w:rPr>
              <w:t>Побуждать детей к проявлению внимания и заботе тех, кто защищал нашу Родину.</w:t>
            </w:r>
          </w:p>
          <w:p w:rsidR="00974EB0" w:rsidRPr="00974EB0" w:rsidRDefault="00974EB0" w:rsidP="00856E6B">
            <w:pPr>
              <w:ind w:firstLine="22"/>
              <w:rPr>
                <w:rFonts w:eastAsia="LiberationSerif"/>
                <w:sz w:val="20"/>
                <w:szCs w:val="20"/>
              </w:rPr>
            </w:pPr>
          </w:p>
        </w:tc>
        <w:tc>
          <w:tcPr>
            <w:tcW w:w="3177" w:type="dxa"/>
          </w:tcPr>
          <w:p w:rsidR="00974EB0" w:rsidRPr="00974EB0" w:rsidRDefault="00974EB0" w:rsidP="00856E6B">
            <w:pPr>
              <w:ind w:firstLine="22"/>
              <w:rPr>
                <w:rFonts w:eastAsia="LiberationSerif"/>
                <w:sz w:val="20"/>
                <w:szCs w:val="20"/>
              </w:rPr>
            </w:pPr>
            <w:r w:rsidRPr="00974EB0">
              <w:rPr>
                <w:rFonts w:eastAsia="LiberationSerif"/>
                <w:sz w:val="20"/>
                <w:szCs w:val="20"/>
              </w:rPr>
              <w:lastRenderedPageBreak/>
              <w:t>Создавать у ребёнка стремление к</w:t>
            </w:r>
          </w:p>
          <w:p w:rsidR="00974EB0" w:rsidRPr="00974EB0" w:rsidRDefault="00974EB0" w:rsidP="00856E6B">
            <w:pPr>
              <w:ind w:firstLine="22"/>
              <w:rPr>
                <w:rFonts w:eastAsia="LiberationSerif"/>
                <w:sz w:val="20"/>
                <w:szCs w:val="20"/>
              </w:rPr>
            </w:pPr>
            <w:r w:rsidRPr="00974EB0">
              <w:rPr>
                <w:rFonts w:eastAsia="LiberationSerif"/>
                <w:sz w:val="20"/>
                <w:szCs w:val="20"/>
              </w:rPr>
              <w:lastRenderedPageBreak/>
              <w:t>героическому образу, естественное желание подражать военным.</w:t>
            </w:r>
          </w:p>
          <w:p w:rsidR="00974EB0" w:rsidRPr="00974EB0" w:rsidRDefault="00974EB0" w:rsidP="00856E6B">
            <w:pPr>
              <w:ind w:firstLine="22"/>
              <w:rPr>
                <w:rFonts w:eastAsia="Helvetica"/>
                <w:sz w:val="20"/>
                <w:szCs w:val="20"/>
                <w:shd w:val="clear" w:color="auto" w:fill="FFFFFF"/>
              </w:rPr>
            </w:pPr>
          </w:p>
        </w:tc>
      </w:tr>
    </w:tbl>
    <w:p w:rsidR="00856E6B" w:rsidRPr="00974EB0" w:rsidRDefault="00856E6B" w:rsidP="00856E6B">
      <w:pPr>
        <w:rPr>
          <w:sz w:val="20"/>
          <w:szCs w:val="20"/>
        </w:rPr>
      </w:pPr>
    </w:p>
    <w:p w:rsidR="00856E6B" w:rsidRPr="00974EB0" w:rsidRDefault="00856E6B" w:rsidP="00856E6B">
      <w:pPr>
        <w:pStyle w:val="2"/>
        <w:rPr>
          <w:rFonts w:cs="Times New Roman"/>
          <w:sz w:val="20"/>
          <w:szCs w:val="20"/>
        </w:rPr>
      </w:pPr>
    </w:p>
    <w:p w:rsidR="007C43C2" w:rsidRPr="00974EB0" w:rsidRDefault="007C43C2" w:rsidP="00974EB0">
      <w:pPr>
        <w:pStyle w:val="a5"/>
        <w:ind w:firstLineChars="124" w:firstLine="248"/>
        <w:rPr>
          <w:color w:val="auto"/>
          <w:sz w:val="20"/>
          <w:szCs w:val="20"/>
          <w:lang w:val="ru-RU"/>
        </w:rPr>
      </w:pPr>
    </w:p>
    <w:p w:rsidR="007C43C2" w:rsidRPr="00856E6B" w:rsidRDefault="007C43C2" w:rsidP="00713BA3">
      <w:pPr>
        <w:pStyle w:val="a5"/>
        <w:ind w:firstLineChars="124" w:firstLine="298"/>
        <w:rPr>
          <w:color w:val="auto"/>
          <w:sz w:val="24"/>
          <w:lang w:val="ru-RU"/>
        </w:rPr>
      </w:pPr>
    </w:p>
    <w:p w:rsidR="007C43C2" w:rsidRPr="00856E6B" w:rsidRDefault="007C43C2"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sectPr w:rsidR="00974EB0" w:rsidSect="00856E6B">
          <w:pgSz w:w="16838" w:h="11906" w:orient="landscape"/>
          <w:pgMar w:top="993" w:right="851" w:bottom="566" w:left="567" w:header="708" w:footer="708" w:gutter="0"/>
          <w:cols w:space="708"/>
          <w:docGrid w:linePitch="360"/>
        </w:sectPr>
      </w:pPr>
    </w:p>
    <w:p w:rsidR="00974EB0" w:rsidRPr="00C11AB0" w:rsidRDefault="00974EB0" w:rsidP="00974EB0">
      <w:pPr>
        <w:pStyle w:val="a5"/>
        <w:jc w:val="center"/>
        <w:rPr>
          <w:rFonts w:eastAsia="Arial"/>
          <w:b/>
          <w:color w:val="auto"/>
          <w:sz w:val="24"/>
          <w:highlight w:val="yellow"/>
          <w:lang w:val="ru-RU"/>
        </w:rPr>
      </w:pPr>
      <w:r w:rsidRPr="00C11AB0">
        <w:rPr>
          <w:rFonts w:eastAsia="Arial"/>
          <w:b/>
          <w:color w:val="auto"/>
          <w:sz w:val="24"/>
          <w:lang w:val="ru-RU"/>
        </w:rPr>
        <w:lastRenderedPageBreak/>
        <w:t>Ценность «Природа»</w:t>
      </w:r>
    </w:p>
    <w:p w:rsidR="00974EB0" w:rsidRPr="00974EB0" w:rsidRDefault="00974EB0" w:rsidP="00C11AB0">
      <w:pPr>
        <w:ind w:firstLineChars="125" w:firstLine="301"/>
        <w:rPr>
          <w:rFonts w:eastAsia="Century Schoolbook"/>
          <w:color w:val="000000"/>
          <w:sz w:val="24"/>
        </w:rPr>
      </w:pPr>
      <w:r w:rsidRPr="00C11AB0">
        <w:rPr>
          <w:rFonts w:eastAsia="sans-serif"/>
          <w:b/>
          <w:bCs/>
          <w:sz w:val="24"/>
          <w:shd w:val="clear" w:color="auto" w:fill="FFFFFF"/>
        </w:rPr>
        <w:t>Понятие Ценность «Природа»</w:t>
      </w:r>
      <w:r w:rsidRPr="00C11AB0">
        <w:rPr>
          <w:rFonts w:eastAsia="sans-serif"/>
          <w:sz w:val="24"/>
          <w:shd w:val="clear" w:color="auto" w:fill="FFFFFF"/>
        </w:rPr>
        <w:t xml:space="preserve"> можно определить как осознание  значимости объектов природы для жизни человека, удовлетворение познавательных, нравственных, эстетических потребностей средствами природы, умение взаимодействовать с ней, её охранять и преумножать.</w:t>
      </w:r>
      <w:r w:rsidRPr="00C11AB0">
        <w:rPr>
          <w:rFonts w:eastAsia="Century Schoolbook"/>
          <w:sz w:val="24"/>
        </w:rPr>
        <w:t xml:space="preserve">Природа является фактором формирования нравственно -волевых качеств личности </w:t>
      </w:r>
      <w:r w:rsidRPr="00974EB0">
        <w:rPr>
          <w:rFonts w:eastAsia="Century Schoolbook"/>
          <w:color w:val="000000"/>
          <w:sz w:val="24"/>
        </w:rPr>
        <w:t xml:space="preserve">ребёнка, развития его ценностных экологических ориентаций. Она способствует накоплению морально - ценностного опыта, формированию нравственной позиции по отношению к ней, воспитанию любви, бережного и заботливого отношения ко всему живому (нравственная ценность). Велика роль природы в развитии эстетической сферы дошкольника, умения видеть, понимать и оценивать красоту родного края, передавать её в доступных детям видах творчества (эстетическая ценность). </w:t>
      </w:r>
    </w:p>
    <w:p w:rsidR="00974EB0" w:rsidRPr="00974EB0" w:rsidRDefault="00974EB0" w:rsidP="00974EB0">
      <w:pPr>
        <w:ind w:firstLineChars="125" w:firstLine="300"/>
        <w:rPr>
          <w:rFonts w:eastAsia="Century Schoolbook"/>
          <w:color w:val="000000"/>
          <w:sz w:val="24"/>
        </w:rPr>
      </w:pPr>
      <w:r w:rsidRPr="00974EB0">
        <w:rPr>
          <w:rFonts w:eastAsia="Century Schoolbook"/>
          <w:color w:val="000000"/>
          <w:sz w:val="24"/>
        </w:rPr>
        <w:t>Природа - источник существования людей, естественная лечебница, способствующая развитию физических сил и задатков, благотворно влияющая на организм ребёнка. Солнечные и воздушные ванны, водные процедуры в сочетании с активной деятельностью - залог здоровья, бодрости, оптимизма детей дошкольного возраста (оздоровительно - гигиеническая ценность). Не менее важно, что дошкольное детство является наиболее благоприятным периодом эмоционального взаимодействия человека с природой, когда его ум и чувства развиваются соответственно характеру отношений с окружающим миром.</w:t>
      </w:r>
    </w:p>
    <w:p w:rsidR="00974EB0" w:rsidRPr="00974EB0" w:rsidRDefault="00974EB0" w:rsidP="00C11AB0">
      <w:pPr>
        <w:ind w:firstLineChars="125" w:firstLine="301"/>
        <w:rPr>
          <w:color w:val="000000"/>
          <w:sz w:val="24"/>
        </w:rPr>
      </w:pPr>
      <w:r w:rsidRPr="00974EB0">
        <w:rPr>
          <w:rFonts w:eastAsia="Times New Roman CYR"/>
          <w:b/>
          <w:bCs/>
          <w:color w:val="000000"/>
          <w:sz w:val="24"/>
        </w:rPr>
        <w:t>Ценностное отношение к природе формируется</w:t>
      </w:r>
      <w:r w:rsidRPr="00974EB0">
        <w:rPr>
          <w:rFonts w:eastAsia="Times New Roman CYR"/>
          <w:color w:val="000000"/>
          <w:sz w:val="24"/>
        </w:rPr>
        <w:t xml:space="preserve"> благодаря осознанию человеком значения природы в удовлетворении личных и общественных интересов и потребностей, проявляется в системе позитивных установок человека и определяет характер его деятельности в природе. Ценностное отношение к природе складывается в результате эмоциональных реакций человека на природные объекты и является важнейшей предпосылкой формирования экологической культуры </w:t>
      </w:r>
      <w:proofErr w:type="gramStart"/>
      <w:r w:rsidRPr="00974EB0">
        <w:rPr>
          <w:rFonts w:eastAsia="Times New Roman CYR"/>
          <w:color w:val="000000"/>
          <w:sz w:val="24"/>
        </w:rPr>
        <w:t>личности.Ценностное</w:t>
      </w:r>
      <w:proofErr w:type="gramEnd"/>
      <w:r w:rsidRPr="00974EB0">
        <w:rPr>
          <w:rFonts w:eastAsia="Times New Roman CYR"/>
          <w:color w:val="000000"/>
          <w:sz w:val="24"/>
        </w:rPr>
        <w:t xml:space="preserve"> отношение к природе основано на переживании человеком эмоций, опирающихся на личностную реакцию, проявляемую во взаимодействии с природными объектами.</w:t>
      </w:r>
    </w:p>
    <w:p w:rsidR="00974EB0" w:rsidRPr="00974EB0" w:rsidRDefault="00974EB0" w:rsidP="00974EB0">
      <w:pPr>
        <w:jc w:val="left"/>
        <w:rPr>
          <w:color w:val="000000"/>
          <w:sz w:val="24"/>
        </w:rPr>
      </w:pPr>
      <w:r w:rsidRPr="00974EB0">
        <w:rPr>
          <w:rFonts w:eastAsia="Times New Roman CYR"/>
          <w:b/>
          <w:bCs/>
          <w:color w:val="000000"/>
          <w:sz w:val="24"/>
        </w:rPr>
        <w:t xml:space="preserve">Под ценностным отношением к природе </w:t>
      </w:r>
      <w:r w:rsidRPr="00974EB0">
        <w:rPr>
          <w:rFonts w:eastAsia="Times New Roman CYR"/>
          <w:color w:val="000000"/>
          <w:sz w:val="24"/>
        </w:rPr>
        <w:t xml:space="preserve">будет пониматься интегративное качество личности ребёнка, проявляющееся в эмоционально </w:t>
      </w:r>
      <w:r w:rsidRPr="00974EB0">
        <w:rPr>
          <w:color w:val="000000"/>
          <w:sz w:val="24"/>
        </w:rPr>
        <w:t>-</w:t>
      </w:r>
      <w:r w:rsidRPr="00974EB0">
        <w:rPr>
          <w:rFonts w:eastAsia="Times New Roman CYR"/>
          <w:color w:val="000000"/>
          <w:sz w:val="24"/>
        </w:rPr>
        <w:t xml:space="preserve">ценностном восприятии природы; характеризующееся пониманием ценности природы; выражающееся в оценочных суждениях и стремлении оказать помощь природе. </w:t>
      </w:r>
    </w:p>
    <w:p w:rsidR="00974EB0" w:rsidRPr="00974EB0" w:rsidRDefault="00974EB0" w:rsidP="00974EB0">
      <w:pPr>
        <w:jc w:val="left"/>
        <w:rPr>
          <w:color w:val="000000"/>
          <w:sz w:val="24"/>
        </w:rPr>
      </w:pPr>
      <w:r w:rsidRPr="00974EB0">
        <w:rPr>
          <w:rFonts w:eastAsia="Times New Roman CYR"/>
          <w:color w:val="000000"/>
          <w:sz w:val="24"/>
        </w:rPr>
        <w:t>Любовь</w:t>
      </w:r>
      <w:r w:rsidRPr="00974EB0">
        <w:rPr>
          <w:color w:val="000000"/>
          <w:sz w:val="24"/>
        </w:rPr>
        <w:t xml:space="preserve"> </w:t>
      </w:r>
      <w:r w:rsidRPr="00974EB0">
        <w:rPr>
          <w:rFonts w:eastAsia="Times New Roman CYR"/>
          <w:color w:val="000000"/>
          <w:sz w:val="24"/>
        </w:rPr>
        <w:t>к</w:t>
      </w:r>
      <w:r w:rsidRPr="00974EB0">
        <w:rPr>
          <w:color w:val="000000"/>
          <w:sz w:val="24"/>
        </w:rPr>
        <w:t xml:space="preserve"> </w:t>
      </w:r>
      <w:r w:rsidRPr="00974EB0">
        <w:rPr>
          <w:rFonts w:eastAsia="Times New Roman CYR"/>
          <w:color w:val="000000"/>
          <w:sz w:val="24"/>
        </w:rPr>
        <w:t>родной</w:t>
      </w:r>
      <w:r w:rsidRPr="00974EB0">
        <w:rPr>
          <w:color w:val="000000"/>
          <w:sz w:val="24"/>
        </w:rPr>
        <w:t xml:space="preserve"> </w:t>
      </w:r>
      <w:r w:rsidRPr="00974EB0">
        <w:rPr>
          <w:rFonts w:eastAsia="Times New Roman CYR"/>
          <w:color w:val="000000"/>
          <w:sz w:val="24"/>
        </w:rPr>
        <w:t>природе</w:t>
      </w:r>
      <w:r w:rsidRPr="00974EB0">
        <w:rPr>
          <w:color w:val="000000"/>
          <w:sz w:val="24"/>
        </w:rPr>
        <w:t xml:space="preserve"> – </w:t>
      </w:r>
      <w:r w:rsidRPr="00974EB0">
        <w:rPr>
          <w:rFonts w:eastAsia="Times New Roman CYR"/>
          <w:color w:val="000000"/>
          <w:sz w:val="24"/>
        </w:rPr>
        <w:t>одно</w:t>
      </w:r>
      <w:r w:rsidRPr="00974EB0">
        <w:rPr>
          <w:color w:val="000000"/>
          <w:sz w:val="24"/>
        </w:rPr>
        <w:t xml:space="preserve"> </w:t>
      </w:r>
      <w:r w:rsidRPr="00974EB0">
        <w:rPr>
          <w:rFonts w:eastAsia="Times New Roman CYR"/>
          <w:color w:val="000000"/>
          <w:sz w:val="24"/>
        </w:rPr>
        <w:t>из</w:t>
      </w:r>
      <w:r w:rsidRPr="00974EB0">
        <w:rPr>
          <w:color w:val="000000"/>
          <w:sz w:val="24"/>
        </w:rPr>
        <w:t xml:space="preserve"> </w:t>
      </w:r>
      <w:r w:rsidRPr="00974EB0">
        <w:rPr>
          <w:rFonts w:eastAsia="Times New Roman CYR"/>
          <w:color w:val="000000"/>
          <w:sz w:val="24"/>
        </w:rPr>
        <w:t>появлений</w:t>
      </w:r>
      <w:r w:rsidRPr="00974EB0">
        <w:rPr>
          <w:color w:val="000000"/>
          <w:sz w:val="24"/>
        </w:rPr>
        <w:t xml:space="preserve"> </w:t>
      </w:r>
      <w:r w:rsidRPr="00974EB0">
        <w:rPr>
          <w:rFonts w:eastAsia="Times New Roman CYR"/>
          <w:color w:val="000000"/>
          <w:sz w:val="24"/>
        </w:rPr>
        <w:t>патриотизма.</w:t>
      </w:r>
      <w:r w:rsidRPr="00974EB0">
        <w:rPr>
          <w:color w:val="000000"/>
          <w:sz w:val="24"/>
        </w:rPr>
        <w:t xml:space="preserve"> </w:t>
      </w:r>
      <w:r w:rsidRPr="00974EB0">
        <w:rPr>
          <w:rFonts w:eastAsia="Times New Roman CYR"/>
          <w:color w:val="000000"/>
          <w:sz w:val="24"/>
        </w:rPr>
        <w:t>У</w:t>
      </w:r>
      <w:r w:rsidRPr="00974EB0">
        <w:rPr>
          <w:color w:val="000000"/>
          <w:sz w:val="24"/>
        </w:rPr>
        <w:t xml:space="preserve"> </w:t>
      </w:r>
      <w:r w:rsidRPr="00974EB0">
        <w:rPr>
          <w:rFonts w:eastAsia="Times New Roman CYR"/>
          <w:color w:val="000000"/>
          <w:sz w:val="24"/>
        </w:rPr>
        <w:t>детей</w:t>
      </w:r>
      <w:r w:rsidRPr="00974EB0">
        <w:rPr>
          <w:color w:val="000000"/>
          <w:sz w:val="24"/>
        </w:rPr>
        <w:t xml:space="preserve"> </w:t>
      </w:r>
      <w:r w:rsidRPr="00974EB0">
        <w:rPr>
          <w:rFonts w:eastAsia="Times New Roman CYR"/>
          <w:color w:val="000000"/>
          <w:sz w:val="24"/>
        </w:rPr>
        <w:t>воспитывается</w:t>
      </w:r>
      <w:r w:rsidRPr="00974EB0">
        <w:rPr>
          <w:color w:val="000000"/>
          <w:sz w:val="24"/>
        </w:rPr>
        <w:t xml:space="preserve"> </w:t>
      </w:r>
      <w:r w:rsidRPr="00974EB0">
        <w:rPr>
          <w:rFonts w:eastAsia="Times New Roman CYR"/>
          <w:color w:val="000000"/>
          <w:sz w:val="24"/>
        </w:rPr>
        <w:t>умение</w:t>
      </w:r>
      <w:r w:rsidRPr="00974EB0">
        <w:rPr>
          <w:color w:val="000000"/>
          <w:sz w:val="24"/>
        </w:rPr>
        <w:t xml:space="preserve"> </w:t>
      </w:r>
      <w:r w:rsidRPr="00974EB0">
        <w:rPr>
          <w:rFonts w:eastAsia="Times New Roman CYR"/>
          <w:color w:val="000000"/>
          <w:sz w:val="24"/>
        </w:rPr>
        <w:t>этически</w:t>
      </w:r>
      <w:r w:rsidRPr="00974EB0">
        <w:rPr>
          <w:color w:val="000000"/>
          <w:sz w:val="24"/>
        </w:rPr>
        <w:t xml:space="preserve"> </w:t>
      </w:r>
      <w:r w:rsidRPr="00974EB0">
        <w:rPr>
          <w:rFonts w:eastAsia="Times New Roman CYR"/>
          <w:color w:val="000000"/>
          <w:sz w:val="24"/>
        </w:rPr>
        <w:t>воспринимать</w:t>
      </w:r>
      <w:r w:rsidRPr="00974EB0">
        <w:rPr>
          <w:color w:val="000000"/>
          <w:sz w:val="24"/>
        </w:rPr>
        <w:t xml:space="preserve"> </w:t>
      </w:r>
      <w:r w:rsidRPr="00974EB0">
        <w:rPr>
          <w:rFonts w:eastAsia="Times New Roman CYR"/>
          <w:color w:val="000000"/>
          <w:sz w:val="24"/>
        </w:rPr>
        <w:t>красоту</w:t>
      </w:r>
      <w:r w:rsidRPr="00974EB0">
        <w:rPr>
          <w:color w:val="000000"/>
          <w:sz w:val="24"/>
        </w:rPr>
        <w:t xml:space="preserve"> </w:t>
      </w:r>
      <w:r w:rsidRPr="00974EB0">
        <w:rPr>
          <w:rFonts w:eastAsia="Times New Roman CYR"/>
          <w:color w:val="000000"/>
          <w:sz w:val="24"/>
        </w:rPr>
        <w:t>окружающего мира,</w:t>
      </w:r>
      <w:r w:rsidRPr="00974EB0">
        <w:rPr>
          <w:color w:val="000000"/>
          <w:sz w:val="24"/>
        </w:rPr>
        <w:t xml:space="preserve"> </w:t>
      </w:r>
      <w:r w:rsidRPr="00974EB0">
        <w:rPr>
          <w:rFonts w:eastAsia="Times New Roman CYR"/>
          <w:color w:val="000000"/>
          <w:sz w:val="24"/>
        </w:rPr>
        <w:t>относиться</w:t>
      </w:r>
      <w:r w:rsidRPr="00974EB0">
        <w:rPr>
          <w:color w:val="000000"/>
          <w:sz w:val="24"/>
        </w:rPr>
        <w:t xml:space="preserve"> </w:t>
      </w:r>
      <w:r w:rsidRPr="00974EB0">
        <w:rPr>
          <w:rFonts w:eastAsia="Times New Roman CYR"/>
          <w:color w:val="000000"/>
          <w:sz w:val="24"/>
        </w:rPr>
        <w:t>к</w:t>
      </w:r>
      <w:r w:rsidRPr="00974EB0">
        <w:rPr>
          <w:color w:val="000000"/>
          <w:sz w:val="24"/>
        </w:rPr>
        <w:t xml:space="preserve"> </w:t>
      </w:r>
      <w:r w:rsidRPr="00974EB0">
        <w:rPr>
          <w:rFonts w:eastAsia="Times New Roman CYR"/>
          <w:color w:val="000000"/>
          <w:sz w:val="24"/>
        </w:rPr>
        <w:t>природе</w:t>
      </w:r>
      <w:r w:rsidRPr="00974EB0">
        <w:rPr>
          <w:color w:val="000000"/>
          <w:sz w:val="24"/>
        </w:rPr>
        <w:t xml:space="preserve"> </w:t>
      </w:r>
      <w:r w:rsidRPr="00974EB0">
        <w:rPr>
          <w:rFonts w:eastAsia="Times New Roman CYR"/>
          <w:color w:val="000000"/>
          <w:sz w:val="24"/>
        </w:rPr>
        <w:t>поэтически,</w:t>
      </w:r>
      <w:r w:rsidRPr="00974EB0">
        <w:rPr>
          <w:color w:val="000000"/>
          <w:sz w:val="24"/>
        </w:rPr>
        <w:t xml:space="preserve"> </w:t>
      </w:r>
      <w:r w:rsidRPr="00974EB0">
        <w:rPr>
          <w:rFonts w:eastAsia="Times New Roman CYR"/>
          <w:color w:val="000000"/>
          <w:sz w:val="24"/>
        </w:rPr>
        <w:t>эмоционально,</w:t>
      </w:r>
      <w:r w:rsidRPr="00974EB0">
        <w:rPr>
          <w:color w:val="000000"/>
          <w:sz w:val="24"/>
        </w:rPr>
        <w:t xml:space="preserve"> </w:t>
      </w:r>
      <w:r w:rsidRPr="00974EB0">
        <w:rPr>
          <w:rFonts w:eastAsia="Times New Roman CYR"/>
          <w:color w:val="000000"/>
          <w:sz w:val="24"/>
        </w:rPr>
        <w:t>бережно.</w:t>
      </w:r>
      <w:r w:rsidRPr="00974EB0">
        <w:rPr>
          <w:color w:val="000000"/>
          <w:sz w:val="24"/>
        </w:rPr>
        <w:t xml:space="preserve"> </w:t>
      </w:r>
    </w:p>
    <w:p w:rsidR="00974EB0" w:rsidRPr="00974EB0" w:rsidRDefault="00974EB0" w:rsidP="00974EB0">
      <w:pPr>
        <w:pStyle w:val="aff5"/>
        <w:shd w:val="clear" w:color="auto" w:fill="FFFFFF"/>
        <w:spacing w:before="0" w:beforeAutospacing="0" w:after="0" w:afterAutospacing="0"/>
        <w:ind w:firstLineChars="125" w:firstLine="300"/>
        <w:jc w:val="both"/>
        <w:rPr>
          <w:rFonts w:eastAsia="sans-serif"/>
          <w:sz w:val="24"/>
          <w:shd w:val="clear" w:color="auto" w:fill="FFFFFF"/>
        </w:rPr>
      </w:pPr>
      <w:r w:rsidRPr="00974EB0">
        <w:rPr>
          <w:rFonts w:eastAsia="sans-serif"/>
          <w:sz w:val="24"/>
          <w:shd w:val="clear" w:color="auto" w:fill="FFFFFF"/>
        </w:rPr>
        <w:t>Ценностное отношение к природе у детей дошкольного возра</w:t>
      </w:r>
      <w:r w:rsidRPr="00974EB0">
        <w:rPr>
          <w:rFonts w:eastAsia="sans-serif"/>
          <w:sz w:val="24"/>
          <w:shd w:val="clear" w:color="auto" w:fill="FFFFFF"/>
        </w:rPr>
        <w:softHyphen/>
        <w:t xml:space="preserve">ста можно </w:t>
      </w:r>
      <w:r w:rsidR="004D032D" w:rsidRPr="00974EB0">
        <w:rPr>
          <w:rFonts w:eastAsia="sans-serif"/>
          <w:sz w:val="24"/>
          <w:shd w:val="clear" w:color="auto" w:fill="FFFFFF"/>
        </w:rPr>
        <w:t>определить,</w:t>
      </w:r>
      <w:r w:rsidRPr="00974EB0">
        <w:rPr>
          <w:rFonts w:eastAsia="sans-serif"/>
          <w:sz w:val="24"/>
          <w:shd w:val="clear" w:color="auto" w:fill="FFFFFF"/>
        </w:rPr>
        <w:t xml:space="preserve"> как ценностные нормы, установки, прави</w:t>
      </w:r>
      <w:r w:rsidRPr="00974EB0">
        <w:rPr>
          <w:rFonts w:eastAsia="sans-serif"/>
          <w:sz w:val="24"/>
          <w:shd w:val="clear" w:color="auto" w:fill="FFFFFF"/>
        </w:rPr>
        <w:softHyphen/>
        <w:t>ла взаимодействия ребёнка с природным окружением и пережи</w:t>
      </w:r>
      <w:r w:rsidRPr="00974EB0">
        <w:rPr>
          <w:rFonts w:eastAsia="sans-serif"/>
          <w:sz w:val="24"/>
          <w:shd w:val="clear" w:color="auto" w:fill="FFFFFF"/>
        </w:rPr>
        <w:softHyphen/>
        <w:t>ваемые им при этом чувства. </w:t>
      </w:r>
    </w:p>
    <w:p w:rsidR="00974EB0" w:rsidRPr="00974EB0" w:rsidRDefault="004D032D" w:rsidP="00974EB0">
      <w:pPr>
        <w:pStyle w:val="aff5"/>
        <w:shd w:val="clear" w:color="auto" w:fill="FFFFFF"/>
        <w:spacing w:before="0" w:beforeAutospacing="0" w:after="0" w:afterAutospacing="0"/>
        <w:ind w:firstLineChars="125" w:firstLine="300"/>
        <w:rPr>
          <w:rFonts w:eastAsia="sans-serif"/>
          <w:sz w:val="24"/>
        </w:rPr>
      </w:pPr>
      <w:r w:rsidRPr="00974EB0">
        <w:rPr>
          <w:rFonts w:eastAsia="sans-serif"/>
          <w:sz w:val="24"/>
          <w:shd w:val="clear" w:color="auto" w:fill="FFFFFF"/>
        </w:rPr>
        <w:t>Для развития</w:t>
      </w:r>
      <w:r w:rsidR="00974EB0" w:rsidRPr="00974EB0">
        <w:rPr>
          <w:rFonts w:eastAsia="sans-serif"/>
          <w:sz w:val="24"/>
          <w:shd w:val="clear" w:color="auto" w:fill="FFFFFF"/>
        </w:rPr>
        <w:t xml:space="preserve"> ценностного отношения к Природе детей дошкольного возраста выделяют следующие аспекты понятия ценности природы:</w:t>
      </w:r>
    </w:p>
    <w:p w:rsidR="00974EB0" w:rsidRPr="00974EB0" w:rsidRDefault="00974EB0" w:rsidP="001B5A7F">
      <w:pPr>
        <w:pStyle w:val="aff5"/>
        <w:numPr>
          <w:ilvl w:val="0"/>
          <w:numId w:val="71"/>
        </w:numPr>
        <w:shd w:val="clear" w:color="auto" w:fill="FFFFFF"/>
        <w:spacing w:before="0" w:beforeAutospacing="0" w:after="0" w:afterAutospacing="0"/>
        <w:rPr>
          <w:rFonts w:eastAsia="sans-serif"/>
          <w:sz w:val="24"/>
        </w:rPr>
      </w:pPr>
      <w:r w:rsidRPr="00974EB0">
        <w:rPr>
          <w:rFonts w:eastAsia="sans-serif"/>
          <w:sz w:val="24"/>
          <w:shd w:val="clear" w:color="auto" w:fill="FFFFFF"/>
        </w:rPr>
        <w:t xml:space="preserve">Эстетическая ценность природы. </w:t>
      </w:r>
    </w:p>
    <w:p w:rsidR="00974EB0" w:rsidRPr="00974EB0" w:rsidRDefault="00974EB0" w:rsidP="00974EB0">
      <w:pPr>
        <w:pStyle w:val="aff5"/>
        <w:shd w:val="clear" w:color="auto" w:fill="FFFFFF"/>
        <w:spacing w:before="0" w:beforeAutospacing="0" w:after="0" w:afterAutospacing="0"/>
        <w:ind w:firstLineChars="125" w:firstLine="300"/>
        <w:jc w:val="both"/>
        <w:rPr>
          <w:rFonts w:eastAsia="sans-serif"/>
          <w:sz w:val="24"/>
        </w:rPr>
      </w:pPr>
      <w:r w:rsidRPr="00974EB0">
        <w:rPr>
          <w:rFonts w:eastAsia="sans-serif"/>
          <w:sz w:val="24"/>
          <w:shd w:val="clear" w:color="auto" w:fill="FFFFFF"/>
        </w:rPr>
        <w:t>Общение с природой вызывает у человека положительные эмоции и чувства: он получает удовольствие от красоты растений и животных, от приятных звуков – пения соловья, стрекотания кузнечика; от нежного запаха цветов. Особую радость человек испытывает, общаясь с детёнышами животных, наблюдая за их весёлым поведением, созерцая прелесть цветущих растений. Красоту природы люди отражают в различных изделиях и произведениях народного искусства (создают игрушки в виде животных; используют растительные элементы в различных видах художественной росписи – хохломской, гжельской, городецкой, в плетении кружев, создании рисунка на ткани);</w:t>
      </w:r>
    </w:p>
    <w:p w:rsidR="00974EB0" w:rsidRPr="00974EB0" w:rsidRDefault="00974EB0" w:rsidP="001B5A7F">
      <w:pPr>
        <w:pStyle w:val="aff5"/>
        <w:numPr>
          <w:ilvl w:val="0"/>
          <w:numId w:val="71"/>
        </w:numPr>
        <w:shd w:val="clear" w:color="auto" w:fill="FFFFFF"/>
        <w:spacing w:before="0" w:beforeAutospacing="0" w:after="0" w:afterAutospacing="0"/>
        <w:rPr>
          <w:rFonts w:eastAsia="sans-serif"/>
          <w:sz w:val="24"/>
        </w:rPr>
      </w:pPr>
      <w:r w:rsidRPr="00974EB0">
        <w:rPr>
          <w:rFonts w:eastAsia="sans-serif"/>
          <w:sz w:val="24"/>
          <w:shd w:val="clear" w:color="auto" w:fill="FFFFFF"/>
        </w:rPr>
        <w:t xml:space="preserve">Познавательная ценность природы. </w:t>
      </w:r>
    </w:p>
    <w:p w:rsidR="00974EB0" w:rsidRPr="00974EB0" w:rsidRDefault="00974EB0" w:rsidP="00974EB0">
      <w:pPr>
        <w:pStyle w:val="aff5"/>
        <w:shd w:val="clear" w:color="auto" w:fill="FFFFFF"/>
        <w:spacing w:before="0" w:beforeAutospacing="0" w:after="0" w:afterAutospacing="0"/>
        <w:ind w:firstLineChars="125" w:firstLine="300"/>
        <w:jc w:val="both"/>
        <w:rPr>
          <w:rFonts w:eastAsia="sans-serif"/>
          <w:sz w:val="24"/>
        </w:rPr>
      </w:pPr>
      <w:r w:rsidRPr="00974EB0">
        <w:rPr>
          <w:rFonts w:eastAsia="sans-serif"/>
          <w:sz w:val="24"/>
          <w:shd w:val="clear" w:color="auto" w:fill="FFFFFF"/>
        </w:rPr>
        <w:t>Человек учится у природы. Его наблюдения помогают придумывать и создавать необходимые для жизни и деятельности предметы. (Наблюдение за солнцем, он придумал лампу; увидев паутину – нитки, клешни рака – ножницы; по аналогии с грибами сделал зонт.)</w:t>
      </w:r>
    </w:p>
    <w:p w:rsidR="00974EB0" w:rsidRPr="00974EB0" w:rsidRDefault="00974EB0" w:rsidP="001B5A7F">
      <w:pPr>
        <w:pStyle w:val="aff5"/>
        <w:numPr>
          <w:ilvl w:val="0"/>
          <w:numId w:val="71"/>
        </w:numPr>
        <w:shd w:val="clear" w:color="auto" w:fill="FFFFFF"/>
        <w:spacing w:before="0" w:beforeAutospacing="0" w:after="0" w:afterAutospacing="0"/>
        <w:rPr>
          <w:rFonts w:eastAsia="sans-serif"/>
          <w:sz w:val="24"/>
        </w:rPr>
      </w:pPr>
      <w:r w:rsidRPr="00974EB0">
        <w:rPr>
          <w:rFonts w:eastAsia="sans-serif"/>
          <w:sz w:val="24"/>
          <w:shd w:val="clear" w:color="auto" w:fill="FFFFFF"/>
        </w:rPr>
        <w:t xml:space="preserve">Нравственная ценность природы. </w:t>
      </w:r>
    </w:p>
    <w:p w:rsidR="00974EB0" w:rsidRPr="00974EB0" w:rsidRDefault="00974EB0" w:rsidP="00974EB0">
      <w:pPr>
        <w:pStyle w:val="aff5"/>
        <w:shd w:val="clear" w:color="auto" w:fill="FFFFFF"/>
        <w:spacing w:before="0" w:beforeAutospacing="0" w:after="0" w:afterAutospacing="0"/>
        <w:ind w:firstLineChars="125" w:firstLine="300"/>
        <w:jc w:val="both"/>
        <w:rPr>
          <w:rFonts w:eastAsia="sans-serif"/>
          <w:sz w:val="24"/>
        </w:rPr>
      </w:pPr>
      <w:r w:rsidRPr="00974EB0">
        <w:rPr>
          <w:rFonts w:eastAsia="sans-serif"/>
          <w:sz w:val="24"/>
          <w:shd w:val="clear" w:color="auto" w:fill="FFFFFF"/>
        </w:rPr>
        <w:t>Общение с природой развивает человека нравственно. Замечая состояние живых существ, заботясь о них, помогая в удовлетворении потребностей, человек сам становится лучше, добрее, человечнее. Совершая по отношению к живому негуманные, плохие поступки, человек может вырасти злым, жестоким.</w:t>
      </w:r>
    </w:p>
    <w:p w:rsidR="00974EB0" w:rsidRPr="00974EB0" w:rsidRDefault="00974EB0" w:rsidP="00974EB0">
      <w:pPr>
        <w:jc w:val="left"/>
        <w:rPr>
          <w:sz w:val="24"/>
        </w:rPr>
      </w:pPr>
      <w:r w:rsidRPr="00974EB0">
        <w:rPr>
          <w:rFonts w:eastAsia="Times New Roman CYR"/>
          <w:sz w:val="24"/>
        </w:rPr>
        <w:lastRenderedPageBreak/>
        <w:t xml:space="preserve">Формирование у ребёнка ценностного отношения к природе </w:t>
      </w:r>
      <w:r w:rsidRPr="00974EB0">
        <w:rPr>
          <w:sz w:val="24"/>
        </w:rPr>
        <w:t xml:space="preserve">– </w:t>
      </w:r>
      <w:r w:rsidRPr="00974EB0">
        <w:rPr>
          <w:rFonts w:eastAsia="Times New Roman CYR"/>
          <w:sz w:val="24"/>
        </w:rPr>
        <w:t>длительный и сложный процесс, на который оказывают влияние многие факторы. Важными факторами формирования и развития ценностного отношения выступают психологические механизмы интериоризации, идентификации, рефлексии и</w:t>
      </w:r>
      <w:r w:rsidRPr="00974EB0">
        <w:rPr>
          <w:sz w:val="24"/>
        </w:rPr>
        <w:t xml:space="preserve"> </w:t>
      </w:r>
      <w:r w:rsidRPr="00974EB0">
        <w:rPr>
          <w:rFonts w:eastAsia="Times New Roman CYR"/>
          <w:sz w:val="24"/>
        </w:rPr>
        <w:t xml:space="preserve">др. Для возникновения отношения к природе как ценности ребёнку необходимо прочувствовать и пережить такое отношение. </w:t>
      </w:r>
    </w:p>
    <w:p w:rsidR="00974EB0" w:rsidRPr="00974EB0" w:rsidRDefault="00974EB0" w:rsidP="00974EB0">
      <w:pPr>
        <w:pStyle w:val="a5"/>
        <w:rPr>
          <w:color w:val="auto"/>
          <w:sz w:val="24"/>
          <w:lang w:val="ru-RU"/>
        </w:rPr>
      </w:pPr>
      <w:r w:rsidRPr="00974EB0">
        <w:rPr>
          <w:b/>
          <w:color w:val="auto"/>
          <w:sz w:val="24"/>
          <w:lang w:val="ru-RU"/>
        </w:rPr>
        <w:t>Результатом экологического воспитания</w:t>
      </w:r>
      <w:r w:rsidRPr="00974EB0">
        <w:rPr>
          <w:color w:val="auto"/>
          <w:sz w:val="24"/>
          <w:lang w:val="ru-RU"/>
        </w:rPr>
        <w:t xml:space="preserve"> является экологическая культура личности, заключающаяся в наличии у ребёнка экологических знаний и умений руководствоваться ими в реальной практике поведения, готовности и умений осуществлять разнообразные деятельности в природе, реализуя требование бережного отношения к ней.</w:t>
      </w:r>
    </w:p>
    <w:p w:rsidR="00974EB0" w:rsidRPr="00974EB0" w:rsidRDefault="00974EB0" w:rsidP="00974EB0">
      <w:pPr>
        <w:pStyle w:val="a5"/>
        <w:rPr>
          <w:rFonts w:eastAsia="LiberationSerif"/>
          <w:color w:val="auto"/>
          <w:sz w:val="24"/>
          <w:lang w:val="ru-RU"/>
        </w:rPr>
      </w:pPr>
      <w:r w:rsidRPr="00974EB0">
        <w:rPr>
          <w:b/>
          <w:color w:val="auto"/>
          <w:sz w:val="24"/>
          <w:lang w:val="ru-RU"/>
        </w:rPr>
        <w:t>Содержание работы по экологическому воспитанию реализуется по следующим разделам</w:t>
      </w:r>
      <w:r w:rsidRPr="00974EB0">
        <w:rPr>
          <w:color w:val="auto"/>
          <w:sz w:val="24"/>
          <w:lang w:val="ru-RU"/>
        </w:rPr>
        <w:t>: животный мир, растительный мир и грибы, сезонные изменения в природе, неживая природа, природные явления, роль человека в природе и включает в себя</w:t>
      </w:r>
      <w:r w:rsidRPr="00974EB0">
        <w:rPr>
          <w:rFonts w:eastAsia="LiberationSerif"/>
          <w:color w:val="auto"/>
          <w:sz w:val="24"/>
          <w:lang w:val="ru-RU"/>
        </w:rPr>
        <w:t>:</w:t>
      </w:r>
    </w:p>
    <w:p w:rsidR="00974EB0" w:rsidRPr="00974EB0" w:rsidRDefault="00974EB0" w:rsidP="001B5A7F">
      <w:pPr>
        <w:pStyle w:val="a5"/>
        <w:numPr>
          <w:ilvl w:val="0"/>
          <w:numId w:val="70"/>
        </w:numPr>
        <w:rPr>
          <w:color w:val="auto"/>
          <w:sz w:val="24"/>
          <w:lang w:val="ru-RU"/>
        </w:rPr>
      </w:pPr>
      <w:r w:rsidRPr="00974EB0">
        <w:rPr>
          <w:color w:val="auto"/>
          <w:sz w:val="24"/>
          <w:lang w:val="ru-RU"/>
        </w:rPr>
        <w:t xml:space="preserve">Формирование осознанно-правильного отношения к природным явлениям и объектам, которые окружают ребёнка и с которыми он знакомится в дошкольном детстве </w:t>
      </w:r>
    </w:p>
    <w:p w:rsidR="00974EB0" w:rsidRPr="00974EB0" w:rsidRDefault="00974EB0" w:rsidP="001B5A7F">
      <w:pPr>
        <w:pStyle w:val="a5"/>
        <w:numPr>
          <w:ilvl w:val="0"/>
          <w:numId w:val="70"/>
        </w:numPr>
        <w:rPr>
          <w:color w:val="auto"/>
          <w:sz w:val="24"/>
          <w:lang w:val="ru-RU"/>
        </w:rPr>
      </w:pPr>
      <w:r w:rsidRPr="00974EB0">
        <w:rPr>
          <w:color w:val="auto"/>
          <w:sz w:val="24"/>
          <w:lang w:val="ru-RU"/>
        </w:rPr>
        <w:t>Формировать обобщённое представление о приспособленности живых организмов к условиям относительно постоянной среды обитания (рыбы, земноводные, некоторые насекомые и звери приспособлены к жизни в водной среде; насекомые – в наземно -воздушной; многие животные ведут наземный образ жизни).</w:t>
      </w:r>
    </w:p>
    <w:p w:rsidR="00974EB0" w:rsidRPr="00974EB0" w:rsidRDefault="00974EB0" w:rsidP="001B5A7F">
      <w:pPr>
        <w:pStyle w:val="a5"/>
        <w:numPr>
          <w:ilvl w:val="0"/>
          <w:numId w:val="70"/>
        </w:numPr>
        <w:rPr>
          <w:color w:val="auto"/>
          <w:sz w:val="24"/>
          <w:lang w:val="ru-RU"/>
        </w:rPr>
      </w:pPr>
      <w:r w:rsidRPr="00974EB0">
        <w:rPr>
          <w:color w:val="auto"/>
          <w:sz w:val="24"/>
          <w:lang w:val="ru-RU"/>
        </w:rPr>
        <w:t xml:space="preserve">Формировать обобщённое </w:t>
      </w:r>
      <w:proofErr w:type="gramStart"/>
      <w:r w:rsidRPr="00974EB0">
        <w:rPr>
          <w:color w:val="auto"/>
          <w:sz w:val="24"/>
          <w:lang w:val="ru-RU"/>
        </w:rPr>
        <w:t>представление О</w:t>
      </w:r>
      <w:proofErr w:type="gramEnd"/>
      <w:r w:rsidRPr="00974EB0">
        <w:rPr>
          <w:color w:val="auto"/>
          <w:sz w:val="24"/>
          <w:lang w:val="ru-RU"/>
        </w:rPr>
        <w:t xml:space="preserve"> лесе, парке, водоёме, болоте и т.д. нужно дать знания как об экосистеме – сообществе, образованным живыми организмами и средой их обитания. </w:t>
      </w:r>
    </w:p>
    <w:p w:rsidR="00974EB0" w:rsidRPr="00974EB0" w:rsidRDefault="00974EB0" w:rsidP="001B5A7F">
      <w:pPr>
        <w:pStyle w:val="a5"/>
        <w:numPr>
          <w:ilvl w:val="0"/>
          <w:numId w:val="70"/>
        </w:numPr>
        <w:rPr>
          <w:color w:val="auto"/>
          <w:sz w:val="24"/>
          <w:lang w:val="ru-RU"/>
        </w:rPr>
      </w:pPr>
      <w:r w:rsidRPr="00974EB0">
        <w:rPr>
          <w:color w:val="auto"/>
          <w:sz w:val="24"/>
          <w:lang w:val="ru-RU"/>
        </w:rPr>
        <w:t xml:space="preserve">Воспитывать осознанно - правильное отношение к природе, которое проявляется в том, что дети уже сами могут объяснить своё поведение в природе, могут понять объяснение взрослых, самостоятельно выполнять отдельные, групповые поручения, используя знания о потребностях живых существ. </w:t>
      </w:r>
    </w:p>
    <w:p w:rsidR="00974EB0" w:rsidRPr="00974EB0" w:rsidRDefault="00974EB0" w:rsidP="001B5A7F">
      <w:pPr>
        <w:pStyle w:val="a5"/>
        <w:numPr>
          <w:ilvl w:val="0"/>
          <w:numId w:val="70"/>
        </w:numPr>
        <w:rPr>
          <w:color w:val="auto"/>
          <w:sz w:val="24"/>
          <w:lang w:val="ru-RU"/>
        </w:rPr>
      </w:pPr>
      <w:r w:rsidRPr="00974EB0">
        <w:rPr>
          <w:color w:val="auto"/>
          <w:sz w:val="24"/>
          <w:lang w:val="ru-RU"/>
        </w:rPr>
        <w:t>Формирование умения оказывать посильную помощь в деятельности взрослых, направленной на сохранение растений, животных, условий их жизни и жизни самого человека.</w:t>
      </w:r>
    </w:p>
    <w:p w:rsidR="007C43C2" w:rsidRPr="00974EB0" w:rsidRDefault="007C43C2" w:rsidP="00713BA3">
      <w:pPr>
        <w:pStyle w:val="a5"/>
        <w:ind w:firstLineChars="124" w:firstLine="298"/>
        <w:rPr>
          <w:color w:val="auto"/>
          <w:sz w:val="24"/>
          <w:lang w:val="ru-RU"/>
        </w:rPr>
      </w:pPr>
    </w:p>
    <w:p w:rsidR="007C43C2" w:rsidRPr="00856E6B" w:rsidRDefault="007C43C2" w:rsidP="00713BA3">
      <w:pPr>
        <w:pStyle w:val="a5"/>
        <w:ind w:firstLineChars="124" w:firstLine="298"/>
        <w:rPr>
          <w:color w:val="auto"/>
          <w:sz w:val="24"/>
          <w:lang w:val="ru-RU"/>
        </w:rPr>
      </w:pPr>
    </w:p>
    <w:p w:rsidR="00115BD5" w:rsidRDefault="00115BD5"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713BA3">
      <w:pPr>
        <w:pStyle w:val="a5"/>
        <w:ind w:firstLineChars="124" w:firstLine="298"/>
        <w:rPr>
          <w:color w:val="auto"/>
          <w:sz w:val="24"/>
          <w:lang w:val="ru-RU"/>
        </w:rPr>
      </w:pPr>
    </w:p>
    <w:p w:rsidR="00974EB0" w:rsidRDefault="00974EB0" w:rsidP="00C11AB0">
      <w:pPr>
        <w:pStyle w:val="a5"/>
        <w:ind w:firstLine="0"/>
        <w:rPr>
          <w:color w:val="auto"/>
          <w:sz w:val="24"/>
          <w:lang w:val="ru-RU"/>
        </w:rPr>
        <w:sectPr w:rsidR="00974EB0" w:rsidSect="00974EB0">
          <w:pgSz w:w="11906" w:h="16838"/>
          <w:pgMar w:top="851" w:right="566" w:bottom="567" w:left="993" w:header="708" w:footer="708" w:gutter="0"/>
          <w:cols w:space="708"/>
          <w:docGrid w:linePitch="360"/>
        </w:sectPr>
      </w:pPr>
    </w:p>
    <w:p w:rsidR="00974EB0" w:rsidRPr="00974EB0" w:rsidRDefault="00974EB0" w:rsidP="004C1E06">
      <w:pPr>
        <w:pStyle w:val="a5"/>
        <w:ind w:left="1287" w:firstLine="0"/>
        <w:jc w:val="center"/>
        <w:rPr>
          <w:rFonts w:eastAsia="LiberationSerif"/>
          <w:b/>
          <w:i/>
          <w:color w:val="auto"/>
          <w:sz w:val="24"/>
          <w:lang w:val="ru-RU"/>
        </w:rPr>
      </w:pPr>
      <w:r w:rsidRPr="00974EB0">
        <w:rPr>
          <w:rFonts w:eastAsia="Calibri"/>
          <w:b/>
          <w:i/>
          <w:color w:val="auto"/>
          <w:sz w:val="24"/>
          <w:lang w:val="ru-RU"/>
        </w:rPr>
        <w:lastRenderedPageBreak/>
        <w:t>Содержание воспитательной работы по приобщению детей к ценности «Природа» для детей от 1.6 до 3 лет</w:t>
      </w:r>
    </w:p>
    <w:tbl>
      <w:tblPr>
        <w:tblStyle w:val="ab"/>
        <w:tblW w:w="0" w:type="auto"/>
        <w:tblInd w:w="421" w:type="dxa"/>
        <w:tblLayout w:type="fixed"/>
        <w:tblLook w:val="04A0" w:firstRow="1" w:lastRow="0" w:firstColumn="1" w:lastColumn="0" w:noHBand="0" w:noVBand="1"/>
      </w:tblPr>
      <w:tblGrid>
        <w:gridCol w:w="2126"/>
        <w:gridCol w:w="13183"/>
      </w:tblGrid>
      <w:tr w:rsidR="00974EB0" w:rsidTr="00974EB0">
        <w:tc>
          <w:tcPr>
            <w:tcW w:w="2126" w:type="dxa"/>
            <w:shd w:val="clear" w:color="auto" w:fill="D9D9D9" w:themeFill="background1" w:themeFillShade="D9"/>
            <w:vAlign w:val="center"/>
          </w:tcPr>
          <w:p w:rsidR="00974EB0" w:rsidRDefault="00974EB0" w:rsidP="00974EB0">
            <w:pPr>
              <w:ind w:firstLine="0"/>
              <w:jc w:val="center"/>
              <w:rPr>
                <w:rFonts w:eastAsia="Calibri"/>
                <w:b/>
                <w:i/>
                <w:szCs w:val="22"/>
              </w:rPr>
            </w:pPr>
            <w:r>
              <w:rPr>
                <w:rFonts w:eastAsia="Calibri"/>
                <w:b/>
                <w:i/>
                <w:szCs w:val="22"/>
              </w:rPr>
              <w:t xml:space="preserve">Компонет </w:t>
            </w:r>
            <w:proofErr w:type="gramStart"/>
            <w:r>
              <w:rPr>
                <w:rFonts w:eastAsia="Calibri"/>
                <w:b/>
                <w:i/>
                <w:szCs w:val="22"/>
              </w:rPr>
              <w:t>воспита-ния</w:t>
            </w:r>
            <w:proofErr w:type="gramEnd"/>
          </w:p>
        </w:tc>
        <w:tc>
          <w:tcPr>
            <w:tcW w:w="13183" w:type="dxa"/>
            <w:shd w:val="clear" w:color="auto" w:fill="D9D9D9" w:themeFill="background1" w:themeFillShade="D9"/>
            <w:vAlign w:val="center"/>
          </w:tcPr>
          <w:p w:rsidR="00974EB0" w:rsidRDefault="00974EB0" w:rsidP="00974EB0">
            <w:pPr>
              <w:ind w:firstLine="0"/>
              <w:jc w:val="center"/>
              <w:rPr>
                <w:rFonts w:eastAsia="Calibri"/>
                <w:i/>
                <w:szCs w:val="22"/>
              </w:rPr>
            </w:pPr>
            <w:r>
              <w:rPr>
                <w:rFonts w:eastAsia="LiberationSerif"/>
                <w:b/>
                <w:szCs w:val="22"/>
              </w:rPr>
              <w:t>Ценность «Природа»</w:t>
            </w:r>
          </w:p>
        </w:tc>
      </w:tr>
      <w:tr w:rsidR="00974EB0" w:rsidTr="00974EB0">
        <w:tc>
          <w:tcPr>
            <w:tcW w:w="2126" w:type="dxa"/>
            <w:vAlign w:val="center"/>
          </w:tcPr>
          <w:p w:rsidR="00974EB0" w:rsidRDefault="00974EB0" w:rsidP="00974EB0">
            <w:pPr>
              <w:ind w:firstLine="22"/>
              <w:jc w:val="center"/>
              <w:rPr>
                <w:rFonts w:eastAsia="Calibri"/>
                <w:i/>
                <w:szCs w:val="22"/>
              </w:rPr>
            </w:pPr>
            <w:r>
              <w:rPr>
                <w:rFonts w:eastAsia="LiberationSerif"/>
                <w:i/>
                <w:szCs w:val="22"/>
              </w:rPr>
              <w:t>Эмоционально-побудительный</w:t>
            </w:r>
          </w:p>
          <w:p w:rsidR="00974EB0" w:rsidRDefault="00974EB0" w:rsidP="00974EB0">
            <w:pPr>
              <w:ind w:firstLine="22"/>
              <w:jc w:val="center"/>
              <w:rPr>
                <w:rFonts w:eastAsia="Calibri"/>
                <w:i/>
                <w:szCs w:val="22"/>
              </w:rPr>
            </w:pPr>
          </w:p>
          <w:p w:rsidR="00974EB0" w:rsidRDefault="00974EB0" w:rsidP="00974EB0">
            <w:pPr>
              <w:ind w:firstLine="22"/>
              <w:jc w:val="center"/>
              <w:rPr>
                <w:rFonts w:eastAsia="Calibri"/>
                <w:i/>
                <w:szCs w:val="22"/>
              </w:rPr>
            </w:pPr>
          </w:p>
          <w:p w:rsidR="00974EB0" w:rsidRDefault="00974EB0" w:rsidP="00974EB0">
            <w:pPr>
              <w:ind w:firstLine="22"/>
              <w:jc w:val="center"/>
              <w:rPr>
                <w:rFonts w:eastAsia="Calibri"/>
                <w:i/>
                <w:szCs w:val="22"/>
              </w:rPr>
            </w:pPr>
          </w:p>
          <w:p w:rsidR="00974EB0" w:rsidRDefault="00974EB0" w:rsidP="00974EB0">
            <w:pPr>
              <w:ind w:firstLine="22"/>
              <w:jc w:val="center"/>
              <w:rPr>
                <w:rFonts w:eastAsia="LiberationSerif"/>
                <w:i/>
                <w:szCs w:val="22"/>
              </w:rPr>
            </w:pPr>
            <w:r>
              <w:rPr>
                <w:rFonts w:eastAsia="LiberationSerif"/>
                <w:i/>
                <w:szCs w:val="22"/>
              </w:rPr>
              <w:t>Деятельностный</w:t>
            </w:r>
          </w:p>
        </w:tc>
        <w:tc>
          <w:tcPr>
            <w:tcW w:w="13183" w:type="dxa"/>
          </w:tcPr>
          <w:p w:rsidR="00974EB0" w:rsidRDefault="00974EB0" w:rsidP="00974EB0">
            <w:pPr>
              <w:ind w:firstLine="0"/>
              <w:rPr>
                <w:szCs w:val="22"/>
              </w:rPr>
            </w:pPr>
            <w:r>
              <w:rPr>
                <w:szCs w:val="22"/>
              </w:rPr>
              <w:t xml:space="preserve">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w:t>
            </w:r>
          </w:p>
          <w:p w:rsidR="00974EB0" w:rsidRDefault="00974EB0" w:rsidP="00974EB0">
            <w:pPr>
              <w:ind w:firstLine="0"/>
              <w:rPr>
                <w:szCs w:val="22"/>
              </w:rPr>
            </w:pPr>
            <w:r>
              <w:rPr>
                <w:szCs w:val="22"/>
              </w:rPr>
              <w:t xml:space="preserve">Воспитывать добрые чувства, заботливое отношение к животным. </w:t>
            </w:r>
          </w:p>
          <w:p w:rsidR="00974EB0" w:rsidRDefault="00974EB0" w:rsidP="00974EB0">
            <w:pPr>
              <w:ind w:firstLine="0"/>
              <w:rPr>
                <w:szCs w:val="22"/>
              </w:rPr>
            </w:pPr>
            <w:r>
              <w:rPr>
                <w:szCs w:val="22"/>
              </w:rPr>
              <w:t>Привлекать внимание к красоте растений на участке.</w:t>
            </w:r>
          </w:p>
          <w:p w:rsidR="00974EB0" w:rsidRDefault="00974EB0" w:rsidP="00974EB0">
            <w:pPr>
              <w:ind w:firstLine="0"/>
              <w:rPr>
                <w:szCs w:val="22"/>
              </w:rPr>
            </w:pPr>
            <w:r>
              <w:rPr>
                <w:szCs w:val="22"/>
              </w:rPr>
              <w:t>Дать представление о воде и её значении для жизни людей и животных (в т.ч. для тушения пожара) познакомить детей со свойствами воды: теплая, прозрачная, холодная, чистая, грязная.</w:t>
            </w:r>
          </w:p>
          <w:p w:rsidR="00974EB0" w:rsidRDefault="00974EB0" w:rsidP="00974EB0">
            <w:pPr>
              <w:ind w:firstLine="0"/>
              <w:rPr>
                <w:szCs w:val="22"/>
              </w:rPr>
            </w:pPr>
            <w:r>
              <w:rPr>
                <w:szCs w:val="22"/>
              </w:rPr>
              <w:t xml:space="preserve"> Помогать детям замечать красоту природы в разное время года.</w:t>
            </w:r>
          </w:p>
          <w:p w:rsidR="00974EB0" w:rsidRDefault="00974EB0" w:rsidP="00974EB0">
            <w:pPr>
              <w:pStyle w:val="a5"/>
              <w:tabs>
                <w:tab w:val="left" w:pos="1687"/>
              </w:tabs>
              <w:ind w:firstLine="0"/>
              <w:rPr>
                <w:rFonts w:eastAsiaTheme="minorHAnsi"/>
                <w:color w:val="auto"/>
                <w:sz w:val="22"/>
                <w:lang w:val="ru-RU"/>
              </w:rPr>
            </w:pPr>
            <w:r>
              <w:rPr>
                <w:color w:val="auto"/>
                <w:sz w:val="22"/>
                <w:lang w:val="ru-RU"/>
              </w:rPr>
              <w:t xml:space="preserve">Формировать бережное отношение к окружающей </w:t>
            </w:r>
            <w:proofErr w:type="gramStart"/>
            <w:r>
              <w:rPr>
                <w:color w:val="auto"/>
                <w:sz w:val="22"/>
                <w:lang w:val="ru-RU"/>
              </w:rPr>
              <w:t>природе.</w:t>
            </w:r>
            <w:r w:rsidRPr="00386EA0">
              <w:rPr>
                <w:color w:val="auto"/>
                <w:sz w:val="22"/>
                <w:lang w:val="ru-RU"/>
              </w:rPr>
              <w:t>Приобщать</w:t>
            </w:r>
            <w:proofErr w:type="gramEnd"/>
            <w:r w:rsidRPr="00386EA0">
              <w:rPr>
                <w:color w:val="auto"/>
                <w:sz w:val="22"/>
                <w:lang w:val="ru-RU"/>
              </w:rPr>
              <w:t xml:space="preserve"> детей к наблюдениям за природой; вместе с детьми наблюдать за птицами и насекомыми на участке, за рыбками в аквариуме; подкармливать птиц.</w:t>
            </w:r>
          </w:p>
        </w:tc>
      </w:tr>
    </w:tbl>
    <w:p w:rsidR="00974EB0" w:rsidRDefault="00974EB0" w:rsidP="00974EB0">
      <w:pPr>
        <w:rPr>
          <w:color w:val="7030A0"/>
        </w:rPr>
      </w:pPr>
    </w:p>
    <w:p w:rsidR="00974EB0" w:rsidRPr="00F24906" w:rsidRDefault="00974EB0" w:rsidP="00974EB0">
      <w:pPr>
        <w:pStyle w:val="6"/>
        <w:rPr>
          <w:rFonts w:cs="Times New Roman"/>
          <w:b/>
          <w:color w:val="000000" w:themeColor="text1"/>
          <w:sz w:val="24"/>
        </w:rPr>
      </w:pPr>
      <w:r w:rsidRPr="00F24906">
        <w:rPr>
          <w:rStyle w:val="a7"/>
          <w:rFonts w:eastAsia="Calibri"/>
          <w:b/>
          <w:color w:val="000000" w:themeColor="text1"/>
          <w:sz w:val="24"/>
          <w:lang w:val="ru-RU"/>
        </w:rPr>
        <w:t>Содержание воспитательной работы по приобщению к ценности «Природа» детей дошкольного возраста</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0"/>
        <w:gridCol w:w="3078"/>
        <w:gridCol w:w="16"/>
        <w:gridCol w:w="3157"/>
        <w:gridCol w:w="33"/>
        <w:gridCol w:w="3140"/>
        <w:gridCol w:w="49"/>
        <w:gridCol w:w="3610"/>
      </w:tblGrid>
      <w:tr w:rsidR="00974EB0" w:rsidTr="00974EB0">
        <w:trPr>
          <w:trHeight w:val="562"/>
          <w:jc w:val="center"/>
        </w:trPr>
        <w:tc>
          <w:tcPr>
            <w:tcW w:w="2080" w:type="dxa"/>
            <w:vAlign w:val="center"/>
          </w:tcPr>
          <w:p w:rsidR="00974EB0" w:rsidRDefault="00974EB0" w:rsidP="00974EB0">
            <w:pPr>
              <w:ind w:firstLine="0"/>
              <w:rPr>
                <w:rFonts w:eastAsia="LiberationSerif"/>
                <w:b/>
                <w:i/>
                <w:szCs w:val="22"/>
              </w:rPr>
            </w:pPr>
            <w:r>
              <w:rPr>
                <w:rFonts w:eastAsia="LiberationSerif"/>
                <w:b/>
                <w:i/>
                <w:szCs w:val="22"/>
              </w:rPr>
              <w:t>Компонент</w:t>
            </w:r>
          </w:p>
        </w:tc>
        <w:tc>
          <w:tcPr>
            <w:tcW w:w="3094" w:type="dxa"/>
            <w:gridSpan w:val="2"/>
            <w:vAlign w:val="center"/>
          </w:tcPr>
          <w:p w:rsidR="00974EB0" w:rsidRDefault="00974EB0" w:rsidP="00974EB0">
            <w:pPr>
              <w:ind w:firstLine="0"/>
              <w:rPr>
                <w:rFonts w:eastAsia="LiberationSerif"/>
                <w:b/>
                <w:i/>
                <w:szCs w:val="22"/>
              </w:rPr>
            </w:pPr>
            <w:r>
              <w:rPr>
                <w:rFonts w:eastAsia="LiberationSerif"/>
                <w:b/>
                <w:i/>
                <w:szCs w:val="22"/>
              </w:rPr>
              <w:t>Вторая младшая группа</w:t>
            </w:r>
          </w:p>
        </w:tc>
        <w:tc>
          <w:tcPr>
            <w:tcW w:w="3190" w:type="dxa"/>
            <w:gridSpan w:val="2"/>
            <w:vAlign w:val="center"/>
          </w:tcPr>
          <w:p w:rsidR="00974EB0" w:rsidRDefault="00974EB0" w:rsidP="00974EB0">
            <w:pPr>
              <w:ind w:firstLine="0"/>
              <w:rPr>
                <w:rFonts w:eastAsia="LiberationSerif"/>
                <w:b/>
                <w:i/>
                <w:szCs w:val="22"/>
              </w:rPr>
            </w:pPr>
            <w:r>
              <w:rPr>
                <w:rFonts w:eastAsia="LiberationSerif"/>
                <w:b/>
                <w:i/>
                <w:szCs w:val="22"/>
              </w:rPr>
              <w:t>Средняя группа</w:t>
            </w:r>
          </w:p>
        </w:tc>
        <w:tc>
          <w:tcPr>
            <w:tcW w:w="3189" w:type="dxa"/>
            <w:gridSpan w:val="2"/>
            <w:vAlign w:val="center"/>
          </w:tcPr>
          <w:p w:rsidR="00974EB0" w:rsidRDefault="00974EB0" w:rsidP="00974EB0">
            <w:pPr>
              <w:ind w:firstLine="0"/>
              <w:rPr>
                <w:rFonts w:eastAsia="LiberationSerif"/>
                <w:b/>
                <w:i/>
                <w:szCs w:val="22"/>
              </w:rPr>
            </w:pPr>
            <w:r>
              <w:rPr>
                <w:rFonts w:eastAsia="LiberationSerif"/>
                <w:b/>
                <w:i/>
                <w:szCs w:val="22"/>
              </w:rPr>
              <w:t>Старшая группа</w:t>
            </w:r>
          </w:p>
        </w:tc>
        <w:tc>
          <w:tcPr>
            <w:tcW w:w="3610" w:type="dxa"/>
            <w:vAlign w:val="center"/>
          </w:tcPr>
          <w:p w:rsidR="00974EB0" w:rsidRDefault="00974EB0" w:rsidP="00974EB0">
            <w:pPr>
              <w:ind w:firstLine="0"/>
              <w:rPr>
                <w:rFonts w:eastAsia="LiberationSerif"/>
                <w:b/>
                <w:i/>
                <w:szCs w:val="22"/>
              </w:rPr>
            </w:pPr>
            <w:r>
              <w:rPr>
                <w:rFonts w:eastAsia="LiberationSerif"/>
                <w:b/>
                <w:i/>
                <w:szCs w:val="22"/>
              </w:rPr>
              <w:t>Подготовительная группа</w:t>
            </w:r>
          </w:p>
        </w:tc>
      </w:tr>
      <w:tr w:rsidR="00974EB0" w:rsidTr="00974EB0">
        <w:trPr>
          <w:trHeight w:val="562"/>
          <w:jc w:val="center"/>
        </w:trPr>
        <w:tc>
          <w:tcPr>
            <w:tcW w:w="15163" w:type="dxa"/>
            <w:gridSpan w:val="8"/>
            <w:shd w:val="clear" w:color="auto" w:fill="D9D9D9" w:themeFill="background1" w:themeFillShade="D9"/>
            <w:vAlign w:val="center"/>
          </w:tcPr>
          <w:p w:rsidR="00974EB0" w:rsidRDefault="00974EB0" w:rsidP="00974EB0">
            <w:pPr>
              <w:ind w:firstLine="0"/>
              <w:jc w:val="center"/>
              <w:rPr>
                <w:rFonts w:eastAsia="LiberationSerif"/>
                <w:b/>
                <w:szCs w:val="22"/>
              </w:rPr>
            </w:pPr>
            <w:r>
              <w:rPr>
                <w:rFonts w:eastAsia="LiberationSerif"/>
                <w:b/>
                <w:szCs w:val="22"/>
              </w:rPr>
              <w:t>Ценность «Природа»</w:t>
            </w:r>
          </w:p>
        </w:tc>
      </w:tr>
      <w:tr w:rsidR="00974EB0" w:rsidTr="00974EB0">
        <w:trPr>
          <w:trHeight w:val="562"/>
          <w:jc w:val="center"/>
        </w:trPr>
        <w:tc>
          <w:tcPr>
            <w:tcW w:w="2080" w:type="dxa"/>
            <w:vMerge w:val="restart"/>
            <w:vAlign w:val="center"/>
          </w:tcPr>
          <w:p w:rsidR="00974EB0" w:rsidRDefault="00974EB0" w:rsidP="00974EB0">
            <w:pPr>
              <w:ind w:firstLine="0"/>
              <w:rPr>
                <w:rFonts w:eastAsia="LiberationSerif"/>
                <w:i/>
                <w:szCs w:val="22"/>
              </w:rPr>
            </w:pPr>
            <w:r>
              <w:rPr>
                <w:rFonts w:eastAsia="LiberationSerif"/>
                <w:i/>
                <w:szCs w:val="22"/>
              </w:rPr>
              <w:t>Эмоционально-побудительный</w:t>
            </w:r>
          </w:p>
        </w:tc>
        <w:tc>
          <w:tcPr>
            <w:tcW w:w="3078" w:type="dxa"/>
          </w:tcPr>
          <w:p w:rsidR="00974EB0" w:rsidRDefault="00974EB0" w:rsidP="00974EB0">
            <w:pPr>
              <w:widowControl w:val="0"/>
              <w:tabs>
                <w:tab w:val="left" w:pos="654"/>
              </w:tabs>
              <w:ind w:firstLine="0"/>
              <w:rPr>
                <w:szCs w:val="22"/>
                <w:lang w:bidi="ru-RU"/>
              </w:rPr>
            </w:pPr>
            <w:r>
              <w:rPr>
                <w:szCs w:val="22"/>
                <w:lang w:bidi="ru-RU"/>
              </w:rPr>
              <w:t>Учить выражать свои чувства, воспитывать любовь, неж</w:t>
            </w:r>
            <w:r>
              <w:rPr>
                <w:szCs w:val="22"/>
                <w:lang w:bidi="ru-RU"/>
              </w:rPr>
              <w:softHyphen/>
              <w:t>ность к природе, вызывать восхищение ею.</w:t>
            </w:r>
          </w:p>
          <w:p w:rsidR="00974EB0" w:rsidRDefault="00974EB0" w:rsidP="00974EB0">
            <w:pPr>
              <w:ind w:firstLine="0"/>
              <w:rPr>
                <w:rFonts w:eastAsia="LiberationSerif"/>
                <w:szCs w:val="22"/>
              </w:rPr>
            </w:pPr>
          </w:p>
        </w:tc>
        <w:tc>
          <w:tcPr>
            <w:tcW w:w="3173" w:type="dxa"/>
            <w:gridSpan w:val="2"/>
          </w:tcPr>
          <w:p w:rsidR="00974EB0" w:rsidRDefault="00974EB0" w:rsidP="00974EB0">
            <w:pPr>
              <w:widowControl w:val="0"/>
              <w:ind w:firstLine="0"/>
              <w:rPr>
                <w:szCs w:val="22"/>
                <w:lang w:bidi="ru-RU"/>
              </w:rPr>
            </w:pPr>
            <w:r>
              <w:rPr>
                <w:szCs w:val="22"/>
                <w:lang w:bidi="ru-RU"/>
              </w:rPr>
              <w:t>Фиксировать внимание детей на красоте природы, по</w:t>
            </w:r>
            <w:r>
              <w:rPr>
                <w:szCs w:val="22"/>
                <w:lang w:bidi="ru-RU"/>
              </w:rPr>
              <w:softHyphen/>
              <w:t>буждать к формированию собственных эстетических оценок и предпочтений.</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Times New Roman CYR"/>
                <w:color w:val="000000"/>
                <w:szCs w:val="22"/>
              </w:rPr>
              <w:t>Формировать основы экологической культуры и безопасного поведения в природе, понятия о том, что в природе все взаимосвязано и человеку нельзя нарушать эту взаимосвязь, чтобы не навредить животному и растительному миру.</w:t>
            </w:r>
          </w:p>
        </w:tc>
        <w:tc>
          <w:tcPr>
            <w:tcW w:w="3659" w:type="dxa"/>
            <w:gridSpan w:val="2"/>
          </w:tcPr>
          <w:p w:rsidR="00974EB0" w:rsidRDefault="00974EB0" w:rsidP="00974EB0">
            <w:pPr>
              <w:ind w:firstLine="0"/>
              <w:rPr>
                <w:color w:val="000000"/>
                <w:szCs w:val="22"/>
              </w:rPr>
            </w:pPr>
            <w:r>
              <w:rPr>
                <w:rFonts w:eastAsia="Times New Roman CYR"/>
                <w:color w:val="000000"/>
                <w:szCs w:val="22"/>
              </w:rPr>
              <w:t>Воспитывать осознанно относится к экологическим нормам (проявляет бережливость, умеренность), проявлять интерес к природе</w:t>
            </w:r>
          </w:p>
          <w:p w:rsidR="00974EB0" w:rsidRDefault="00974EB0" w:rsidP="00974EB0">
            <w:pPr>
              <w:ind w:firstLine="0"/>
              <w:rPr>
                <w:rFonts w:eastAsia="LiberationSerif"/>
                <w:szCs w:val="22"/>
              </w:rPr>
            </w:pP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r>
              <w:rPr>
                <w:rFonts w:eastAsia="LiberationSerif"/>
                <w:szCs w:val="22"/>
              </w:rPr>
              <w:t>Создавать атмосферу эмоционально -эстетических переживаний, используя литературные художественные произведения.</w:t>
            </w:r>
          </w:p>
        </w:tc>
        <w:tc>
          <w:tcPr>
            <w:tcW w:w="3173" w:type="dxa"/>
            <w:gridSpan w:val="2"/>
          </w:tcPr>
          <w:p w:rsidR="00974EB0" w:rsidRDefault="00974EB0" w:rsidP="00974EB0">
            <w:pPr>
              <w:widowControl w:val="0"/>
              <w:ind w:firstLine="0"/>
              <w:rPr>
                <w:szCs w:val="22"/>
                <w:lang w:bidi="ru-RU"/>
              </w:rPr>
            </w:pPr>
            <w:r>
              <w:rPr>
                <w:szCs w:val="22"/>
                <w:lang w:bidi="ru-RU"/>
              </w:rPr>
              <w:t>Создавать атмосферу эмоционально</w:t>
            </w:r>
            <w:r w:rsidRPr="00386EA0">
              <w:rPr>
                <w:szCs w:val="22"/>
                <w:lang w:bidi="ru-RU"/>
              </w:rPr>
              <w:t xml:space="preserve"> </w:t>
            </w:r>
            <w:r>
              <w:rPr>
                <w:szCs w:val="22"/>
                <w:lang w:bidi="ru-RU"/>
              </w:rPr>
              <w:t>-эстетических пережи</w:t>
            </w:r>
            <w:r>
              <w:rPr>
                <w:szCs w:val="22"/>
                <w:lang w:bidi="ru-RU"/>
              </w:rPr>
              <w:softHyphen/>
              <w:t>ваний, используя литературные художественные произведения.</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szCs w:val="22"/>
                <w:lang w:bidi="ru-RU"/>
              </w:rPr>
              <w:t>Создавать атмосферу эмоционально</w:t>
            </w:r>
            <w:r w:rsidRPr="00386EA0">
              <w:rPr>
                <w:szCs w:val="22"/>
                <w:lang w:bidi="ru-RU"/>
              </w:rPr>
              <w:t xml:space="preserve"> </w:t>
            </w:r>
            <w:r>
              <w:rPr>
                <w:szCs w:val="22"/>
                <w:lang w:bidi="ru-RU"/>
              </w:rPr>
              <w:t>-эстетических пережи</w:t>
            </w:r>
            <w:r>
              <w:rPr>
                <w:szCs w:val="22"/>
                <w:lang w:bidi="ru-RU"/>
              </w:rPr>
              <w:softHyphen/>
              <w:t>ваний, используя литературные художественные произведения.</w:t>
            </w:r>
          </w:p>
        </w:tc>
        <w:tc>
          <w:tcPr>
            <w:tcW w:w="3659" w:type="dxa"/>
            <w:gridSpan w:val="2"/>
          </w:tcPr>
          <w:p w:rsidR="00974EB0" w:rsidRDefault="00974EB0" w:rsidP="00974EB0">
            <w:pPr>
              <w:widowControl w:val="0"/>
              <w:ind w:firstLine="0"/>
              <w:rPr>
                <w:rFonts w:eastAsia="LiberationSerif"/>
                <w:szCs w:val="22"/>
              </w:rPr>
            </w:pPr>
            <w:r>
              <w:rPr>
                <w:rFonts w:eastAsia="LiberationSerif"/>
                <w:szCs w:val="22"/>
              </w:rPr>
              <w:t>Формировать эмоциональную отзывчивость к эстетической стороне окружающей природы, используя потенциал природоведческой детской познавательной литературы</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r>
              <w:rPr>
                <w:rFonts w:eastAsia="LiberationSerif"/>
                <w:szCs w:val="22"/>
              </w:rPr>
              <w:t>Формировать осознание того, что нужно любить</w:t>
            </w:r>
          </w:p>
          <w:p w:rsidR="00974EB0" w:rsidRDefault="00974EB0" w:rsidP="00974EB0">
            <w:pPr>
              <w:ind w:firstLine="0"/>
              <w:rPr>
                <w:rFonts w:eastAsia="LiberationSerif"/>
                <w:szCs w:val="22"/>
              </w:rPr>
            </w:pPr>
            <w:r>
              <w:rPr>
                <w:rFonts w:eastAsia="LiberationSerif"/>
                <w:szCs w:val="22"/>
              </w:rPr>
              <w:t>животных, птиц, растения.</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LiberationSerif"/>
                <w:szCs w:val="22"/>
              </w:rPr>
              <w:t xml:space="preserve">Продолжать </w:t>
            </w:r>
          </w:p>
          <w:p w:rsidR="00974EB0" w:rsidRDefault="00974EB0" w:rsidP="00974EB0">
            <w:pPr>
              <w:ind w:firstLine="0"/>
              <w:rPr>
                <w:rFonts w:eastAsia="LiberationSerif"/>
                <w:szCs w:val="22"/>
              </w:rPr>
            </w:pPr>
            <w:proofErr w:type="gramStart"/>
            <w:r>
              <w:rPr>
                <w:rFonts w:eastAsia="LiberationSerif"/>
                <w:szCs w:val="22"/>
              </w:rPr>
              <w:t>формировать  у</w:t>
            </w:r>
            <w:proofErr w:type="gramEnd"/>
            <w:r>
              <w:rPr>
                <w:rFonts w:eastAsia="LiberationSerif"/>
                <w:szCs w:val="22"/>
              </w:rPr>
              <w:t xml:space="preserve"> детей осознание того, что нужно </w:t>
            </w:r>
            <w:r>
              <w:rPr>
                <w:rFonts w:eastAsia="LiberationSerif"/>
                <w:szCs w:val="22"/>
              </w:rPr>
              <w:lastRenderedPageBreak/>
              <w:t>любить животных, птиц, растения.</w:t>
            </w:r>
          </w:p>
        </w:tc>
        <w:tc>
          <w:tcPr>
            <w:tcW w:w="3173" w:type="dxa"/>
            <w:gridSpan w:val="2"/>
          </w:tcPr>
          <w:p w:rsidR="00974EB0" w:rsidRDefault="00974EB0" w:rsidP="00974EB0">
            <w:pPr>
              <w:ind w:firstLine="0"/>
              <w:rPr>
                <w:rFonts w:eastAsia="LiberationSerif"/>
                <w:szCs w:val="22"/>
              </w:rPr>
            </w:pPr>
            <w:r>
              <w:rPr>
                <w:rFonts w:eastAsia="Times New Roman CYR"/>
                <w:color w:val="000000"/>
                <w:szCs w:val="22"/>
              </w:rPr>
              <w:lastRenderedPageBreak/>
              <w:t xml:space="preserve">Воспитывать осознанно относится к экологическим нормам (проявлять </w:t>
            </w:r>
            <w:r>
              <w:rPr>
                <w:rFonts w:eastAsia="Times New Roman CYR"/>
                <w:color w:val="000000"/>
                <w:szCs w:val="22"/>
              </w:rPr>
              <w:lastRenderedPageBreak/>
              <w:t>бережливость, умеренность), проявлять интерес к природе</w:t>
            </w:r>
          </w:p>
        </w:tc>
        <w:tc>
          <w:tcPr>
            <w:tcW w:w="3659" w:type="dxa"/>
            <w:gridSpan w:val="2"/>
          </w:tcPr>
          <w:p w:rsidR="00974EB0" w:rsidRDefault="00974EB0" w:rsidP="00974EB0">
            <w:pPr>
              <w:ind w:firstLine="0"/>
              <w:rPr>
                <w:rFonts w:eastAsia="LiberationSerif"/>
                <w:szCs w:val="22"/>
              </w:rPr>
            </w:pPr>
            <w:r>
              <w:rPr>
                <w:rFonts w:eastAsia="Times New Roman CYR"/>
                <w:color w:val="000000"/>
                <w:szCs w:val="22"/>
                <w:lang w:val="ru" w:eastAsia="zh-CN" w:bidi="ar"/>
              </w:rPr>
              <w:lastRenderedPageBreak/>
              <w:t xml:space="preserve">Побуждать детей к </w:t>
            </w:r>
            <w:r>
              <w:rPr>
                <w:szCs w:val="22"/>
                <w:lang w:val="ru" w:eastAsia="zh-CN" w:bidi="ar"/>
              </w:rPr>
              <w:t xml:space="preserve">осознанию уникальности живой природы, </w:t>
            </w:r>
            <w:r>
              <w:rPr>
                <w:color w:val="000000"/>
                <w:szCs w:val="22"/>
                <w:lang w:val="ru" w:eastAsia="zh-CN" w:bidi="ar"/>
              </w:rPr>
              <w:t>«</w:t>
            </w:r>
            <w:r>
              <w:rPr>
                <w:rFonts w:eastAsia="Times New Roman CYR"/>
                <w:color w:val="000000"/>
                <w:szCs w:val="22"/>
                <w:lang w:val="ru" w:eastAsia="zh-CN" w:bidi="ar"/>
              </w:rPr>
              <w:t xml:space="preserve">абсолютной ценности жизни, </w:t>
            </w:r>
            <w:r>
              <w:rPr>
                <w:rFonts w:eastAsia="Times New Roman CYR"/>
                <w:color w:val="000000"/>
                <w:szCs w:val="22"/>
                <w:lang w:val="ru" w:eastAsia="zh-CN" w:bidi="ar"/>
              </w:rPr>
              <w:lastRenderedPageBreak/>
              <w:t>осознание тесной взаимосвязи человека с природой</w:t>
            </w:r>
          </w:p>
        </w:tc>
      </w:tr>
      <w:tr w:rsidR="00974EB0" w:rsidTr="00974EB0">
        <w:trPr>
          <w:trHeight w:val="562"/>
          <w:jc w:val="center"/>
        </w:trPr>
        <w:tc>
          <w:tcPr>
            <w:tcW w:w="2080" w:type="dxa"/>
            <w:vMerge w:val="restart"/>
            <w:vAlign w:val="center"/>
          </w:tcPr>
          <w:p w:rsidR="00974EB0" w:rsidRDefault="00974EB0" w:rsidP="00974EB0">
            <w:pPr>
              <w:ind w:firstLine="0"/>
              <w:rPr>
                <w:rFonts w:eastAsia="LiberationSerif"/>
                <w:i/>
                <w:szCs w:val="22"/>
              </w:rPr>
            </w:pPr>
          </w:p>
        </w:tc>
        <w:tc>
          <w:tcPr>
            <w:tcW w:w="3078" w:type="dxa"/>
          </w:tcPr>
          <w:p w:rsidR="00974EB0" w:rsidRDefault="00974EB0" w:rsidP="00974EB0">
            <w:pPr>
              <w:pStyle w:val="210"/>
              <w:shd w:val="clear" w:color="auto" w:fill="auto"/>
              <w:spacing w:line="240" w:lineRule="auto"/>
              <w:jc w:val="both"/>
              <w:rPr>
                <w:b w:val="0"/>
                <w:bCs w:val="0"/>
                <w:sz w:val="22"/>
                <w:szCs w:val="22"/>
              </w:rPr>
            </w:pPr>
            <w:r>
              <w:rPr>
                <w:b w:val="0"/>
                <w:bCs w:val="0"/>
                <w:sz w:val="22"/>
                <w:szCs w:val="22"/>
              </w:rPr>
              <w:t>Вызывать интерес к ярким изменениям в природе.</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szCs w:val="22"/>
              </w:rPr>
            </w:pPr>
            <w:r>
              <w:rPr>
                <w:szCs w:val="22"/>
              </w:rPr>
              <w:t>Вызывать сочувствие к растениям, животным.</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LiberationSerif"/>
                <w:szCs w:val="22"/>
              </w:rPr>
              <w:t>Воспитывать чувство единения с природой, умение проводить мысленные и словесные диалоги с объектами природы.</w:t>
            </w:r>
          </w:p>
        </w:tc>
        <w:tc>
          <w:tcPr>
            <w:tcW w:w="3659" w:type="dxa"/>
            <w:gridSpan w:val="2"/>
          </w:tcPr>
          <w:p w:rsidR="00974EB0" w:rsidRDefault="00974EB0" w:rsidP="00974EB0">
            <w:pPr>
              <w:ind w:firstLine="0"/>
              <w:rPr>
                <w:rFonts w:eastAsia="LiberationSerif"/>
                <w:szCs w:val="22"/>
              </w:rPr>
            </w:pPr>
            <w:r>
              <w:rPr>
                <w:rFonts w:eastAsia="LiberationSerif"/>
                <w:szCs w:val="22"/>
                <w:lang w:val="ru" w:eastAsia="ru" w:bidi="ar"/>
              </w:rPr>
              <w:t xml:space="preserve">Воспитывать чувство ответственности за </w:t>
            </w:r>
            <w:r>
              <w:rPr>
                <w:rFonts w:eastAsia="LiberationSerif"/>
                <w:szCs w:val="22"/>
                <w:lang w:eastAsia="ru" w:bidi="ar"/>
              </w:rPr>
              <w:t>своё</w:t>
            </w:r>
            <w:r>
              <w:rPr>
                <w:rFonts w:eastAsia="LiberationSerif"/>
                <w:szCs w:val="22"/>
                <w:lang w:val="ru" w:eastAsia="ru" w:bidi="ar"/>
              </w:rPr>
              <w:t xml:space="preserve"> отношение к природе</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r>
              <w:rPr>
                <w:rFonts w:eastAsia="LiberationSerif"/>
                <w:szCs w:val="22"/>
              </w:rPr>
              <w:t>Воспитывать любовь к природе, восхищение ею.</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LiberationSerif"/>
                <w:szCs w:val="22"/>
              </w:rPr>
              <w:t>Воспитывать любовь к природе, восхищение ею.</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Times New Roman CYR"/>
                <w:color w:val="000000"/>
                <w:szCs w:val="22"/>
              </w:rPr>
              <w:t xml:space="preserve">Побуждать детей к осознанию уникальности живой природы, </w:t>
            </w:r>
            <w:r>
              <w:rPr>
                <w:color w:val="000000"/>
                <w:szCs w:val="22"/>
              </w:rPr>
              <w:t>«</w:t>
            </w:r>
            <w:r>
              <w:rPr>
                <w:rFonts w:eastAsia="Times New Roman CYR"/>
                <w:color w:val="000000"/>
                <w:szCs w:val="22"/>
              </w:rPr>
              <w:t>абсолютной ценности жизни, осознание тесной взаимосвязи человека с природой</w:t>
            </w:r>
          </w:p>
        </w:tc>
        <w:tc>
          <w:tcPr>
            <w:tcW w:w="3659" w:type="dxa"/>
            <w:gridSpan w:val="2"/>
          </w:tcPr>
          <w:p w:rsidR="00974EB0" w:rsidRDefault="00974EB0" w:rsidP="00974EB0">
            <w:pPr>
              <w:ind w:firstLine="0"/>
              <w:rPr>
                <w:rFonts w:eastAsia="LiberationSerif"/>
                <w:szCs w:val="22"/>
              </w:rPr>
            </w:pPr>
            <w:r>
              <w:rPr>
                <w:szCs w:val="22"/>
                <w:lang w:val="ru" w:eastAsia="ru" w:bidi="ar"/>
              </w:rPr>
              <w:t>Воспитывать бережное отношение к природе, не нарушающее взаимосвязей сообществ</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Times New Roman CYR"/>
                <w:color w:val="000000"/>
                <w:szCs w:val="22"/>
              </w:rPr>
              <w:t xml:space="preserve">Формирование у дошкольников ценностного отношения </w:t>
            </w:r>
            <w:proofErr w:type="gramStart"/>
            <w:r>
              <w:rPr>
                <w:rFonts w:eastAsia="Times New Roman CYR"/>
                <w:color w:val="000000"/>
                <w:szCs w:val="22"/>
              </w:rPr>
              <w:t>к  природе</w:t>
            </w:r>
            <w:proofErr w:type="gramEnd"/>
            <w:r>
              <w:rPr>
                <w:rFonts w:eastAsia="Times New Roman CYR"/>
                <w:color w:val="000000"/>
                <w:szCs w:val="22"/>
              </w:rPr>
              <w:t xml:space="preserve">  с позиции художников. </w:t>
            </w:r>
          </w:p>
        </w:tc>
        <w:tc>
          <w:tcPr>
            <w:tcW w:w="3659" w:type="dxa"/>
            <w:gridSpan w:val="2"/>
          </w:tcPr>
          <w:p w:rsidR="00974EB0" w:rsidRDefault="00974EB0" w:rsidP="00974EB0">
            <w:pPr>
              <w:ind w:firstLine="0"/>
              <w:rPr>
                <w:color w:val="000000"/>
                <w:szCs w:val="22"/>
              </w:rPr>
            </w:pPr>
            <w:r>
              <w:rPr>
                <w:rFonts w:eastAsia="Times New Roman CYR"/>
                <w:color w:val="000000"/>
                <w:szCs w:val="22"/>
              </w:rPr>
              <w:t xml:space="preserve">Формирование у дошкольников ценностного отношения </w:t>
            </w:r>
            <w:proofErr w:type="gramStart"/>
            <w:r>
              <w:rPr>
                <w:rFonts w:eastAsia="Times New Roman CYR"/>
                <w:color w:val="000000"/>
                <w:szCs w:val="22"/>
              </w:rPr>
              <w:t>к  природе</w:t>
            </w:r>
            <w:proofErr w:type="gramEnd"/>
            <w:r>
              <w:rPr>
                <w:rFonts w:eastAsia="Times New Roman CYR"/>
                <w:color w:val="000000"/>
                <w:szCs w:val="22"/>
              </w:rPr>
              <w:t xml:space="preserve">  с позиции деятелей культуры. </w:t>
            </w:r>
          </w:p>
          <w:p w:rsidR="00974EB0" w:rsidRDefault="00974EB0" w:rsidP="00974EB0">
            <w:pPr>
              <w:ind w:firstLine="0"/>
              <w:rPr>
                <w:rFonts w:eastAsia="LiberationSerif"/>
                <w:szCs w:val="22"/>
              </w:rPr>
            </w:pP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659" w:type="dxa"/>
            <w:gridSpan w:val="2"/>
          </w:tcPr>
          <w:p w:rsidR="00974EB0" w:rsidRDefault="00974EB0" w:rsidP="00974EB0">
            <w:pPr>
              <w:ind w:firstLine="0"/>
              <w:rPr>
                <w:szCs w:val="22"/>
                <w:lang w:val="ru"/>
              </w:rPr>
            </w:pPr>
            <w:r>
              <w:rPr>
                <w:rFonts w:eastAsia="Times New Roman CYR"/>
                <w:color w:val="000000"/>
                <w:szCs w:val="22"/>
                <w:lang w:val="ru" w:eastAsia="zh-CN" w:bidi="ar"/>
              </w:rPr>
              <w:t>Ф</w:t>
            </w:r>
            <w:r>
              <w:rPr>
                <w:szCs w:val="22"/>
                <w:lang w:val="ru" w:eastAsia="zh-CN" w:bidi="ar"/>
              </w:rPr>
              <w:t xml:space="preserve">ормировать у детей </w:t>
            </w:r>
            <w:r>
              <w:rPr>
                <w:szCs w:val="22"/>
                <w:lang w:eastAsia="zh-CN" w:bidi="ar"/>
              </w:rPr>
              <w:t xml:space="preserve">начала </w:t>
            </w:r>
            <w:r>
              <w:rPr>
                <w:szCs w:val="22"/>
                <w:lang w:val="ru" w:eastAsia="zh-CN" w:bidi="ar"/>
              </w:rPr>
              <w:t>экологическо</w:t>
            </w:r>
            <w:r>
              <w:rPr>
                <w:szCs w:val="22"/>
                <w:lang w:eastAsia="zh-CN" w:bidi="ar"/>
              </w:rPr>
              <w:t>го</w:t>
            </w:r>
            <w:r>
              <w:rPr>
                <w:szCs w:val="22"/>
                <w:lang w:val="ru" w:eastAsia="zh-CN" w:bidi="ar"/>
              </w:rPr>
              <w:t xml:space="preserve"> </w:t>
            </w:r>
            <w:proofErr w:type="gramStart"/>
            <w:r>
              <w:rPr>
                <w:szCs w:val="22"/>
                <w:lang w:val="ru" w:eastAsia="zh-CN" w:bidi="ar"/>
              </w:rPr>
              <w:t>сознани</w:t>
            </w:r>
            <w:r>
              <w:rPr>
                <w:szCs w:val="22"/>
                <w:lang w:eastAsia="zh-CN" w:bidi="ar"/>
              </w:rPr>
              <w:t>я</w:t>
            </w:r>
            <w:r>
              <w:rPr>
                <w:szCs w:val="22"/>
                <w:lang w:val="ru" w:eastAsia="zh-CN" w:bidi="ar"/>
              </w:rPr>
              <w:t xml:space="preserve"> :</w:t>
            </w:r>
            <w:proofErr w:type="gramEnd"/>
          </w:p>
          <w:p w:rsidR="00974EB0" w:rsidRDefault="00974EB0" w:rsidP="001B5A7F">
            <w:pPr>
              <w:numPr>
                <w:ilvl w:val="0"/>
                <w:numId w:val="72"/>
              </w:numPr>
              <w:ind w:left="0" w:firstLine="0"/>
              <w:rPr>
                <w:szCs w:val="22"/>
                <w:lang w:val="ru"/>
              </w:rPr>
            </w:pPr>
            <w:r>
              <w:rPr>
                <w:rFonts w:eastAsia="Times New Roman CYR"/>
                <w:color w:val="000000"/>
                <w:szCs w:val="22"/>
                <w:lang w:val="ru" w:eastAsia="zh-CN" w:bidi="ar"/>
              </w:rPr>
              <w:t xml:space="preserve">Последствия поступков человека отражаются не только на ближайшем окружении, но и в масштабах макрокосма. </w:t>
            </w:r>
          </w:p>
          <w:p w:rsidR="00974EB0" w:rsidRDefault="00974EB0" w:rsidP="001B5A7F">
            <w:pPr>
              <w:numPr>
                <w:ilvl w:val="0"/>
                <w:numId w:val="72"/>
              </w:numPr>
              <w:ind w:left="0" w:firstLine="0"/>
              <w:rPr>
                <w:szCs w:val="22"/>
                <w:lang w:val="ru"/>
              </w:rPr>
            </w:pPr>
            <w:r>
              <w:rPr>
                <w:color w:val="000000"/>
                <w:szCs w:val="22"/>
                <w:lang w:val="ru" w:eastAsia="zh-CN" w:bidi="ar"/>
              </w:rPr>
              <w:t xml:space="preserve"> </w:t>
            </w:r>
            <w:r>
              <w:rPr>
                <w:rFonts w:eastAsia="Times New Roman CYR"/>
                <w:color w:val="000000"/>
                <w:szCs w:val="22"/>
                <w:lang w:val="ru" w:eastAsia="zh-CN" w:bidi="ar"/>
              </w:rPr>
              <w:t xml:space="preserve">Каждый живой организм нуждается для своего существования в комплексе условий; нарушение хотя бы одного из них приводит к ухудшению состояния, а зачастую и к гибели. </w:t>
            </w:r>
          </w:p>
          <w:p w:rsidR="00974EB0" w:rsidRDefault="00974EB0" w:rsidP="001B5A7F">
            <w:pPr>
              <w:numPr>
                <w:ilvl w:val="0"/>
                <w:numId w:val="72"/>
              </w:numPr>
              <w:ind w:left="0" w:firstLine="0"/>
              <w:rPr>
                <w:szCs w:val="22"/>
                <w:lang w:val="ru"/>
              </w:rPr>
            </w:pPr>
            <w:r>
              <w:rPr>
                <w:rFonts w:eastAsia="Times New Roman CYR"/>
                <w:color w:val="000000"/>
                <w:szCs w:val="22"/>
                <w:lang w:val="ru" w:eastAsia="zh-CN" w:bidi="ar"/>
              </w:rPr>
              <w:t xml:space="preserve">Если человек берет под опеку животное или растение, он </w:t>
            </w:r>
            <w:r>
              <w:rPr>
                <w:rFonts w:eastAsia="Times New Roman CYR"/>
                <w:color w:val="000000"/>
                <w:szCs w:val="22"/>
                <w:lang w:eastAsia="zh-CN" w:bidi="ar"/>
              </w:rPr>
              <w:t>несёт</w:t>
            </w:r>
            <w:r>
              <w:rPr>
                <w:rFonts w:eastAsia="Times New Roman CYR"/>
                <w:color w:val="000000"/>
                <w:szCs w:val="22"/>
                <w:lang w:val="ru" w:eastAsia="zh-CN" w:bidi="ar"/>
              </w:rPr>
              <w:t xml:space="preserve"> за него ответственность; поэтому вначале нужно узнать, в каких условиях оно нуждается, а затем создать эти условия. </w:t>
            </w:r>
          </w:p>
          <w:p w:rsidR="00974EB0" w:rsidRDefault="00974EB0" w:rsidP="001B5A7F">
            <w:pPr>
              <w:numPr>
                <w:ilvl w:val="0"/>
                <w:numId w:val="72"/>
              </w:numPr>
              <w:ind w:left="0" w:firstLine="0"/>
              <w:rPr>
                <w:szCs w:val="22"/>
                <w:lang w:val="ru"/>
              </w:rPr>
            </w:pPr>
            <w:r>
              <w:rPr>
                <w:rFonts w:eastAsia="Times New Roman CYR"/>
                <w:color w:val="000000"/>
                <w:szCs w:val="22"/>
                <w:lang w:val="ru" w:eastAsia="zh-CN" w:bidi="ar"/>
              </w:rPr>
              <w:t>В природе не бывает ни полезных, ни вредных организмов.</w:t>
            </w:r>
          </w:p>
          <w:p w:rsidR="00974EB0" w:rsidRDefault="00974EB0" w:rsidP="00974EB0">
            <w:pPr>
              <w:ind w:firstLine="0"/>
              <w:rPr>
                <w:szCs w:val="22"/>
              </w:rPr>
            </w:pPr>
            <w:r>
              <w:rPr>
                <w:rFonts w:eastAsia="Times New Roman CYR"/>
                <w:color w:val="000000"/>
                <w:szCs w:val="22"/>
                <w:lang w:val="ru" w:eastAsia="zh-CN" w:bidi="ar"/>
              </w:rPr>
              <w:t xml:space="preserve">Таковыми они считаются только по отношению к человеку. Поэтому </w:t>
            </w:r>
            <w:r>
              <w:rPr>
                <w:rFonts w:eastAsia="Times New Roman CYR"/>
                <w:color w:val="000000"/>
                <w:szCs w:val="22"/>
                <w:lang w:val="ru" w:eastAsia="zh-CN" w:bidi="ar"/>
              </w:rPr>
              <w:lastRenderedPageBreak/>
              <w:t xml:space="preserve">каждый организм, каким бы вредным он ни был для нас, имеет право на существование. </w:t>
            </w:r>
          </w:p>
          <w:p w:rsidR="00974EB0" w:rsidRDefault="00974EB0" w:rsidP="00974EB0">
            <w:pPr>
              <w:ind w:firstLine="0"/>
              <w:rPr>
                <w:szCs w:val="22"/>
                <w:lang w:val="ru"/>
              </w:rPr>
            </w:pPr>
            <w:r>
              <w:rPr>
                <w:color w:val="000000"/>
                <w:szCs w:val="22"/>
                <w:lang w:val="ru" w:eastAsia="zh-CN" w:bidi="ar"/>
              </w:rPr>
              <w:t xml:space="preserve">5. </w:t>
            </w:r>
            <w:r>
              <w:rPr>
                <w:rFonts w:eastAsia="Times New Roman CYR"/>
                <w:color w:val="000000"/>
                <w:szCs w:val="22"/>
                <w:lang w:val="ru" w:eastAsia="zh-CN" w:bidi="ar"/>
              </w:rPr>
              <w:t xml:space="preserve">По внешнему виду организма можно примерно определить, в каких условиях нуждается </w:t>
            </w:r>
            <w:r>
              <w:rPr>
                <w:rFonts w:eastAsia="Times New Roman CYR"/>
                <w:color w:val="000000"/>
                <w:szCs w:val="22"/>
                <w:lang w:eastAsia="zh-CN" w:bidi="ar"/>
              </w:rPr>
              <w:t>определённый</w:t>
            </w:r>
            <w:r>
              <w:rPr>
                <w:rFonts w:eastAsia="Times New Roman CYR"/>
                <w:color w:val="000000"/>
                <w:szCs w:val="22"/>
                <w:lang w:val="ru" w:eastAsia="zh-CN" w:bidi="ar"/>
              </w:rPr>
              <w:t xml:space="preserve"> организм; ориентиром служат отдельные его признаки; по внешнему виду и поведению знакомых объектов можно примерно определить, какие условия жизни нарушены, чего им не хвата</w:t>
            </w:r>
          </w:p>
          <w:p w:rsidR="00974EB0" w:rsidRDefault="00974EB0" w:rsidP="00974EB0">
            <w:pPr>
              <w:ind w:firstLine="0"/>
              <w:rPr>
                <w:szCs w:val="22"/>
                <w:lang w:val="ru"/>
              </w:rPr>
            </w:pPr>
            <w:r>
              <w:rPr>
                <w:color w:val="000000"/>
                <w:szCs w:val="22"/>
                <w:lang w:val="ru" w:eastAsia="zh-CN" w:bidi="ar"/>
              </w:rPr>
              <w:t xml:space="preserve">6. </w:t>
            </w:r>
            <w:r>
              <w:rPr>
                <w:rFonts w:eastAsia="Times New Roman CYR"/>
                <w:color w:val="000000"/>
                <w:szCs w:val="22"/>
                <w:lang w:val="ru" w:eastAsia="zh-CN" w:bidi="ar"/>
              </w:rPr>
              <w:t xml:space="preserve">Человек </w:t>
            </w:r>
            <w:r>
              <w:rPr>
                <w:color w:val="000000"/>
                <w:szCs w:val="22"/>
                <w:lang w:val="ru" w:eastAsia="zh-CN" w:bidi="ar"/>
              </w:rPr>
              <w:t xml:space="preserve">– </w:t>
            </w:r>
            <w:r>
              <w:rPr>
                <w:rFonts w:eastAsia="Times New Roman CYR"/>
                <w:color w:val="000000"/>
                <w:szCs w:val="22"/>
                <w:lang w:val="ru" w:eastAsia="zh-CN" w:bidi="ar"/>
              </w:rPr>
              <w:t>единственное существо, которое обладает развитым разумом. Благодаря разуму он является самым сильным существом на Земле.</w:t>
            </w:r>
          </w:p>
          <w:p w:rsidR="00974EB0" w:rsidRDefault="00974EB0" w:rsidP="00974EB0">
            <w:pPr>
              <w:ind w:firstLine="0"/>
              <w:rPr>
                <w:rFonts w:eastAsia="LiberationSerif"/>
                <w:szCs w:val="22"/>
              </w:rPr>
            </w:pPr>
            <w:r>
              <w:rPr>
                <w:rFonts w:eastAsia="Times New Roman CYR"/>
                <w:color w:val="000000"/>
                <w:szCs w:val="22"/>
                <w:lang w:val="ru" w:eastAsia="ru" w:bidi="ar"/>
              </w:rPr>
              <w:t xml:space="preserve">Следовательно, он </w:t>
            </w:r>
            <w:r>
              <w:rPr>
                <w:rFonts w:eastAsia="Times New Roman CYR"/>
                <w:color w:val="000000"/>
                <w:szCs w:val="22"/>
                <w:lang w:eastAsia="ru" w:bidi="ar"/>
              </w:rPr>
              <w:t>несёт</w:t>
            </w:r>
            <w:r>
              <w:rPr>
                <w:rFonts w:eastAsia="Times New Roman CYR"/>
                <w:color w:val="000000"/>
                <w:szCs w:val="22"/>
                <w:lang w:val="ru" w:eastAsia="ru" w:bidi="ar"/>
              </w:rPr>
              <w:t xml:space="preserve"> ответственность за создание благоприятных условий жизни как для домашних, но и для свободно живущих организмов</w:t>
            </w:r>
          </w:p>
        </w:tc>
      </w:tr>
      <w:tr w:rsidR="00974EB0" w:rsidTr="00974EB0">
        <w:trPr>
          <w:trHeight w:val="562"/>
          <w:jc w:val="center"/>
        </w:trPr>
        <w:tc>
          <w:tcPr>
            <w:tcW w:w="2080" w:type="dxa"/>
            <w:vMerge w:val="restart"/>
            <w:vAlign w:val="center"/>
          </w:tcPr>
          <w:p w:rsidR="00974EB0" w:rsidRDefault="00974EB0" w:rsidP="00974EB0">
            <w:pPr>
              <w:ind w:firstLine="0"/>
              <w:rPr>
                <w:rFonts w:eastAsia="LiberationSerif"/>
                <w:i/>
                <w:szCs w:val="22"/>
              </w:rPr>
            </w:pPr>
            <w:r>
              <w:rPr>
                <w:rFonts w:eastAsia="LiberationSerif"/>
                <w:i/>
                <w:szCs w:val="22"/>
              </w:rPr>
              <w:lastRenderedPageBreak/>
              <w:t>Деятельностный</w:t>
            </w:r>
          </w:p>
        </w:tc>
        <w:tc>
          <w:tcPr>
            <w:tcW w:w="3078" w:type="dxa"/>
          </w:tcPr>
          <w:p w:rsidR="00974EB0" w:rsidRDefault="00974EB0" w:rsidP="00974EB0">
            <w:pPr>
              <w:ind w:firstLine="0"/>
              <w:rPr>
                <w:szCs w:val="22"/>
              </w:rPr>
            </w:pPr>
            <w:r>
              <w:rPr>
                <w:szCs w:val="22"/>
              </w:rPr>
              <w:t>Побуждать любить природу родного края</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Times New Roman CYR"/>
                <w:color w:val="000000"/>
                <w:szCs w:val="22"/>
              </w:rPr>
            </w:pPr>
            <w:r>
              <w:rPr>
                <w:rFonts w:eastAsia="Times New Roman CYR"/>
                <w:color w:val="000000"/>
                <w:szCs w:val="22"/>
              </w:rPr>
              <w:t>Формировать у детей первоначальные навыки по уходу за живыми организмами</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szCs w:val="22"/>
              </w:rPr>
            </w:pPr>
            <w:r>
              <w:rPr>
                <w:rFonts w:eastAsia="LiberationSerif"/>
                <w:szCs w:val="22"/>
              </w:rPr>
              <w:t xml:space="preserve">Воспитывать у детей </w:t>
            </w:r>
            <w:r>
              <w:rPr>
                <w:rFonts w:eastAsia="Times New Roman CYR"/>
                <w:color w:val="000000"/>
                <w:szCs w:val="22"/>
              </w:rPr>
              <w:t>потребность во взаимодействии с природой, стремление оказать помощь живым объектам</w:t>
            </w:r>
          </w:p>
        </w:tc>
        <w:tc>
          <w:tcPr>
            <w:tcW w:w="3659" w:type="dxa"/>
            <w:gridSpan w:val="2"/>
          </w:tcPr>
          <w:p w:rsidR="00974EB0" w:rsidRDefault="00974EB0" w:rsidP="00974EB0">
            <w:pPr>
              <w:ind w:firstLine="0"/>
              <w:rPr>
                <w:szCs w:val="22"/>
              </w:rPr>
            </w:pPr>
            <w:r>
              <w:rPr>
                <w:szCs w:val="22"/>
              </w:rPr>
              <w:t>Воспитывать гуманное</w:t>
            </w:r>
          </w:p>
          <w:p w:rsidR="00974EB0" w:rsidRDefault="00974EB0" w:rsidP="00974EB0">
            <w:pPr>
              <w:ind w:firstLine="0"/>
              <w:rPr>
                <w:szCs w:val="22"/>
              </w:rPr>
            </w:pPr>
            <w:r>
              <w:rPr>
                <w:szCs w:val="22"/>
              </w:rPr>
              <w:t>отношение к природе,</w:t>
            </w:r>
          </w:p>
          <w:p w:rsidR="00974EB0" w:rsidRDefault="00974EB0" w:rsidP="00974EB0">
            <w:pPr>
              <w:ind w:firstLine="0"/>
              <w:rPr>
                <w:szCs w:val="22"/>
              </w:rPr>
            </w:pPr>
            <w:r>
              <w:rPr>
                <w:szCs w:val="22"/>
              </w:rPr>
              <w:t>желание сберечь и</w:t>
            </w:r>
          </w:p>
          <w:p w:rsidR="00974EB0" w:rsidRDefault="00974EB0" w:rsidP="00974EB0">
            <w:pPr>
              <w:ind w:firstLine="0"/>
              <w:rPr>
                <w:szCs w:val="22"/>
              </w:rPr>
            </w:pPr>
            <w:r>
              <w:rPr>
                <w:szCs w:val="22"/>
              </w:rPr>
              <w:t>сохранить красоту</w:t>
            </w:r>
          </w:p>
          <w:p w:rsidR="00974EB0" w:rsidRDefault="00974EB0" w:rsidP="00974EB0">
            <w:pPr>
              <w:ind w:firstLine="0"/>
              <w:rPr>
                <w:rFonts w:eastAsia="LiberationSerif"/>
                <w:szCs w:val="22"/>
              </w:rPr>
            </w:pPr>
            <w:r>
              <w:rPr>
                <w:szCs w:val="22"/>
              </w:rPr>
              <w:t>природы.</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color w:val="000000"/>
                <w:szCs w:val="22"/>
              </w:rPr>
            </w:pPr>
            <w:r>
              <w:rPr>
                <w:rFonts w:eastAsia="LiberationSerif"/>
                <w:szCs w:val="22"/>
              </w:rPr>
              <w:t xml:space="preserve">Побуждать детей </w:t>
            </w:r>
            <w:r>
              <w:rPr>
                <w:rFonts w:eastAsia="Times New Roman CYR"/>
                <w:color w:val="000000"/>
                <w:szCs w:val="22"/>
              </w:rPr>
              <w:t>не рвать без надобности растения, не ломать ветки деревьев, не трогать животных</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color w:val="000000"/>
                <w:szCs w:val="22"/>
              </w:rPr>
            </w:pPr>
            <w:r>
              <w:rPr>
                <w:rFonts w:eastAsia="LiberationSerif"/>
                <w:szCs w:val="22"/>
              </w:rPr>
              <w:t xml:space="preserve">Побуждать детей </w:t>
            </w:r>
            <w:r>
              <w:rPr>
                <w:rFonts w:eastAsia="Times New Roman CYR"/>
                <w:color w:val="000000"/>
                <w:szCs w:val="22"/>
              </w:rPr>
              <w:t>не рвать без надобности растения, не ломать ветки деревьев, не трогать животных</w:t>
            </w:r>
          </w:p>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szCs w:val="22"/>
              </w:rPr>
            </w:pPr>
            <w:r>
              <w:rPr>
                <w:rFonts w:eastAsia="LiberationSerif"/>
                <w:szCs w:val="22"/>
              </w:rPr>
              <w:t xml:space="preserve">Побуждать детей видеть эстетическую красоту объектов </w:t>
            </w:r>
            <w:proofErr w:type="gramStart"/>
            <w:r>
              <w:rPr>
                <w:rFonts w:eastAsia="LiberationSerif"/>
                <w:szCs w:val="22"/>
              </w:rPr>
              <w:t>природы ,</w:t>
            </w:r>
            <w:proofErr w:type="gramEnd"/>
            <w:r>
              <w:rPr>
                <w:rFonts w:eastAsia="LiberationSerif"/>
                <w:szCs w:val="22"/>
              </w:rPr>
              <w:t xml:space="preserve"> бережно относиться к ним, желание ухаживать за объектами природы формировать представление детей о красоте природы страны, </w:t>
            </w:r>
            <w:r>
              <w:rPr>
                <w:szCs w:val="22"/>
              </w:rPr>
              <w:t>правилах поведения на природе.</w:t>
            </w:r>
          </w:p>
        </w:tc>
        <w:tc>
          <w:tcPr>
            <w:tcW w:w="3659" w:type="dxa"/>
            <w:gridSpan w:val="2"/>
          </w:tcPr>
          <w:p w:rsidR="00974EB0" w:rsidRDefault="00974EB0" w:rsidP="00974EB0">
            <w:pPr>
              <w:ind w:firstLine="0"/>
              <w:rPr>
                <w:rFonts w:eastAsia="LiberationSerif"/>
                <w:szCs w:val="22"/>
              </w:rPr>
            </w:pPr>
            <w:r>
              <w:rPr>
                <w:rFonts w:eastAsia="LiberationSerif"/>
                <w:szCs w:val="22"/>
              </w:rPr>
              <w:t>Продолжать содействовать усвоению детьми норм и правил поведения в природе.</w:t>
            </w:r>
          </w:p>
          <w:p w:rsidR="00974EB0" w:rsidRDefault="00974EB0" w:rsidP="00974EB0">
            <w:pPr>
              <w:ind w:firstLine="0"/>
              <w:rPr>
                <w:rFonts w:eastAsia="LiberationSerif"/>
                <w:szCs w:val="22"/>
              </w:rPr>
            </w:pP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r>
              <w:rPr>
                <w:rFonts w:eastAsia="LiberationSerif"/>
                <w:szCs w:val="22"/>
              </w:rPr>
              <w:t xml:space="preserve">Побуждать детей </w:t>
            </w:r>
            <w:r>
              <w:rPr>
                <w:rFonts w:eastAsia="Times New Roman CYR"/>
                <w:color w:val="000000"/>
                <w:szCs w:val="22"/>
              </w:rPr>
              <w:t>выражать отношение к природе через продуктивную деятельность</w:t>
            </w:r>
          </w:p>
        </w:tc>
        <w:tc>
          <w:tcPr>
            <w:tcW w:w="3173" w:type="dxa"/>
            <w:gridSpan w:val="2"/>
          </w:tcPr>
          <w:p w:rsidR="00974EB0" w:rsidRDefault="00974EB0" w:rsidP="00974EB0">
            <w:pPr>
              <w:ind w:firstLine="0"/>
              <w:rPr>
                <w:rFonts w:eastAsia="LiberationSerif"/>
                <w:szCs w:val="22"/>
              </w:rPr>
            </w:pPr>
            <w:r>
              <w:rPr>
                <w:rFonts w:eastAsia="LiberationSerif"/>
                <w:szCs w:val="22"/>
              </w:rPr>
              <w:t xml:space="preserve">Побуждать детей </w:t>
            </w:r>
            <w:r>
              <w:rPr>
                <w:rFonts w:eastAsia="Times New Roman CYR"/>
                <w:color w:val="000000"/>
                <w:szCs w:val="22"/>
              </w:rPr>
              <w:t>выражать отношение к природе через продуктивную деятельность</w:t>
            </w:r>
          </w:p>
        </w:tc>
        <w:tc>
          <w:tcPr>
            <w:tcW w:w="3173" w:type="dxa"/>
            <w:gridSpan w:val="2"/>
          </w:tcPr>
          <w:p w:rsidR="00974EB0" w:rsidRDefault="00974EB0" w:rsidP="00974EB0">
            <w:pPr>
              <w:ind w:firstLine="0"/>
              <w:rPr>
                <w:szCs w:val="22"/>
              </w:rPr>
            </w:pPr>
            <w:r>
              <w:rPr>
                <w:rFonts w:eastAsia="LiberationSerif"/>
                <w:szCs w:val="22"/>
              </w:rPr>
              <w:t xml:space="preserve">Побуждать детей </w:t>
            </w:r>
            <w:r>
              <w:rPr>
                <w:rFonts w:eastAsia="Times New Roman CYR"/>
                <w:color w:val="000000"/>
                <w:szCs w:val="22"/>
              </w:rPr>
              <w:t>выражать отношение к природе в коротких рассказах, рисунках</w:t>
            </w:r>
          </w:p>
        </w:tc>
        <w:tc>
          <w:tcPr>
            <w:tcW w:w="3659" w:type="dxa"/>
            <w:gridSpan w:val="2"/>
          </w:tcPr>
          <w:p w:rsidR="00974EB0" w:rsidRDefault="00974EB0" w:rsidP="00974EB0">
            <w:pPr>
              <w:ind w:firstLine="0"/>
              <w:rPr>
                <w:rFonts w:eastAsia="LiberationSerif"/>
                <w:szCs w:val="22"/>
              </w:rPr>
            </w:pPr>
            <w:r>
              <w:rPr>
                <w:rFonts w:eastAsia="LiberationSerif"/>
                <w:szCs w:val="22"/>
              </w:rPr>
              <w:t xml:space="preserve">Побуждать детей </w:t>
            </w:r>
            <w:r>
              <w:rPr>
                <w:rFonts w:eastAsia="Times New Roman CYR"/>
                <w:color w:val="000000"/>
                <w:szCs w:val="22"/>
              </w:rPr>
              <w:t>выражать отношение к природе в коротких рассказах, рисунках</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Times New Roman CYR"/>
                <w:color w:val="000000"/>
                <w:szCs w:val="22"/>
              </w:rPr>
            </w:pPr>
            <w:r>
              <w:rPr>
                <w:rFonts w:eastAsia="Times New Roman CYR"/>
                <w:color w:val="000000"/>
                <w:szCs w:val="22"/>
              </w:rPr>
              <w:t xml:space="preserve">Формировать у детей навыки по уходу за живыми организмами, </w:t>
            </w:r>
          </w:p>
          <w:p w:rsidR="00974EB0" w:rsidRDefault="00974EB0" w:rsidP="00974EB0">
            <w:pPr>
              <w:ind w:firstLine="0"/>
              <w:rPr>
                <w:rFonts w:eastAsia="LiberationSerif"/>
                <w:szCs w:val="22"/>
              </w:rPr>
            </w:pPr>
          </w:p>
        </w:tc>
        <w:tc>
          <w:tcPr>
            <w:tcW w:w="3659" w:type="dxa"/>
            <w:gridSpan w:val="2"/>
          </w:tcPr>
          <w:p w:rsidR="00974EB0" w:rsidRDefault="00974EB0" w:rsidP="00974EB0">
            <w:pPr>
              <w:ind w:firstLine="0"/>
              <w:rPr>
                <w:rFonts w:eastAsia="LiberationSerif"/>
                <w:szCs w:val="22"/>
              </w:rPr>
            </w:pPr>
            <w:r>
              <w:rPr>
                <w:rFonts w:eastAsia="Times New Roman CYR"/>
                <w:color w:val="000000"/>
                <w:szCs w:val="22"/>
              </w:rPr>
              <w:t>Формировать у детей достаточные навыки по уходу за живыми организмами, пытаться самостоятельно определять роль того или иного представителя живой природы</w:t>
            </w:r>
          </w:p>
        </w:tc>
      </w:tr>
      <w:tr w:rsidR="00974EB0" w:rsidTr="00974EB0">
        <w:trPr>
          <w:trHeight w:val="562"/>
          <w:jc w:val="center"/>
        </w:trPr>
        <w:tc>
          <w:tcPr>
            <w:tcW w:w="2080" w:type="dxa"/>
            <w:vMerge w:val="restart"/>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r>
              <w:rPr>
                <w:rFonts w:eastAsia="Times New Roman CYR"/>
                <w:color w:val="000000"/>
                <w:szCs w:val="22"/>
              </w:rPr>
              <w:t xml:space="preserve">Побуждать детей предпринимать попытки самостоятельно определять роль того или иного представителя живой природы, длительно наблюдать за живыми организмами, делать выводы на основе собственных наблюдений, собственного опыта, выступать </w:t>
            </w:r>
            <w:proofErr w:type="gramStart"/>
            <w:r>
              <w:rPr>
                <w:rFonts w:eastAsia="Times New Roman CYR"/>
                <w:color w:val="000000"/>
                <w:szCs w:val="22"/>
              </w:rPr>
              <w:t>в  защиту</w:t>
            </w:r>
            <w:proofErr w:type="gramEnd"/>
            <w:r>
              <w:rPr>
                <w:rFonts w:eastAsia="Times New Roman CYR"/>
                <w:color w:val="000000"/>
                <w:szCs w:val="22"/>
              </w:rPr>
              <w:t xml:space="preserve"> живого</w:t>
            </w:r>
          </w:p>
        </w:tc>
        <w:tc>
          <w:tcPr>
            <w:tcW w:w="3659" w:type="dxa"/>
            <w:gridSpan w:val="2"/>
          </w:tcPr>
          <w:p w:rsidR="00974EB0" w:rsidRDefault="00974EB0" w:rsidP="00974EB0">
            <w:pPr>
              <w:ind w:firstLine="0"/>
              <w:rPr>
                <w:rFonts w:eastAsia="LiberationSerif"/>
                <w:szCs w:val="22"/>
              </w:rPr>
            </w:pPr>
            <w:r>
              <w:rPr>
                <w:rFonts w:eastAsia="LiberationSerif"/>
                <w:szCs w:val="22"/>
              </w:rPr>
              <w:t>Формировать позицию помощника и защитника природы, воспитывать ответственность за своё отношение к природе.</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color w:val="000000"/>
                <w:szCs w:val="22"/>
              </w:rPr>
            </w:pPr>
          </w:p>
          <w:p w:rsidR="00974EB0" w:rsidRDefault="00974EB0" w:rsidP="00974EB0">
            <w:pPr>
              <w:ind w:firstLine="0"/>
              <w:rPr>
                <w:szCs w:val="22"/>
              </w:rPr>
            </w:pPr>
          </w:p>
        </w:tc>
        <w:tc>
          <w:tcPr>
            <w:tcW w:w="3659" w:type="dxa"/>
            <w:gridSpan w:val="2"/>
          </w:tcPr>
          <w:p w:rsidR="00974EB0" w:rsidRDefault="00974EB0" w:rsidP="00974EB0">
            <w:pPr>
              <w:ind w:firstLine="0"/>
              <w:rPr>
                <w:rFonts w:eastAsia="LiberationSerif"/>
                <w:szCs w:val="22"/>
              </w:rPr>
            </w:pPr>
            <w:r>
              <w:rPr>
                <w:rFonts w:eastAsia="LiberationSerif"/>
                <w:szCs w:val="22"/>
              </w:rPr>
              <w:tab/>
            </w:r>
            <w:r>
              <w:rPr>
                <w:szCs w:val="22"/>
              </w:rPr>
              <w:t>Формировать представления о неразрывной связи человека с природой (человек – часть природы); желание беречь природу.</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szCs w:val="22"/>
              </w:rPr>
            </w:pPr>
          </w:p>
        </w:tc>
        <w:tc>
          <w:tcPr>
            <w:tcW w:w="3659" w:type="dxa"/>
            <w:gridSpan w:val="2"/>
          </w:tcPr>
          <w:p w:rsidR="00974EB0" w:rsidRDefault="00974EB0" w:rsidP="00974EB0">
            <w:pPr>
              <w:ind w:firstLine="0"/>
              <w:rPr>
                <w:rFonts w:eastAsia="LiberationSerif"/>
                <w:szCs w:val="22"/>
              </w:rPr>
            </w:pPr>
            <w:r>
              <w:rPr>
                <w:rFonts w:eastAsia="LiberationSerif"/>
                <w:szCs w:val="22"/>
              </w:rPr>
              <w:t xml:space="preserve">Формировать у детей потребность </w:t>
            </w:r>
            <w:r>
              <w:rPr>
                <w:rFonts w:eastAsia="Times New Roman CYR"/>
                <w:color w:val="000000"/>
                <w:szCs w:val="22"/>
              </w:rPr>
              <w:t xml:space="preserve">обсуждения проблемы ответственности за жизнь живых </w:t>
            </w:r>
            <w:proofErr w:type="gramStart"/>
            <w:r>
              <w:rPr>
                <w:rFonts w:eastAsia="Times New Roman CYR"/>
                <w:color w:val="000000"/>
                <w:szCs w:val="22"/>
              </w:rPr>
              <w:t>существ,  о</w:t>
            </w:r>
            <w:proofErr w:type="gramEnd"/>
            <w:r>
              <w:rPr>
                <w:rFonts w:eastAsia="Times New Roman CYR"/>
                <w:color w:val="000000"/>
                <w:szCs w:val="22"/>
              </w:rPr>
              <w:t xml:space="preserve"> влиянии человека на живую природу.</w:t>
            </w:r>
          </w:p>
        </w:tc>
      </w:tr>
      <w:tr w:rsidR="00974EB0" w:rsidTr="00974EB0">
        <w:trPr>
          <w:trHeight w:val="562"/>
          <w:jc w:val="center"/>
        </w:trPr>
        <w:tc>
          <w:tcPr>
            <w:tcW w:w="2080" w:type="dxa"/>
            <w:vMerge/>
            <w:vAlign w:val="center"/>
          </w:tcPr>
          <w:p w:rsidR="00974EB0" w:rsidRDefault="00974EB0" w:rsidP="00974EB0">
            <w:pPr>
              <w:ind w:firstLine="0"/>
              <w:rPr>
                <w:rFonts w:eastAsia="LiberationSerif"/>
                <w:i/>
                <w:szCs w:val="22"/>
              </w:rPr>
            </w:pPr>
          </w:p>
        </w:tc>
        <w:tc>
          <w:tcPr>
            <w:tcW w:w="3078" w:type="dxa"/>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rFonts w:eastAsia="LiberationSerif"/>
                <w:szCs w:val="22"/>
              </w:rPr>
            </w:pPr>
          </w:p>
        </w:tc>
        <w:tc>
          <w:tcPr>
            <w:tcW w:w="3173" w:type="dxa"/>
            <w:gridSpan w:val="2"/>
          </w:tcPr>
          <w:p w:rsidR="00974EB0" w:rsidRDefault="00974EB0" w:rsidP="00974EB0">
            <w:pPr>
              <w:ind w:firstLine="0"/>
              <w:rPr>
                <w:szCs w:val="22"/>
              </w:rPr>
            </w:pPr>
          </w:p>
        </w:tc>
        <w:tc>
          <w:tcPr>
            <w:tcW w:w="3659" w:type="dxa"/>
            <w:gridSpan w:val="2"/>
          </w:tcPr>
          <w:p w:rsidR="00974EB0" w:rsidRDefault="00974EB0" w:rsidP="00974EB0">
            <w:pPr>
              <w:ind w:firstLine="0"/>
              <w:rPr>
                <w:rFonts w:eastAsia="LiberationSerif"/>
                <w:szCs w:val="22"/>
              </w:rPr>
            </w:pPr>
            <w:r>
              <w:rPr>
                <w:rFonts w:eastAsia="LiberationSerif"/>
                <w:szCs w:val="22"/>
              </w:rPr>
              <w:t xml:space="preserve">Воспитывать у детей </w:t>
            </w:r>
            <w:r>
              <w:rPr>
                <w:rFonts w:eastAsia="Times New Roman CYR"/>
                <w:color w:val="000000"/>
                <w:szCs w:val="22"/>
              </w:rPr>
              <w:t>потребность во взаимодействии с природой, стремление оказать помощь живым объектам</w:t>
            </w:r>
          </w:p>
        </w:tc>
      </w:tr>
    </w:tbl>
    <w:p w:rsidR="009D568C" w:rsidRPr="00856E6B" w:rsidRDefault="009D568C" w:rsidP="00713BA3">
      <w:pPr>
        <w:pStyle w:val="a5"/>
        <w:ind w:firstLineChars="124" w:firstLine="298"/>
        <w:rPr>
          <w:color w:val="auto"/>
          <w:sz w:val="24"/>
          <w:lang w:val="ru-RU"/>
        </w:rPr>
      </w:pPr>
    </w:p>
    <w:p w:rsidR="009D568C" w:rsidRPr="00856E6B" w:rsidRDefault="009D568C" w:rsidP="00713BA3">
      <w:pPr>
        <w:pStyle w:val="a5"/>
        <w:tabs>
          <w:tab w:val="left" w:pos="1418"/>
        </w:tabs>
        <w:ind w:firstLineChars="124" w:firstLine="298"/>
        <w:rPr>
          <w:color w:val="auto"/>
          <w:sz w:val="24"/>
          <w:lang w:val="ru-RU"/>
        </w:rPr>
      </w:pPr>
    </w:p>
    <w:p w:rsidR="00974EB0" w:rsidRDefault="00974EB0" w:rsidP="00C11AB0">
      <w:pPr>
        <w:pStyle w:val="6"/>
        <w:jc w:val="center"/>
        <w:rPr>
          <w:rFonts w:ascii="Times New Roman" w:hAnsi="Times New Roman" w:cs="Times New Roman"/>
          <w:b/>
          <w:color w:val="auto"/>
          <w:sz w:val="24"/>
        </w:rPr>
      </w:pPr>
      <w:r w:rsidRPr="00C11AB0">
        <w:rPr>
          <w:rFonts w:ascii="Times New Roman" w:hAnsi="Times New Roman" w:cs="Times New Roman"/>
          <w:b/>
          <w:color w:val="auto"/>
          <w:sz w:val="24"/>
        </w:rPr>
        <w:lastRenderedPageBreak/>
        <w:t>Духовно – нравственное направление</w:t>
      </w:r>
    </w:p>
    <w:p w:rsidR="00C11AB0" w:rsidRPr="00C11AB0" w:rsidRDefault="00C11AB0" w:rsidP="00C11AB0"/>
    <w:p w:rsidR="00974EB0" w:rsidRPr="00C11AB0" w:rsidRDefault="00974EB0" w:rsidP="00974EB0">
      <w:pPr>
        <w:pStyle w:val="a5"/>
        <w:ind w:right="0" w:firstLine="709"/>
        <w:rPr>
          <w:rFonts w:eastAsia="Arial"/>
          <w:b/>
          <w:color w:val="auto"/>
          <w:sz w:val="24"/>
          <w:lang w:val="ru-RU"/>
        </w:rPr>
      </w:pPr>
      <w:r w:rsidRPr="00C11AB0">
        <w:rPr>
          <w:rFonts w:eastAsia="Arial"/>
          <w:color w:val="auto"/>
          <w:sz w:val="24"/>
          <w:lang w:val="ru-RU"/>
        </w:rPr>
        <w:t>В основе духовно -нравственного направления воспитания</w:t>
      </w:r>
      <w:r w:rsidRPr="00C11AB0">
        <w:rPr>
          <w:rFonts w:eastAsia="Arial"/>
          <w:b/>
          <w:color w:val="auto"/>
          <w:sz w:val="24"/>
          <w:lang w:val="ru-RU"/>
        </w:rPr>
        <w:t xml:space="preserve"> лежат ценности «Жизнь», «Милосердие», «Добро».</w:t>
      </w:r>
    </w:p>
    <w:p w:rsidR="00974EB0" w:rsidRPr="00C11AB0" w:rsidRDefault="00974EB0" w:rsidP="00974EB0">
      <w:pPr>
        <w:pStyle w:val="a5"/>
        <w:ind w:right="0" w:firstLine="709"/>
        <w:rPr>
          <w:rFonts w:eastAsia="Arial"/>
          <w:color w:val="auto"/>
          <w:sz w:val="24"/>
          <w:lang w:val="ru-RU"/>
        </w:rPr>
      </w:pPr>
      <w:r w:rsidRPr="00C11AB0">
        <w:rPr>
          <w:rFonts w:eastAsia="Arial"/>
          <w:color w:val="auto"/>
          <w:sz w:val="24"/>
          <w:lang w:val="ru-RU"/>
        </w:rPr>
        <w:t>Образовательные области: социально – коммуникативное развитие, физическое развитие.</w:t>
      </w:r>
    </w:p>
    <w:p w:rsidR="00974EB0" w:rsidRPr="00C11AB0" w:rsidRDefault="00974EB0" w:rsidP="00974EB0">
      <w:pPr>
        <w:pStyle w:val="a5"/>
        <w:ind w:right="0" w:firstLine="709"/>
        <w:rPr>
          <w:rFonts w:eastAsia="SimSun"/>
          <w:color w:val="auto"/>
          <w:sz w:val="24"/>
          <w:lang w:val="ru-RU"/>
        </w:rPr>
      </w:pPr>
      <w:r w:rsidRPr="00C11AB0">
        <w:rPr>
          <w:rFonts w:eastAsia="SimSun"/>
          <w:color w:val="auto"/>
          <w:sz w:val="24"/>
          <w:lang w:val="ru-RU"/>
        </w:rPr>
        <w:t>Усвоение нравственных ценностей представляет собой процесс образования в сознании ребёнка  структуры, включающей следующие три элемента в их взаимосвязи: все более глубокое понимание нравственного смысла поступков, их оценочную сторону и эмоциональное к ним отношение. В дошкольном возрасте осу</w:t>
      </w:r>
    </w:p>
    <w:p w:rsidR="00974EB0" w:rsidRPr="00C11AB0" w:rsidRDefault="00974EB0" w:rsidP="00974EB0">
      <w:pPr>
        <w:pStyle w:val="a5"/>
        <w:ind w:right="0" w:firstLine="709"/>
        <w:rPr>
          <w:color w:val="auto"/>
          <w:sz w:val="24"/>
          <w:lang w:val="ru-RU"/>
        </w:rPr>
      </w:pPr>
      <w:r w:rsidRPr="00C11AB0">
        <w:rPr>
          <w:color w:val="auto"/>
          <w:sz w:val="24"/>
          <w:lang w:val="ru-RU"/>
        </w:rPr>
        <w:t xml:space="preserve">Духовно- нравственные переживания возникают на основе опыта друг другу </w:t>
      </w:r>
      <w:proofErr w:type="gramStart"/>
      <w:r w:rsidRPr="00C11AB0">
        <w:rPr>
          <w:color w:val="auto"/>
          <w:sz w:val="24"/>
          <w:lang w:val="ru-RU"/>
        </w:rPr>
        <w:t>доверия,принятие</w:t>
      </w:r>
      <w:proofErr w:type="gramEnd"/>
      <w:r w:rsidRPr="00C11AB0">
        <w:rPr>
          <w:color w:val="auto"/>
          <w:sz w:val="24"/>
          <w:lang w:val="ru-RU"/>
        </w:rPr>
        <w:t xml:space="preserve"> и понимание другого как другого. У детей дошкольного возраста процесс духовно- нравственнх переживаний только зарождается.</w:t>
      </w:r>
    </w:p>
    <w:p w:rsidR="00974EB0" w:rsidRPr="00C11AB0" w:rsidRDefault="00974EB0" w:rsidP="00C11AB0">
      <w:pPr>
        <w:pStyle w:val="a5"/>
        <w:ind w:right="0" w:firstLineChars="200" w:firstLine="480"/>
        <w:rPr>
          <w:color w:val="auto"/>
          <w:sz w:val="24"/>
          <w:lang w:val="ru-RU"/>
        </w:rPr>
      </w:pPr>
      <w:r w:rsidRPr="00C11AB0">
        <w:rPr>
          <w:color w:val="auto"/>
          <w:sz w:val="24"/>
          <w:lang w:val="ru-RU"/>
        </w:rPr>
        <w:t xml:space="preserve">В </w:t>
      </w:r>
      <w:proofErr w:type="gramStart"/>
      <w:r w:rsidRPr="00C11AB0">
        <w:rPr>
          <w:color w:val="auto"/>
          <w:sz w:val="24"/>
          <w:lang w:val="ru-RU"/>
        </w:rPr>
        <w:t>системе  духовно</w:t>
      </w:r>
      <w:proofErr w:type="gramEnd"/>
      <w:r w:rsidRPr="00C11AB0">
        <w:rPr>
          <w:color w:val="auto"/>
          <w:sz w:val="24"/>
          <w:lang w:val="ru-RU"/>
        </w:rPr>
        <w:t xml:space="preserve">- нравственного воспитания главное место занимает </w:t>
      </w:r>
      <w:r w:rsidRPr="00C11AB0">
        <w:rPr>
          <w:b/>
          <w:bCs/>
          <w:color w:val="auto"/>
          <w:sz w:val="24"/>
          <w:lang w:val="ru-RU"/>
        </w:rPr>
        <w:t>ценность Жизнь</w:t>
      </w:r>
      <w:r w:rsidRPr="00C11AB0">
        <w:rPr>
          <w:color w:val="auto"/>
          <w:sz w:val="24"/>
          <w:lang w:val="ru-RU"/>
        </w:rPr>
        <w:t xml:space="preserve">. </w:t>
      </w:r>
      <w:r w:rsidRPr="00C11AB0">
        <w:rPr>
          <w:rFonts w:eastAsia="SimSun"/>
          <w:color w:val="auto"/>
          <w:sz w:val="24"/>
          <w:lang w:val="ru-RU"/>
        </w:rPr>
        <w:t>Самая высшая и абсолютная ценность – это сам человек, его жизнь</w:t>
      </w:r>
      <w:r w:rsidRPr="00C11AB0">
        <w:rPr>
          <w:color w:val="auto"/>
          <w:sz w:val="24"/>
          <w:lang w:val="ru-RU"/>
        </w:rPr>
        <w:t xml:space="preserve">. </w:t>
      </w:r>
      <w:r w:rsidRPr="00C11AB0">
        <w:rPr>
          <w:rFonts w:eastAsia="SimSun"/>
          <w:color w:val="auto"/>
          <w:sz w:val="24"/>
          <w:lang w:val="ru-RU"/>
        </w:rPr>
        <w:t>Собственная жизнь – ценность для каждого из нас. Только при жизни человек может радоваться, любить, дружить, веселиться.</w:t>
      </w:r>
      <w:r w:rsidRPr="00C11AB0">
        <w:rPr>
          <w:color w:val="auto"/>
          <w:sz w:val="24"/>
          <w:lang w:val="ru-RU"/>
        </w:rPr>
        <w:t xml:space="preserve"> Для детей дошкольного </w:t>
      </w:r>
      <w:proofErr w:type="gramStart"/>
      <w:r w:rsidRPr="00C11AB0">
        <w:rPr>
          <w:color w:val="auto"/>
          <w:sz w:val="24"/>
          <w:lang w:val="ru-RU"/>
        </w:rPr>
        <w:t>возраста  ценность</w:t>
      </w:r>
      <w:proofErr w:type="gramEnd"/>
      <w:r w:rsidRPr="00C11AB0">
        <w:rPr>
          <w:color w:val="auto"/>
          <w:sz w:val="24"/>
          <w:lang w:val="ru-RU"/>
        </w:rPr>
        <w:t xml:space="preserve"> Жизнь абстрактная, так как у них нет социального опыта, жизненного опыта. </w:t>
      </w:r>
      <w:r w:rsidRPr="00C11AB0">
        <w:rPr>
          <w:rFonts w:eastAsia="SimSun"/>
          <w:color w:val="auto"/>
          <w:sz w:val="24"/>
          <w:lang w:val="ru-RU"/>
        </w:rPr>
        <w:t>Ценность здоровья ещё не существует для ребёнка, на главных местах у него – игра и общение со сверстниками. В ценностях ребёнка нет должного места для здоровья и здорового образа жизни, отсутствует понимание 20 важности этих ценностей. По причине абстрактности понятия «здоровье», ребёнок затрудняется в понимании смысла и тем самым у него не формируется положительное отношение к ценности и к процессу введения здорового образа жизни. Дошкольник не обращает внимание на своё состояние здоровья и принимает его как постоянное и не изменяемое. Он постоянно верит в его состояние. Что обозначается как «нездоровое поведение», «нереалистическое оптимизм».</w:t>
      </w:r>
    </w:p>
    <w:p w:rsidR="00974EB0" w:rsidRPr="00C11AB0" w:rsidRDefault="00974EB0" w:rsidP="00C11AB0">
      <w:pPr>
        <w:ind w:firstLineChars="200" w:firstLine="480"/>
        <w:rPr>
          <w:color w:val="000000"/>
          <w:sz w:val="24"/>
        </w:rPr>
      </w:pPr>
      <w:r w:rsidRPr="00C11AB0">
        <w:rPr>
          <w:rFonts w:eastAsia="Times New Roman CYR"/>
          <w:sz w:val="24"/>
        </w:rPr>
        <w:t>Ценности жизни, с одной стороны, становятся содержанием воспитания, с другой стороны, преломляясь сознанием ребёнка</w:t>
      </w:r>
      <w:r w:rsidRPr="00C11AB0">
        <w:rPr>
          <w:rFonts w:eastAsia="Times New Roman CYR"/>
          <w:color w:val="000000"/>
          <w:sz w:val="24"/>
        </w:rPr>
        <w:t>, определяют его отношение к познаваемому, к окружающим людям, природе, к самому себе (в форме установок, убеждений, интересов, стремлений, желаний, намерений)</w:t>
      </w:r>
      <w:r w:rsidRPr="00C11AB0">
        <w:rPr>
          <w:color w:val="000000"/>
          <w:sz w:val="24"/>
        </w:rPr>
        <w:t xml:space="preserve">. </w:t>
      </w:r>
      <w:r w:rsidRPr="00C11AB0">
        <w:rPr>
          <w:rFonts w:eastAsia="Times New Roman CYR"/>
          <w:color w:val="000000"/>
          <w:sz w:val="24"/>
        </w:rPr>
        <w:t>Это означает, что вся жизнь дошкольников должна быть</w:t>
      </w:r>
      <w:r w:rsidRPr="00C11AB0">
        <w:rPr>
          <w:color w:val="000000"/>
          <w:sz w:val="24"/>
        </w:rPr>
        <w:t xml:space="preserve"> </w:t>
      </w:r>
      <w:r w:rsidRPr="00C11AB0">
        <w:rPr>
          <w:rFonts w:eastAsia="Times New Roman CYR"/>
          <w:color w:val="000000"/>
          <w:sz w:val="24"/>
        </w:rPr>
        <w:t>наполнена образцами нравственного поведения:</w:t>
      </w:r>
      <w:r w:rsidRPr="00C11AB0">
        <w:rPr>
          <w:color w:val="000000"/>
          <w:sz w:val="24"/>
        </w:rPr>
        <w:t xml:space="preserve"> </w:t>
      </w:r>
      <w:r w:rsidRPr="00C11AB0">
        <w:rPr>
          <w:rFonts w:eastAsia="Times New Roman CYR"/>
          <w:color w:val="000000"/>
          <w:sz w:val="24"/>
        </w:rPr>
        <w:t>чувствами, делами, поступками, которые убеждают детей в необходимости поступать в соответствии с нравственными ценностями, а значит, любить, проявлять заботу, сочувствовать, сопереживать, помогать</w:t>
      </w:r>
      <w:r w:rsidRPr="00C11AB0">
        <w:rPr>
          <w:color w:val="000000"/>
          <w:sz w:val="24"/>
        </w:rPr>
        <w:t>.</w:t>
      </w:r>
    </w:p>
    <w:p w:rsidR="00974EB0" w:rsidRPr="00C11AB0" w:rsidRDefault="00974EB0" w:rsidP="00974EB0">
      <w:pPr>
        <w:pStyle w:val="a5"/>
        <w:ind w:right="0" w:firstLine="709"/>
        <w:rPr>
          <w:color w:val="000000"/>
          <w:sz w:val="24"/>
          <w:lang w:val="ru-RU"/>
        </w:rPr>
      </w:pPr>
      <w:r w:rsidRPr="00C11AB0">
        <w:rPr>
          <w:color w:val="000000"/>
          <w:sz w:val="24"/>
          <w:lang w:val="ru-RU"/>
        </w:rPr>
        <w:t xml:space="preserve">Содержание работы </w:t>
      </w:r>
      <w:proofErr w:type="gramStart"/>
      <w:r w:rsidRPr="00C11AB0">
        <w:rPr>
          <w:color w:val="000000"/>
          <w:sz w:val="24"/>
          <w:lang w:val="ru-RU"/>
        </w:rPr>
        <w:t>по  воспитанию</w:t>
      </w:r>
      <w:proofErr w:type="gramEnd"/>
      <w:r w:rsidRPr="00C11AB0">
        <w:rPr>
          <w:color w:val="000000"/>
          <w:sz w:val="24"/>
          <w:lang w:val="ru-RU"/>
        </w:rPr>
        <w:t xml:space="preserve"> ценностного отношения к «Жизни»  включает в себя следующие </w:t>
      </w:r>
      <w:r w:rsidRPr="00C11AB0">
        <w:rPr>
          <w:b/>
          <w:bCs/>
          <w:color w:val="000000"/>
          <w:sz w:val="24"/>
          <w:lang w:val="ru-RU"/>
        </w:rPr>
        <w:t>смысловые блоки</w:t>
      </w:r>
      <w:r w:rsidRPr="00C11AB0">
        <w:rPr>
          <w:color w:val="000000"/>
          <w:sz w:val="24"/>
          <w:lang w:val="ru-RU"/>
        </w:rPr>
        <w:t>:</w:t>
      </w:r>
    </w:p>
    <w:p w:rsidR="00974EB0" w:rsidRPr="00C11AB0" w:rsidRDefault="00974EB0" w:rsidP="001B5A7F">
      <w:pPr>
        <w:pStyle w:val="a5"/>
        <w:numPr>
          <w:ilvl w:val="0"/>
          <w:numId w:val="73"/>
        </w:numPr>
        <w:ind w:right="0"/>
        <w:rPr>
          <w:color w:val="000000"/>
          <w:sz w:val="24"/>
          <w:lang w:val="ru-RU"/>
        </w:rPr>
      </w:pPr>
      <w:r w:rsidRPr="00C11AB0">
        <w:rPr>
          <w:color w:val="000000"/>
          <w:sz w:val="24"/>
          <w:lang w:val="ru-RU"/>
        </w:rPr>
        <w:t xml:space="preserve">Формирование основ нравственности, уважение к другим людям, </w:t>
      </w:r>
    </w:p>
    <w:p w:rsidR="00974EB0" w:rsidRPr="00C11AB0" w:rsidRDefault="00974EB0" w:rsidP="001B5A7F">
      <w:pPr>
        <w:pStyle w:val="a5"/>
        <w:numPr>
          <w:ilvl w:val="0"/>
          <w:numId w:val="73"/>
        </w:numPr>
        <w:ind w:right="0"/>
        <w:rPr>
          <w:color w:val="000000"/>
          <w:sz w:val="24"/>
          <w:lang w:val="ru-RU"/>
        </w:rPr>
      </w:pPr>
      <w:r w:rsidRPr="00C11AB0">
        <w:rPr>
          <w:color w:val="000000"/>
          <w:sz w:val="24"/>
          <w:lang w:val="ru-RU"/>
        </w:rPr>
        <w:t>Охрана собственного здоровья и других людей.</w:t>
      </w:r>
    </w:p>
    <w:p w:rsidR="00974EB0" w:rsidRPr="00C11AB0" w:rsidRDefault="00974EB0" w:rsidP="004C1E06">
      <w:pPr>
        <w:pStyle w:val="a5"/>
        <w:tabs>
          <w:tab w:val="left" w:pos="420"/>
        </w:tabs>
        <w:ind w:right="0" w:firstLine="0"/>
        <w:rPr>
          <w:color w:val="000000"/>
          <w:sz w:val="24"/>
          <w:lang w:val="ru-RU"/>
        </w:rPr>
      </w:pPr>
    </w:p>
    <w:p w:rsidR="00974EB0" w:rsidRPr="00F24906" w:rsidRDefault="00974EB0" w:rsidP="004C1E06">
      <w:pPr>
        <w:pStyle w:val="a5"/>
        <w:jc w:val="center"/>
        <w:rPr>
          <w:rFonts w:eastAsia="Calibri"/>
          <w:b/>
          <w:color w:val="000000" w:themeColor="text1"/>
          <w:sz w:val="24"/>
          <w:lang w:val="ru-RU"/>
        </w:rPr>
      </w:pPr>
      <w:r w:rsidRPr="00F24906">
        <w:rPr>
          <w:rFonts w:eastAsia="Calibri"/>
          <w:b/>
          <w:color w:val="000000" w:themeColor="text1"/>
          <w:sz w:val="24"/>
          <w:lang w:val="ru-RU"/>
        </w:rPr>
        <w:t>Содержание воспитательной работы по приобщению детей к ценности «Жизнь» для детей от 1.6 до 3 лет</w:t>
      </w:r>
    </w:p>
    <w:p w:rsidR="00974EB0" w:rsidRDefault="00974EB0" w:rsidP="004C1E06">
      <w:pPr>
        <w:pStyle w:val="a5"/>
        <w:jc w:val="center"/>
        <w:rPr>
          <w:rFonts w:eastAsia="Arial"/>
          <w:color w:val="0070C0"/>
          <w:sz w:val="28"/>
          <w:szCs w:val="28"/>
          <w:lang w:val="ru-RU"/>
        </w:rPr>
      </w:pPr>
    </w:p>
    <w:tbl>
      <w:tblPr>
        <w:tblStyle w:val="ab"/>
        <w:tblW w:w="0" w:type="auto"/>
        <w:tblInd w:w="421" w:type="dxa"/>
        <w:tblLayout w:type="fixed"/>
        <w:tblLook w:val="04A0" w:firstRow="1" w:lastRow="0" w:firstColumn="1" w:lastColumn="0" w:noHBand="0" w:noVBand="1"/>
      </w:tblPr>
      <w:tblGrid>
        <w:gridCol w:w="2385"/>
        <w:gridCol w:w="12924"/>
      </w:tblGrid>
      <w:tr w:rsidR="00974EB0" w:rsidTr="00974EB0">
        <w:tc>
          <w:tcPr>
            <w:tcW w:w="2385" w:type="dxa"/>
            <w:shd w:val="clear" w:color="auto" w:fill="D9D9D9" w:themeFill="background1" w:themeFillShade="D9"/>
            <w:vAlign w:val="center"/>
          </w:tcPr>
          <w:p w:rsidR="00974EB0" w:rsidRDefault="00974EB0" w:rsidP="00974EB0">
            <w:pPr>
              <w:ind w:firstLine="0"/>
              <w:jc w:val="center"/>
              <w:rPr>
                <w:rFonts w:eastAsia="Calibri"/>
                <w:b/>
                <w:i/>
                <w:szCs w:val="22"/>
              </w:rPr>
            </w:pPr>
            <w:r>
              <w:rPr>
                <w:rFonts w:eastAsia="Calibri"/>
                <w:b/>
                <w:i/>
                <w:szCs w:val="22"/>
              </w:rPr>
              <w:t>Компонет воспитания</w:t>
            </w:r>
          </w:p>
        </w:tc>
        <w:tc>
          <w:tcPr>
            <w:tcW w:w="12924" w:type="dxa"/>
            <w:shd w:val="clear" w:color="auto" w:fill="D9D9D9" w:themeFill="background1" w:themeFillShade="D9"/>
            <w:vAlign w:val="center"/>
          </w:tcPr>
          <w:p w:rsidR="00974EB0" w:rsidRDefault="00974EB0" w:rsidP="00974EB0">
            <w:pPr>
              <w:ind w:firstLine="0"/>
              <w:jc w:val="center"/>
              <w:rPr>
                <w:rFonts w:eastAsia="Calibri"/>
                <w:i/>
                <w:szCs w:val="22"/>
              </w:rPr>
            </w:pPr>
            <w:r>
              <w:rPr>
                <w:rFonts w:eastAsia="LiberationSerif"/>
                <w:b/>
                <w:szCs w:val="22"/>
              </w:rPr>
              <w:t>Ценность «Жизнь»</w:t>
            </w:r>
          </w:p>
        </w:tc>
      </w:tr>
      <w:tr w:rsidR="00974EB0" w:rsidTr="00974EB0">
        <w:tc>
          <w:tcPr>
            <w:tcW w:w="2385" w:type="dxa"/>
            <w:vAlign w:val="center"/>
          </w:tcPr>
          <w:p w:rsidR="00974EB0" w:rsidRDefault="00974EB0" w:rsidP="00974EB0">
            <w:pPr>
              <w:ind w:firstLine="22"/>
              <w:jc w:val="center"/>
              <w:rPr>
                <w:rFonts w:eastAsia="Calibri"/>
                <w:i/>
                <w:szCs w:val="22"/>
              </w:rPr>
            </w:pPr>
            <w:r>
              <w:rPr>
                <w:rFonts w:eastAsia="LiberationSerif"/>
                <w:i/>
                <w:szCs w:val="22"/>
              </w:rPr>
              <w:t>Эмоционально-побудительный</w:t>
            </w:r>
          </w:p>
          <w:p w:rsidR="00974EB0" w:rsidRDefault="00974EB0" w:rsidP="00974EB0">
            <w:pPr>
              <w:ind w:firstLine="22"/>
              <w:jc w:val="center"/>
              <w:rPr>
                <w:rFonts w:eastAsia="Calibri"/>
                <w:i/>
                <w:szCs w:val="22"/>
              </w:rPr>
            </w:pPr>
          </w:p>
          <w:p w:rsidR="00974EB0" w:rsidRDefault="00974EB0" w:rsidP="00974EB0">
            <w:pPr>
              <w:ind w:firstLine="22"/>
              <w:jc w:val="center"/>
              <w:rPr>
                <w:rFonts w:eastAsia="LiberationSerif"/>
                <w:i/>
                <w:szCs w:val="22"/>
              </w:rPr>
            </w:pPr>
            <w:r>
              <w:rPr>
                <w:rFonts w:eastAsia="LiberationSerif"/>
                <w:i/>
                <w:szCs w:val="22"/>
              </w:rPr>
              <w:t>Деятельностный</w:t>
            </w:r>
          </w:p>
        </w:tc>
        <w:tc>
          <w:tcPr>
            <w:tcW w:w="12924" w:type="dxa"/>
          </w:tcPr>
          <w:p w:rsidR="00974EB0" w:rsidRDefault="00974EB0" w:rsidP="00974EB0">
            <w:pPr>
              <w:jc w:val="left"/>
              <w:rPr>
                <w:szCs w:val="22"/>
              </w:rPr>
            </w:pPr>
            <w:r>
              <w:rPr>
                <w:szCs w:val="22"/>
              </w:rPr>
              <w:t>Формировать у детей доброе и бережное отношение к окружающему миру через понятное, близкое и доступное им содержание.</w:t>
            </w:r>
          </w:p>
          <w:p w:rsidR="00974EB0" w:rsidRDefault="00974EB0" w:rsidP="00974EB0">
            <w:pPr>
              <w:jc w:val="left"/>
              <w:rPr>
                <w:rFonts w:eastAsia="Bookman Old Style"/>
                <w:color w:val="000000"/>
                <w:szCs w:val="22"/>
              </w:rPr>
            </w:pPr>
            <w:r>
              <w:rPr>
                <w:rFonts w:eastAsia="Bookman Old Style"/>
                <w:color w:val="000000"/>
                <w:szCs w:val="22"/>
              </w:rPr>
              <w:t>Воспитывать у детей сочувствие к игровым персонажам и вызвать желание помогать им</w:t>
            </w:r>
          </w:p>
          <w:p w:rsidR="00974EB0" w:rsidRDefault="00974EB0" w:rsidP="00974EB0">
            <w:pPr>
              <w:pStyle w:val="a5"/>
              <w:tabs>
                <w:tab w:val="left" w:pos="1687"/>
              </w:tabs>
              <w:ind w:firstLine="0"/>
              <w:rPr>
                <w:rFonts w:eastAsiaTheme="minorHAnsi"/>
                <w:color w:val="auto"/>
                <w:sz w:val="22"/>
                <w:lang w:val="ru-RU"/>
              </w:rPr>
            </w:pPr>
          </w:p>
        </w:tc>
      </w:tr>
    </w:tbl>
    <w:p w:rsidR="00974EB0" w:rsidRDefault="00974EB0" w:rsidP="00974EB0">
      <w:pPr>
        <w:pStyle w:val="a5"/>
        <w:rPr>
          <w:rFonts w:eastAsia="Arial"/>
          <w:color w:val="auto"/>
          <w:sz w:val="28"/>
          <w:szCs w:val="28"/>
          <w:lang w:val="ru-RU"/>
        </w:rPr>
      </w:pPr>
    </w:p>
    <w:p w:rsidR="00974EB0" w:rsidRPr="00F24906" w:rsidRDefault="00974EB0" w:rsidP="00974EB0">
      <w:pPr>
        <w:pStyle w:val="a5"/>
        <w:jc w:val="center"/>
        <w:rPr>
          <w:rFonts w:eastAsia="Arial"/>
          <w:b/>
          <w:bCs/>
          <w:color w:val="000000" w:themeColor="text1"/>
          <w:sz w:val="28"/>
          <w:szCs w:val="28"/>
          <w:lang w:val="ru-RU"/>
        </w:rPr>
      </w:pPr>
      <w:r w:rsidRPr="00F24906">
        <w:rPr>
          <w:rStyle w:val="a7"/>
          <w:rFonts w:eastAsia="Calibri"/>
          <w:b/>
          <w:bCs/>
          <w:color w:val="000000" w:themeColor="text1"/>
          <w:lang w:val="ru-RU"/>
        </w:rPr>
        <w:t>Содержание воспитательной работы по приобщению детей к ценности «Жизнь» детей дошкольного возраста</w:t>
      </w:r>
    </w:p>
    <w:tbl>
      <w:tblPr>
        <w:tblW w:w="1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3036"/>
        <w:gridCol w:w="3181"/>
        <w:gridCol w:w="3180"/>
        <w:gridCol w:w="4443"/>
      </w:tblGrid>
      <w:tr w:rsidR="00974EB0" w:rsidTr="00974EB0">
        <w:trPr>
          <w:trHeight w:val="562"/>
          <w:jc w:val="center"/>
        </w:trPr>
        <w:tc>
          <w:tcPr>
            <w:tcW w:w="15480" w:type="dxa"/>
            <w:gridSpan w:val="5"/>
            <w:shd w:val="clear" w:color="auto" w:fill="D9D9D9" w:themeFill="background1" w:themeFillShade="D9"/>
            <w:vAlign w:val="center"/>
          </w:tcPr>
          <w:p w:rsidR="00974EB0" w:rsidRDefault="00974EB0" w:rsidP="00974EB0">
            <w:pPr>
              <w:ind w:firstLine="0"/>
              <w:jc w:val="center"/>
              <w:rPr>
                <w:rFonts w:eastAsia="LiberationSerif"/>
                <w:b/>
                <w:i/>
                <w:szCs w:val="22"/>
              </w:rPr>
            </w:pPr>
            <w:r>
              <w:rPr>
                <w:rFonts w:eastAsia="LiberationSerif"/>
                <w:b/>
                <w:szCs w:val="22"/>
              </w:rPr>
              <w:lastRenderedPageBreak/>
              <w:t>Ценность «Жизнь»</w:t>
            </w:r>
          </w:p>
        </w:tc>
      </w:tr>
      <w:tr w:rsidR="00974EB0" w:rsidTr="00974EB0">
        <w:trPr>
          <w:trHeight w:val="562"/>
          <w:jc w:val="center"/>
        </w:trPr>
        <w:tc>
          <w:tcPr>
            <w:tcW w:w="1640" w:type="dxa"/>
            <w:vAlign w:val="center"/>
          </w:tcPr>
          <w:p w:rsidR="00974EB0" w:rsidRDefault="00974EB0" w:rsidP="00974EB0">
            <w:pPr>
              <w:ind w:firstLine="22"/>
              <w:jc w:val="center"/>
              <w:rPr>
                <w:rFonts w:eastAsia="LiberationSerif"/>
                <w:b/>
                <w:i/>
                <w:szCs w:val="22"/>
              </w:rPr>
            </w:pPr>
            <w:r>
              <w:rPr>
                <w:rFonts w:eastAsia="LiberationSerif"/>
                <w:b/>
                <w:i/>
                <w:szCs w:val="22"/>
              </w:rPr>
              <w:t>Компонент</w:t>
            </w:r>
          </w:p>
        </w:tc>
        <w:tc>
          <w:tcPr>
            <w:tcW w:w="3036" w:type="dxa"/>
            <w:vAlign w:val="center"/>
          </w:tcPr>
          <w:p w:rsidR="00974EB0" w:rsidRDefault="00974EB0" w:rsidP="00974EB0">
            <w:pPr>
              <w:ind w:firstLine="22"/>
              <w:jc w:val="center"/>
              <w:rPr>
                <w:rFonts w:eastAsia="LiberationSerif"/>
                <w:b/>
                <w:i/>
                <w:szCs w:val="22"/>
              </w:rPr>
            </w:pPr>
            <w:r>
              <w:rPr>
                <w:rFonts w:eastAsia="LiberationSerif"/>
                <w:b/>
                <w:i/>
                <w:szCs w:val="22"/>
              </w:rPr>
              <w:t>Вторая младшая группа</w:t>
            </w:r>
          </w:p>
        </w:tc>
        <w:tc>
          <w:tcPr>
            <w:tcW w:w="3181" w:type="dxa"/>
            <w:vAlign w:val="center"/>
          </w:tcPr>
          <w:p w:rsidR="00974EB0" w:rsidRDefault="00974EB0" w:rsidP="00974EB0">
            <w:pPr>
              <w:ind w:firstLine="22"/>
              <w:jc w:val="center"/>
              <w:rPr>
                <w:rFonts w:eastAsia="LiberationSerif"/>
                <w:b/>
                <w:i/>
                <w:szCs w:val="22"/>
              </w:rPr>
            </w:pPr>
            <w:r>
              <w:rPr>
                <w:rFonts w:eastAsia="LiberationSerif"/>
                <w:b/>
                <w:i/>
                <w:szCs w:val="22"/>
              </w:rPr>
              <w:t>Средняя группа</w:t>
            </w:r>
          </w:p>
        </w:tc>
        <w:tc>
          <w:tcPr>
            <w:tcW w:w="3180" w:type="dxa"/>
            <w:vAlign w:val="center"/>
          </w:tcPr>
          <w:p w:rsidR="00974EB0" w:rsidRDefault="00974EB0" w:rsidP="00974EB0">
            <w:pPr>
              <w:ind w:firstLine="22"/>
              <w:jc w:val="center"/>
              <w:rPr>
                <w:rFonts w:eastAsia="LiberationSerif"/>
                <w:b/>
                <w:i/>
                <w:szCs w:val="22"/>
              </w:rPr>
            </w:pPr>
            <w:r>
              <w:rPr>
                <w:rFonts w:eastAsia="LiberationSerif"/>
                <w:b/>
                <w:i/>
                <w:szCs w:val="22"/>
              </w:rPr>
              <w:t>Старшая группа</w:t>
            </w:r>
          </w:p>
        </w:tc>
        <w:tc>
          <w:tcPr>
            <w:tcW w:w="4443" w:type="dxa"/>
            <w:vAlign w:val="center"/>
          </w:tcPr>
          <w:p w:rsidR="00974EB0" w:rsidRDefault="00974EB0" w:rsidP="00974EB0">
            <w:pPr>
              <w:ind w:firstLine="22"/>
              <w:jc w:val="center"/>
              <w:rPr>
                <w:rFonts w:eastAsia="LiberationSerif"/>
                <w:b/>
                <w:i/>
                <w:szCs w:val="22"/>
              </w:rPr>
            </w:pPr>
            <w:r>
              <w:rPr>
                <w:rFonts w:eastAsia="LiberationSerif"/>
                <w:b/>
                <w:i/>
                <w:szCs w:val="22"/>
              </w:rPr>
              <w:t>Подготовительная группа</w:t>
            </w:r>
          </w:p>
        </w:tc>
      </w:tr>
      <w:tr w:rsidR="00974EB0" w:rsidTr="00974EB0">
        <w:trPr>
          <w:trHeight w:val="1050"/>
          <w:jc w:val="center"/>
        </w:trPr>
        <w:tc>
          <w:tcPr>
            <w:tcW w:w="1640" w:type="dxa"/>
            <w:vMerge w:val="restart"/>
            <w:vAlign w:val="center"/>
          </w:tcPr>
          <w:p w:rsidR="00974EB0" w:rsidRDefault="00974EB0" w:rsidP="00974EB0">
            <w:pPr>
              <w:ind w:firstLine="0"/>
              <w:jc w:val="center"/>
              <w:rPr>
                <w:rFonts w:eastAsia="LiberationSerif"/>
                <w:i/>
                <w:szCs w:val="22"/>
              </w:rPr>
            </w:pPr>
            <w:r>
              <w:rPr>
                <w:rFonts w:eastAsia="LiberationSerif"/>
                <w:i/>
                <w:szCs w:val="22"/>
              </w:rPr>
              <w:t>Эмоционально-побудительный</w:t>
            </w:r>
          </w:p>
        </w:tc>
        <w:tc>
          <w:tcPr>
            <w:tcW w:w="3036" w:type="dxa"/>
          </w:tcPr>
          <w:p w:rsidR="00974EB0" w:rsidRDefault="00974EB0" w:rsidP="00974EB0">
            <w:pPr>
              <w:ind w:firstLine="0"/>
              <w:rPr>
                <w:szCs w:val="22"/>
              </w:rPr>
            </w:pPr>
            <w:r>
              <w:rPr>
                <w:szCs w:val="22"/>
              </w:rPr>
              <w:t>В</w:t>
            </w:r>
            <w:r>
              <w:rPr>
                <w:rFonts w:eastAsia="SimSun"/>
                <w:szCs w:val="22"/>
              </w:rPr>
              <w:t xml:space="preserve">оспитывать положительные эмоции, </w:t>
            </w:r>
            <w:proofErr w:type="gramStart"/>
            <w:r>
              <w:rPr>
                <w:rFonts w:eastAsia="SimSun"/>
                <w:szCs w:val="22"/>
              </w:rPr>
              <w:t>создающие  жизнерадостное</w:t>
            </w:r>
            <w:proofErr w:type="gramEnd"/>
            <w:r>
              <w:rPr>
                <w:rFonts w:eastAsia="SimSun"/>
                <w:szCs w:val="22"/>
              </w:rPr>
              <w:t xml:space="preserve"> настроение</w:t>
            </w:r>
            <w:r>
              <w:rPr>
                <w:szCs w:val="22"/>
              </w:rPr>
              <w:t>.</w:t>
            </w:r>
          </w:p>
          <w:p w:rsidR="00974EB0" w:rsidRDefault="00974EB0" w:rsidP="00974EB0">
            <w:pPr>
              <w:ind w:firstLine="0"/>
              <w:rPr>
                <w:rFonts w:eastAsia="SimSun"/>
                <w:szCs w:val="22"/>
              </w:rPr>
            </w:pPr>
          </w:p>
        </w:tc>
        <w:tc>
          <w:tcPr>
            <w:tcW w:w="3181" w:type="dxa"/>
          </w:tcPr>
          <w:p w:rsidR="00974EB0" w:rsidRDefault="00974EB0" w:rsidP="00974EB0">
            <w:pPr>
              <w:ind w:firstLine="0"/>
              <w:rPr>
                <w:rFonts w:eastAsia="Tahoma"/>
                <w:szCs w:val="22"/>
                <w:shd w:val="clear" w:color="auto" w:fill="FFFFFF"/>
              </w:rPr>
            </w:pPr>
            <w:r>
              <w:rPr>
                <w:szCs w:val="22"/>
              </w:rPr>
              <w:t>В</w:t>
            </w:r>
            <w:r>
              <w:rPr>
                <w:rFonts w:eastAsia="SimSun"/>
                <w:szCs w:val="22"/>
              </w:rPr>
              <w:t xml:space="preserve">оспитывать положительные эмоции, </w:t>
            </w:r>
            <w:proofErr w:type="gramStart"/>
            <w:r>
              <w:rPr>
                <w:rFonts w:eastAsia="SimSun"/>
                <w:szCs w:val="22"/>
              </w:rPr>
              <w:t>создающие  жизнерадостное</w:t>
            </w:r>
            <w:proofErr w:type="gramEnd"/>
            <w:r>
              <w:rPr>
                <w:rFonts w:eastAsia="SimSun"/>
                <w:szCs w:val="22"/>
              </w:rPr>
              <w:t xml:space="preserve"> настроение</w:t>
            </w:r>
            <w:r>
              <w:rPr>
                <w:szCs w:val="22"/>
              </w:rPr>
              <w:t>.</w:t>
            </w:r>
          </w:p>
          <w:p w:rsidR="00974EB0" w:rsidRDefault="00974EB0" w:rsidP="00974EB0">
            <w:pPr>
              <w:ind w:firstLine="0"/>
              <w:rPr>
                <w:rFonts w:eastAsia="Tahoma"/>
                <w:szCs w:val="22"/>
                <w:shd w:val="clear" w:color="auto" w:fill="FFFFFF"/>
              </w:rPr>
            </w:pPr>
          </w:p>
        </w:tc>
        <w:tc>
          <w:tcPr>
            <w:tcW w:w="3180" w:type="dxa"/>
          </w:tcPr>
          <w:p w:rsidR="00974EB0" w:rsidRDefault="00974EB0" w:rsidP="00974EB0">
            <w:pPr>
              <w:ind w:firstLine="0"/>
              <w:rPr>
                <w:rFonts w:eastAsia="LiberationSerif"/>
                <w:szCs w:val="22"/>
              </w:rPr>
            </w:pPr>
            <w:r>
              <w:rPr>
                <w:rFonts w:eastAsia="LiberationSerif"/>
                <w:szCs w:val="22"/>
              </w:rPr>
              <w:t xml:space="preserve">Воспитывать детей эмоциональный отклик на приобщение их к здоровому образу жизни </w:t>
            </w:r>
          </w:p>
        </w:tc>
        <w:tc>
          <w:tcPr>
            <w:tcW w:w="4443" w:type="dxa"/>
          </w:tcPr>
          <w:p w:rsidR="00974EB0" w:rsidRDefault="00974EB0" w:rsidP="00974EB0">
            <w:pPr>
              <w:ind w:firstLine="0"/>
              <w:rPr>
                <w:rFonts w:eastAsia="LiberationSerif"/>
                <w:szCs w:val="22"/>
              </w:rPr>
            </w:pPr>
            <w:r>
              <w:rPr>
                <w:rFonts w:eastAsia="LiberationSerif"/>
                <w:szCs w:val="22"/>
              </w:rPr>
              <w:t xml:space="preserve">Воспитывать </w:t>
            </w:r>
            <w:r>
              <w:rPr>
                <w:rFonts w:eastAsia="SimSun"/>
                <w:szCs w:val="22"/>
              </w:rPr>
              <w:t xml:space="preserve">Эмоциональное отношение к охране </w:t>
            </w:r>
            <w:proofErr w:type="gramStart"/>
            <w:r>
              <w:rPr>
                <w:rFonts w:eastAsia="SimSun"/>
                <w:szCs w:val="22"/>
              </w:rPr>
              <w:t>своей  Жизни</w:t>
            </w:r>
            <w:proofErr w:type="gramEnd"/>
            <w:r>
              <w:rPr>
                <w:rFonts w:eastAsia="SimSun"/>
                <w:szCs w:val="22"/>
              </w:rPr>
              <w:t xml:space="preserve"> и жизни других людей</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SimSun"/>
                <w:szCs w:val="22"/>
              </w:rPr>
            </w:pPr>
            <w:r>
              <w:rPr>
                <w:szCs w:val="22"/>
              </w:rPr>
              <w:t xml:space="preserve">Формирование у детей первоначального интереса </w:t>
            </w:r>
            <w:proofErr w:type="gramStart"/>
            <w:r>
              <w:rPr>
                <w:szCs w:val="22"/>
              </w:rPr>
              <w:t xml:space="preserve">к </w:t>
            </w:r>
            <w:r>
              <w:rPr>
                <w:rFonts w:eastAsia="SimSun"/>
                <w:szCs w:val="22"/>
              </w:rPr>
              <w:t xml:space="preserve"> правилами</w:t>
            </w:r>
            <w:proofErr w:type="gramEnd"/>
            <w:r>
              <w:rPr>
                <w:rFonts w:eastAsia="SimSun"/>
                <w:szCs w:val="22"/>
              </w:rPr>
              <w:t xml:space="preserve"> здоровьесберегающего и безопасного поведения</w:t>
            </w:r>
          </w:p>
          <w:p w:rsidR="00974EB0" w:rsidRDefault="00974EB0" w:rsidP="00974EB0">
            <w:pPr>
              <w:ind w:firstLine="0"/>
              <w:rPr>
                <w:szCs w:val="22"/>
              </w:rPr>
            </w:pPr>
          </w:p>
        </w:tc>
        <w:tc>
          <w:tcPr>
            <w:tcW w:w="3181" w:type="dxa"/>
          </w:tcPr>
          <w:p w:rsidR="00974EB0" w:rsidRDefault="00974EB0" w:rsidP="00974EB0">
            <w:pPr>
              <w:ind w:firstLine="0"/>
              <w:rPr>
                <w:rFonts w:eastAsia="Tahoma"/>
                <w:szCs w:val="22"/>
                <w:shd w:val="clear" w:color="auto" w:fill="FFFFFF"/>
              </w:rPr>
            </w:pPr>
            <w:proofErr w:type="gramStart"/>
            <w:r>
              <w:rPr>
                <w:rFonts w:eastAsia="Tahoma"/>
                <w:szCs w:val="22"/>
                <w:shd w:val="clear" w:color="auto" w:fill="FFFFFF"/>
              </w:rPr>
              <w:t>Формировать  первоначальные</w:t>
            </w:r>
            <w:proofErr w:type="gramEnd"/>
            <w:r>
              <w:rPr>
                <w:rFonts w:eastAsia="Tahoma"/>
                <w:szCs w:val="22"/>
                <w:shd w:val="clear" w:color="auto" w:fill="FFFFFF"/>
              </w:rPr>
              <w:t xml:space="preserve"> представления о здоровье человека</w:t>
            </w:r>
          </w:p>
        </w:tc>
        <w:tc>
          <w:tcPr>
            <w:tcW w:w="3180" w:type="dxa"/>
          </w:tcPr>
          <w:p w:rsidR="00974EB0" w:rsidRDefault="00974EB0" w:rsidP="00974EB0">
            <w:pPr>
              <w:widowControl w:val="0"/>
              <w:autoSpaceDE w:val="0"/>
              <w:autoSpaceDN w:val="0"/>
              <w:adjustRightInd w:val="0"/>
              <w:ind w:firstLine="0"/>
              <w:jc w:val="left"/>
              <w:rPr>
                <w:szCs w:val="22"/>
              </w:rPr>
            </w:pPr>
            <w:r>
              <w:rPr>
                <w:szCs w:val="22"/>
              </w:rPr>
              <w:t>Формировать представления детей о человеке как живом существе: об условиях, необходимых ему для жизни; об особых потребностях человека; о внешнем строении человека, органах чувств, некоторых внутренних органах; о различных состояниях и чувствах человека; о здоровье и болезни.</w:t>
            </w:r>
          </w:p>
        </w:tc>
        <w:tc>
          <w:tcPr>
            <w:tcW w:w="4443" w:type="dxa"/>
          </w:tcPr>
          <w:p w:rsidR="00974EB0" w:rsidRDefault="00974EB0" w:rsidP="00974EB0">
            <w:pPr>
              <w:ind w:firstLine="0"/>
              <w:rPr>
                <w:rFonts w:eastAsia="LiberationSerif"/>
                <w:szCs w:val="22"/>
              </w:rPr>
            </w:pPr>
            <w:r>
              <w:rPr>
                <w:szCs w:val="22"/>
              </w:rPr>
              <w:t>Формировать представления детей о человеке как живом существе</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szCs w:val="22"/>
              </w:rPr>
            </w:pPr>
          </w:p>
        </w:tc>
        <w:tc>
          <w:tcPr>
            <w:tcW w:w="3181" w:type="dxa"/>
          </w:tcPr>
          <w:p w:rsidR="00974EB0" w:rsidRDefault="00974EB0" w:rsidP="00974EB0">
            <w:pPr>
              <w:ind w:firstLine="0"/>
              <w:rPr>
                <w:rFonts w:eastAsia="Tahoma"/>
                <w:szCs w:val="22"/>
                <w:shd w:val="clear" w:color="auto" w:fill="FFFFFF"/>
              </w:rPr>
            </w:pPr>
          </w:p>
        </w:tc>
        <w:tc>
          <w:tcPr>
            <w:tcW w:w="3180" w:type="dxa"/>
          </w:tcPr>
          <w:p w:rsidR="00974EB0" w:rsidRDefault="00974EB0" w:rsidP="00974EB0">
            <w:pPr>
              <w:ind w:firstLine="0"/>
              <w:rPr>
                <w:szCs w:val="22"/>
              </w:rPr>
            </w:pPr>
            <w:r>
              <w:rPr>
                <w:szCs w:val="22"/>
              </w:rPr>
              <w:t>Формировать представления об образе жизни и его значении для здоровья человека, о специальной организации образа жизни ребёнка в детском саду</w:t>
            </w:r>
          </w:p>
          <w:p w:rsidR="00974EB0" w:rsidRDefault="00974EB0" w:rsidP="00974EB0">
            <w:pPr>
              <w:ind w:firstLine="0"/>
              <w:rPr>
                <w:szCs w:val="22"/>
              </w:rPr>
            </w:pPr>
          </w:p>
        </w:tc>
        <w:tc>
          <w:tcPr>
            <w:tcW w:w="4443" w:type="dxa"/>
          </w:tcPr>
          <w:p w:rsidR="00974EB0" w:rsidRDefault="00974EB0" w:rsidP="00974EB0">
            <w:pPr>
              <w:ind w:firstLine="0"/>
              <w:rPr>
                <w:rFonts w:eastAsia="LiberationSerif"/>
                <w:szCs w:val="22"/>
              </w:rPr>
            </w:pPr>
            <w:r>
              <w:rPr>
                <w:szCs w:val="22"/>
              </w:rPr>
              <w:t>Формировать представления детей об образе жизни человека; о ритмичности жизнедеятельности, режимных моментах, организации дня в детском саду, отдыхе и досуге; о психологическом комфорте; о зависимости здоровья от образа жизни.</w:t>
            </w:r>
          </w:p>
        </w:tc>
      </w:tr>
      <w:tr w:rsidR="00974EB0" w:rsidTr="00974EB0">
        <w:trPr>
          <w:trHeight w:val="562"/>
          <w:jc w:val="center"/>
        </w:trPr>
        <w:tc>
          <w:tcPr>
            <w:tcW w:w="1640" w:type="dxa"/>
            <w:vMerge w:val="restart"/>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szCs w:val="22"/>
              </w:rPr>
            </w:pPr>
          </w:p>
        </w:tc>
        <w:tc>
          <w:tcPr>
            <w:tcW w:w="3181" w:type="dxa"/>
          </w:tcPr>
          <w:p w:rsidR="00974EB0" w:rsidRDefault="00974EB0" w:rsidP="00974EB0">
            <w:pPr>
              <w:ind w:firstLine="0"/>
              <w:rPr>
                <w:rFonts w:eastAsia="Tahoma"/>
                <w:szCs w:val="22"/>
                <w:shd w:val="clear" w:color="auto" w:fill="FFFFFF"/>
              </w:rPr>
            </w:pPr>
          </w:p>
        </w:tc>
        <w:tc>
          <w:tcPr>
            <w:tcW w:w="3180" w:type="dxa"/>
          </w:tcPr>
          <w:p w:rsidR="00974EB0" w:rsidRDefault="00974EB0" w:rsidP="00974EB0">
            <w:pPr>
              <w:ind w:firstLine="0"/>
              <w:rPr>
                <w:szCs w:val="22"/>
              </w:rPr>
            </w:pPr>
            <w:r>
              <w:rPr>
                <w:szCs w:val="22"/>
              </w:rPr>
              <w:t xml:space="preserve">Воспитание уважения к правам другого человека. </w:t>
            </w:r>
          </w:p>
        </w:tc>
        <w:tc>
          <w:tcPr>
            <w:tcW w:w="4443" w:type="dxa"/>
          </w:tcPr>
          <w:p w:rsidR="00974EB0" w:rsidRDefault="00974EB0" w:rsidP="00974EB0">
            <w:pPr>
              <w:ind w:firstLine="0"/>
              <w:rPr>
                <w:rFonts w:eastAsia="LiberationSerif"/>
                <w:szCs w:val="22"/>
              </w:rPr>
            </w:pPr>
            <w:r>
              <w:rPr>
                <w:rFonts w:eastAsia="LiberationSerif"/>
                <w:szCs w:val="22"/>
              </w:rPr>
              <w:t>Довести до сознания детей, что каждый человек имеет право на жизнь и здоровое развитие; государство заботится об охране жизни.</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szCs w:val="22"/>
              </w:rPr>
            </w:pPr>
          </w:p>
        </w:tc>
        <w:tc>
          <w:tcPr>
            <w:tcW w:w="3181" w:type="dxa"/>
          </w:tcPr>
          <w:p w:rsidR="00974EB0" w:rsidRDefault="00974EB0" w:rsidP="00974EB0">
            <w:pPr>
              <w:ind w:firstLine="0"/>
              <w:rPr>
                <w:rFonts w:eastAsia="Tahoma"/>
                <w:szCs w:val="22"/>
                <w:shd w:val="clear" w:color="auto" w:fill="FFFFFF"/>
              </w:rPr>
            </w:pPr>
          </w:p>
        </w:tc>
        <w:tc>
          <w:tcPr>
            <w:tcW w:w="3180" w:type="dxa"/>
          </w:tcPr>
          <w:p w:rsidR="00974EB0" w:rsidRDefault="00974EB0" w:rsidP="00974EB0">
            <w:pPr>
              <w:ind w:firstLine="0"/>
              <w:rPr>
                <w:rFonts w:eastAsia="LiberationSerif"/>
                <w:szCs w:val="22"/>
              </w:rPr>
            </w:pPr>
            <w:r>
              <w:rPr>
                <w:szCs w:val="22"/>
              </w:rPr>
              <w:t xml:space="preserve">Развивать позитивное отношение дошкольников к формированию представлений о ЗОЖ </w:t>
            </w:r>
          </w:p>
        </w:tc>
        <w:tc>
          <w:tcPr>
            <w:tcW w:w="4443" w:type="dxa"/>
          </w:tcPr>
          <w:p w:rsidR="00974EB0" w:rsidRDefault="00974EB0" w:rsidP="00974EB0">
            <w:pPr>
              <w:ind w:firstLine="0"/>
              <w:rPr>
                <w:szCs w:val="22"/>
              </w:rPr>
            </w:pPr>
            <w:r>
              <w:rPr>
                <w:szCs w:val="22"/>
              </w:rPr>
              <w:t xml:space="preserve">Развивать позитивное отношение дошкольников к формированию представлений о ЗОЖ </w:t>
            </w:r>
          </w:p>
          <w:p w:rsidR="00974EB0" w:rsidRDefault="00974EB0" w:rsidP="00974EB0">
            <w:pPr>
              <w:ind w:firstLine="0"/>
              <w:rPr>
                <w:rFonts w:eastAsia="LiberationSerif"/>
                <w:szCs w:val="22"/>
              </w:rPr>
            </w:pP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szCs w:val="22"/>
              </w:rPr>
            </w:pPr>
          </w:p>
        </w:tc>
        <w:tc>
          <w:tcPr>
            <w:tcW w:w="3181" w:type="dxa"/>
          </w:tcPr>
          <w:p w:rsidR="00974EB0" w:rsidRDefault="00974EB0" w:rsidP="00974EB0">
            <w:pPr>
              <w:ind w:firstLine="0"/>
              <w:rPr>
                <w:rFonts w:eastAsia="Tahoma"/>
                <w:szCs w:val="22"/>
                <w:shd w:val="clear" w:color="auto" w:fill="FFFFFF"/>
              </w:rPr>
            </w:pPr>
          </w:p>
        </w:tc>
        <w:tc>
          <w:tcPr>
            <w:tcW w:w="3180" w:type="dxa"/>
          </w:tcPr>
          <w:p w:rsidR="00974EB0" w:rsidRDefault="00974EB0" w:rsidP="00974EB0">
            <w:pPr>
              <w:ind w:firstLine="0"/>
              <w:rPr>
                <w:rFonts w:eastAsia="LiberationSerif"/>
                <w:szCs w:val="22"/>
              </w:rPr>
            </w:pPr>
            <w:r>
              <w:rPr>
                <w:szCs w:val="22"/>
              </w:rPr>
              <w:t>П</w:t>
            </w:r>
            <w:r>
              <w:rPr>
                <w:rFonts w:eastAsia="SimSun"/>
                <w:szCs w:val="22"/>
              </w:rPr>
              <w:t>обужд</w:t>
            </w:r>
            <w:r>
              <w:rPr>
                <w:szCs w:val="22"/>
              </w:rPr>
              <w:t>ать</w:t>
            </w:r>
            <w:r>
              <w:rPr>
                <w:rFonts w:eastAsia="SimSun"/>
                <w:szCs w:val="22"/>
              </w:rPr>
              <w:t xml:space="preserve"> детей к выбору правил здорового образа жизни</w:t>
            </w:r>
          </w:p>
        </w:tc>
        <w:tc>
          <w:tcPr>
            <w:tcW w:w="4443" w:type="dxa"/>
          </w:tcPr>
          <w:p w:rsidR="00974EB0" w:rsidRDefault="00974EB0" w:rsidP="00974EB0">
            <w:pPr>
              <w:ind w:firstLine="0"/>
              <w:rPr>
                <w:szCs w:val="22"/>
              </w:rPr>
            </w:pPr>
            <w:r>
              <w:rPr>
                <w:szCs w:val="22"/>
              </w:rPr>
              <w:t>П</w:t>
            </w:r>
            <w:r>
              <w:rPr>
                <w:rFonts w:eastAsia="SimSun"/>
                <w:szCs w:val="22"/>
              </w:rPr>
              <w:t>обужд</w:t>
            </w:r>
            <w:r>
              <w:rPr>
                <w:szCs w:val="22"/>
              </w:rPr>
              <w:t>ать</w:t>
            </w:r>
            <w:r>
              <w:rPr>
                <w:rFonts w:eastAsia="SimSun"/>
                <w:szCs w:val="22"/>
              </w:rPr>
              <w:t xml:space="preserve"> детей к выбору правил здорового образа жизни</w:t>
            </w:r>
          </w:p>
          <w:p w:rsidR="00974EB0" w:rsidRDefault="00974EB0" w:rsidP="00974EB0">
            <w:pPr>
              <w:ind w:firstLine="0"/>
              <w:rPr>
                <w:rFonts w:eastAsia="LiberationSerif"/>
                <w:szCs w:val="22"/>
              </w:rPr>
            </w:pP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szCs w:val="22"/>
              </w:rPr>
            </w:pPr>
          </w:p>
        </w:tc>
        <w:tc>
          <w:tcPr>
            <w:tcW w:w="3181" w:type="dxa"/>
          </w:tcPr>
          <w:p w:rsidR="00974EB0" w:rsidRDefault="00974EB0" w:rsidP="00974EB0">
            <w:pPr>
              <w:ind w:firstLine="0"/>
              <w:rPr>
                <w:rFonts w:eastAsia="Tahoma"/>
                <w:szCs w:val="22"/>
                <w:shd w:val="clear" w:color="auto" w:fill="FFFFFF"/>
              </w:rPr>
            </w:pPr>
          </w:p>
        </w:tc>
        <w:tc>
          <w:tcPr>
            <w:tcW w:w="3180" w:type="dxa"/>
          </w:tcPr>
          <w:p w:rsidR="00974EB0" w:rsidRDefault="00974EB0" w:rsidP="00974EB0">
            <w:pPr>
              <w:ind w:firstLine="0"/>
              <w:rPr>
                <w:szCs w:val="22"/>
              </w:rPr>
            </w:pPr>
            <w:r>
              <w:rPr>
                <w:szCs w:val="22"/>
              </w:rPr>
              <w:t>Способствовать становлению устойчивого интереса к нормам здорового образа жизни</w:t>
            </w:r>
          </w:p>
        </w:tc>
        <w:tc>
          <w:tcPr>
            <w:tcW w:w="4443" w:type="dxa"/>
          </w:tcPr>
          <w:p w:rsidR="00974EB0" w:rsidRDefault="00974EB0" w:rsidP="00974EB0">
            <w:pPr>
              <w:ind w:firstLine="0"/>
              <w:rPr>
                <w:rFonts w:eastAsia="LiberationSerif"/>
                <w:szCs w:val="22"/>
              </w:rPr>
            </w:pPr>
            <w:r>
              <w:rPr>
                <w:rFonts w:eastAsia="SimSun"/>
                <w:szCs w:val="22"/>
              </w:rPr>
              <w:t>Воспитывать у детей осознание ценность здоровья, понимания необходимости бережного отношения к здоровью</w:t>
            </w:r>
          </w:p>
        </w:tc>
      </w:tr>
      <w:tr w:rsidR="00974EB0" w:rsidTr="00974EB0">
        <w:trPr>
          <w:trHeight w:val="562"/>
          <w:jc w:val="center"/>
        </w:trPr>
        <w:tc>
          <w:tcPr>
            <w:tcW w:w="1640" w:type="dxa"/>
            <w:vMerge w:val="restart"/>
            <w:vAlign w:val="center"/>
          </w:tcPr>
          <w:p w:rsidR="00974EB0" w:rsidRDefault="00974EB0" w:rsidP="00974EB0">
            <w:pPr>
              <w:ind w:firstLine="0"/>
              <w:jc w:val="center"/>
              <w:rPr>
                <w:rFonts w:eastAsia="LiberationSerif"/>
                <w:i/>
                <w:szCs w:val="22"/>
              </w:rPr>
            </w:pPr>
            <w:r>
              <w:rPr>
                <w:rFonts w:eastAsia="LiberationSerif"/>
                <w:i/>
                <w:szCs w:val="22"/>
              </w:rPr>
              <w:t>Деятельностный</w:t>
            </w:r>
          </w:p>
        </w:tc>
        <w:tc>
          <w:tcPr>
            <w:tcW w:w="3036" w:type="dxa"/>
          </w:tcPr>
          <w:p w:rsidR="00974EB0" w:rsidRDefault="00974EB0" w:rsidP="00974EB0">
            <w:pPr>
              <w:ind w:firstLine="0"/>
              <w:rPr>
                <w:rFonts w:eastAsia="SimSun"/>
                <w:szCs w:val="22"/>
              </w:rPr>
            </w:pPr>
            <w:r>
              <w:rPr>
                <w:szCs w:val="22"/>
              </w:rPr>
              <w:t>В</w:t>
            </w:r>
            <w:r>
              <w:rPr>
                <w:rFonts w:eastAsia="SimSun"/>
                <w:szCs w:val="22"/>
              </w:rPr>
              <w:t>оспитывать у детей привычку к строгому соблюдению режима дня и вырабатывать потребность к ежедневным занятиям физическими упражнениями</w:t>
            </w:r>
          </w:p>
          <w:p w:rsidR="00974EB0" w:rsidRDefault="00974EB0" w:rsidP="00974EB0">
            <w:pPr>
              <w:ind w:firstLine="0"/>
              <w:rPr>
                <w:szCs w:val="22"/>
              </w:rPr>
            </w:pPr>
          </w:p>
        </w:tc>
        <w:tc>
          <w:tcPr>
            <w:tcW w:w="3181" w:type="dxa"/>
          </w:tcPr>
          <w:p w:rsidR="00974EB0" w:rsidRDefault="00974EB0" w:rsidP="00974EB0">
            <w:pPr>
              <w:ind w:firstLine="0"/>
              <w:rPr>
                <w:rFonts w:eastAsia="SimSun"/>
                <w:szCs w:val="22"/>
              </w:rPr>
            </w:pPr>
            <w:r>
              <w:rPr>
                <w:szCs w:val="22"/>
              </w:rPr>
              <w:t>В</w:t>
            </w:r>
            <w:r>
              <w:rPr>
                <w:rFonts w:eastAsia="SimSun"/>
                <w:szCs w:val="22"/>
              </w:rPr>
              <w:t>оспитывать у детей привычку к строгому соблюдению режима дня и вырабатывать потребность к ежедневным занятиям физическими упражнениями</w:t>
            </w:r>
          </w:p>
          <w:p w:rsidR="00974EB0" w:rsidRDefault="00974EB0" w:rsidP="00974EB0">
            <w:pPr>
              <w:ind w:firstLine="0"/>
              <w:rPr>
                <w:szCs w:val="22"/>
              </w:rPr>
            </w:pPr>
          </w:p>
        </w:tc>
        <w:tc>
          <w:tcPr>
            <w:tcW w:w="3180" w:type="dxa"/>
          </w:tcPr>
          <w:p w:rsidR="00974EB0" w:rsidRDefault="00974EB0" w:rsidP="00974EB0">
            <w:pPr>
              <w:spacing w:beforeAutospacing="1" w:afterAutospacing="1"/>
              <w:ind w:firstLine="0"/>
              <w:rPr>
                <w:szCs w:val="22"/>
              </w:rPr>
            </w:pPr>
            <w:r>
              <w:rPr>
                <w:szCs w:val="22"/>
                <w:lang w:val="ru" w:eastAsia="zh-CN" w:bidi="ar"/>
              </w:rPr>
              <w:t>Воспитывать у детей привычку к строгому соблюдению режима дня и вырабатывать потребность к ежедневным занятиям физическими упражнениями, развивать умение самостоятельно заниматься этими упражнениями в детском саду и дома.</w:t>
            </w:r>
          </w:p>
        </w:tc>
        <w:tc>
          <w:tcPr>
            <w:tcW w:w="4443" w:type="dxa"/>
          </w:tcPr>
          <w:p w:rsidR="00974EB0" w:rsidRDefault="00974EB0" w:rsidP="00974EB0">
            <w:pPr>
              <w:spacing w:beforeAutospacing="1" w:afterAutospacing="1"/>
              <w:ind w:firstLine="0"/>
              <w:rPr>
                <w:szCs w:val="22"/>
              </w:rPr>
            </w:pPr>
            <w:r>
              <w:rPr>
                <w:szCs w:val="22"/>
                <w:lang w:val="ru" w:eastAsia="zh-CN" w:bidi="ar"/>
              </w:rPr>
              <w:t>Воспитывать у детей привычку к строгому соблюдению режима дня и вырабатывать потребность к ежедневным занятиям физическими упражнениями, развивать умение самостоятельно заниматься этими упражнениями в детском саду и дома.</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szCs w:val="22"/>
              </w:rPr>
            </w:pPr>
            <w:r>
              <w:rPr>
                <w:szCs w:val="22"/>
              </w:rPr>
              <w:t>Формировать навыки самообслуживания для обеспечения безопасности жизни</w:t>
            </w:r>
          </w:p>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szCs w:val="22"/>
              </w:rPr>
            </w:pPr>
            <w:r>
              <w:rPr>
                <w:szCs w:val="22"/>
              </w:rPr>
              <w:t>Продолжать формирование навыков самообслуживания для обеспечения безопасности жизни</w:t>
            </w:r>
          </w:p>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rPr>
            </w:pPr>
            <w:r>
              <w:rPr>
                <w:szCs w:val="22"/>
                <w:lang w:val="ru" w:eastAsia="zh-CN" w:bidi="ar"/>
              </w:rPr>
              <w:t xml:space="preserve">Формировать </w:t>
            </w:r>
            <w:proofErr w:type="gramStart"/>
            <w:r>
              <w:rPr>
                <w:szCs w:val="22"/>
                <w:lang w:val="ru" w:eastAsia="zh-CN" w:bidi="ar"/>
              </w:rPr>
              <w:t>у  детей</w:t>
            </w:r>
            <w:proofErr w:type="gramEnd"/>
            <w:r>
              <w:rPr>
                <w:szCs w:val="22"/>
                <w:lang w:val="ru" w:eastAsia="zh-CN" w:bidi="ar"/>
              </w:rPr>
              <w:t xml:space="preserve"> стремление проявлять инициативу и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w:t>
            </w:r>
          </w:p>
        </w:tc>
        <w:tc>
          <w:tcPr>
            <w:tcW w:w="4443" w:type="dxa"/>
          </w:tcPr>
          <w:p w:rsidR="00974EB0" w:rsidRDefault="00974EB0" w:rsidP="00974EB0">
            <w:pPr>
              <w:spacing w:beforeAutospacing="1" w:afterAutospacing="1"/>
              <w:ind w:firstLine="0"/>
              <w:rPr>
                <w:szCs w:val="22"/>
                <w:lang w:val="ru"/>
              </w:rPr>
            </w:pPr>
            <w:r>
              <w:rPr>
                <w:szCs w:val="22"/>
                <w:lang w:val="ru" w:eastAsia="zh-CN" w:bidi="ar"/>
              </w:rPr>
              <w:t>Развивать у детей стремление проявлять инициативу и самостоятельность при подготовке и проведении оздоровительных, закаливающих и санитарно-гигиенических мероприятий на основе осознания их необходимости</w:t>
            </w:r>
          </w:p>
          <w:p w:rsidR="00974EB0" w:rsidRDefault="00974EB0" w:rsidP="00974EB0">
            <w:pPr>
              <w:ind w:firstLine="0"/>
              <w:rPr>
                <w:szCs w:val="22"/>
              </w:rPr>
            </w:pPr>
          </w:p>
        </w:tc>
      </w:tr>
      <w:tr w:rsidR="00974EB0" w:rsidTr="00974EB0">
        <w:trPr>
          <w:trHeight w:val="562"/>
          <w:jc w:val="center"/>
        </w:trPr>
        <w:tc>
          <w:tcPr>
            <w:tcW w:w="1640" w:type="dxa"/>
            <w:vMerge w:val="restart"/>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r>
              <w:rPr>
                <w:szCs w:val="22"/>
              </w:rPr>
              <w:t xml:space="preserve">Формировать у детей </w:t>
            </w:r>
            <w:r>
              <w:rPr>
                <w:rFonts w:eastAsia="SimSun"/>
                <w:szCs w:val="22"/>
              </w:rPr>
              <w:t>позитив</w:t>
            </w:r>
            <w:r>
              <w:rPr>
                <w:szCs w:val="22"/>
              </w:rPr>
              <w:t>ный</w:t>
            </w:r>
            <w:r>
              <w:rPr>
                <w:rFonts w:eastAsia="SimSun"/>
                <w:szCs w:val="22"/>
              </w:rPr>
              <w:t xml:space="preserve"> настро</w:t>
            </w:r>
            <w:r>
              <w:rPr>
                <w:szCs w:val="22"/>
              </w:rPr>
              <w:t>й</w:t>
            </w:r>
            <w:r>
              <w:rPr>
                <w:rFonts w:eastAsia="SimSun"/>
                <w:szCs w:val="22"/>
              </w:rPr>
              <w:t xml:space="preserve"> на выполнение элементарных процессов самообслуживания</w:t>
            </w:r>
          </w:p>
        </w:tc>
        <w:tc>
          <w:tcPr>
            <w:tcW w:w="3181" w:type="dxa"/>
          </w:tcPr>
          <w:p w:rsidR="00974EB0" w:rsidRDefault="00974EB0" w:rsidP="00974EB0">
            <w:pPr>
              <w:ind w:firstLine="0"/>
              <w:rPr>
                <w:rFonts w:eastAsia="LiberationSerif"/>
                <w:szCs w:val="22"/>
                <w:lang w:eastAsia="en-US"/>
              </w:rPr>
            </w:pPr>
            <w:r>
              <w:rPr>
                <w:rFonts w:eastAsia="LiberationSerif"/>
                <w:szCs w:val="22"/>
                <w:lang w:eastAsia="en-US"/>
              </w:rPr>
              <w:t>Продолжать формировать у детей навыки самообслуживания</w:t>
            </w:r>
          </w:p>
        </w:tc>
        <w:tc>
          <w:tcPr>
            <w:tcW w:w="3180" w:type="dxa"/>
          </w:tcPr>
          <w:p w:rsidR="00974EB0" w:rsidRDefault="00974EB0" w:rsidP="00974EB0">
            <w:pPr>
              <w:spacing w:beforeAutospacing="1" w:afterAutospacing="1"/>
              <w:ind w:firstLine="0"/>
              <w:rPr>
                <w:szCs w:val="22"/>
              </w:rPr>
            </w:pPr>
            <w:r>
              <w:rPr>
                <w:szCs w:val="22"/>
                <w:lang w:val="ru" w:eastAsia="zh-CN" w:bidi="ar"/>
              </w:rPr>
              <w:t xml:space="preserve">Воспитывать привычку следить за чистотой тела, опрятностью одежды, </w:t>
            </w:r>
            <w:r>
              <w:rPr>
                <w:szCs w:val="22"/>
                <w:lang w:eastAsia="zh-CN" w:bidi="ar"/>
              </w:rPr>
              <w:t>причёски</w:t>
            </w:r>
            <w:r>
              <w:rPr>
                <w:szCs w:val="22"/>
                <w:lang w:val="ru" w:eastAsia="zh-CN" w:bidi="ar"/>
              </w:rPr>
              <w:t>; самостоятельно чистить зубы, следить за чистотой ногтей; при кашле и чихании закрывать нос платком, отворачиваться в сторону</w:t>
            </w:r>
          </w:p>
        </w:tc>
        <w:tc>
          <w:tcPr>
            <w:tcW w:w="4443" w:type="dxa"/>
          </w:tcPr>
          <w:p w:rsidR="00974EB0" w:rsidRDefault="00974EB0" w:rsidP="00974EB0">
            <w:pPr>
              <w:ind w:firstLine="0"/>
              <w:rPr>
                <w:szCs w:val="22"/>
              </w:rPr>
            </w:pPr>
            <w:r>
              <w:rPr>
                <w:rFonts w:eastAsia="SimSun"/>
                <w:szCs w:val="22"/>
              </w:rPr>
              <w:t xml:space="preserve">Воспитывать положительный настрой на </w:t>
            </w:r>
            <w:proofErr w:type="gramStart"/>
            <w:r>
              <w:rPr>
                <w:rFonts w:eastAsia="SimSun"/>
                <w:szCs w:val="22"/>
              </w:rPr>
              <w:t>выполнение  процессов</w:t>
            </w:r>
            <w:proofErr w:type="gramEnd"/>
            <w:r>
              <w:rPr>
                <w:rFonts w:eastAsia="SimSun"/>
                <w:szCs w:val="22"/>
              </w:rPr>
              <w:t xml:space="preserve"> самообслуживания</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r>
              <w:rPr>
                <w:rFonts w:eastAsia="LiberationSerif"/>
                <w:szCs w:val="22"/>
                <w:lang w:eastAsia="en-US"/>
              </w:rPr>
              <w:t>Формировать у детей первичные умения проявлять уважение к другому человеку</w:t>
            </w:r>
          </w:p>
        </w:tc>
        <w:tc>
          <w:tcPr>
            <w:tcW w:w="3181" w:type="dxa"/>
          </w:tcPr>
          <w:p w:rsidR="00974EB0" w:rsidRDefault="00974EB0" w:rsidP="00974EB0">
            <w:pPr>
              <w:ind w:firstLine="0"/>
              <w:rPr>
                <w:rFonts w:eastAsia="LiberationSerif"/>
                <w:szCs w:val="22"/>
                <w:lang w:eastAsia="en-US"/>
              </w:rPr>
            </w:pPr>
            <w:r>
              <w:rPr>
                <w:rFonts w:eastAsia="LiberationSerif"/>
                <w:szCs w:val="22"/>
                <w:lang w:eastAsia="en-US"/>
              </w:rPr>
              <w:t>Формировать у детей первичные умения проявлять уважение к другому человеку</w:t>
            </w:r>
          </w:p>
        </w:tc>
        <w:tc>
          <w:tcPr>
            <w:tcW w:w="3180" w:type="dxa"/>
          </w:tcPr>
          <w:p w:rsidR="00974EB0" w:rsidRDefault="00974EB0" w:rsidP="00974EB0">
            <w:pPr>
              <w:spacing w:beforeAutospacing="1" w:afterAutospacing="1"/>
              <w:ind w:firstLine="0"/>
              <w:rPr>
                <w:szCs w:val="22"/>
              </w:rPr>
            </w:pPr>
            <w:r>
              <w:rPr>
                <w:rFonts w:eastAsia="Arial"/>
                <w:szCs w:val="22"/>
                <w:lang w:val="ru" w:eastAsia="zh-CN" w:bidi="ar"/>
              </w:rPr>
              <w:t xml:space="preserve">Продолжать формировать умение проявлять в поведении, выражать в игровых и </w:t>
            </w:r>
            <w:r>
              <w:rPr>
                <w:rFonts w:eastAsia="Arial"/>
                <w:szCs w:val="22"/>
                <w:lang w:val="ru" w:eastAsia="zh-CN" w:bidi="ar"/>
              </w:rPr>
              <w:lastRenderedPageBreak/>
              <w:t>жизненных ситуациях социально ценные представления, основанные на уважении к другому человеку и признании его как ценности</w:t>
            </w:r>
          </w:p>
        </w:tc>
        <w:tc>
          <w:tcPr>
            <w:tcW w:w="4443" w:type="dxa"/>
          </w:tcPr>
          <w:p w:rsidR="00974EB0" w:rsidRDefault="00974EB0" w:rsidP="00974EB0">
            <w:pPr>
              <w:ind w:firstLine="0"/>
              <w:rPr>
                <w:szCs w:val="22"/>
              </w:rPr>
            </w:pPr>
            <w:r>
              <w:rPr>
                <w:szCs w:val="22"/>
              </w:rPr>
              <w:lastRenderedPageBreak/>
              <w:t xml:space="preserve">Воспитывать у детей желание </w:t>
            </w:r>
            <w:r>
              <w:rPr>
                <w:rFonts w:eastAsia="Arial"/>
                <w:szCs w:val="22"/>
                <w:lang w:val="ru" w:eastAsia="zh-CN" w:bidi="ar"/>
              </w:rPr>
              <w:t xml:space="preserve">проявлять в поведении, выражать в игровых и жизненных ситуациях социально ценные </w:t>
            </w:r>
            <w:r>
              <w:rPr>
                <w:rFonts w:eastAsia="Arial"/>
                <w:szCs w:val="22"/>
                <w:lang w:val="ru" w:eastAsia="zh-CN" w:bidi="ar"/>
              </w:rPr>
              <w:lastRenderedPageBreak/>
              <w:t>представления, основанные на уважении к другому человеку и признании его как ценности</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lang w:val="ru"/>
              </w:rPr>
            </w:pPr>
            <w:r>
              <w:rPr>
                <w:szCs w:val="22"/>
                <w:lang w:val="ru" w:eastAsia="zh-CN" w:bidi="ar"/>
              </w:rPr>
              <w:t>Упражнять детей</w:t>
            </w:r>
            <w:r>
              <w:rPr>
                <w:rFonts w:eastAsia="SimSun"/>
                <w:szCs w:val="22"/>
                <w:lang w:val="ru" w:eastAsia="zh-CN" w:bidi="ar"/>
              </w:rPr>
              <w:t xml:space="preserve"> в использовании нужной формы поведения в разных обстоятельствах и жизненных ситуациях</w:t>
            </w:r>
          </w:p>
          <w:p w:rsidR="00974EB0" w:rsidRDefault="00974EB0" w:rsidP="00974EB0">
            <w:pPr>
              <w:rPr>
                <w:szCs w:val="22"/>
              </w:rPr>
            </w:pPr>
          </w:p>
        </w:tc>
        <w:tc>
          <w:tcPr>
            <w:tcW w:w="4443" w:type="dxa"/>
          </w:tcPr>
          <w:p w:rsidR="00974EB0" w:rsidRDefault="00974EB0" w:rsidP="00974EB0">
            <w:pPr>
              <w:ind w:firstLine="0"/>
              <w:rPr>
                <w:szCs w:val="22"/>
              </w:rPr>
            </w:pPr>
            <w:r>
              <w:rPr>
                <w:rFonts w:eastAsia="SimSun"/>
                <w:szCs w:val="22"/>
              </w:rPr>
              <w:t>Формировать у детей навык устанавливать причинно - следственные связи, выраженное стремление подражать образцам поведения взрослого, который выступает для ребёнка в качестве авторитета</w:t>
            </w:r>
          </w:p>
        </w:tc>
      </w:tr>
      <w:tr w:rsidR="00974EB0" w:rsidTr="00974EB0">
        <w:trPr>
          <w:trHeight w:val="562"/>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rPr>
            </w:pPr>
            <w:r>
              <w:rPr>
                <w:szCs w:val="22"/>
                <w:lang w:val="ru" w:eastAsia="zh-CN" w:bidi="ar"/>
              </w:rPr>
              <w:t>Формировать потребности в двигательной деятельности, совершенствованию техники основных движений, развитию психофизических качеств, закреплению навыков выполнения общеразвивающих и спортивных упражнений, развитию интереса к спортивным и подвижным играм.</w:t>
            </w:r>
          </w:p>
        </w:tc>
        <w:tc>
          <w:tcPr>
            <w:tcW w:w="4443" w:type="dxa"/>
          </w:tcPr>
          <w:p w:rsidR="00974EB0" w:rsidRDefault="00974EB0" w:rsidP="00974EB0">
            <w:pPr>
              <w:spacing w:beforeAutospacing="1" w:afterAutospacing="1"/>
              <w:rPr>
                <w:szCs w:val="22"/>
                <w:lang w:val="ru"/>
              </w:rPr>
            </w:pPr>
            <w:r>
              <w:rPr>
                <w:szCs w:val="22"/>
                <w:lang w:val="ru" w:eastAsia="zh-CN" w:bidi="ar"/>
              </w:rPr>
              <w:t>Развивать у детей потребности в двигательной деятельности, совершенствованию техники основных движений, развитию психофизических качеств, закреплению навыков выполнения общеразвивающих и спортивных упражнений, развитию интереса к спортивным и подвижным играм.</w:t>
            </w:r>
          </w:p>
          <w:p w:rsidR="00974EB0" w:rsidRDefault="00974EB0" w:rsidP="00974EB0">
            <w:pPr>
              <w:ind w:firstLine="0"/>
              <w:rPr>
                <w:szCs w:val="22"/>
              </w:rPr>
            </w:pPr>
          </w:p>
        </w:tc>
      </w:tr>
      <w:tr w:rsidR="00974EB0" w:rsidTr="00974EB0">
        <w:trPr>
          <w:trHeight w:val="562"/>
          <w:jc w:val="center"/>
        </w:trPr>
        <w:tc>
          <w:tcPr>
            <w:tcW w:w="1640" w:type="dxa"/>
            <w:vMerge w:val="restart"/>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lang w:val="ru"/>
              </w:rPr>
            </w:pPr>
            <w:r>
              <w:rPr>
                <w:rFonts w:eastAsia="LiberationSerif"/>
                <w:szCs w:val="22"/>
                <w:lang w:val="ru" w:eastAsia="zh-CN" w:bidi="ar"/>
              </w:rPr>
              <w:t>Формировать привычку к соблюдению прав.</w:t>
            </w:r>
          </w:p>
          <w:p w:rsidR="00974EB0" w:rsidRDefault="00974EB0" w:rsidP="00974EB0">
            <w:pPr>
              <w:rPr>
                <w:szCs w:val="22"/>
              </w:rPr>
            </w:pPr>
          </w:p>
        </w:tc>
        <w:tc>
          <w:tcPr>
            <w:tcW w:w="4443" w:type="dxa"/>
          </w:tcPr>
          <w:p w:rsidR="00974EB0" w:rsidRDefault="00974EB0" w:rsidP="00974EB0">
            <w:pPr>
              <w:spacing w:beforeAutospacing="1" w:afterAutospacing="1"/>
              <w:ind w:firstLine="0"/>
              <w:rPr>
                <w:szCs w:val="22"/>
              </w:rPr>
            </w:pPr>
            <w:r>
              <w:rPr>
                <w:rFonts w:eastAsia="LiberationSerif"/>
                <w:szCs w:val="22"/>
                <w:lang w:val="ru" w:eastAsia="zh-CN" w:bidi="ar"/>
              </w:rPr>
              <w:t>Формировать умение оперировать знаниями в реализации правового поведения; реализацию правового поведения в деятельности</w:t>
            </w:r>
          </w:p>
        </w:tc>
      </w:tr>
      <w:tr w:rsidR="00974EB0" w:rsidTr="00974EB0">
        <w:trPr>
          <w:trHeight w:val="993"/>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rPr>
            </w:pPr>
            <w:r>
              <w:rPr>
                <w:szCs w:val="22"/>
                <w:lang w:val="ru" w:eastAsia="zh-CN" w:bidi="ar"/>
              </w:rPr>
              <w:t xml:space="preserve">Формировать у детей первоначальные навыки самоохранительного поведения </w:t>
            </w:r>
          </w:p>
        </w:tc>
        <w:tc>
          <w:tcPr>
            <w:tcW w:w="4443" w:type="dxa"/>
          </w:tcPr>
          <w:p w:rsidR="00974EB0" w:rsidRDefault="00974EB0" w:rsidP="00974EB0">
            <w:pPr>
              <w:spacing w:beforeAutospacing="1" w:afterAutospacing="1"/>
              <w:ind w:firstLine="0"/>
              <w:rPr>
                <w:szCs w:val="22"/>
              </w:rPr>
            </w:pPr>
            <w:r>
              <w:rPr>
                <w:szCs w:val="22"/>
                <w:lang w:val="ru" w:eastAsia="zh-CN" w:bidi="ar"/>
              </w:rPr>
              <w:t xml:space="preserve">Формировать у детей первоначальные навыки самоохранительного поведения </w:t>
            </w:r>
          </w:p>
        </w:tc>
      </w:tr>
      <w:tr w:rsidR="00974EB0" w:rsidTr="00974EB0">
        <w:trPr>
          <w:trHeight w:val="608"/>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rPr>
            </w:pPr>
            <w:r>
              <w:rPr>
                <w:szCs w:val="22"/>
                <w:lang w:val="ru" w:eastAsia="zh-CN" w:bidi="ar"/>
              </w:rPr>
              <w:t xml:space="preserve">Формировать умение заботиться о </w:t>
            </w:r>
            <w:r>
              <w:rPr>
                <w:szCs w:val="22"/>
                <w:lang w:eastAsia="zh-CN" w:bidi="ar"/>
              </w:rPr>
              <w:t>своём</w:t>
            </w:r>
            <w:r>
              <w:rPr>
                <w:szCs w:val="22"/>
                <w:lang w:val="ru" w:eastAsia="zh-CN" w:bidi="ar"/>
              </w:rPr>
              <w:t xml:space="preserve"> здоровье.</w:t>
            </w:r>
          </w:p>
        </w:tc>
        <w:tc>
          <w:tcPr>
            <w:tcW w:w="4443" w:type="dxa"/>
          </w:tcPr>
          <w:p w:rsidR="00974EB0" w:rsidRDefault="00974EB0" w:rsidP="00974EB0">
            <w:pPr>
              <w:ind w:firstLine="0"/>
              <w:rPr>
                <w:szCs w:val="22"/>
              </w:rPr>
            </w:pPr>
            <w:r>
              <w:rPr>
                <w:rFonts w:eastAsia="SimSun"/>
                <w:szCs w:val="22"/>
              </w:rPr>
              <w:t xml:space="preserve">Формирование у детей навык здорового образа жизни </w:t>
            </w:r>
          </w:p>
        </w:tc>
      </w:tr>
      <w:tr w:rsidR="00974EB0" w:rsidTr="00974EB0">
        <w:trPr>
          <w:trHeight w:val="90"/>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spacing w:beforeAutospacing="1" w:afterAutospacing="1"/>
              <w:ind w:firstLine="0"/>
              <w:rPr>
                <w:szCs w:val="22"/>
              </w:rPr>
            </w:pPr>
            <w:r>
              <w:rPr>
                <w:rFonts w:eastAsia="SimSun"/>
                <w:szCs w:val="22"/>
                <w:lang w:val="ru" w:eastAsia="zh-CN" w:bidi="ar"/>
              </w:rPr>
              <w:t>Отрабатывать правильность действий при возникновении</w:t>
            </w:r>
            <w:r>
              <w:rPr>
                <w:rFonts w:eastAsia="SimSun"/>
                <w:szCs w:val="22"/>
                <w:lang w:eastAsia="zh-CN" w:bidi="ar"/>
              </w:rPr>
              <w:t xml:space="preserve"> </w:t>
            </w:r>
            <w:r>
              <w:rPr>
                <w:szCs w:val="22"/>
                <w:lang w:val="ru" w:eastAsia="zh-CN" w:bidi="ar"/>
              </w:rPr>
              <w:t>опасной ситуации</w:t>
            </w:r>
          </w:p>
        </w:tc>
        <w:tc>
          <w:tcPr>
            <w:tcW w:w="4443" w:type="dxa"/>
          </w:tcPr>
          <w:p w:rsidR="00974EB0" w:rsidRDefault="00974EB0" w:rsidP="00974EB0">
            <w:pPr>
              <w:spacing w:beforeAutospacing="1" w:afterAutospacing="1"/>
              <w:ind w:firstLine="0"/>
              <w:rPr>
                <w:szCs w:val="22"/>
              </w:rPr>
            </w:pPr>
            <w:r>
              <w:rPr>
                <w:szCs w:val="22"/>
                <w:lang w:val="ru" w:eastAsia="zh-CN" w:bidi="ar"/>
              </w:rPr>
              <w:t xml:space="preserve">Формировать у детей первоначальные умения и </w:t>
            </w:r>
            <w:proofErr w:type="gramStart"/>
            <w:r>
              <w:rPr>
                <w:szCs w:val="22"/>
                <w:lang w:val="ru" w:eastAsia="zh-CN" w:bidi="ar"/>
              </w:rPr>
              <w:t>навыки  элементарной</w:t>
            </w:r>
            <w:proofErr w:type="gramEnd"/>
            <w:r>
              <w:rPr>
                <w:szCs w:val="22"/>
                <w:lang w:val="ru" w:eastAsia="zh-CN" w:bidi="ar"/>
              </w:rPr>
              <w:t xml:space="preserve"> первой помощи </w:t>
            </w:r>
          </w:p>
        </w:tc>
      </w:tr>
      <w:tr w:rsidR="00974EB0" w:rsidTr="00974EB0">
        <w:trPr>
          <w:trHeight w:val="646"/>
          <w:jc w:val="center"/>
        </w:trPr>
        <w:tc>
          <w:tcPr>
            <w:tcW w:w="1640" w:type="dxa"/>
            <w:vMerge/>
            <w:vAlign w:val="center"/>
          </w:tcPr>
          <w:p w:rsidR="00974EB0" w:rsidRDefault="00974EB0" w:rsidP="00974EB0">
            <w:pPr>
              <w:ind w:firstLine="0"/>
              <w:jc w:val="center"/>
              <w:rPr>
                <w:rFonts w:eastAsia="LiberationSerif"/>
                <w:i/>
                <w:szCs w:val="22"/>
              </w:rPr>
            </w:pPr>
          </w:p>
        </w:tc>
        <w:tc>
          <w:tcPr>
            <w:tcW w:w="3036" w:type="dxa"/>
          </w:tcPr>
          <w:p w:rsidR="00974EB0" w:rsidRDefault="00974EB0" w:rsidP="00974EB0">
            <w:pPr>
              <w:ind w:firstLine="0"/>
              <w:rPr>
                <w:rFonts w:eastAsia="LiberationSerif"/>
                <w:szCs w:val="22"/>
                <w:lang w:eastAsia="en-US"/>
              </w:rPr>
            </w:pPr>
          </w:p>
        </w:tc>
        <w:tc>
          <w:tcPr>
            <w:tcW w:w="3181" w:type="dxa"/>
          </w:tcPr>
          <w:p w:rsidR="00974EB0" w:rsidRDefault="00974EB0" w:rsidP="00974EB0">
            <w:pPr>
              <w:ind w:firstLine="0"/>
              <w:rPr>
                <w:rFonts w:eastAsia="LiberationSerif"/>
                <w:szCs w:val="22"/>
                <w:lang w:eastAsia="en-US"/>
              </w:rPr>
            </w:pPr>
          </w:p>
        </w:tc>
        <w:tc>
          <w:tcPr>
            <w:tcW w:w="3180" w:type="dxa"/>
          </w:tcPr>
          <w:p w:rsidR="00974EB0" w:rsidRDefault="00974EB0" w:rsidP="00974EB0">
            <w:pPr>
              <w:ind w:firstLine="0"/>
              <w:rPr>
                <w:szCs w:val="22"/>
              </w:rPr>
            </w:pPr>
            <w:r>
              <w:rPr>
                <w:szCs w:val="22"/>
              </w:rPr>
              <w:t xml:space="preserve">Направлять </w:t>
            </w:r>
            <w:proofErr w:type="gramStart"/>
            <w:r>
              <w:rPr>
                <w:szCs w:val="22"/>
              </w:rPr>
              <w:t>детей  на</w:t>
            </w:r>
            <w:proofErr w:type="gramEnd"/>
            <w:r>
              <w:rPr>
                <w:szCs w:val="22"/>
              </w:rPr>
              <w:t xml:space="preserve"> реализацию продуктивной деятельности дошкольников, способствующей выражению их представлений о ЗОЖ в рисунках, аппликациях, поделках из пластилина, теста, глины. </w:t>
            </w:r>
          </w:p>
        </w:tc>
        <w:tc>
          <w:tcPr>
            <w:tcW w:w="4443" w:type="dxa"/>
          </w:tcPr>
          <w:p w:rsidR="00974EB0" w:rsidRDefault="00974EB0" w:rsidP="00974EB0">
            <w:pPr>
              <w:spacing w:beforeAutospacing="1" w:afterAutospacing="1"/>
              <w:rPr>
                <w:szCs w:val="22"/>
              </w:rPr>
            </w:pPr>
            <w:r>
              <w:rPr>
                <w:szCs w:val="22"/>
                <w:lang w:val="ru" w:eastAsia="zh-CN" w:bidi="ar"/>
              </w:rPr>
              <w:t xml:space="preserve">Направлять </w:t>
            </w:r>
            <w:proofErr w:type="gramStart"/>
            <w:r>
              <w:rPr>
                <w:szCs w:val="22"/>
                <w:lang w:val="ru" w:eastAsia="zh-CN" w:bidi="ar"/>
              </w:rPr>
              <w:t>детей  на</w:t>
            </w:r>
            <w:proofErr w:type="gramEnd"/>
            <w:r>
              <w:rPr>
                <w:szCs w:val="22"/>
                <w:lang w:val="ru" w:eastAsia="zh-CN" w:bidi="ar"/>
              </w:rPr>
              <w:t xml:space="preserve"> реализацию продуктивной деятельности дошкольников, способствующей выражению их представлений о ЗОЖ в рисунках, аппликациях, поделках из пластилина, теста, глины.</w:t>
            </w:r>
          </w:p>
        </w:tc>
      </w:tr>
    </w:tbl>
    <w:p w:rsidR="00974EB0" w:rsidRDefault="00974EB0" w:rsidP="00974EB0">
      <w:pPr>
        <w:pStyle w:val="6"/>
      </w:pPr>
    </w:p>
    <w:p w:rsidR="009D568C" w:rsidRDefault="009D568C" w:rsidP="00713BA3">
      <w:pPr>
        <w:tabs>
          <w:tab w:val="left" w:pos="851"/>
        </w:tabs>
        <w:ind w:firstLineChars="124" w:firstLine="298"/>
        <w:rPr>
          <w:sz w:val="24"/>
        </w:rPr>
      </w:pPr>
    </w:p>
    <w:p w:rsidR="00974EB0" w:rsidRDefault="00974EB0" w:rsidP="00974EB0">
      <w:pPr>
        <w:pStyle w:val="a5"/>
        <w:jc w:val="center"/>
        <w:rPr>
          <w:rFonts w:eastAsia="Arial"/>
          <w:b/>
          <w:bCs/>
          <w:color w:val="FF0000"/>
          <w:sz w:val="28"/>
          <w:szCs w:val="28"/>
          <w:lang w:val="ru-RU"/>
        </w:rPr>
      </w:pPr>
    </w:p>
    <w:p w:rsidR="00974EB0" w:rsidRDefault="00974EB0" w:rsidP="00974EB0">
      <w:pPr>
        <w:pStyle w:val="a5"/>
        <w:jc w:val="center"/>
        <w:rPr>
          <w:rFonts w:eastAsia="Arial"/>
          <w:b/>
          <w:bCs/>
          <w:color w:val="FF0000"/>
          <w:sz w:val="28"/>
          <w:szCs w:val="28"/>
          <w:lang w:val="ru-RU"/>
        </w:rPr>
      </w:pPr>
    </w:p>
    <w:p w:rsidR="00974EB0" w:rsidRDefault="00974EB0" w:rsidP="00974EB0">
      <w:pPr>
        <w:pStyle w:val="a5"/>
        <w:jc w:val="center"/>
        <w:rPr>
          <w:rFonts w:eastAsia="Arial"/>
          <w:b/>
          <w:bCs/>
          <w:color w:val="FF0000"/>
          <w:sz w:val="28"/>
          <w:szCs w:val="28"/>
          <w:lang w:val="ru-RU"/>
        </w:rPr>
      </w:pPr>
    </w:p>
    <w:p w:rsidR="00974EB0" w:rsidRDefault="00974EB0" w:rsidP="00974EB0">
      <w:pPr>
        <w:pStyle w:val="a5"/>
        <w:jc w:val="center"/>
        <w:rPr>
          <w:rFonts w:eastAsia="Arial"/>
          <w:b/>
          <w:bCs/>
          <w:color w:val="FF0000"/>
          <w:sz w:val="28"/>
          <w:szCs w:val="28"/>
          <w:lang w:val="ru-RU"/>
        </w:rPr>
      </w:pPr>
    </w:p>
    <w:p w:rsidR="00974EB0" w:rsidRDefault="00974EB0" w:rsidP="00974EB0">
      <w:pPr>
        <w:pStyle w:val="a5"/>
        <w:jc w:val="center"/>
        <w:rPr>
          <w:rFonts w:eastAsia="Arial"/>
          <w:b/>
          <w:bCs/>
          <w:color w:val="FF0000"/>
          <w:sz w:val="28"/>
          <w:szCs w:val="28"/>
          <w:lang w:val="ru-RU"/>
        </w:rPr>
        <w:sectPr w:rsidR="00974EB0" w:rsidSect="00974EB0">
          <w:pgSz w:w="16838" w:h="11906" w:orient="landscape"/>
          <w:pgMar w:top="993" w:right="851" w:bottom="566" w:left="567" w:header="708" w:footer="708" w:gutter="0"/>
          <w:cols w:space="708"/>
          <w:docGrid w:linePitch="360"/>
        </w:sectPr>
      </w:pPr>
    </w:p>
    <w:p w:rsidR="00974EB0" w:rsidRPr="00974EB0" w:rsidRDefault="00974EB0" w:rsidP="00974EB0">
      <w:pPr>
        <w:pStyle w:val="a5"/>
        <w:jc w:val="center"/>
        <w:rPr>
          <w:rFonts w:eastAsia="Arial"/>
          <w:b/>
          <w:bCs/>
          <w:color w:val="auto"/>
          <w:sz w:val="24"/>
          <w:lang w:val="ru-RU"/>
        </w:rPr>
      </w:pPr>
      <w:r w:rsidRPr="00974EB0">
        <w:rPr>
          <w:rFonts w:eastAsia="Arial"/>
          <w:b/>
          <w:bCs/>
          <w:color w:val="auto"/>
          <w:sz w:val="24"/>
          <w:lang w:val="ru-RU"/>
        </w:rPr>
        <w:lastRenderedPageBreak/>
        <w:t>Ценности «Милосердие и «Добро»</w:t>
      </w:r>
    </w:p>
    <w:p w:rsidR="00974EB0" w:rsidRPr="00974EB0" w:rsidRDefault="00974EB0" w:rsidP="00974EB0">
      <w:pPr>
        <w:pStyle w:val="a5"/>
        <w:ind w:right="0" w:firstLineChars="125" w:firstLine="300"/>
        <w:rPr>
          <w:rFonts w:eastAsia="SimSun"/>
          <w:color w:val="auto"/>
          <w:sz w:val="24"/>
          <w:lang w:val="ru-RU"/>
        </w:rPr>
      </w:pPr>
      <w:r w:rsidRPr="00974EB0">
        <w:rPr>
          <w:rFonts w:eastAsia="SimSun"/>
          <w:color w:val="auto"/>
          <w:sz w:val="24"/>
          <w:lang w:val="ru-RU"/>
        </w:rPr>
        <w:t>Особое место в духовно -нравственном воспитании ребёнка занимают гуманистические ценности, к которым относятся морально -этические (</w:t>
      </w:r>
      <w:proofErr w:type="gramStart"/>
      <w:r w:rsidRPr="00974EB0">
        <w:rPr>
          <w:color w:val="auto"/>
          <w:sz w:val="24"/>
          <w:lang w:val="ru-RU"/>
        </w:rPr>
        <w:t>милосердие,</w:t>
      </w:r>
      <w:r w:rsidRPr="00974EB0">
        <w:rPr>
          <w:rFonts w:eastAsia="SimSun"/>
          <w:color w:val="auto"/>
          <w:sz w:val="24"/>
          <w:lang w:val="ru-RU"/>
        </w:rPr>
        <w:t>добро</w:t>
      </w:r>
      <w:proofErr w:type="gramEnd"/>
      <w:r w:rsidRPr="00974EB0">
        <w:rPr>
          <w:rFonts w:eastAsia="SimSun"/>
          <w:color w:val="auto"/>
          <w:sz w:val="24"/>
          <w:lang w:val="ru-RU"/>
        </w:rPr>
        <w:t>, ). В дошкольном детстве формируются идеалы, которые являются концентрированным выражением возвышенных духовных ценностей.</w:t>
      </w:r>
    </w:p>
    <w:p w:rsidR="00974EB0" w:rsidRPr="00974EB0" w:rsidRDefault="00974EB0" w:rsidP="00C11AB0">
      <w:pPr>
        <w:shd w:val="clear" w:color="auto" w:fill="FFFFFF"/>
        <w:ind w:firstLineChars="125" w:firstLine="301"/>
        <w:rPr>
          <w:rFonts w:eastAsia="Georgia"/>
          <w:sz w:val="24"/>
        </w:rPr>
      </w:pPr>
      <w:r w:rsidRPr="00974EB0">
        <w:rPr>
          <w:rFonts w:eastAsia="Georgia"/>
          <w:b/>
          <w:bCs/>
          <w:sz w:val="24"/>
          <w:shd w:val="clear" w:color="auto" w:fill="FFFFFF"/>
          <w:lang w:eastAsia="zh-CN" w:bidi="ar"/>
        </w:rPr>
        <w:t>Доброта и милосерди</w:t>
      </w:r>
      <w:r w:rsidRPr="00974EB0">
        <w:rPr>
          <w:rFonts w:eastAsia="Georgia"/>
          <w:sz w:val="24"/>
          <w:shd w:val="clear" w:color="auto" w:fill="FFFFFF"/>
          <w:lang w:eastAsia="zh-CN" w:bidi="ar"/>
        </w:rPr>
        <w:t>е – это высочайшие</w:t>
      </w:r>
      <w:r w:rsidRPr="00974EB0">
        <w:rPr>
          <w:rFonts w:eastAsia="Georgia"/>
          <w:sz w:val="24"/>
          <w:shd w:val="clear" w:color="auto" w:fill="FFFFFF"/>
          <w:lang w:val="en-US" w:eastAsia="zh-CN" w:bidi="ar"/>
        </w:rPr>
        <w:t> </w:t>
      </w:r>
      <w:r w:rsidRPr="00974EB0">
        <w:rPr>
          <w:rFonts w:eastAsia="Georgia"/>
          <w:b/>
          <w:bCs/>
          <w:i/>
          <w:iCs/>
          <w:sz w:val="24"/>
          <w:shd w:val="clear" w:color="auto" w:fill="FFFFFF"/>
          <w:lang w:eastAsia="zh-CN" w:bidi="ar"/>
        </w:rPr>
        <w:t>нравственные ценности</w:t>
      </w:r>
      <w:r w:rsidRPr="00974EB0">
        <w:rPr>
          <w:rFonts w:eastAsia="Georgia"/>
          <w:sz w:val="24"/>
          <w:shd w:val="clear" w:color="auto" w:fill="FFFFFF"/>
          <w:lang w:eastAsia="zh-CN" w:bidi="ar"/>
        </w:rPr>
        <w:t>. В них проявляются гармония чувств, мыслей, поступков, активное противостояние всему дурному, готовность помочь кому-нибудь или простить кого-либо из сострадания.</w:t>
      </w:r>
    </w:p>
    <w:p w:rsidR="00974EB0" w:rsidRPr="00974EB0" w:rsidRDefault="00974EB0" w:rsidP="00974EB0">
      <w:pPr>
        <w:shd w:val="clear" w:color="auto" w:fill="FFFFFF"/>
        <w:ind w:firstLineChars="125" w:firstLine="300"/>
        <w:rPr>
          <w:rFonts w:eastAsia="Georgia"/>
          <w:sz w:val="24"/>
        </w:rPr>
      </w:pPr>
      <w:r w:rsidRPr="00974EB0">
        <w:rPr>
          <w:rFonts w:eastAsia="Georgia"/>
          <w:sz w:val="24"/>
          <w:shd w:val="clear" w:color="auto" w:fill="FFFFFF"/>
          <w:lang w:eastAsia="zh-CN" w:bidi="ar"/>
        </w:rPr>
        <w:t>В раннем детстве, когда ещё только начинает формироваться в человеке все человеческое, воспитание добрых чувств приобретает особое значение.</w:t>
      </w:r>
    </w:p>
    <w:p w:rsidR="00974EB0" w:rsidRPr="00974EB0" w:rsidRDefault="00974EB0" w:rsidP="00974EB0">
      <w:pPr>
        <w:shd w:val="clear" w:color="auto" w:fill="FFFFFF"/>
        <w:ind w:firstLineChars="125" w:firstLine="301"/>
        <w:rPr>
          <w:sz w:val="24"/>
        </w:rPr>
      </w:pPr>
      <w:r w:rsidRPr="00974EB0">
        <w:rPr>
          <w:rFonts w:eastAsia="SimSun"/>
          <w:b/>
          <w:bCs/>
          <w:sz w:val="24"/>
        </w:rPr>
        <w:t>Милосердие</w:t>
      </w:r>
      <w:r w:rsidRPr="00974EB0">
        <w:rPr>
          <w:rFonts w:eastAsia="SimSun"/>
          <w:sz w:val="24"/>
        </w:rPr>
        <w:t xml:space="preserve"> – сострадательное, доброжелательное, заботливое, любовное отношение к другому человеку; противоположность милосердия – равнодушие, жестокосердие, злонамеренность, враждебность, насилие</w:t>
      </w:r>
      <w:r w:rsidRPr="00974EB0">
        <w:rPr>
          <w:sz w:val="24"/>
        </w:rPr>
        <w:t>.</w:t>
      </w:r>
    </w:p>
    <w:p w:rsidR="00974EB0" w:rsidRPr="00974EB0" w:rsidRDefault="00974EB0" w:rsidP="00974EB0">
      <w:pPr>
        <w:shd w:val="clear" w:color="auto" w:fill="FFFFFF"/>
        <w:ind w:firstLineChars="125" w:firstLine="300"/>
        <w:rPr>
          <w:rFonts w:eastAsia="Georgia"/>
          <w:sz w:val="24"/>
        </w:rPr>
      </w:pPr>
      <w:r w:rsidRPr="00974EB0">
        <w:rPr>
          <w:sz w:val="24"/>
        </w:rPr>
        <w:t xml:space="preserve"> </w:t>
      </w:r>
      <w:r w:rsidRPr="00974EB0">
        <w:rPr>
          <w:rFonts w:eastAsia="Georgia"/>
          <w:sz w:val="24"/>
          <w:shd w:val="clear" w:color="auto" w:fill="FFFFFF"/>
          <w:lang w:eastAsia="zh-CN" w:bidi="ar"/>
        </w:rPr>
        <w:t>Воспитание сострадательного отношения к такой категории людей даёт предпосылки проявлений уважения друг к другу, понимания того,</w:t>
      </w:r>
      <w:r w:rsidRPr="00974EB0">
        <w:rPr>
          <w:rFonts w:eastAsia="Georgia"/>
          <w:sz w:val="24"/>
          <w:shd w:val="clear" w:color="auto" w:fill="FFFFFF"/>
          <w:lang w:val="en-US" w:eastAsia="zh-CN" w:bidi="ar"/>
        </w:rPr>
        <w:t> </w:t>
      </w:r>
      <w:r w:rsidRPr="00974EB0">
        <w:rPr>
          <w:rFonts w:eastAsia="Georgia"/>
          <w:sz w:val="24"/>
          <w:shd w:val="clear" w:color="auto" w:fill="FFFFFF"/>
          <w:lang w:eastAsia="zh-CN" w:bidi="ar"/>
        </w:rPr>
        <w:t xml:space="preserve">что каждый из нас, или наши близкие могут оказаться в подобной ситуации </w:t>
      </w:r>
      <w:proofErr w:type="gramStart"/>
      <w:r w:rsidRPr="00974EB0">
        <w:rPr>
          <w:rFonts w:eastAsia="Georgia"/>
          <w:sz w:val="24"/>
          <w:shd w:val="clear" w:color="auto" w:fill="FFFFFF"/>
          <w:lang w:eastAsia="zh-CN" w:bidi="ar"/>
        </w:rPr>
        <w:t xml:space="preserve">и </w:t>
      </w:r>
      <w:r w:rsidRPr="00974EB0">
        <w:rPr>
          <w:rFonts w:eastAsia="Georgia"/>
          <w:sz w:val="24"/>
          <w:shd w:val="clear" w:color="auto" w:fill="FFFFFF"/>
          <w:lang w:val="en-US" w:eastAsia="zh-CN" w:bidi="ar"/>
        </w:rPr>
        <w:t> </w:t>
      </w:r>
      <w:r w:rsidRPr="00974EB0">
        <w:rPr>
          <w:rFonts w:eastAsia="Georgia"/>
          <w:sz w:val="24"/>
          <w:shd w:val="clear" w:color="auto" w:fill="FFFFFF"/>
          <w:lang w:eastAsia="zh-CN" w:bidi="ar"/>
        </w:rPr>
        <w:t>будут</w:t>
      </w:r>
      <w:proofErr w:type="gramEnd"/>
      <w:r w:rsidRPr="00974EB0">
        <w:rPr>
          <w:rFonts w:eastAsia="Georgia"/>
          <w:sz w:val="24"/>
          <w:shd w:val="clear" w:color="auto" w:fill="FFFFFF"/>
          <w:lang w:eastAsia="zh-CN" w:bidi="ar"/>
        </w:rPr>
        <w:t xml:space="preserve"> нуждаться в той или иной поддержке.</w:t>
      </w:r>
      <w:r w:rsidRPr="00974EB0">
        <w:rPr>
          <w:rFonts w:eastAsia="Georgia"/>
          <w:sz w:val="24"/>
          <w:shd w:val="clear" w:color="auto" w:fill="FFFFFF"/>
          <w:lang w:val="en-US" w:eastAsia="zh-CN" w:bidi="ar"/>
        </w:rPr>
        <w:t> </w:t>
      </w:r>
      <w:r w:rsidRPr="00974EB0">
        <w:rPr>
          <w:rFonts w:eastAsia="Georgia"/>
          <w:sz w:val="24"/>
          <w:shd w:val="clear" w:color="auto" w:fill="FFFFFF"/>
          <w:lang w:eastAsia="zh-CN" w:bidi="ar"/>
        </w:rPr>
        <w:t xml:space="preserve"> Деятельное проявление милосердия - различная помощь, благотворительность и т.д.</w:t>
      </w:r>
    </w:p>
    <w:p w:rsidR="00974EB0" w:rsidRPr="00974EB0" w:rsidRDefault="00974EB0" w:rsidP="00974EB0">
      <w:pPr>
        <w:ind w:firstLineChars="125" w:firstLine="300"/>
        <w:rPr>
          <w:rFonts w:eastAsia="Times New Roman CYR"/>
          <w:sz w:val="24"/>
        </w:rPr>
      </w:pPr>
      <w:r w:rsidRPr="00974EB0">
        <w:rPr>
          <w:sz w:val="24"/>
        </w:rPr>
        <w:t>М</w:t>
      </w:r>
      <w:r w:rsidRPr="00974EB0">
        <w:rPr>
          <w:rFonts w:eastAsia="Times New Roman CYR"/>
          <w:sz w:val="24"/>
        </w:rPr>
        <w:t xml:space="preserve">илосердие </w:t>
      </w:r>
      <w:proofErr w:type="gramStart"/>
      <w:r w:rsidRPr="00974EB0">
        <w:rPr>
          <w:rFonts w:eastAsia="Times New Roman CYR"/>
          <w:sz w:val="24"/>
        </w:rPr>
        <w:t>- это</w:t>
      </w:r>
      <w:proofErr w:type="gramEnd"/>
      <w:r w:rsidRPr="00974EB0">
        <w:rPr>
          <w:rFonts w:eastAsia="Times New Roman CYR"/>
          <w:sz w:val="24"/>
        </w:rPr>
        <w:t xml:space="preserve"> вершина нравственности, так как в ней сочетается любовь к людям, ко всему живому с добротой, способностью к сопереживанию.</w:t>
      </w:r>
    </w:p>
    <w:p w:rsidR="00974EB0" w:rsidRPr="00974EB0" w:rsidRDefault="00974EB0" w:rsidP="00974EB0">
      <w:pPr>
        <w:ind w:firstLineChars="125" w:firstLine="300"/>
        <w:rPr>
          <w:rFonts w:eastAsia="Times New Roman CYR"/>
          <w:sz w:val="24"/>
        </w:rPr>
      </w:pPr>
      <w:r w:rsidRPr="00974EB0">
        <w:rPr>
          <w:rFonts w:eastAsia="Times New Roman CYR"/>
          <w:sz w:val="24"/>
        </w:rPr>
        <w:t>В многовековой культуре человечества милосердие, являясь важнейшей добродетелью и занимая одно из ведущих мест среди духовных ценностей, обусловило существующее противоречие между недостаточным уровнем проявления милосердия как нравственной ценности в процессе организации жизнедеятельности детей старшего дошкольного возраста, отсутствием бережного и чуткого отношения, равнодушием и грубостью в общении людей и необходимостью разработки путей и средств решения данной проблемы.</w:t>
      </w:r>
    </w:p>
    <w:p w:rsidR="00974EB0" w:rsidRPr="00974EB0" w:rsidRDefault="00974EB0" w:rsidP="00974EB0">
      <w:pPr>
        <w:ind w:firstLineChars="125" w:firstLine="300"/>
        <w:rPr>
          <w:sz w:val="24"/>
        </w:rPr>
      </w:pPr>
      <w:r w:rsidRPr="00974EB0">
        <w:rPr>
          <w:rFonts w:eastAsia="Times New Roman CYR"/>
          <w:sz w:val="24"/>
        </w:rPr>
        <w:t xml:space="preserve"> Проявление благородства, душевность отношений, безоглядное самопожертвование, милосердие всегда характеризовали широту русской души. В пробуждении в детях светлых нравственных начал, желании жертвовать своими удобствами и интересами во имя защиты справедливости и добра считалось развитие чувства милосердия и любви. Важно создание атмосферы заботы, доверия и уважения к человеку в современном обществе, основанном на милосердии и сострадании к окружающим людям </w:t>
      </w:r>
      <w:proofErr w:type="gramStart"/>
      <w:r w:rsidRPr="00974EB0">
        <w:rPr>
          <w:rFonts w:eastAsia="Times New Roman CYR"/>
          <w:sz w:val="24"/>
        </w:rPr>
        <w:t>милосердие</w:t>
      </w:r>
      <w:proofErr w:type="gramEnd"/>
      <w:r w:rsidRPr="00974EB0">
        <w:rPr>
          <w:rFonts w:eastAsia="Times New Roman CYR"/>
          <w:sz w:val="24"/>
        </w:rPr>
        <w:t xml:space="preserve"> является основой нравственного развития личности, воспитанной</w:t>
      </w:r>
      <w:r w:rsidRPr="00974EB0">
        <w:rPr>
          <w:sz w:val="24"/>
        </w:rPr>
        <w:t xml:space="preserve"> </w:t>
      </w:r>
      <w:r w:rsidRPr="00974EB0">
        <w:rPr>
          <w:rFonts w:eastAsia="Times New Roman CYR"/>
          <w:sz w:val="24"/>
        </w:rPr>
        <w:t>в духовных и культурных традициях российского народа.</w:t>
      </w:r>
    </w:p>
    <w:p w:rsidR="00974EB0" w:rsidRPr="00974EB0" w:rsidRDefault="002308D4" w:rsidP="00E22D08">
      <w:pPr>
        <w:pStyle w:val="a5"/>
        <w:ind w:right="0" w:firstLineChars="125" w:firstLine="325"/>
        <w:rPr>
          <w:rFonts w:eastAsia="SimSun"/>
          <w:bCs/>
          <w:color w:val="auto"/>
          <w:sz w:val="24"/>
          <w:shd w:val="clear" w:color="auto" w:fill="FFFFFF"/>
          <w:lang w:val="ru-RU"/>
        </w:rPr>
      </w:pPr>
      <w:hyperlink r:id="rId14" w:history="1">
        <w:r w:rsidR="00974EB0" w:rsidRPr="00974EB0">
          <w:rPr>
            <w:rStyle w:val="a4"/>
            <w:rFonts w:eastAsia="serif"/>
            <w:color w:val="auto"/>
            <w:sz w:val="24"/>
            <w:shd w:val="clear" w:color="auto" w:fill="FFFFFF"/>
            <w:lang w:val="ru-RU"/>
          </w:rPr>
          <w:t>Милосердие</w:t>
        </w:r>
      </w:hyperlink>
      <w:r w:rsidR="00974EB0" w:rsidRPr="00974EB0">
        <w:rPr>
          <w:rFonts w:eastAsia="serif"/>
          <w:color w:val="auto"/>
          <w:sz w:val="24"/>
          <w:shd w:val="clear" w:color="auto" w:fill="FFFFFF"/>
        </w:rPr>
        <w:t> </w:t>
      </w:r>
      <w:r w:rsidR="00974EB0" w:rsidRPr="00974EB0">
        <w:rPr>
          <w:rFonts w:eastAsia="serif"/>
          <w:color w:val="auto"/>
          <w:sz w:val="24"/>
          <w:shd w:val="clear" w:color="auto" w:fill="FFFFFF"/>
          <w:lang w:val="ru-RU"/>
        </w:rPr>
        <w:t>всегда строится на уважении и чувстве сострадания к человеку. Оно направлено на сохранение самоуважения в каждом человеке.</w:t>
      </w:r>
      <w:r w:rsidR="00974EB0" w:rsidRPr="00974EB0">
        <w:rPr>
          <w:rFonts w:eastAsia="serif"/>
          <w:color w:val="auto"/>
          <w:sz w:val="24"/>
          <w:shd w:val="clear" w:color="auto" w:fill="FFFFFF"/>
        </w:rPr>
        <w:t> </w:t>
      </w:r>
      <w:r w:rsidR="00974EB0" w:rsidRPr="00974EB0">
        <w:rPr>
          <w:rFonts w:eastAsia="Arial"/>
          <w:color w:val="auto"/>
          <w:sz w:val="24"/>
          <w:lang w:val="ru-RU"/>
        </w:rPr>
        <w:t xml:space="preserve"> </w:t>
      </w:r>
      <w:proofErr w:type="gramStart"/>
      <w:r w:rsidR="00974EB0" w:rsidRPr="00974EB0">
        <w:rPr>
          <w:rFonts w:eastAsia="SimSun"/>
          <w:bCs/>
          <w:color w:val="auto"/>
          <w:sz w:val="24"/>
          <w:shd w:val="clear" w:color="auto" w:fill="FFFFFF"/>
          <w:lang w:val="ru-RU"/>
        </w:rPr>
        <w:t>Сострадание это</w:t>
      </w:r>
      <w:proofErr w:type="gramEnd"/>
      <w:r w:rsidR="00974EB0" w:rsidRPr="00974EB0">
        <w:rPr>
          <w:rFonts w:eastAsia="SimSun"/>
          <w:bCs/>
          <w:color w:val="auto"/>
          <w:sz w:val="24"/>
          <w:shd w:val="clear" w:color="auto" w:fill="FFFFFF"/>
          <w:lang w:val="ru-RU"/>
        </w:rPr>
        <w:t xml:space="preserve"> главный этический принцип в отношениях с другими людьми и со всеми живыми существами на земле. Благодаря этому, люди понимают друг друга, радуются чужим успехам, беспокоятся, когда кому-то плохо, и сломя голову бросаются на помощь.</w:t>
      </w:r>
    </w:p>
    <w:p w:rsidR="00974EB0" w:rsidRPr="00974EB0" w:rsidRDefault="00974EB0" w:rsidP="00C11AB0">
      <w:pPr>
        <w:ind w:firstLineChars="125" w:firstLine="301"/>
        <w:rPr>
          <w:rFonts w:eastAsia="Times New Roman CYR"/>
          <w:sz w:val="24"/>
        </w:rPr>
      </w:pPr>
      <w:r w:rsidRPr="00974EB0">
        <w:rPr>
          <w:rFonts w:eastAsia="Times New Roman CYR"/>
          <w:b/>
          <w:bCs/>
          <w:sz w:val="24"/>
        </w:rPr>
        <w:t>Воспитание милосердия</w:t>
      </w:r>
      <w:r w:rsidRPr="00974EB0">
        <w:rPr>
          <w:rFonts w:eastAsia="Times New Roman CYR"/>
          <w:sz w:val="24"/>
        </w:rPr>
        <w:t xml:space="preserve"> является одним из способов знакомства ребёнка с истинными началами духовности, с общечеловеческими нравственными ценностями, определяющими его ориентацию в мире.</w:t>
      </w:r>
    </w:p>
    <w:p w:rsidR="00974EB0" w:rsidRPr="00974EB0" w:rsidRDefault="00974EB0" w:rsidP="00974EB0">
      <w:pPr>
        <w:ind w:firstLineChars="125" w:firstLine="300"/>
        <w:rPr>
          <w:sz w:val="24"/>
        </w:rPr>
      </w:pPr>
      <w:r w:rsidRPr="00974EB0">
        <w:rPr>
          <w:rFonts w:eastAsia="Times New Roman CYR"/>
          <w:sz w:val="24"/>
        </w:rPr>
        <w:t xml:space="preserve">Воспитание милосердия у детей дошкольного возраста представляет целенаправленный процесс формирования сострадательного, сочувственного отношения к окружающим людям, способности к эмоциональному отклику на чужую беду, умения радоваться своим и чужим успехам, оказывать бескорыстную помощь тому, кто в ней нуждается. </w:t>
      </w:r>
    </w:p>
    <w:p w:rsidR="00974EB0" w:rsidRPr="00974EB0" w:rsidRDefault="00974EB0" w:rsidP="00C11AB0">
      <w:pPr>
        <w:shd w:val="clear" w:color="auto" w:fill="FFFFFF"/>
        <w:ind w:firstLineChars="125" w:firstLine="301"/>
        <w:rPr>
          <w:sz w:val="24"/>
          <w:shd w:val="clear" w:color="auto" w:fill="FFFFFF"/>
        </w:rPr>
      </w:pPr>
      <w:r w:rsidRPr="00974EB0">
        <w:rPr>
          <w:b/>
          <w:bCs/>
          <w:sz w:val="24"/>
          <w:shd w:val="clear" w:color="auto" w:fill="FFFFFF"/>
        </w:rPr>
        <w:t xml:space="preserve">Доброта </w:t>
      </w:r>
      <w:r w:rsidRPr="00974EB0">
        <w:rPr>
          <w:sz w:val="24"/>
          <w:shd w:val="clear" w:color="auto" w:fill="FFFFFF"/>
        </w:rPr>
        <w:t>– это душевное качество человека, которое проявляется в терпимости, отзывчивости, милосердии, стремлении сделать приятное людям: совершать поступки, вызывающие радость, благодарность и другие позитивные эмоции. Отзывчивость – это одно из положительных качеств личности, которое проявляется в желании помочь другому, сочувствовать ему, быть рядом, оказать помощь.</w:t>
      </w:r>
    </w:p>
    <w:p w:rsidR="00974EB0" w:rsidRPr="00974EB0" w:rsidRDefault="00974EB0" w:rsidP="00C11AB0">
      <w:pPr>
        <w:shd w:val="clear" w:color="auto" w:fill="FFFFFF"/>
        <w:ind w:firstLineChars="125" w:firstLine="301"/>
        <w:rPr>
          <w:rFonts w:eastAsia="Georgia"/>
          <w:sz w:val="24"/>
        </w:rPr>
      </w:pPr>
      <w:r w:rsidRPr="00974EB0">
        <w:rPr>
          <w:rFonts w:eastAsia="Georgia"/>
          <w:b/>
          <w:bCs/>
          <w:sz w:val="24"/>
          <w:shd w:val="clear" w:color="auto" w:fill="FFFFFF"/>
          <w:lang w:eastAsia="zh-CN" w:bidi="ar"/>
        </w:rPr>
        <w:t>Доброта</w:t>
      </w:r>
      <w:r w:rsidRPr="00974EB0">
        <w:rPr>
          <w:rFonts w:eastAsia="Georgia"/>
          <w:sz w:val="24"/>
          <w:shd w:val="clear" w:color="auto" w:fill="FFFFFF"/>
          <w:lang w:val="en-US" w:eastAsia="zh-CN" w:bidi="ar"/>
        </w:rPr>
        <w:t> </w:t>
      </w:r>
      <w:r w:rsidRPr="00974EB0">
        <w:rPr>
          <w:rFonts w:eastAsia="Georgia"/>
          <w:sz w:val="24"/>
          <w:shd w:val="clear" w:color="auto" w:fill="FFFFFF"/>
          <w:lang w:eastAsia="zh-CN" w:bidi="ar"/>
        </w:rPr>
        <w:t>– понятие ёмкое и многогранное. Это – человечность и отзывчивость, чуткость и доброжелательность, умение поступиться своим я», «хочу» ради «мы», «обязан», проявить готовность разделить невзгоды и радости других людей.</w:t>
      </w:r>
    </w:p>
    <w:p w:rsidR="00974EB0" w:rsidRPr="00974EB0" w:rsidRDefault="00974EB0" w:rsidP="00974EB0">
      <w:pPr>
        <w:shd w:val="clear" w:color="auto" w:fill="FFFFFF"/>
        <w:ind w:firstLineChars="125" w:firstLine="300"/>
        <w:rPr>
          <w:rFonts w:eastAsia="Georgia"/>
          <w:sz w:val="24"/>
        </w:rPr>
      </w:pPr>
      <w:r w:rsidRPr="00974EB0">
        <w:rPr>
          <w:rFonts w:eastAsia="Georgia"/>
          <w:sz w:val="24"/>
          <w:shd w:val="clear" w:color="auto" w:fill="FFFFFF"/>
          <w:lang w:eastAsia="zh-CN" w:bidi="ar"/>
        </w:rPr>
        <w:t xml:space="preserve">Дети добры по своей природе, но бесценное зерно доброго требует постоянного ухода, иначе оно может не прорасти. Обязанность и долг </w:t>
      </w:r>
      <w:proofErr w:type="gramStart"/>
      <w:r w:rsidRPr="00974EB0">
        <w:rPr>
          <w:rFonts w:eastAsia="Georgia"/>
          <w:sz w:val="24"/>
          <w:shd w:val="clear" w:color="auto" w:fill="FFFFFF"/>
          <w:lang w:eastAsia="zh-CN" w:bidi="ar"/>
        </w:rPr>
        <w:t>взрослых,  -</w:t>
      </w:r>
      <w:proofErr w:type="gramEnd"/>
      <w:r w:rsidRPr="00974EB0">
        <w:rPr>
          <w:rFonts w:eastAsia="Georgia"/>
          <w:sz w:val="24"/>
          <w:shd w:val="clear" w:color="auto" w:fill="FFFFFF"/>
          <w:lang w:eastAsia="zh-CN" w:bidi="ar"/>
        </w:rPr>
        <w:t xml:space="preserve"> учить маленького человека и мыслить, и </w:t>
      </w:r>
      <w:r w:rsidRPr="00974EB0">
        <w:rPr>
          <w:rFonts w:eastAsia="Georgia"/>
          <w:sz w:val="24"/>
          <w:shd w:val="clear" w:color="auto" w:fill="FFFFFF"/>
          <w:lang w:eastAsia="zh-CN" w:bidi="ar"/>
        </w:rPr>
        <w:lastRenderedPageBreak/>
        <w:t>чувствовать, и действовать по</w:t>
      </w:r>
      <w:r w:rsidRPr="00974EB0">
        <w:rPr>
          <w:rFonts w:eastAsia="Georgia"/>
          <w:sz w:val="24"/>
          <w:shd w:val="clear" w:color="auto" w:fill="FFFFFF"/>
          <w:lang w:val="en-US" w:eastAsia="zh-CN" w:bidi="ar"/>
        </w:rPr>
        <w:t> </w:t>
      </w:r>
      <w:r w:rsidRPr="00974EB0">
        <w:rPr>
          <w:rFonts w:eastAsia="Georgia"/>
          <w:b/>
          <w:bCs/>
          <w:i/>
          <w:iCs/>
          <w:sz w:val="24"/>
          <w:shd w:val="clear" w:color="auto" w:fill="FFFFFF"/>
          <w:lang w:eastAsia="zh-CN" w:bidi="ar"/>
        </w:rPr>
        <w:t>з</w:t>
      </w:r>
      <w:r w:rsidRPr="00974EB0">
        <w:rPr>
          <w:rFonts w:eastAsia="Georgia"/>
          <w:sz w:val="24"/>
          <w:shd w:val="clear" w:color="auto" w:fill="FFFFFF"/>
          <w:lang w:eastAsia="zh-CN" w:bidi="ar"/>
        </w:rPr>
        <w:t>аконам добрых человеческих отношений, по законам милосердия</w:t>
      </w:r>
      <w:r w:rsidRPr="00974EB0">
        <w:rPr>
          <w:rFonts w:eastAsia="Georgia"/>
          <w:b/>
          <w:bCs/>
          <w:i/>
          <w:iCs/>
          <w:sz w:val="24"/>
          <w:shd w:val="clear" w:color="auto" w:fill="FFFFFF"/>
          <w:lang w:eastAsia="zh-CN" w:bidi="ar"/>
        </w:rPr>
        <w:t>.</w:t>
      </w:r>
      <w:r w:rsidRPr="00974EB0">
        <w:rPr>
          <w:rFonts w:eastAsia="Georgia"/>
          <w:sz w:val="24"/>
          <w:shd w:val="clear" w:color="auto" w:fill="FFFFFF"/>
          <w:lang w:eastAsia="zh-CN" w:bidi="ar"/>
        </w:rPr>
        <w:t>. То, какой чувственный опыт получает ребёнок в первые годы жизни – опыт доброты или жестокости – не может не сказаться на дальнейшем становлении его личности.</w:t>
      </w:r>
    </w:p>
    <w:p w:rsidR="00974EB0" w:rsidRPr="00974EB0" w:rsidRDefault="00974EB0" w:rsidP="00974EB0">
      <w:pPr>
        <w:ind w:firstLineChars="125" w:firstLine="300"/>
        <w:rPr>
          <w:sz w:val="24"/>
        </w:rPr>
      </w:pPr>
      <w:r w:rsidRPr="00974EB0">
        <w:rPr>
          <w:rFonts w:eastAsia="Times New Roman CYR"/>
          <w:sz w:val="24"/>
        </w:rPr>
        <w:t xml:space="preserve">В каждом человеке есть доброе и злое начало, поэтому задача воспитателя </w:t>
      </w:r>
      <w:r w:rsidRPr="00974EB0">
        <w:rPr>
          <w:sz w:val="24"/>
        </w:rPr>
        <w:t xml:space="preserve">– </w:t>
      </w:r>
      <w:r w:rsidRPr="00974EB0">
        <w:rPr>
          <w:rFonts w:eastAsia="Times New Roman CYR"/>
          <w:sz w:val="24"/>
        </w:rPr>
        <w:t>раскрывать добрые чувства, предупреждать антигуманное отношение к окружающим.</w:t>
      </w:r>
      <w:r w:rsidR="00A638A9">
        <w:rPr>
          <w:rFonts w:eastAsia="Times New Roman CYR"/>
          <w:sz w:val="24"/>
        </w:rPr>
        <w:t xml:space="preserve"> </w:t>
      </w:r>
      <w:r w:rsidRPr="00974EB0">
        <w:rPr>
          <w:rFonts w:eastAsia="Times New Roman CYR"/>
          <w:sz w:val="24"/>
        </w:rPr>
        <w:t>Ребёнок</w:t>
      </w:r>
      <w:r w:rsidRPr="00974EB0">
        <w:rPr>
          <w:rFonts w:eastAsia="SimSun"/>
          <w:sz w:val="24"/>
        </w:rPr>
        <w:t xml:space="preserve"> впервые узнает из сказок, что вокруг него существует какая-то другая жизнь, основанная на взаимодействии двух составляющих: добра, которое всегда вознаграждается за положительные поступки и действия, и зла, которое непременно к концу сказки оказывается наказанным. Так они учатся быть добрыми и снисходительными к близким, друзьям и знакомым, жить в окружающем мире, творить добро, помогать тем, кто нуждается в помощи.</w:t>
      </w:r>
    </w:p>
    <w:p w:rsidR="00974EB0" w:rsidRPr="00974EB0" w:rsidRDefault="00974EB0" w:rsidP="00C11AB0">
      <w:pPr>
        <w:pStyle w:val="a5"/>
        <w:ind w:right="0" w:firstLineChars="125" w:firstLine="301"/>
        <w:rPr>
          <w:b/>
          <w:bCs/>
          <w:color w:val="auto"/>
          <w:sz w:val="24"/>
          <w:lang w:val="ru-RU"/>
        </w:rPr>
      </w:pPr>
    </w:p>
    <w:p w:rsidR="00974EB0" w:rsidRPr="00974EB0" w:rsidRDefault="00974EB0" w:rsidP="00C11AB0">
      <w:pPr>
        <w:pStyle w:val="a5"/>
        <w:ind w:right="0" w:firstLineChars="125" w:firstLine="301"/>
        <w:rPr>
          <w:color w:val="auto"/>
          <w:sz w:val="24"/>
          <w:lang w:val="ru-RU"/>
        </w:rPr>
      </w:pPr>
      <w:r w:rsidRPr="00974EB0">
        <w:rPr>
          <w:b/>
          <w:bCs/>
          <w:color w:val="auto"/>
          <w:sz w:val="24"/>
          <w:lang w:val="ru-RU"/>
        </w:rPr>
        <w:t xml:space="preserve">Содержание работы </w:t>
      </w:r>
      <w:proofErr w:type="gramStart"/>
      <w:r w:rsidRPr="00974EB0">
        <w:rPr>
          <w:b/>
          <w:bCs/>
          <w:color w:val="auto"/>
          <w:sz w:val="24"/>
          <w:lang w:val="ru-RU"/>
        </w:rPr>
        <w:t>по  воспитанию</w:t>
      </w:r>
      <w:proofErr w:type="gramEnd"/>
      <w:r w:rsidRPr="00974EB0">
        <w:rPr>
          <w:b/>
          <w:bCs/>
          <w:color w:val="auto"/>
          <w:sz w:val="24"/>
          <w:lang w:val="ru-RU"/>
        </w:rPr>
        <w:t xml:space="preserve"> ценностного отношения к «Милосердию» и «Добру»  включает в себя следующие смысловые блоки</w:t>
      </w:r>
      <w:r w:rsidRPr="00974EB0">
        <w:rPr>
          <w:color w:val="auto"/>
          <w:sz w:val="24"/>
          <w:lang w:val="ru-RU"/>
        </w:rPr>
        <w:t>:</w:t>
      </w:r>
    </w:p>
    <w:p w:rsidR="00974EB0" w:rsidRPr="00974EB0" w:rsidRDefault="00974EB0" w:rsidP="001B5A7F">
      <w:pPr>
        <w:numPr>
          <w:ilvl w:val="0"/>
          <w:numId w:val="74"/>
        </w:numPr>
        <w:rPr>
          <w:sz w:val="24"/>
        </w:rPr>
      </w:pPr>
      <w:r w:rsidRPr="00974EB0">
        <w:rPr>
          <w:rFonts w:eastAsia="Open Sans"/>
          <w:sz w:val="24"/>
          <w:shd w:val="clear" w:color="auto" w:fill="FFFFFF"/>
        </w:rPr>
        <w:t>Воспитание гуманности как качества личности</w:t>
      </w:r>
    </w:p>
    <w:p w:rsidR="00974EB0" w:rsidRPr="00974EB0" w:rsidRDefault="00974EB0" w:rsidP="001B5A7F">
      <w:pPr>
        <w:pStyle w:val="a5"/>
        <w:numPr>
          <w:ilvl w:val="0"/>
          <w:numId w:val="74"/>
        </w:numPr>
        <w:ind w:right="0"/>
        <w:rPr>
          <w:rFonts w:eastAsia="SimSun"/>
          <w:color w:val="auto"/>
          <w:sz w:val="24"/>
          <w:lang w:val="ru-RU"/>
        </w:rPr>
      </w:pPr>
      <w:r w:rsidRPr="00974EB0">
        <w:rPr>
          <w:rFonts w:eastAsia="SimSun"/>
          <w:color w:val="auto"/>
          <w:sz w:val="24"/>
          <w:lang w:val="ru-RU"/>
        </w:rPr>
        <w:t xml:space="preserve">Воспитание у </w:t>
      </w:r>
      <w:proofErr w:type="gramStart"/>
      <w:r w:rsidRPr="00974EB0">
        <w:rPr>
          <w:rFonts w:eastAsia="SimSun"/>
          <w:color w:val="auto"/>
          <w:sz w:val="24"/>
          <w:lang w:val="ru-RU"/>
        </w:rPr>
        <w:t>детей  отзывчивости</w:t>
      </w:r>
      <w:proofErr w:type="gramEnd"/>
      <w:r w:rsidRPr="00974EB0">
        <w:rPr>
          <w:rFonts w:eastAsia="SimSun"/>
          <w:color w:val="auto"/>
          <w:sz w:val="24"/>
          <w:lang w:val="ru-RU"/>
        </w:rPr>
        <w:t xml:space="preserve"> (способности увидеть чужую беду), </w:t>
      </w:r>
    </w:p>
    <w:p w:rsidR="00974EB0" w:rsidRPr="00974EB0" w:rsidRDefault="00974EB0" w:rsidP="001B5A7F">
      <w:pPr>
        <w:pStyle w:val="a5"/>
        <w:numPr>
          <w:ilvl w:val="0"/>
          <w:numId w:val="74"/>
        </w:numPr>
        <w:ind w:right="0"/>
        <w:rPr>
          <w:rFonts w:eastAsia="SimSun"/>
          <w:color w:val="auto"/>
          <w:sz w:val="24"/>
          <w:lang w:val="ru-RU"/>
        </w:rPr>
      </w:pPr>
      <w:r w:rsidRPr="00974EB0">
        <w:rPr>
          <w:rFonts w:eastAsia="SimSun"/>
          <w:color w:val="auto"/>
          <w:sz w:val="24"/>
          <w:lang w:val="ru-RU"/>
        </w:rPr>
        <w:t xml:space="preserve">Воспитание у детей </w:t>
      </w:r>
      <w:proofErr w:type="gramStart"/>
      <w:r w:rsidRPr="00974EB0">
        <w:rPr>
          <w:rFonts w:eastAsia="SimSun"/>
          <w:color w:val="auto"/>
          <w:sz w:val="24"/>
          <w:lang w:val="ru-RU"/>
        </w:rPr>
        <w:t>сострадания  способности</w:t>
      </w:r>
      <w:proofErr w:type="gramEnd"/>
      <w:r w:rsidRPr="00974EB0">
        <w:rPr>
          <w:rFonts w:eastAsia="SimSun"/>
          <w:color w:val="auto"/>
          <w:sz w:val="24"/>
          <w:lang w:val="ru-RU"/>
        </w:rPr>
        <w:t xml:space="preserve"> откликнуться на чужую беду),</w:t>
      </w:r>
    </w:p>
    <w:p w:rsidR="00974EB0" w:rsidRPr="00974EB0" w:rsidRDefault="00974EB0" w:rsidP="001B5A7F">
      <w:pPr>
        <w:pStyle w:val="a5"/>
        <w:numPr>
          <w:ilvl w:val="0"/>
          <w:numId w:val="74"/>
        </w:numPr>
        <w:ind w:right="0"/>
        <w:rPr>
          <w:rFonts w:eastAsia="SimSun"/>
          <w:color w:val="auto"/>
          <w:sz w:val="24"/>
          <w:lang w:val="ru-RU"/>
        </w:rPr>
      </w:pPr>
      <w:proofErr w:type="gramStart"/>
      <w:r w:rsidRPr="00974EB0">
        <w:rPr>
          <w:rFonts w:eastAsia="SimSun"/>
          <w:color w:val="auto"/>
          <w:sz w:val="24"/>
          <w:lang w:val="ru-RU"/>
        </w:rPr>
        <w:t>Воспитание  способности</w:t>
      </w:r>
      <w:proofErr w:type="gramEnd"/>
      <w:r w:rsidRPr="00974EB0">
        <w:rPr>
          <w:rFonts w:eastAsia="SimSun"/>
          <w:color w:val="auto"/>
          <w:sz w:val="24"/>
          <w:lang w:val="ru-RU"/>
        </w:rPr>
        <w:t xml:space="preserve"> помогать любому нуждающемуся.</w:t>
      </w:r>
    </w:p>
    <w:p w:rsidR="00974EB0" w:rsidRPr="00974EB0" w:rsidRDefault="00974EB0" w:rsidP="001B5A7F">
      <w:pPr>
        <w:numPr>
          <w:ilvl w:val="0"/>
          <w:numId w:val="74"/>
        </w:numPr>
        <w:jc w:val="left"/>
        <w:rPr>
          <w:sz w:val="24"/>
        </w:rPr>
      </w:pPr>
      <w:r w:rsidRPr="00974EB0">
        <w:rPr>
          <w:rFonts w:eastAsia="Times New Roman CYR"/>
          <w:sz w:val="24"/>
        </w:rPr>
        <w:t xml:space="preserve">Формирование у детей милосердного поведения, сохранение традиций народной, христианской этики в поведении и взаимодействии с другими людьми в контексте </w:t>
      </w:r>
    </w:p>
    <w:p w:rsidR="00974EB0" w:rsidRPr="00974EB0" w:rsidRDefault="00974EB0" w:rsidP="001B5A7F">
      <w:pPr>
        <w:numPr>
          <w:ilvl w:val="0"/>
          <w:numId w:val="74"/>
        </w:numPr>
        <w:jc w:val="left"/>
        <w:rPr>
          <w:rFonts w:eastAsia="Arial"/>
          <w:sz w:val="24"/>
        </w:rPr>
      </w:pPr>
      <w:r w:rsidRPr="00974EB0">
        <w:rPr>
          <w:rFonts w:eastAsia="SimSun"/>
          <w:sz w:val="24"/>
        </w:rPr>
        <w:t>Формирование навыков и привычки быть добрым</w:t>
      </w:r>
    </w:p>
    <w:p w:rsidR="00974EB0" w:rsidRPr="00974EB0" w:rsidRDefault="00974EB0" w:rsidP="001B5A7F">
      <w:pPr>
        <w:numPr>
          <w:ilvl w:val="0"/>
          <w:numId w:val="74"/>
        </w:numPr>
        <w:jc w:val="left"/>
        <w:rPr>
          <w:rFonts w:eastAsia="Arial"/>
          <w:sz w:val="24"/>
        </w:rPr>
      </w:pPr>
      <w:r w:rsidRPr="00974EB0">
        <w:rPr>
          <w:rFonts w:eastAsia="SimSun"/>
          <w:sz w:val="24"/>
        </w:rPr>
        <w:t>Формирование мотива быть добрым</w:t>
      </w:r>
    </w:p>
    <w:p w:rsidR="00974EB0" w:rsidRPr="00974EB0" w:rsidRDefault="00974EB0" w:rsidP="00974EB0">
      <w:pPr>
        <w:rPr>
          <w:sz w:val="24"/>
        </w:rPr>
      </w:pPr>
    </w:p>
    <w:p w:rsidR="00974EB0" w:rsidRPr="00974EB0" w:rsidRDefault="00974EB0" w:rsidP="00713BA3">
      <w:pPr>
        <w:tabs>
          <w:tab w:val="left" w:pos="851"/>
        </w:tabs>
        <w:ind w:firstLineChars="124" w:firstLine="298"/>
        <w:rPr>
          <w:sz w:val="24"/>
        </w:rPr>
      </w:pPr>
    </w:p>
    <w:p w:rsidR="00974EB0" w:rsidRP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pPr>
    </w:p>
    <w:p w:rsidR="00974EB0" w:rsidRDefault="00974EB0" w:rsidP="00713BA3">
      <w:pPr>
        <w:tabs>
          <w:tab w:val="left" w:pos="851"/>
        </w:tabs>
        <w:ind w:firstLineChars="124" w:firstLine="298"/>
        <w:rPr>
          <w:sz w:val="24"/>
        </w:rPr>
        <w:sectPr w:rsidR="00974EB0" w:rsidSect="00974EB0">
          <w:pgSz w:w="11906" w:h="16838"/>
          <w:pgMar w:top="851" w:right="566" w:bottom="567" w:left="993" w:header="708" w:footer="708" w:gutter="0"/>
          <w:cols w:space="708"/>
          <w:docGrid w:linePitch="360"/>
        </w:sectPr>
      </w:pPr>
    </w:p>
    <w:p w:rsidR="00974EB0" w:rsidRPr="00A638A9" w:rsidRDefault="00974EB0" w:rsidP="004C1E06">
      <w:pPr>
        <w:pStyle w:val="a5"/>
        <w:tabs>
          <w:tab w:val="center" w:pos="7937"/>
          <w:tab w:val="left" w:pos="14332"/>
        </w:tabs>
        <w:jc w:val="left"/>
        <w:rPr>
          <w:rFonts w:eastAsia="Calibri"/>
          <w:b/>
          <w:color w:val="000000" w:themeColor="text1"/>
          <w:sz w:val="24"/>
          <w:lang w:val="ru-RU"/>
        </w:rPr>
      </w:pPr>
      <w:r w:rsidRPr="00974EB0">
        <w:rPr>
          <w:rFonts w:eastAsia="Calibri"/>
          <w:b/>
          <w:color w:val="0070C0"/>
          <w:sz w:val="24"/>
          <w:lang w:val="ru-RU"/>
        </w:rPr>
        <w:lastRenderedPageBreak/>
        <w:tab/>
      </w:r>
      <w:r w:rsidRPr="00A638A9">
        <w:rPr>
          <w:rFonts w:eastAsia="Calibri"/>
          <w:b/>
          <w:color w:val="000000" w:themeColor="text1"/>
          <w:sz w:val="24"/>
          <w:lang w:val="ru-RU"/>
        </w:rPr>
        <w:t xml:space="preserve">Содержание воспитательной работы по приобщению детей к ценностям </w:t>
      </w:r>
      <w:proofErr w:type="gramStart"/>
      <w:r w:rsidRPr="00A638A9">
        <w:rPr>
          <w:rFonts w:eastAsia="Calibri"/>
          <w:b/>
          <w:color w:val="000000" w:themeColor="text1"/>
          <w:sz w:val="24"/>
          <w:lang w:val="ru-RU"/>
        </w:rPr>
        <w:t>« Милосердие</w:t>
      </w:r>
      <w:proofErr w:type="gramEnd"/>
      <w:r w:rsidRPr="00A638A9">
        <w:rPr>
          <w:rFonts w:eastAsia="Calibri"/>
          <w:b/>
          <w:color w:val="000000" w:themeColor="text1"/>
          <w:sz w:val="24"/>
          <w:lang w:val="ru-RU"/>
        </w:rPr>
        <w:t>» и «Добро»  для детей от 1.6 до 3 лет</w:t>
      </w:r>
      <w:r w:rsidRPr="00A638A9">
        <w:rPr>
          <w:rFonts w:eastAsia="Calibri"/>
          <w:b/>
          <w:color w:val="000000" w:themeColor="text1"/>
          <w:sz w:val="24"/>
          <w:lang w:val="ru-RU"/>
        </w:rPr>
        <w:tab/>
      </w:r>
    </w:p>
    <w:p w:rsidR="00974EB0" w:rsidRPr="00974EB0" w:rsidRDefault="00974EB0" w:rsidP="00974EB0">
      <w:pPr>
        <w:pStyle w:val="a5"/>
        <w:tabs>
          <w:tab w:val="center" w:pos="7937"/>
          <w:tab w:val="left" w:pos="14332"/>
        </w:tabs>
        <w:jc w:val="left"/>
        <w:rPr>
          <w:rFonts w:eastAsia="Arial"/>
          <w:color w:val="0070C0"/>
          <w:sz w:val="24"/>
          <w:lang w:val="ru-RU"/>
        </w:rPr>
      </w:pPr>
    </w:p>
    <w:tbl>
      <w:tblPr>
        <w:tblStyle w:val="ab"/>
        <w:tblW w:w="0" w:type="auto"/>
        <w:tblInd w:w="421" w:type="dxa"/>
        <w:tblLayout w:type="fixed"/>
        <w:tblLook w:val="04A0" w:firstRow="1" w:lastRow="0" w:firstColumn="1" w:lastColumn="0" w:noHBand="0" w:noVBand="1"/>
      </w:tblPr>
      <w:tblGrid>
        <w:gridCol w:w="2613"/>
        <w:gridCol w:w="12696"/>
      </w:tblGrid>
      <w:tr w:rsidR="00974EB0" w:rsidRPr="00974EB0" w:rsidTr="00974EB0">
        <w:tc>
          <w:tcPr>
            <w:tcW w:w="2613" w:type="dxa"/>
            <w:shd w:val="clear" w:color="auto" w:fill="D9D9D9" w:themeFill="background1" w:themeFillShade="D9"/>
            <w:vAlign w:val="center"/>
          </w:tcPr>
          <w:p w:rsidR="00974EB0" w:rsidRPr="00974EB0" w:rsidRDefault="00974EB0" w:rsidP="00974EB0">
            <w:pPr>
              <w:ind w:firstLine="0"/>
              <w:jc w:val="center"/>
              <w:rPr>
                <w:rFonts w:eastAsia="Calibri"/>
                <w:b/>
                <w:i/>
                <w:sz w:val="24"/>
              </w:rPr>
            </w:pPr>
            <w:r w:rsidRPr="00974EB0">
              <w:rPr>
                <w:rFonts w:eastAsia="Calibri"/>
                <w:b/>
                <w:i/>
                <w:sz w:val="24"/>
              </w:rPr>
              <w:t xml:space="preserve">Компонет </w:t>
            </w:r>
            <w:proofErr w:type="gramStart"/>
            <w:r w:rsidRPr="00974EB0">
              <w:rPr>
                <w:rFonts w:eastAsia="Calibri"/>
                <w:b/>
                <w:i/>
                <w:sz w:val="24"/>
              </w:rPr>
              <w:t>воспита-ния</w:t>
            </w:r>
            <w:proofErr w:type="gramEnd"/>
          </w:p>
        </w:tc>
        <w:tc>
          <w:tcPr>
            <w:tcW w:w="12696" w:type="dxa"/>
            <w:shd w:val="clear" w:color="auto" w:fill="D9D9D9" w:themeFill="background1" w:themeFillShade="D9"/>
            <w:vAlign w:val="center"/>
          </w:tcPr>
          <w:p w:rsidR="00974EB0" w:rsidRPr="00974EB0" w:rsidRDefault="00974EB0" w:rsidP="00974EB0">
            <w:pPr>
              <w:ind w:firstLine="0"/>
              <w:jc w:val="center"/>
              <w:rPr>
                <w:rFonts w:eastAsia="Calibri"/>
                <w:i/>
                <w:sz w:val="24"/>
              </w:rPr>
            </w:pPr>
            <w:r w:rsidRPr="00974EB0">
              <w:rPr>
                <w:rFonts w:eastAsia="LiberationSerif"/>
                <w:b/>
                <w:sz w:val="24"/>
              </w:rPr>
              <w:t>Ценность «Милосердие» и «Добро»</w:t>
            </w:r>
          </w:p>
        </w:tc>
      </w:tr>
      <w:tr w:rsidR="00974EB0" w:rsidRPr="00974EB0" w:rsidTr="00974EB0">
        <w:tc>
          <w:tcPr>
            <w:tcW w:w="2613" w:type="dxa"/>
            <w:vAlign w:val="center"/>
          </w:tcPr>
          <w:p w:rsidR="00974EB0" w:rsidRPr="00974EB0" w:rsidRDefault="00974EB0" w:rsidP="00974EB0">
            <w:pPr>
              <w:ind w:firstLine="22"/>
              <w:jc w:val="center"/>
              <w:rPr>
                <w:rFonts w:eastAsia="Calibri"/>
                <w:i/>
                <w:sz w:val="24"/>
              </w:rPr>
            </w:pPr>
            <w:r w:rsidRPr="00974EB0">
              <w:rPr>
                <w:rFonts w:eastAsia="LiberationSerif"/>
                <w:i/>
                <w:sz w:val="24"/>
              </w:rPr>
              <w:t>Эмоционально-побудительный</w:t>
            </w:r>
          </w:p>
          <w:p w:rsidR="00974EB0" w:rsidRPr="00974EB0" w:rsidRDefault="00974EB0" w:rsidP="00974EB0">
            <w:pPr>
              <w:ind w:firstLine="22"/>
              <w:jc w:val="center"/>
              <w:rPr>
                <w:rFonts w:eastAsia="LiberationSerif"/>
                <w:i/>
                <w:sz w:val="24"/>
              </w:rPr>
            </w:pPr>
            <w:r w:rsidRPr="00974EB0">
              <w:rPr>
                <w:rFonts w:eastAsia="LiberationSerif"/>
                <w:i/>
                <w:sz w:val="24"/>
              </w:rPr>
              <w:t>Деятельностный</w:t>
            </w:r>
          </w:p>
        </w:tc>
        <w:tc>
          <w:tcPr>
            <w:tcW w:w="12696" w:type="dxa"/>
          </w:tcPr>
          <w:p w:rsidR="00974EB0" w:rsidRPr="00974EB0" w:rsidRDefault="00974EB0" w:rsidP="00974EB0">
            <w:pPr>
              <w:jc w:val="left"/>
              <w:rPr>
                <w:rFonts w:eastAsia="Bookman Old Style"/>
                <w:color w:val="000000"/>
                <w:sz w:val="24"/>
              </w:rPr>
            </w:pPr>
            <w:r w:rsidRPr="00974EB0">
              <w:rPr>
                <w:rFonts w:eastAsia="Bookman Old Style"/>
                <w:color w:val="000000"/>
                <w:sz w:val="24"/>
              </w:rPr>
              <w:t>Воспитывать у детей сочувствие к игровым персонажам и вызвать желание помогать им</w:t>
            </w:r>
          </w:p>
          <w:p w:rsidR="00974EB0" w:rsidRPr="00974EB0" w:rsidRDefault="00974EB0" w:rsidP="00974EB0">
            <w:pPr>
              <w:pStyle w:val="a5"/>
              <w:tabs>
                <w:tab w:val="left" w:pos="1687"/>
              </w:tabs>
              <w:ind w:firstLine="0"/>
              <w:rPr>
                <w:rFonts w:eastAsiaTheme="minorHAnsi"/>
                <w:color w:val="auto"/>
                <w:sz w:val="24"/>
                <w:lang w:val="ru-RU"/>
              </w:rPr>
            </w:pPr>
          </w:p>
        </w:tc>
      </w:tr>
    </w:tbl>
    <w:p w:rsidR="00974EB0" w:rsidRPr="00974EB0" w:rsidRDefault="00974EB0" w:rsidP="00974EB0">
      <w:pPr>
        <w:pStyle w:val="3"/>
        <w:rPr>
          <w:rFonts w:eastAsia="Arial" w:cs="Times New Roman"/>
          <w:color w:val="0070C0"/>
          <w:sz w:val="20"/>
          <w:szCs w:val="20"/>
        </w:rPr>
      </w:pPr>
    </w:p>
    <w:p w:rsidR="00974EB0" w:rsidRPr="00A638A9" w:rsidRDefault="00974EB0" w:rsidP="00974EB0">
      <w:pPr>
        <w:pStyle w:val="a5"/>
        <w:jc w:val="center"/>
        <w:rPr>
          <w:rFonts w:eastAsia="Arial"/>
          <w:b/>
          <w:bCs/>
          <w:color w:val="000000" w:themeColor="text1"/>
          <w:sz w:val="24"/>
          <w:lang w:val="ru-RU"/>
        </w:rPr>
      </w:pPr>
      <w:r w:rsidRPr="00A638A9">
        <w:rPr>
          <w:rFonts w:eastAsia="Calibri"/>
          <w:b/>
          <w:color w:val="000000" w:themeColor="text1"/>
          <w:sz w:val="24"/>
          <w:lang w:val="ru-RU"/>
        </w:rPr>
        <w:t xml:space="preserve">Содержание воспитательной работы по приобщению детей к ценностям </w:t>
      </w:r>
      <w:proofErr w:type="gramStart"/>
      <w:r w:rsidRPr="00A638A9">
        <w:rPr>
          <w:rFonts w:eastAsia="Calibri"/>
          <w:b/>
          <w:color w:val="000000" w:themeColor="text1"/>
          <w:sz w:val="24"/>
          <w:lang w:val="ru-RU"/>
        </w:rPr>
        <w:t>« Милосердие</w:t>
      </w:r>
      <w:proofErr w:type="gramEnd"/>
      <w:r w:rsidRPr="00A638A9">
        <w:rPr>
          <w:rFonts w:eastAsia="Calibri"/>
          <w:b/>
          <w:color w:val="000000" w:themeColor="text1"/>
          <w:sz w:val="24"/>
          <w:lang w:val="ru-RU"/>
        </w:rPr>
        <w:t xml:space="preserve">» и «Добро» </w:t>
      </w:r>
      <w:r w:rsidRPr="00A638A9">
        <w:rPr>
          <w:rStyle w:val="a7"/>
          <w:rFonts w:eastAsia="Calibri"/>
          <w:b/>
          <w:bCs/>
          <w:color w:val="000000" w:themeColor="text1"/>
          <w:sz w:val="24"/>
          <w:lang w:val="ru-RU"/>
        </w:rPr>
        <w:t>детей дошкольного возраста</w:t>
      </w:r>
    </w:p>
    <w:p w:rsidR="00974EB0" w:rsidRPr="00974EB0" w:rsidRDefault="00974EB0" w:rsidP="00974EB0">
      <w:pPr>
        <w:pStyle w:val="3"/>
        <w:rPr>
          <w:rFonts w:eastAsia="Arial" w:cs="Times New Roman"/>
          <w:color w:val="0070C0"/>
          <w:sz w:val="20"/>
          <w:szCs w:val="20"/>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36"/>
        <w:gridCol w:w="3180"/>
        <w:gridCol w:w="3180"/>
        <w:gridCol w:w="3180"/>
        <w:gridCol w:w="3924"/>
      </w:tblGrid>
      <w:tr w:rsidR="00974EB0" w:rsidRPr="00974EB0" w:rsidTr="00974EB0">
        <w:trPr>
          <w:jc w:val="center"/>
        </w:trPr>
        <w:tc>
          <w:tcPr>
            <w:tcW w:w="1836" w:type="dxa"/>
            <w:tcBorders>
              <w:top w:val="outset" w:sz="6" w:space="0" w:color="auto"/>
              <w:left w:val="outset" w:sz="6" w:space="0" w:color="auto"/>
              <w:bottom w:val="outset" w:sz="6" w:space="0" w:color="auto"/>
              <w:right w:val="outset" w:sz="6" w:space="0" w:color="auto"/>
            </w:tcBorders>
            <w:vAlign w:val="center"/>
          </w:tcPr>
          <w:p w:rsidR="00974EB0" w:rsidRPr="00974EB0" w:rsidRDefault="00974EB0" w:rsidP="00974EB0">
            <w:pPr>
              <w:spacing w:line="273" w:lineRule="auto"/>
              <w:jc w:val="center"/>
              <w:rPr>
                <w:rFonts w:eastAsia="LiberationSerif"/>
                <w:b/>
                <w:iCs/>
                <w:sz w:val="20"/>
                <w:szCs w:val="20"/>
                <w:lang w:eastAsia="en-US"/>
              </w:rPr>
            </w:pPr>
            <w:r w:rsidRPr="00974EB0">
              <w:rPr>
                <w:rFonts w:eastAsia="LiberationSerif"/>
                <w:b/>
                <w:iCs/>
                <w:sz w:val="20"/>
                <w:szCs w:val="20"/>
                <w:lang w:eastAsia="en-US"/>
              </w:rPr>
              <w:t>Компонент</w:t>
            </w:r>
          </w:p>
        </w:tc>
        <w:tc>
          <w:tcPr>
            <w:tcW w:w="3180" w:type="dxa"/>
            <w:tcBorders>
              <w:top w:val="outset" w:sz="6" w:space="0" w:color="auto"/>
              <w:left w:val="outset" w:sz="6" w:space="0" w:color="auto"/>
              <w:bottom w:val="outset" w:sz="6" w:space="0" w:color="auto"/>
              <w:right w:val="outset" w:sz="6" w:space="0" w:color="auto"/>
            </w:tcBorders>
            <w:vAlign w:val="center"/>
          </w:tcPr>
          <w:p w:rsidR="00974EB0" w:rsidRPr="00974EB0" w:rsidRDefault="00974EB0" w:rsidP="00974EB0">
            <w:pPr>
              <w:spacing w:line="273" w:lineRule="auto"/>
              <w:jc w:val="center"/>
              <w:rPr>
                <w:rFonts w:eastAsia="LiberationSerif"/>
                <w:b/>
                <w:iCs/>
                <w:sz w:val="20"/>
                <w:szCs w:val="20"/>
                <w:lang w:eastAsia="en-US"/>
              </w:rPr>
            </w:pPr>
            <w:r w:rsidRPr="00974EB0">
              <w:rPr>
                <w:rFonts w:eastAsia="LiberationSerif"/>
                <w:b/>
                <w:iCs/>
                <w:sz w:val="20"/>
                <w:szCs w:val="20"/>
                <w:lang w:eastAsia="en-US"/>
              </w:rPr>
              <w:t>Вторая младшая группа</w:t>
            </w:r>
          </w:p>
        </w:tc>
        <w:tc>
          <w:tcPr>
            <w:tcW w:w="3180" w:type="dxa"/>
            <w:tcBorders>
              <w:top w:val="outset" w:sz="6" w:space="0" w:color="auto"/>
              <w:left w:val="outset" w:sz="6" w:space="0" w:color="auto"/>
              <w:bottom w:val="outset" w:sz="6" w:space="0" w:color="auto"/>
              <w:right w:val="outset" w:sz="6" w:space="0" w:color="auto"/>
            </w:tcBorders>
            <w:vAlign w:val="center"/>
          </w:tcPr>
          <w:p w:rsidR="00974EB0" w:rsidRPr="00974EB0" w:rsidRDefault="00974EB0" w:rsidP="00974EB0">
            <w:pPr>
              <w:spacing w:line="273" w:lineRule="auto"/>
              <w:jc w:val="center"/>
              <w:rPr>
                <w:rFonts w:eastAsia="LiberationSerif"/>
                <w:b/>
                <w:iCs/>
                <w:sz w:val="20"/>
                <w:szCs w:val="20"/>
                <w:lang w:eastAsia="en-US"/>
              </w:rPr>
            </w:pPr>
            <w:r w:rsidRPr="00974EB0">
              <w:rPr>
                <w:rFonts w:eastAsia="LiberationSerif"/>
                <w:b/>
                <w:iCs/>
                <w:sz w:val="20"/>
                <w:szCs w:val="20"/>
                <w:lang w:eastAsia="en-US"/>
              </w:rPr>
              <w:t>Средняя группа</w:t>
            </w:r>
          </w:p>
        </w:tc>
        <w:tc>
          <w:tcPr>
            <w:tcW w:w="3180" w:type="dxa"/>
            <w:tcBorders>
              <w:top w:val="outset" w:sz="6" w:space="0" w:color="auto"/>
              <w:left w:val="outset" w:sz="6" w:space="0" w:color="auto"/>
              <w:bottom w:val="outset" w:sz="6" w:space="0" w:color="auto"/>
              <w:right w:val="outset" w:sz="6" w:space="0" w:color="auto"/>
            </w:tcBorders>
            <w:vAlign w:val="center"/>
          </w:tcPr>
          <w:p w:rsidR="00974EB0" w:rsidRPr="00974EB0" w:rsidRDefault="00974EB0" w:rsidP="00974EB0">
            <w:pPr>
              <w:spacing w:line="273" w:lineRule="auto"/>
              <w:jc w:val="center"/>
              <w:rPr>
                <w:rFonts w:eastAsia="LiberationSerif"/>
                <w:b/>
                <w:iCs/>
                <w:sz w:val="20"/>
                <w:szCs w:val="20"/>
                <w:lang w:eastAsia="en-US"/>
              </w:rPr>
            </w:pPr>
            <w:r w:rsidRPr="00974EB0">
              <w:rPr>
                <w:rFonts w:eastAsia="LiberationSerif"/>
                <w:b/>
                <w:iCs/>
                <w:sz w:val="20"/>
                <w:szCs w:val="20"/>
                <w:lang w:eastAsia="en-US"/>
              </w:rPr>
              <w:t>Старшая группа</w:t>
            </w:r>
          </w:p>
        </w:tc>
        <w:tc>
          <w:tcPr>
            <w:tcW w:w="3924" w:type="dxa"/>
            <w:tcBorders>
              <w:top w:val="outset" w:sz="6" w:space="0" w:color="auto"/>
              <w:left w:val="outset" w:sz="6" w:space="0" w:color="auto"/>
              <w:bottom w:val="outset" w:sz="6" w:space="0" w:color="auto"/>
              <w:right w:val="outset" w:sz="6" w:space="0" w:color="auto"/>
            </w:tcBorders>
            <w:vAlign w:val="center"/>
          </w:tcPr>
          <w:p w:rsidR="00974EB0" w:rsidRPr="00974EB0" w:rsidRDefault="00974EB0" w:rsidP="00974EB0">
            <w:pPr>
              <w:spacing w:line="273" w:lineRule="auto"/>
              <w:jc w:val="center"/>
              <w:rPr>
                <w:rFonts w:eastAsia="LiberationSerif"/>
                <w:b/>
                <w:iCs/>
                <w:sz w:val="20"/>
                <w:szCs w:val="20"/>
                <w:lang w:eastAsia="en-US"/>
              </w:rPr>
            </w:pPr>
            <w:r w:rsidRPr="00974EB0">
              <w:rPr>
                <w:rFonts w:eastAsia="LiberationSerif"/>
                <w:b/>
                <w:iCs/>
                <w:sz w:val="20"/>
                <w:szCs w:val="20"/>
                <w:lang w:eastAsia="en-US"/>
              </w:rPr>
              <w:t>Подготовительная группа</w:t>
            </w:r>
          </w:p>
        </w:tc>
      </w:tr>
      <w:tr w:rsidR="00974EB0" w:rsidRPr="00974EB0" w:rsidTr="00974EB0">
        <w:trPr>
          <w:jc w:val="center"/>
        </w:trPr>
        <w:tc>
          <w:tcPr>
            <w:tcW w:w="1836" w:type="dxa"/>
            <w:vMerge w:val="restart"/>
            <w:tcBorders>
              <w:top w:val="nil"/>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r w:rsidRPr="00974EB0">
              <w:rPr>
                <w:rFonts w:eastAsia="LiberationSerif"/>
                <w:iCs/>
                <w:sz w:val="20"/>
                <w:szCs w:val="20"/>
                <w:lang w:eastAsia="en-US"/>
              </w:rPr>
              <w:t>Эмоционально-побудительный</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74" w:right="99" w:firstLine="0"/>
              <w:jc w:val="left"/>
              <w:rPr>
                <w:rFonts w:eastAsia="Bookman Old Style"/>
                <w:iCs/>
                <w:color w:val="000000"/>
                <w:sz w:val="20"/>
                <w:szCs w:val="20"/>
                <w:lang w:eastAsia="en-US"/>
              </w:rPr>
            </w:pPr>
            <w:r w:rsidRPr="00974EB0">
              <w:rPr>
                <w:rFonts w:eastAsia="Bookman Old Style"/>
                <w:iCs/>
                <w:color w:val="000000"/>
                <w:sz w:val="20"/>
                <w:szCs w:val="20"/>
                <w:lang w:eastAsia="en-US"/>
              </w:rPr>
              <w:t>Воспитывать бережное отношение к окружающему миру, доброе отношение к игровым персонажам</w:t>
            </w:r>
          </w:p>
          <w:p w:rsidR="00974EB0" w:rsidRPr="00974EB0" w:rsidRDefault="00974EB0" w:rsidP="00974EB0">
            <w:pPr>
              <w:ind w:left="74" w:right="99" w:firstLine="0"/>
              <w:rPr>
                <w:rFonts w:eastAsia="SimSun"/>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54" w:right="161" w:firstLine="0"/>
              <w:jc w:val="left"/>
              <w:rPr>
                <w:rFonts w:eastAsia="Bookman Old Style"/>
                <w:iCs/>
                <w:color w:val="000000"/>
                <w:sz w:val="20"/>
                <w:szCs w:val="20"/>
                <w:lang w:eastAsia="en-US"/>
              </w:rPr>
            </w:pPr>
            <w:r w:rsidRPr="00974EB0">
              <w:rPr>
                <w:rFonts w:eastAsia="Bookman Old Style"/>
                <w:iCs/>
                <w:color w:val="000000"/>
                <w:sz w:val="20"/>
                <w:szCs w:val="20"/>
                <w:lang w:eastAsia="en-US"/>
              </w:rPr>
              <w:t>Воспитывать бережное отношение к окружающему миру, доброе отношение к игровым персонажам</w:t>
            </w:r>
          </w:p>
          <w:p w:rsidR="00974EB0" w:rsidRPr="00974EB0" w:rsidRDefault="00974EB0" w:rsidP="00974EB0">
            <w:pPr>
              <w:ind w:left="154" w:right="161" w:firstLine="0"/>
              <w:jc w:val="left"/>
              <w:rPr>
                <w:rFonts w:eastAsia="Bookman Old Style"/>
                <w:iCs/>
                <w:color w:val="000000"/>
                <w:sz w:val="20"/>
                <w:szCs w:val="20"/>
                <w:lang w:eastAsia="en-US"/>
              </w:rPr>
            </w:pPr>
          </w:p>
          <w:p w:rsidR="00974EB0" w:rsidRPr="00974EB0" w:rsidRDefault="00974EB0" w:rsidP="00974EB0">
            <w:pPr>
              <w:ind w:left="154" w:right="161"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93" w:right="81" w:firstLine="0"/>
              <w:rPr>
                <w:color w:val="000000"/>
                <w:sz w:val="20"/>
                <w:szCs w:val="20"/>
                <w:lang w:bidi="ru-RU"/>
              </w:rPr>
            </w:pPr>
            <w:r w:rsidRPr="00974EB0">
              <w:rPr>
                <w:color w:val="000000"/>
                <w:sz w:val="20"/>
                <w:szCs w:val="20"/>
                <w:lang w:bidi="ru-RU"/>
              </w:rPr>
              <w:t xml:space="preserve">Формировать представление о такой этической категории, как милосердие; </w:t>
            </w:r>
          </w:p>
          <w:p w:rsidR="00974EB0" w:rsidRPr="00974EB0" w:rsidRDefault="00974EB0" w:rsidP="00974EB0">
            <w:pPr>
              <w:ind w:left="93" w:right="81" w:firstLine="0"/>
              <w:rPr>
                <w:iCs/>
                <w:color w:val="000000"/>
                <w:sz w:val="20"/>
                <w:szCs w:val="20"/>
                <w:lang w:eastAsia="en-US"/>
              </w:rPr>
            </w:pP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jc w:val="left"/>
              <w:rPr>
                <w:rFonts w:eastAsia="LiberationSerif"/>
                <w:iCs/>
                <w:sz w:val="20"/>
                <w:szCs w:val="20"/>
                <w:lang w:eastAsia="en-US"/>
              </w:rPr>
            </w:pPr>
            <w:r w:rsidRPr="00974EB0">
              <w:rPr>
                <w:rFonts w:eastAsia="Bookman Old Style"/>
                <w:iCs/>
                <w:color w:val="000000"/>
                <w:sz w:val="20"/>
                <w:szCs w:val="20"/>
                <w:lang w:eastAsia="en-US"/>
              </w:rPr>
              <w:t xml:space="preserve">Развитие </w:t>
            </w:r>
            <w:r w:rsidRPr="00974EB0">
              <w:rPr>
                <w:rFonts w:eastAsia="Times New Roman CYR"/>
                <w:color w:val="000000"/>
                <w:sz w:val="20"/>
                <w:szCs w:val="20"/>
              </w:rPr>
              <w:t xml:space="preserve">мотивации к эмоционально </w:t>
            </w:r>
            <w:r w:rsidRPr="00974EB0">
              <w:rPr>
                <w:color w:val="000000"/>
                <w:sz w:val="20"/>
                <w:szCs w:val="20"/>
              </w:rPr>
              <w:t xml:space="preserve">- </w:t>
            </w:r>
            <w:r w:rsidRPr="00974EB0">
              <w:rPr>
                <w:rFonts w:eastAsia="Times New Roman CYR"/>
                <w:color w:val="000000"/>
                <w:sz w:val="20"/>
                <w:szCs w:val="20"/>
              </w:rPr>
              <w:t>нравственной отзывчивости и выраженную мотивацию к сострадательному, сочувственному отношению к окружающим на основе образцов милосердного поведения</w:t>
            </w:r>
            <w:r w:rsidRPr="00974EB0">
              <w:rPr>
                <w:rFonts w:eastAsia="Bookman Old Style"/>
                <w:iCs/>
                <w:color w:val="000000"/>
                <w:sz w:val="20"/>
                <w:szCs w:val="20"/>
                <w:lang w:eastAsia="en-US"/>
              </w:rPr>
              <w:t xml:space="preserve"> </w:t>
            </w:r>
          </w:p>
        </w:tc>
      </w:tr>
      <w:tr w:rsidR="00974EB0" w:rsidRPr="00974EB0" w:rsidTr="00974EB0">
        <w:trPr>
          <w:jc w:val="center"/>
        </w:trPr>
        <w:tc>
          <w:tcPr>
            <w:tcW w:w="1836" w:type="dxa"/>
            <w:vMerge/>
            <w:tcBorders>
              <w:left w:val="outset" w:sz="6" w:space="0" w:color="auto"/>
              <w:bottom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74" w:right="99" w:firstLine="0"/>
              <w:jc w:val="left"/>
              <w:rPr>
                <w:rFonts w:eastAsia="Bookman Old Style"/>
                <w:iCs/>
                <w:color w:val="000000"/>
                <w:sz w:val="20"/>
                <w:szCs w:val="20"/>
                <w:lang w:eastAsia="en-US"/>
              </w:rPr>
            </w:pPr>
            <w:r w:rsidRPr="00974EB0">
              <w:rPr>
                <w:rFonts w:eastAsia="SimSun"/>
                <w:sz w:val="20"/>
                <w:szCs w:val="20"/>
              </w:rPr>
              <w:t>Воспитывать у детей желание и умение сочувствовать, сопереживать, помогать друг другу</w:t>
            </w:r>
          </w:p>
          <w:p w:rsidR="00974EB0" w:rsidRPr="00974EB0" w:rsidRDefault="00974EB0" w:rsidP="00974EB0">
            <w:pPr>
              <w:ind w:left="74" w:right="99"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54" w:right="161" w:firstLine="0"/>
              <w:rPr>
                <w:rFonts w:eastAsia="LiberationSerif"/>
                <w:iCs/>
                <w:sz w:val="20"/>
                <w:szCs w:val="20"/>
                <w:lang w:eastAsia="en-US"/>
              </w:rPr>
            </w:pPr>
            <w:r w:rsidRPr="00974EB0">
              <w:rPr>
                <w:rFonts w:eastAsia="SimSun"/>
                <w:sz w:val="20"/>
                <w:szCs w:val="20"/>
                <w:lang w:eastAsia="ru" w:bidi="ar"/>
              </w:rPr>
              <w:t xml:space="preserve">Продолжать воспитывать </w:t>
            </w:r>
            <w:proofErr w:type="gramStart"/>
            <w:r w:rsidRPr="00974EB0">
              <w:rPr>
                <w:rFonts w:eastAsia="SimSun"/>
                <w:sz w:val="20"/>
                <w:szCs w:val="20"/>
                <w:lang w:eastAsia="ru" w:bidi="ar"/>
              </w:rPr>
              <w:t xml:space="preserve">у </w:t>
            </w:r>
            <w:r w:rsidRPr="00974EB0">
              <w:rPr>
                <w:rFonts w:eastAsia="SimSun"/>
                <w:sz w:val="20"/>
                <w:szCs w:val="20"/>
              </w:rPr>
              <w:t xml:space="preserve"> детей</w:t>
            </w:r>
            <w:proofErr w:type="gramEnd"/>
            <w:r w:rsidRPr="00974EB0">
              <w:rPr>
                <w:rFonts w:eastAsia="SimSun"/>
                <w:sz w:val="20"/>
                <w:szCs w:val="20"/>
              </w:rPr>
              <w:t xml:space="preserve"> желание и умение </w:t>
            </w:r>
            <w:r w:rsidRPr="00974EB0">
              <w:rPr>
                <w:rFonts w:eastAsia="SimSun"/>
                <w:sz w:val="20"/>
                <w:szCs w:val="20"/>
                <w:lang w:eastAsia="ru" w:bidi="ar"/>
              </w:rPr>
              <w:t xml:space="preserve">воспитывать </w:t>
            </w:r>
            <w:r w:rsidRPr="00974EB0">
              <w:rPr>
                <w:rFonts w:eastAsia="SimSun"/>
                <w:sz w:val="20"/>
                <w:szCs w:val="20"/>
                <w:lang w:val="ru" w:eastAsia="ru" w:bidi="ar"/>
              </w:rPr>
              <w:t xml:space="preserve"> сочувствовать, сопереживать, помогать друг другу</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93" w:right="81" w:firstLine="0"/>
              <w:rPr>
                <w:rFonts w:eastAsia="Times New Roman CYR"/>
                <w:color w:val="000000"/>
                <w:sz w:val="20"/>
                <w:szCs w:val="20"/>
              </w:rPr>
            </w:pPr>
            <w:r w:rsidRPr="00974EB0">
              <w:rPr>
                <w:rFonts w:eastAsia="Times New Roman CYR"/>
                <w:color w:val="000000"/>
                <w:sz w:val="20"/>
                <w:szCs w:val="20"/>
                <w:lang w:val="ru" w:eastAsia="ru" w:bidi="ar"/>
              </w:rPr>
              <w:t>Воспитывать эмоционально</w:t>
            </w:r>
            <w:r w:rsidRPr="00974EB0">
              <w:rPr>
                <w:rFonts w:eastAsia="Times New Roman CYR"/>
                <w:color w:val="000000"/>
                <w:sz w:val="20"/>
                <w:szCs w:val="20"/>
                <w:lang w:eastAsia="ru" w:bidi="ar"/>
              </w:rPr>
              <w:t xml:space="preserve"> </w:t>
            </w:r>
            <w:r w:rsidRPr="00974EB0">
              <w:rPr>
                <w:color w:val="000000"/>
                <w:sz w:val="20"/>
                <w:szCs w:val="20"/>
                <w:lang w:val="ru" w:eastAsia="ru" w:bidi="ar"/>
              </w:rPr>
              <w:t>-</w:t>
            </w:r>
            <w:r w:rsidRPr="00974EB0">
              <w:rPr>
                <w:rFonts w:eastAsia="Times New Roman CYR"/>
                <w:color w:val="000000"/>
                <w:sz w:val="20"/>
                <w:szCs w:val="20"/>
                <w:lang w:val="ru" w:eastAsia="ru" w:bidi="ar"/>
              </w:rPr>
              <w:t>нравственную отзывчивость и выраженную мотивацию к сострадательному, сочувственному отношению к окружающим, желание действовать согласно эталонам милосердного поведения</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rPr>
                <w:rFonts w:eastAsia="LiberationSerif"/>
                <w:iCs/>
                <w:sz w:val="20"/>
                <w:szCs w:val="20"/>
                <w:lang w:eastAsia="en-US"/>
              </w:rPr>
            </w:pPr>
            <w:r w:rsidRPr="00974EB0">
              <w:rPr>
                <w:rFonts w:eastAsia="Times New Roman CYR"/>
                <w:color w:val="000000"/>
                <w:sz w:val="20"/>
                <w:szCs w:val="20"/>
                <w:lang w:val="ru" w:eastAsia="ru" w:bidi="ar"/>
              </w:rPr>
              <w:t>Развивать умение оценивать конкретные нравственные ситуации, анализировать чужие и свои милосердные и немилосердные поступки, делать самостоятельный нравственный выбор, вызвать желание проявлять милосердие к ближнему</w:t>
            </w:r>
          </w:p>
        </w:tc>
      </w:tr>
      <w:tr w:rsidR="00974EB0" w:rsidRPr="00974EB0" w:rsidTr="00974EB0">
        <w:trPr>
          <w:jc w:val="center"/>
        </w:trPr>
        <w:tc>
          <w:tcPr>
            <w:tcW w:w="1836" w:type="dxa"/>
            <w:vMerge w:val="restart"/>
            <w:tcBorders>
              <w:top w:val="nil"/>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74" w:right="99" w:firstLine="0"/>
              <w:rPr>
                <w:rFonts w:eastAsia="SimSun"/>
                <w:sz w:val="20"/>
                <w:szCs w:val="20"/>
              </w:rPr>
            </w:pPr>
            <w:r w:rsidRPr="00974EB0">
              <w:rPr>
                <w:rFonts w:eastAsia="SimSun"/>
                <w:sz w:val="20"/>
                <w:szCs w:val="20"/>
                <w:lang w:eastAsia="ru" w:bidi="ar"/>
              </w:rPr>
              <w:t>П</w:t>
            </w:r>
            <w:r w:rsidRPr="00974EB0">
              <w:rPr>
                <w:rFonts w:eastAsia="SimSun"/>
                <w:sz w:val="20"/>
                <w:szCs w:val="20"/>
                <w:lang w:val="ru" w:eastAsia="ru" w:bidi="ar"/>
              </w:rPr>
              <w:t>рививать чувство доброго и милосердного отношения к окружающим</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ind w:left="154" w:right="161" w:firstLine="0"/>
              <w:jc w:val="left"/>
              <w:rPr>
                <w:sz w:val="20"/>
                <w:szCs w:val="20"/>
                <w:lang w:val="ru"/>
              </w:rPr>
            </w:pPr>
            <w:r w:rsidRPr="00974EB0">
              <w:rPr>
                <w:rFonts w:eastAsia="Bookman Old Style"/>
                <w:iCs/>
                <w:color w:val="000000"/>
                <w:sz w:val="20"/>
                <w:szCs w:val="20"/>
                <w:lang w:val="ru" w:eastAsia="zh-CN" w:bidi="ar"/>
              </w:rPr>
              <w:t xml:space="preserve">Побуждать детей оказывать посильную помощь своим сверстникам </w:t>
            </w:r>
          </w:p>
          <w:p w:rsidR="00974EB0" w:rsidRPr="00974EB0" w:rsidRDefault="00974EB0" w:rsidP="00974EB0">
            <w:pPr>
              <w:ind w:left="154" w:right="161"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93" w:right="81" w:firstLine="0"/>
              <w:rPr>
                <w:rFonts w:eastAsia="Times New Roman CYR"/>
                <w:color w:val="000000"/>
                <w:sz w:val="20"/>
                <w:szCs w:val="20"/>
              </w:rPr>
            </w:pPr>
            <w:r w:rsidRPr="00974EB0">
              <w:rPr>
                <w:iCs/>
                <w:color w:val="000000"/>
                <w:sz w:val="20"/>
                <w:szCs w:val="20"/>
                <w:shd w:val="clear" w:color="auto" w:fill="FFFFFF"/>
                <w:lang w:val="ru" w:eastAsia="ru" w:bidi="ar"/>
              </w:rPr>
              <w:t>Обучать у</w:t>
            </w:r>
            <w:r w:rsidRPr="00974EB0">
              <w:rPr>
                <w:iCs/>
                <w:color w:val="000000"/>
                <w:sz w:val="20"/>
                <w:szCs w:val="20"/>
                <w:lang w:val="ru" w:eastAsia="ru" w:bidi="ar"/>
              </w:rPr>
              <w:t>мению понимать, выражать свои чувства, а также распознавать и уважать эмоции других людей, является важным аспектом воспитания сострадания</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rPr>
                <w:rFonts w:eastAsia="LiberationSerif"/>
                <w:iCs/>
                <w:sz w:val="20"/>
                <w:szCs w:val="20"/>
                <w:lang w:eastAsia="en-US"/>
              </w:rPr>
            </w:pPr>
            <w:r w:rsidRPr="00974EB0">
              <w:rPr>
                <w:rFonts w:eastAsia="Times New Roman CYR"/>
                <w:color w:val="000000"/>
                <w:sz w:val="20"/>
                <w:szCs w:val="20"/>
                <w:lang w:val="ru" w:eastAsia="ru" w:bidi="ar"/>
              </w:rPr>
              <w:t>Воспитывать навыки привычного исполнения нравственных норм, милосердного межличностного взаимодействия, бесконфликтного общения в коллективе, сотрудничества и взаимопомощи</w:t>
            </w:r>
          </w:p>
        </w:tc>
      </w:tr>
      <w:tr w:rsidR="00974EB0" w:rsidRPr="00974EB0" w:rsidTr="00974EB0">
        <w:trPr>
          <w:jc w:val="center"/>
        </w:trPr>
        <w:tc>
          <w:tcPr>
            <w:tcW w:w="1836" w:type="dxa"/>
            <w:vMerge/>
            <w:tcBorders>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74" w:right="99" w:firstLine="0"/>
              <w:rPr>
                <w:rFonts w:eastAsia="SimSun"/>
                <w:sz w:val="20"/>
                <w:szCs w:val="20"/>
                <w:lang w:val="ru" w:eastAsia="ru" w:bidi="ar"/>
              </w:rPr>
            </w:pPr>
            <w:r w:rsidRPr="00974EB0">
              <w:rPr>
                <w:rFonts w:eastAsia="SimSun"/>
                <w:sz w:val="20"/>
                <w:szCs w:val="20"/>
                <w:lang w:eastAsia="ru" w:bidi="ar"/>
              </w:rPr>
              <w:t xml:space="preserve">Обучать </w:t>
            </w:r>
            <w:proofErr w:type="gramStart"/>
            <w:r w:rsidRPr="00974EB0">
              <w:rPr>
                <w:rFonts w:eastAsia="SimSun"/>
                <w:sz w:val="20"/>
                <w:szCs w:val="20"/>
                <w:lang w:eastAsia="ru" w:bidi="ar"/>
              </w:rPr>
              <w:t xml:space="preserve">детей </w:t>
            </w:r>
            <w:r w:rsidRPr="00974EB0">
              <w:rPr>
                <w:rFonts w:eastAsia="SimSun"/>
                <w:sz w:val="20"/>
                <w:szCs w:val="20"/>
                <w:lang w:val="ru" w:eastAsia="ru" w:bidi="ar"/>
              </w:rPr>
              <w:t xml:space="preserve"> говорить</w:t>
            </w:r>
            <w:proofErr w:type="gramEnd"/>
            <w:r w:rsidRPr="00974EB0">
              <w:rPr>
                <w:rFonts w:eastAsia="SimSun"/>
                <w:sz w:val="20"/>
                <w:szCs w:val="20"/>
                <w:lang w:val="ru" w:eastAsia="ru" w:bidi="ar"/>
              </w:rPr>
              <w:t xml:space="preserve"> людям  добрые слова, в которых отмечаются их хорошие качества, умения и достоинства;</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54" w:right="161" w:firstLine="0"/>
              <w:rPr>
                <w:rFonts w:eastAsia="LiberationSerif"/>
                <w:iCs/>
                <w:sz w:val="20"/>
                <w:szCs w:val="20"/>
                <w:lang w:eastAsia="en-US"/>
              </w:rPr>
            </w:pPr>
            <w:r w:rsidRPr="00974EB0">
              <w:rPr>
                <w:rFonts w:eastAsia="SimSun"/>
                <w:sz w:val="20"/>
                <w:szCs w:val="20"/>
                <w:lang w:eastAsia="ru" w:bidi="ar"/>
              </w:rPr>
              <w:t>П</w:t>
            </w:r>
            <w:r w:rsidRPr="00974EB0">
              <w:rPr>
                <w:rFonts w:eastAsia="SimSun"/>
                <w:sz w:val="20"/>
                <w:szCs w:val="20"/>
                <w:lang w:val="ru" w:eastAsia="ru" w:bidi="ar"/>
              </w:rPr>
              <w:t>оощрять стремление детей совершать добрые поступки</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93" w:right="81" w:firstLine="0"/>
              <w:rPr>
                <w:iCs/>
                <w:color w:val="000000"/>
                <w:sz w:val="20"/>
                <w:szCs w:val="20"/>
                <w:shd w:val="clear" w:color="auto" w:fill="FFFFFF"/>
                <w:lang w:val="ru" w:eastAsia="ru" w:bidi="ar"/>
              </w:rPr>
            </w:pPr>
            <w:r w:rsidRPr="00974EB0">
              <w:rPr>
                <w:iCs/>
                <w:color w:val="000000"/>
                <w:sz w:val="20"/>
                <w:szCs w:val="20"/>
                <w:lang w:val="ru" w:eastAsia="ru" w:bidi="ar"/>
              </w:rPr>
              <w:t>Формировать у</w:t>
            </w:r>
            <w:r w:rsidRPr="00974EB0">
              <w:rPr>
                <w:rFonts w:eastAsia="SimSun"/>
                <w:sz w:val="20"/>
                <w:szCs w:val="20"/>
                <w:lang w:val="ru"/>
              </w:rPr>
              <w:t>мение слушать и понимать других людей как в качестве необходимого компонента сострадания и милосердия</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line="268" w:lineRule="auto"/>
              <w:ind w:left="173" w:right="36" w:firstLine="0"/>
              <w:jc w:val="left"/>
              <w:rPr>
                <w:rFonts w:eastAsia="LiberationSerif"/>
                <w:iCs/>
                <w:sz w:val="20"/>
                <w:szCs w:val="20"/>
                <w:lang w:eastAsia="en-US"/>
              </w:rPr>
            </w:pPr>
            <w:r w:rsidRPr="00974EB0">
              <w:rPr>
                <w:rFonts w:eastAsia="Bookman Old Style"/>
                <w:iCs/>
                <w:color w:val="000000"/>
                <w:sz w:val="20"/>
                <w:szCs w:val="20"/>
                <w:lang w:val="ru" w:eastAsia="zh-CN" w:bidi="ar"/>
              </w:rPr>
              <w:t xml:space="preserve">Способствовать умению детей правильно выражать </w:t>
            </w:r>
            <w:r w:rsidRPr="00974EB0">
              <w:rPr>
                <w:rFonts w:eastAsia="Bookman Old Style"/>
                <w:iCs/>
                <w:color w:val="000000"/>
                <w:sz w:val="20"/>
                <w:szCs w:val="20"/>
                <w:lang w:eastAsia="zh-CN" w:bidi="ar"/>
              </w:rPr>
              <w:t>своё</w:t>
            </w:r>
            <w:r w:rsidRPr="00974EB0">
              <w:rPr>
                <w:rFonts w:eastAsia="Bookman Old Style"/>
                <w:iCs/>
                <w:color w:val="000000"/>
                <w:sz w:val="20"/>
                <w:szCs w:val="20"/>
                <w:lang w:val="ru" w:eastAsia="zh-CN" w:bidi="ar"/>
              </w:rPr>
              <w:t xml:space="preserve"> эмоциональное состояние и понимать чувства других людей</w:t>
            </w:r>
          </w:p>
        </w:tc>
      </w:tr>
      <w:tr w:rsidR="00974EB0" w:rsidRPr="00974EB0" w:rsidTr="00974EB0">
        <w:trPr>
          <w:trHeight w:val="1298"/>
          <w:jc w:val="center"/>
        </w:trPr>
        <w:tc>
          <w:tcPr>
            <w:tcW w:w="1836" w:type="dxa"/>
            <w:vMerge/>
            <w:tcBorders>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ind w:left="154" w:right="161" w:firstLine="0"/>
              <w:jc w:val="left"/>
              <w:rPr>
                <w:sz w:val="20"/>
                <w:szCs w:val="20"/>
                <w:lang w:val="ru"/>
              </w:rPr>
            </w:pPr>
            <w:r w:rsidRPr="00974EB0">
              <w:rPr>
                <w:rFonts w:eastAsia="Times New Roman CYR"/>
                <w:color w:val="000000"/>
                <w:sz w:val="20"/>
                <w:szCs w:val="20"/>
                <w:lang w:val="ru" w:eastAsia="zh-CN" w:bidi="ar"/>
              </w:rPr>
              <w:t>Формировать представления о нравственных нормах отношений с окружающими</w:t>
            </w:r>
          </w:p>
          <w:p w:rsidR="00974EB0" w:rsidRPr="00974EB0" w:rsidRDefault="00974EB0" w:rsidP="00974EB0">
            <w:pPr>
              <w:ind w:left="154" w:right="161"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ind w:left="93" w:right="81" w:firstLine="0"/>
              <w:rPr>
                <w:rFonts w:eastAsia="Times New Roman CYR"/>
                <w:color w:val="000000"/>
                <w:sz w:val="20"/>
                <w:szCs w:val="20"/>
              </w:rPr>
            </w:pPr>
            <w:r w:rsidRPr="00974EB0">
              <w:rPr>
                <w:iCs/>
                <w:color w:val="000000"/>
                <w:sz w:val="20"/>
                <w:szCs w:val="20"/>
                <w:shd w:val="clear" w:color="auto" w:fill="FFFFFF"/>
                <w:lang w:val="ru" w:eastAsia="zh-CN" w:bidi="ar"/>
              </w:rPr>
              <w:t>Формирова</w:t>
            </w:r>
            <w:r w:rsidRPr="00974EB0">
              <w:rPr>
                <w:sz w:val="20"/>
                <w:szCs w:val="20"/>
                <w:lang w:val="ru" w:eastAsia="zh-CN" w:bidi="ar"/>
              </w:rPr>
              <w:t>ть моральные представления о добре и зле, через введение полярных эталонов (категорий) Добра и Зла</w:t>
            </w:r>
            <w:r w:rsidRPr="00974EB0">
              <w:rPr>
                <w:sz w:val="20"/>
                <w:szCs w:val="20"/>
                <w:lang w:eastAsia="zh-CN" w:bidi="ar"/>
              </w:rPr>
              <w:t xml:space="preserve"> </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ind w:left="173" w:right="36" w:firstLine="0"/>
              <w:jc w:val="left"/>
              <w:rPr>
                <w:sz w:val="20"/>
                <w:szCs w:val="20"/>
                <w:lang w:val="ru"/>
              </w:rPr>
            </w:pPr>
            <w:r w:rsidRPr="00974EB0">
              <w:rPr>
                <w:rFonts w:eastAsia="Bookman Old Style"/>
                <w:iCs/>
                <w:color w:val="000000"/>
                <w:sz w:val="20"/>
                <w:szCs w:val="20"/>
                <w:lang w:val="ru" w:eastAsia="zh-CN" w:bidi="ar"/>
              </w:rPr>
              <w:t>П</w:t>
            </w:r>
            <w:r w:rsidRPr="00974EB0">
              <w:rPr>
                <w:sz w:val="20"/>
                <w:szCs w:val="20"/>
                <w:lang w:val="ru" w:eastAsia="zh-CN" w:bidi="ar"/>
              </w:rPr>
              <w:t>родолжать формировать у детей умение различать добро и зло, анализировать результаты своих слов, мыслей, поступков</w:t>
            </w:r>
          </w:p>
          <w:p w:rsidR="00974EB0" w:rsidRPr="00974EB0" w:rsidRDefault="00974EB0" w:rsidP="00974EB0">
            <w:pPr>
              <w:ind w:left="173" w:right="36" w:firstLine="0"/>
              <w:rPr>
                <w:rFonts w:eastAsia="LiberationSerif"/>
                <w:iCs/>
                <w:sz w:val="20"/>
                <w:szCs w:val="20"/>
                <w:lang w:eastAsia="en-US"/>
              </w:rPr>
            </w:pPr>
          </w:p>
        </w:tc>
      </w:tr>
      <w:tr w:rsidR="00974EB0" w:rsidRPr="00974EB0" w:rsidTr="00974EB0">
        <w:trPr>
          <w:jc w:val="center"/>
        </w:trPr>
        <w:tc>
          <w:tcPr>
            <w:tcW w:w="1836" w:type="dxa"/>
            <w:vMerge/>
            <w:tcBorders>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ind w:left="93" w:right="81" w:firstLine="0"/>
              <w:jc w:val="left"/>
              <w:rPr>
                <w:sz w:val="20"/>
                <w:szCs w:val="20"/>
                <w:lang w:val="ru"/>
              </w:rPr>
            </w:pPr>
            <w:r w:rsidRPr="00974EB0">
              <w:rPr>
                <w:rFonts w:eastAsia="Bookman Old Style"/>
                <w:iCs/>
                <w:color w:val="000000"/>
                <w:sz w:val="20"/>
                <w:szCs w:val="20"/>
                <w:lang w:val="ru" w:eastAsia="zh-CN" w:bidi="ar"/>
              </w:rPr>
              <w:t>Ф</w:t>
            </w:r>
            <w:r w:rsidRPr="00974EB0">
              <w:rPr>
                <w:sz w:val="20"/>
                <w:szCs w:val="20"/>
                <w:lang w:val="ru" w:eastAsia="zh-CN" w:bidi="ar"/>
              </w:rPr>
              <w:t>ормировать представление о том, что доброта, есть проявление души</w:t>
            </w:r>
          </w:p>
          <w:p w:rsidR="00974EB0" w:rsidRPr="00974EB0" w:rsidRDefault="00974EB0" w:rsidP="00974EB0">
            <w:pPr>
              <w:ind w:left="93" w:right="81" w:firstLine="0"/>
              <w:rPr>
                <w:rFonts w:eastAsia="Times New Roman CYR"/>
                <w:color w:val="000000"/>
                <w:sz w:val="20"/>
                <w:szCs w:val="20"/>
              </w:rPr>
            </w:pP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line="268" w:lineRule="auto"/>
              <w:ind w:left="173" w:right="36" w:firstLine="0"/>
              <w:jc w:val="left"/>
              <w:rPr>
                <w:rFonts w:eastAsia="LiberationSerif"/>
                <w:iCs/>
                <w:sz w:val="20"/>
                <w:szCs w:val="20"/>
                <w:lang w:eastAsia="en-US"/>
              </w:rPr>
            </w:pPr>
            <w:r w:rsidRPr="00974EB0">
              <w:rPr>
                <w:rFonts w:eastAsia="Bookman Old Style"/>
                <w:iCs/>
                <w:color w:val="000000"/>
                <w:sz w:val="20"/>
                <w:szCs w:val="20"/>
                <w:lang w:val="ru" w:eastAsia="zh-CN" w:bidi="ar"/>
              </w:rPr>
              <w:t>В</w:t>
            </w:r>
            <w:r w:rsidRPr="00974EB0">
              <w:rPr>
                <w:sz w:val="20"/>
                <w:szCs w:val="20"/>
                <w:lang w:val="ru" w:eastAsia="zh-CN" w:bidi="ar"/>
              </w:rPr>
              <w:t>оспитывать в детях умение основано делать выбор в пользу добра, следовать за добрыми влечениями сердца и совести.</w:t>
            </w:r>
          </w:p>
        </w:tc>
      </w:tr>
      <w:tr w:rsidR="00974EB0" w:rsidRPr="00974EB0" w:rsidTr="00974EB0">
        <w:trPr>
          <w:jc w:val="center"/>
        </w:trPr>
        <w:tc>
          <w:tcPr>
            <w:tcW w:w="1836" w:type="dxa"/>
            <w:vMerge/>
            <w:tcBorders>
              <w:left w:val="outset" w:sz="6" w:space="0" w:color="auto"/>
              <w:bottom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2" w:right="161"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ind w:left="93" w:right="81" w:firstLine="0"/>
              <w:jc w:val="left"/>
              <w:rPr>
                <w:sz w:val="20"/>
                <w:szCs w:val="20"/>
                <w:lang w:val="ru"/>
              </w:rPr>
            </w:pPr>
            <w:r w:rsidRPr="00974EB0">
              <w:rPr>
                <w:rFonts w:eastAsia="Bookman Old Style"/>
                <w:iCs/>
                <w:color w:val="000000"/>
                <w:sz w:val="20"/>
                <w:szCs w:val="20"/>
                <w:lang w:val="ru" w:eastAsia="zh-CN" w:bidi="ar"/>
              </w:rPr>
              <w:t>В</w:t>
            </w:r>
            <w:r w:rsidRPr="00974EB0">
              <w:rPr>
                <w:sz w:val="20"/>
                <w:szCs w:val="20"/>
                <w:lang w:val="ru" w:eastAsia="zh-CN" w:bidi="ar"/>
              </w:rPr>
              <w:t>оспитывать чувство доброжелательности, сопереживания, отзывчивости</w:t>
            </w:r>
          </w:p>
          <w:p w:rsidR="00974EB0" w:rsidRPr="00974EB0" w:rsidRDefault="00974EB0" w:rsidP="00974EB0">
            <w:pPr>
              <w:ind w:left="93" w:right="81" w:firstLine="0"/>
              <w:rPr>
                <w:rFonts w:eastAsia="Times New Roman CYR"/>
                <w:color w:val="000000"/>
                <w:sz w:val="20"/>
                <w:szCs w:val="20"/>
              </w:rPr>
            </w:pP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spacing w:beforeAutospacing="1" w:afterAutospacing="1" w:line="268" w:lineRule="auto"/>
              <w:ind w:left="173" w:right="36" w:firstLine="0"/>
              <w:jc w:val="left"/>
              <w:rPr>
                <w:rFonts w:eastAsia="LiberationSerif"/>
                <w:iCs/>
                <w:sz w:val="20"/>
                <w:szCs w:val="20"/>
                <w:lang w:eastAsia="en-US"/>
              </w:rPr>
            </w:pPr>
            <w:r w:rsidRPr="00974EB0">
              <w:rPr>
                <w:rFonts w:eastAsia="Times New Roman CYR"/>
                <w:color w:val="000000"/>
                <w:sz w:val="20"/>
                <w:szCs w:val="20"/>
                <w:lang w:val="ru" w:eastAsia="zh-CN" w:bidi="ar"/>
              </w:rPr>
              <w:t>Способствовать нравственному становлению дошкольников, путём формирования у них представлений о добре</w:t>
            </w:r>
          </w:p>
        </w:tc>
      </w:tr>
      <w:tr w:rsidR="00974EB0" w:rsidRPr="00974EB0" w:rsidTr="00974EB0">
        <w:trPr>
          <w:jc w:val="center"/>
        </w:trPr>
        <w:tc>
          <w:tcPr>
            <w:tcW w:w="1836" w:type="dxa"/>
            <w:vMerge w:val="restart"/>
            <w:tcBorders>
              <w:top w:val="nil"/>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r w:rsidRPr="00974EB0">
              <w:rPr>
                <w:rFonts w:eastAsia="LiberationSerif"/>
                <w:iCs/>
                <w:sz w:val="20"/>
                <w:szCs w:val="20"/>
                <w:lang w:eastAsia="en-US"/>
              </w:rPr>
              <w:t>Деятельностный</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74" w:right="99" w:firstLine="0"/>
              <w:rPr>
                <w:rFonts w:eastAsia="SimSun"/>
                <w:sz w:val="20"/>
                <w:szCs w:val="20"/>
              </w:rPr>
            </w:pPr>
            <w:r w:rsidRPr="00974EB0">
              <w:rPr>
                <w:rFonts w:eastAsia="Bookman Old Style"/>
                <w:iCs/>
                <w:color w:val="000000"/>
                <w:sz w:val="20"/>
                <w:szCs w:val="20"/>
                <w:lang w:eastAsia="en-US"/>
              </w:rPr>
              <w:t>Побуждать детей делать добрые поступки по отношению к членам своей семьи</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2" w:right="161" w:firstLine="0"/>
              <w:rPr>
                <w:rFonts w:eastAsia="LiberationSerif"/>
                <w:iCs/>
                <w:sz w:val="20"/>
                <w:szCs w:val="20"/>
                <w:lang w:eastAsia="en-US"/>
              </w:rPr>
            </w:pPr>
            <w:r w:rsidRPr="00974EB0">
              <w:rPr>
                <w:rFonts w:eastAsia="Bookman Old Style"/>
                <w:iCs/>
                <w:color w:val="000000"/>
                <w:sz w:val="20"/>
                <w:szCs w:val="20"/>
                <w:lang w:eastAsia="en-US"/>
              </w:rPr>
              <w:t>Побуждать детей делать добрые поступки по отношению к членам своей семьи, сверстникам</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234" w:right="222" w:firstLine="0"/>
              <w:rPr>
                <w:rFonts w:eastAsia="Times New Roman CYR"/>
                <w:color w:val="000000"/>
                <w:sz w:val="20"/>
                <w:szCs w:val="20"/>
              </w:rPr>
            </w:pPr>
            <w:r w:rsidRPr="00974EB0">
              <w:rPr>
                <w:rFonts w:eastAsia="Times New Roman CYR"/>
                <w:color w:val="000000"/>
                <w:sz w:val="20"/>
                <w:szCs w:val="20"/>
              </w:rPr>
              <w:t xml:space="preserve">Воспитывать у детей способность к нравственно </w:t>
            </w:r>
            <w:r w:rsidRPr="00974EB0">
              <w:rPr>
                <w:color w:val="000000"/>
                <w:sz w:val="20"/>
                <w:szCs w:val="20"/>
              </w:rPr>
              <w:t>-</w:t>
            </w:r>
            <w:r w:rsidRPr="00974EB0">
              <w:rPr>
                <w:rFonts w:eastAsia="Times New Roman CYR"/>
                <w:color w:val="000000"/>
                <w:sz w:val="20"/>
                <w:szCs w:val="20"/>
              </w:rPr>
              <w:t>этическому суждению, образному моделированию нравственного поведения</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jc w:val="left"/>
              <w:rPr>
                <w:rFonts w:eastAsia="Times New Roman CYR"/>
                <w:color w:val="000000"/>
                <w:sz w:val="20"/>
                <w:szCs w:val="20"/>
              </w:rPr>
            </w:pPr>
            <w:r w:rsidRPr="00974EB0">
              <w:rPr>
                <w:rFonts w:eastAsia="Times New Roman CYR"/>
                <w:color w:val="000000"/>
                <w:sz w:val="20"/>
                <w:szCs w:val="20"/>
              </w:rPr>
              <w:t xml:space="preserve">Воспитывать у детей способность к нравственно </w:t>
            </w:r>
            <w:r w:rsidRPr="00974EB0">
              <w:rPr>
                <w:color w:val="000000"/>
                <w:sz w:val="20"/>
                <w:szCs w:val="20"/>
              </w:rPr>
              <w:t>-</w:t>
            </w:r>
            <w:r w:rsidRPr="00974EB0">
              <w:rPr>
                <w:rFonts w:eastAsia="Times New Roman CYR"/>
                <w:color w:val="000000"/>
                <w:sz w:val="20"/>
                <w:szCs w:val="20"/>
              </w:rPr>
              <w:t>этическому суждению, образному моделированию нравственного поведения</w:t>
            </w:r>
          </w:p>
          <w:p w:rsidR="00974EB0" w:rsidRPr="00974EB0" w:rsidRDefault="00974EB0" w:rsidP="00974EB0">
            <w:pPr>
              <w:ind w:left="173" w:right="36" w:firstLine="0"/>
              <w:rPr>
                <w:rFonts w:eastAsia="LiberationSerif"/>
                <w:iCs/>
                <w:sz w:val="20"/>
                <w:szCs w:val="20"/>
                <w:lang w:eastAsia="en-US"/>
              </w:rPr>
            </w:pPr>
          </w:p>
        </w:tc>
      </w:tr>
      <w:tr w:rsidR="00974EB0" w:rsidRPr="00974EB0" w:rsidTr="00974EB0">
        <w:trPr>
          <w:jc w:val="center"/>
        </w:trPr>
        <w:tc>
          <w:tcPr>
            <w:tcW w:w="1836" w:type="dxa"/>
            <w:vMerge/>
            <w:tcBorders>
              <w:left w:val="outset" w:sz="6" w:space="0" w:color="auto"/>
              <w:bottom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74" w:right="99" w:firstLine="0"/>
              <w:rPr>
                <w:rFonts w:eastAsia="SimSun"/>
                <w:sz w:val="20"/>
                <w:szCs w:val="20"/>
              </w:rPr>
            </w:pPr>
            <w:r w:rsidRPr="00974EB0">
              <w:rPr>
                <w:rFonts w:eastAsia="SimSun"/>
                <w:sz w:val="20"/>
                <w:szCs w:val="20"/>
                <w:lang w:eastAsia="ru" w:bidi="ar"/>
              </w:rPr>
              <w:t>П</w:t>
            </w:r>
            <w:r w:rsidRPr="00974EB0">
              <w:rPr>
                <w:rFonts w:eastAsia="SimSun"/>
                <w:sz w:val="20"/>
                <w:szCs w:val="20"/>
                <w:lang w:val="ru" w:eastAsia="ru" w:bidi="ar"/>
              </w:rPr>
              <w:t>оощрять стремление детей совершать добрые поступки;</w:t>
            </w: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234" w:right="222" w:firstLine="0"/>
              <w:jc w:val="left"/>
              <w:rPr>
                <w:rFonts w:eastAsia="Times New Roman CYR"/>
                <w:color w:val="000000"/>
                <w:sz w:val="20"/>
                <w:szCs w:val="20"/>
              </w:rPr>
            </w:pPr>
            <w:r w:rsidRPr="00974EB0">
              <w:rPr>
                <w:rFonts w:eastAsia="Times New Roman CYR"/>
                <w:color w:val="000000"/>
                <w:sz w:val="20"/>
                <w:szCs w:val="20"/>
              </w:rPr>
              <w:t xml:space="preserve">Формировать способность к нравственно </w:t>
            </w:r>
            <w:r w:rsidRPr="00974EB0">
              <w:rPr>
                <w:color w:val="000000"/>
                <w:sz w:val="20"/>
                <w:szCs w:val="20"/>
              </w:rPr>
              <w:t xml:space="preserve">- </w:t>
            </w:r>
            <w:r w:rsidRPr="00974EB0">
              <w:rPr>
                <w:rFonts w:eastAsia="Times New Roman CYR"/>
                <w:color w:val="000000"/>
                <w:sz w:val="20"/>
                <w:szCs w:val="20"/>
              </w:rPr>
              <w:t xml:space="preserve">этическому </w:t>
            </w:r>
            <w:r w:rsidRPr="00974EB0">
              <w:rPr>
                <w:noProof/>
                <w:sz w:val="20"/>
                <w:szCs w:val="20"/>
              </w:rPr>
              <mc:AlternateContent>
                <mc:Choice Requires="wps">
                  <w:drawing>
                    <wp:anchor distT="0" distB="0" distL="114300" distR="114300" simplePos="0" relativeHeight="251662336" behindDoc="0" locked="0" layoutInCell="1" allowOverlap="1" wp14:anchorId="59168560" wp14:editId="5007A517">
                      <wp:simplePos x="0" y="0"/>
                      <wp:positionH relativeFrom="column">
                        <wp:posOffset>-5213985</wp:posOffset>
                      </wp:positionH>
                      <wp:positionV relativeFrom="paragraph">
                        <wp:posOffset>-13970</wp:posOffset>
                      </wp:positionV>
                      <wp:extent cx="1158240" cy="0"/>
                      <wp:effectExtent l="0" t="0" r="0" b="0"/>
                      <wp:wrapNone/>
                      <wp:docPr id="1" name="Прямое соединение 1"/>
                      <wp:cNvGraphicFramePr/>
                      <a:graphic xmlns:a="http://schemas.openxmlformats.org/drawingml/2006/main">
                        <a:graphicData uri="http://schemas.microsoft.com/office/word/2010/wordprocessingShape">
                          <wps:wsp>
                            <wps:cNvCnPr/>
                            <wps:spPr>
                              <a:xfrm>
                                <a:off x="518795" y="577215"/>
                                <a:ext cx="1158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4212A" id="Прямое соединение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0.55pt,-1.1pt" to="-31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" strokecolor="black [3213]"/>
                  </w:pict>
                </mc:Fallback>
              </mc:AlternateContent>
            </w:r>
            <w:r w:rsidRPr="00974EB0">
              <w:rPr>
                <w:rFonts w:eastAsia="Times New Roman CYR"/>
                <w:color w:val="000000"/>
                <w:sz w:val="20"/>
                <w:szCs w:val="20"/>
              </w:rPr>
              <w:t>суждению, образному моделированию нравственного поведения, осуществляет выбор моделей милосердного поведения во взаимодействии с окружающими.</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jc w:val="left"/>
              <w:rPr>
                <w:color w:val="000000"/>
                <w:sz w:val="20"/>
                <w:szCs w:val="20"/>
              </w:rPr>
            </w:pPr>
            <w:r w:rsidRPr="00974EB0">
              <w:rPr>
                <w:rFonts w:eastAsia="Times New Roman CYR"/>
                <w:color w:val="000000"/>
                <w:sz w:val="20"/>
                <w:szCs w:val="20"/>
              </w:rPr>
              <w:t xml:space="preserve">Формировать способность к нравственно </w:t>
            </w:r>
            <w:r w:rsidRPr="00974EB0">
              <w:rPr>
                <w:color w:val="000000"/>
                <w:sz w:val="20"/>
                <w:szCs w:val="20"/>
              </w:rPr>
              <w:t xml:space="preserve">- </w:t>
            </w:r>
            <w:r w:rsidRPr="00974EB0">
              <w:rPr>
                <w:rFonts w:eastAsia="Times New Roman CYR"/>
                <w:color w:val="000000"/>
                <w:sz w:val="20"/>
                <w:szCs w:val="20"/>
              </w:rPr>
              <w:t>этическому суждению, образному моделированию нравственного поведения, осуществляет выбор моделей милосердного поведения во взаимодействии с окружающими.</w:t>
            </w:r>
          </w:p>
          <w:p w:rsidR="00974EB0" w:rsidRPr="00974EB0" w:rsidRDefault="00974EB0" w:rsidP="00974EB0">
            <w:pPr>
              <w:ind w:left="173" w:right="36" w:firstLine="0"/>
              <w:rPr>
                <w:rFonts w:eastAsia="LiberationSerif"/>
                <w:iCs/>
                <w:sz w:val="20"/>
                <w:szCs w:val="20"/>
                <w:lang w:eastAsia="en-US"/>
              </w:rPr>
            </w:pPr>
          </w:p>
        </w:tc>
      </w:tr>
      <w:tr w:rsidR="00974EB0" w:rsidRPr="00974EB0" w:rsidTr="00974EB0">
        <w:trPr>
          <w:jc w:val="center"/>
        </w:trPr>
        <w:tc>
          <w:tcPr>
            <w:tcW w:w="1836" w:type="dxa"/>
            <w:vMerge w:val="restart"/>
            <w:tcBorders>
              <w:top w:val="nil"/>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234" w:right="222" w:firstLine="0"/>
              <w:jc w:val="left"/>
              <w:rPr>
                <w:rFonts w:eastAsia="Times New Roman CYR"/>
                <w:color w:val="000000"/>
                <w:sz w:val="20"/>
                <w:szCs w:val="20"/>
              </w:rPr>
            </w:pPr>
            <w:r w:rsidRPr="00974EB0">
              <w:rPr>
                <w:rFonts w:eastAsia="Times New Roman CYR"/>
                <w:color w:val="000000"/>
                <w:sz w:val="20"/>
                <w:szCs w:val="20"/>
              </w:rPr>
              <w:t>Обучать детей умению осуществлять выбор моделей милосердного поведения во взаимодействии с окружающими</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jc w:val="left"/>
              <w:rPr>
                <w:color w:val="000000"/>
                <w:sz w:val="20"/>
                <w:szCs w:val="20"/>
              </w:rPr>
            </w:pPr>
            <w:r w:rsidRPr="00974EB0">
              <w:rPr>
                <w:rFonts w:eastAsia="Times New Roman CYR"/>
                <w:color w:val="000000"/>
                <w:sz w:val="20"/>
                <w:szCs w:val="20"/>
              </w:rPr>
              <w:t>Обучать детей умению осуществлять выбор моделей милосердного поведения во взаимодействии с окружающими.</w:t>
            </w:r>
          </w:p>
          <w:p w:rsidR="00974EB0" w:rsidRPr="00974EB0" w:rsidRDefault="00974EB0" w:rsidP="00974EB0">
            <w:pPr>
              <w:ind w:left="173" w:right="36" w:firstLine="0"/>
              <w:rPr>
                <w:rFonts w:eastAsia="LiberationSerif"/>
                <w:iCs/>
                <w:sz w:val="20"/>
                <w:szCs w:val="20"/>
                <w:lang w:eastAsia="en-US"/>
              </w:rPr>
            </w:pPr>
          </w:p>
        </w:tc>
      </w:tr>
      <w:tr w:rsidR="00974EB0" w:rsidRPr="00974EB0" w:rsidTr="00974EB0">
        <w:trPr>
          <w:jc w:val="center"/>
        </w:trPr>
        <w:tc>
          <w:tcPr>
            <w:tcW w:w="1836" w:type="dxa"/>
            <w:vMerge/>
            <w:tcBorders>
              <w:left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234" w:right="222" w:firstLine="0"/>
              <w:jc w:val="left"/>
              <w:rPr>
                <w:rFonts w:eastAsia="Times New Roman CYR"/>
                <w:color w:val="000000"/>
                <w:sz w:val="20"/>
                <w:szCs w:val="20"/>
              </w:rPr>
            </w:pPr>
            <w:proofErr w:type="gramStart"/>
            <w:r w:rsidRPr="00974EB0">
              <w:rPr>
                <w:rFonts w:eastAsia="Bookman Old Style"/>
                <w:iCs/>
                <w:color w:val="000000"/>
                <w:sz w:val="20"/>
                <w:szCs w:val="20"/>
                <w:lang w:eastAsia="en-US"/>
              </w:rPr>
              <w:t>Побуждать  детей</w:t>
            </w:r>
            <w:proofErr w:type="gramEnd"/>
            <w:r w:rsidRPr="00974EB0">
              <w:rPr>
                <w:rFonts w:eastAsia="Bookman Old Style"/>
                <w:iCs/>
                <w:color w:val="000000"/>
                <w:sz w:val="20"/>
                <w:szCs w:val="20"/>
                <w:lang w:eastAsia="en-US"/>
              </w:rPr>
              <w:t xml:space="preserve"> проявлять чувство милосердия к окружающим людям, сверстникам, оказывать им внимание, помощь, делать это доброжелательно, искренне</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jc w:val="left"/>
              <w:rPr>
                <w:rFonts w:eastAsia="Bookman Old Style"/>
                <w:iCs/>
                <w:color w:val="000000"/>
                <w:sz w:val="20"/>
                <w:szCs w:val="20"/>
                <w:lang w:eastAsia="en-US"/>
              </w:rPr>
            </w:pPr>
            <w:r w:rsidRPr="00974EB0">
              <w:rPr>
                <w:rFonts w:eastAsia="Bookman Old Style"/>
                <w:iCs/>
                <w:color w:val="000000"/>
                <w:sz w:val="20"/>
                <w:szCs w:val="20"/>
                <w:lang w:eastAsia="en-US"/>
              </w:rPr>
              <w:t>Развивать в детях стремление проявлять добро и милосердие разными способами.</w:t>
            </w:r>
          </w:p>
          <w:p w:rsidR="00974EB0" w:rsidRPr="00974EB0" w:rsidRDefault="00974EB0" w:rsidP="00974EB0">
            <w:pPr>
              <w:ind w:left="173" w:right="36" w:firstLine="0"/>
              <w:rPr>
                <w:rFonts w:eastAsia="LiberationSerif"/>
                <w:iCs/>
                <w:sz w:val="20"/>
                <w:szCs w:val="20"/>
                <w:lang w:eastAsia="en-US"/>
              </w:rPr>
            </w:pPr>
          </w:p>
        </w:tc>
      </w:tr>
      <w:tr w:rsidR="00974EB0" w:rsidRPr="00974EB0" w:rsidTr="00974EB0">
        <w:trPr>
          <w:jc w:val="center"/>
        </w:trPr>
        <w:tc>
          <w:tcPr>
            <w:tcW w:w="1836" w:type="dxa"/>
            <w:vMerge/>
            <w:tcBorders>
              <w:left w:val="outset" w:sz="6" w:space="0" w:color="auto"/>
              <w:bottom w:val="outset" w:sz="6" w:space="0" w:color="auto"/>
              <w:right w:val="outset" w:sz="6" w:space="0" w:color="auto"/>
            </w:tcBorders>
            <w:vAlign w:val="center"/>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SimSun"/>
                <w:sz w:val="20"/>
                <w:szCs w:val="20"/>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firstLine="0"/>
              <w:rPr>
                <w:rFonts w:eastAsia="LiberationSerif"/>
                <w:iCs/>
                <w:sz w:val="20"/>
                <w:szCs w:val="20"/>
                <w:lang w:eastAsia="en-US"/>
              </w:rPr>
            </w:pPr>
          </w:p>
        </w:tc>
        <w:tc>
          <w:tcPr>
            <w:tcW w:w="3180"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234" w:right="222" w:firstLine="0"/>
              <w:rPr>
                <w:rFonts w:eastAsia="Times New Roman CYR"/>
                <w:color w:val="000000"/>
                <w:sz w:val="20"/>
                <w:szCs w:val="20"/>
              </w:rPr>
            </w:pPr>
            <w:r w:rsidRPr="00974EB0">
              <w:rPr>
                <w:rFonts w:eastAsia="Times New Roman CYR"/>
                <w:color w:val="000000"/>
                <w:sz w:val="20"/>
                <w:szCs w:val="20"/>
              </w:rPr>
              <w:t>Побуждать к активному и самостоятельному проявлению нравственных качеств</w:t>
            </w:r>
          </w:p>
        </w:tc>
        <w:tc>
          <w:tcPr>
            <w:tcW w:w="3924" w:type="dxa"/>
            <w:tcBorders>
              <w:top w:val="outset" w:sz="6" w:space="0" w:color="auto"/>
              <w:left w:val="outset" w:sz="6" w:space="0" w:color="auto"/>
              <w:bottom w:val="outset" w:sz="6" w:space="0" w:color="auto"/>
              <w:right w:val="outset" w:sz="6" w:space="0" w:color="auto"/>
            </w:tcBorders>
          </w:tcPr>
          <w:p w:rsidR="00974EB0" w:rsidRPr="00974EB0" w:rsidRDefault="00974EB0" w:rsidP="00974EB0">
            <w:pPr>
              <w:ind w:left="173" w:right="36" w:firstLine="0"/>
              <w:rPr>
                <w:iCs/>
                <w:color w:val="000000"/>
                <w:sz w:val="20"/>
                <w:szCs w:val="20"/>
                <w:lang w:eastAsia="en-US"/>
              </w:rPr>
            </w:pPr>
            <w:r w:rsidRPr="00974EB0">
              <w:rPr>
                <w:iCs/>
                <w:color w:val="000000"/>
                <w:sz w:val="20"/>
                <w:szCs w:val="20"/>
                <w:lang w:eastAsia="en-US"/>
              </w:rPr>
              <w:t>Вовлекать детей в волонтёрскую деятельность и социальные проекты</w:t>
            </w:r>
          </w:p>
          <w:p w:rsidR="00974EB0" w:rsidRPr="00974EB0" w:rsidRDefault="00974EB0" w:rsidP="00974EB0">
            <w:pPr>
              <w:ind w:left="173" w:right="36" w:firstLine="0"/>
              <w:rPr>
                <w:rFonts w:eastAsia="LiberationSerif"/>
                <w:iCs/>
                <w:sz w:val="20"/>
                <w:szCs w:val="20"/>
                <w:lang w:eastAsia="en-US"/>
              </w:rPr>
            </w:pPr>
          </w:p>
        </w:tc>
      </w:tr>
    </w:tbl>
    <w:p w:rsidR="00974EB0" w:rsidRPr="00974EB0" w:rsidRDefault="00974EB0" w:rsidP="00974EB0">
      <w:pPr>
        <w:tabs>
          <w:tab w:val="left" w:pos="851"/>
        </w:tabs>
        <w:ind w:firstLineChars="124" w:firstLine="248"/>
        <w:rPr>
          <w:sz w:val="20"/>
          <w:szCs w:val="20"/>
        </w:rPr>
      </w:pPr>
    </w:p>
    <w:p w:rsidR="009D568C" w:rsidRDefault="009D568C" w:rsidP="00974EB0">
      <w:pPr>
        <w:ind w:firstLineChars="124" w:firstLine="248"/>
        <w:rPr>
          <w:sz w:val="20"/>
          <w:szCs w:val="20"/>
        </w:rPr>
      </w:pPr>
    </w:p>
    <w:p w:rsidR="00974EB0" w:rsidRDefault="00974EB0" w:rsidP="00974EB0">
      <w:pPr>
        <w:ind w:firstLineChars="124" w:firstLine="248"/>
        <w:rPr>
          <w:sz w:val="20"/>
          <w:szCs w:val="20"/>
        </w:rPr>
      </w:pPr>
    </w:p>
    <w:p w:rsidR="00974EB0" w:rsidRDefault="00974EB0" w:rsidP="00974EB0">
      <w:pPr>
        <w:ind w:firstLineChars="124" w:firstLine="248"/>
        <w:rPr>
          <w:sz w:val="20"/>
          <w:szCs w:val="20"/>
        </w:rPr>
      </w:pPr>
    </w:p>
    <w:p w:rsidR="00974EB0" w:rsidRDefault="00974EB0" w:rsidP="00974EB0">
      <w:pPr>
        <w:ind w:firstLineChars="124" w:firstLine="248"/>
        <w:rPr>
          <w:sz w:val="20"/>
          <w:szCs w:val="20"/>
        </w:rPr>
      </w:pPr>
    </w:p>
    <w:p w:rsidR="00974EB0" w:rsidRDefault="00974EB0" w:rsidP="00974EB0">
      <w:pPr>
        <w:ind w:firstLineChars="124" w:firstLine="248"/>
        <w:rPr>
          <w:sz w:val="20"/>
          <w:szCs w:val="20"/>
        </w:rPr>
      </w:pPr>
    </w:p>
    <w:p w:rsidR="00974EB0" w:rsidRDefault="00974EB0" w:rsidP="00974EB0">
      <w:pPr>
        <w:ind w:firstLineChars="124" w:firstLine="248"/>
        <w:rPr>
          <w:sz w:val="20"/>
          <w:szCs w:val="20"/>
        </w:rPr>
        <w:sectPr w:rsidR="00974EB0" w:rsidSect="00974EB0">
          <w:pgSz w:w="16838" w:h="11906" w:orient="landscape"/>
          <w:pgMar w:top="993" w:right="851" w:bottom="566" w:left="567" w:header="708" w:footer="708" w:gutter="0"/>
          <w:cols w:space="708"/>
          <w:docGrid w:linePitch="360"/>
        </w:sectPr>
      </w:pPr>
    </w:p>
    <w:p w:rsidR="00974EB0" w:rsidRPr="00974EB0" w:rsidRDefault="00974EB0" w:rsidP="00974EB0">
      <w:pPr>
        <w:pStyle w:val="6"/>
        <w:jc w:val="center"/>
        <w:rPr>
          <w:rFonts w:ascii="Times New Roman" w:hAnsi="Times New Roman" w:cs="Times New Roman"/>
          <w:b/>
          <w:color w:val="auto"/>
          <w:sz w:val="24"/>
        </w:rPr>
      </w:pPr>
      <w:r w:rsidRPr="00974EB0">
        <w:rPr>
          <w:rFonts w:ascii="Times New Roman" w:hAnsi="Times New Roman" w:cs="Times New Roman"/>
          <w:b/>
          <w:color w:val="auto"/>
          <w:sz w:val="24"/>
        </w:rPr>
        <w:lastRenderedPageBreak/>
        <w:t>Социальное направление</w:t>
      </w:r>
    </w:p>
    <w:p w:rsidR="00974EB0" w:rsidRPr="00974EB0" w:rsidRDefault="00974EB0" w:rsidP="00974EB0">
      <w:pPr>
        <w:rPr>
          <w:sz w:val="24"/>
        </w:rPr>
      </w:pPr>
    </w:p>
    <w:p w:rsidR="00974EB0" w:rsidRPr="00974EB0" w:rsidRDefault="00974EB0" w:rsidP="00974EB0">
      <w:pPr>
        <w:pStyle w:val="a5"/>
        <w:rPr>
          <w:rFonts w:eastAsia="Arial"/>
          <w:color w:val="auto"/>
          <w:sz w:val="24"/>
          <w:lang w:val="ru-RU"/>
        </w:rPr>
      </w:pPr>
      <w:r w:rsidRPr="00974EB0">
        <w:rPr>
          <w:rFonts w:eastAsia="Arial"/>
          <w:color w:val="auto"/>
          <w:sz w:val="24"/>
          <w:lang w:val="ru-RU"/>
        </w:rPr>
        <w:t xml:space="preserve">В основе социального направления воспитания лежат </w:t>
      </w:r>
      <w:r w:rsidRPr="00974EB0">
        <w:rPr>
          <w:rFonts w:eastAsia="Arial"/>
          <w:b/>
          <w:color w:val="auto"/>
          <w:sz w:val="24"/>
          <w:lang w:val="ru-RU"/>
        </w:rPr>
        <w:t>ценности</w:t>
      </w:r>
      <w:r w:rsidRPr="00974EB0">
        <w:rPr>
          <w:rFonts w:eastAsia="Arial"/>
          <w:color w:val="auto"/>
          <w:sz w:val="24"/>
          <w:lang w:val="ru-RU"/>
        </w:rPr>
        <w:t xml:space="preserve"> – «С</w:t>
      </w:r>
      <w:r w:rsidRPr="00974EB0">
        <w:rPr>
          <w:rFonts w:eastAsia="Arial"/>
          <w:b/>
          <w:i/>
          <w:color w:val="auto"/>
          <w:sz w:val="24"/>
          <w:lang w:val="ru-RU"/>
        </w:rPr>
        <w:t>емья», «Дружба», «Человек», «Сотрудничество»</w:t>
      </w:r>
      <w:r w:rsidRPr="00974EB0">
        <w:rPr>
          <w:rFonts w:eastAsia="Arial"/>
          <w:color w:val="auto"/>
          <w:sz w:val="24"/>
          <w:lang w:val="ru-RU"/>
        </w:rPr>
        <w:t>.</w:t>
      </w:r>
    </w:p>
    <w:p w:rsidR="00974EB0" w:rsidRPr="00974EB0" w:rsidRDefault="00974EB0" w:rsidP="00974EB0">
      <w:pPr>
        <w:pStyle w:val="a5"/>
        <w:rPr>
          <w:rFonts w:eastAsia="Arial"/>
          <w:color w:val="auto"/>
          <w:sz w:val="24"/>
          <w:lang w:val="ru-RU"/>
        </w:rPr>
      </w:pPr>
      <w:r w:rsidRPr="00974EB0">
        <w:rPr>
          <w:rFonts w:eastAsia="Arial"/>
          <w:color w:val="auto"/>
          <w:sz w:val="24"/>
          <w:lang w:val="ru-RU"/>
        </w:rPr>
        <w:t xml:space="preserve">Образовательные области: социально – коммуникативное развитие, познавательное развитие. </w:t>
      </w:r>
    </w:p>
    <w:p w:rsidR="00974EB0" w:rsidRPr="00974EB0" w:rsidRDefault="00974EB0" w:rsidP="00974EB0">
      <w:pPr>
        <w:pStyle w:val="6"/>
        <w:rPr>
          <w:rFonts w:ascii="Times New Roman" w:eastAsia="LiberationSerif" w:hAnsi="Times New Roman" w:cs="Times New Roman"/>
          <w:color w:val="auto"/>
          <w:sz w:val="24"/>
        </w:rPr>
      </w:pPr>
      <w:r w:rsidRPr="00974EB0">
        <w:rPr>
          <w:rFonts w:ascii="Times New Roman" w:eastAsia="Calibri" w:hAnsi="Times New Roman" w:cs="Times New Roman"/>
          <w:color w:val="auto"/>
          <w:sz w:val="24"/>
        </w:rPr>
        <w:t>Содержание воспитательной работы для детей от 1.6 до 3 лет</w:t>
      </w:r>
    </w:p>
    <w:tbl>
      <w:tblPr>
        <w:tblStyle w:val="ab"/>
        <w:tblpPr w:leftFromText="180" w:rightFromText="180" w:vertAnchor="text" w:horzAnchor="page" w:tblpX="847" w:tblpY="303"/>
        <w:tblOverlap w:val="never"/>
        <w:tblW w:w="10881" w:type="dxa"/>
        <w:tblLayout w:type="fixed"/>
        <w:tblLook w:val="04A0" w:firstRow="1" w:lastRow="0" w:firstColumn="1" w:lastColumn="0" w:noHBand="0" w:noVBand="1"/>
      </w:tblPr>
      <w:tblGrid>
        <w:gridCol w:w="3544"/>
        <w:gridCol w:w="7337"/>
      </w:tblGrid>
      <w:tr w:rsidR="00974EB0" w:rsidRPr="00974EB0" w:rsidTr="00974EB0">
        <w:tc>
          <w:tcPr>
            <w:tcW w:w="3544" w:type="dxa"/>
            <w:shd w:val="clear" w:color="auto" w:fill="D9D9D9" w:themeFill="background1" w:themeFillShade="D9"/>
            <w:vAlign w:val="center"/>
          </w:tcPr>
          <w:p w:rsidR="00974EB0" w:rsidRPr="00974EB0" w:rsidRDefault="00974EB0" w:rsidP="00974EB0">
            <w:pPr>
              <w:ind w:firstLine="0"/>
              <w:jc w:val="center"/>
              <w:rPr>
                <w:rFonts w:eastAsia="Calibri"/>
                <w:b/>
                <w:i/>
                <w:sz w:val="24"/>
              </w:rPr>
            </w:pPr>
            <w:r w:rsidRPr="00974EB0">
              <w:rPr>
                <w:rFonts w:eastAsia="Calibri"/>
                <w:b/>
                <w:i/>
                <w:sz w:val="24"/>
              </w:rPr>
              <w:t xml:space="preserve">Компонет </w:t>
            </w:r>
            <w:proofErr w:type="gramStart"/>
            <w:r w:rsidRPr="00974EB0">
              <w:rPr>
                <w:rFonts w:eastAsia="Calibri"/>
                <w:b/>
                <w:i/>
                <w:sz w:val="24"/>
              </w:rPr>
              <w:t>воспита-ния</w:t>
            </w:r>
            <w:proofErr w:type="gramEnd"/>
          </w:p>
        </w:tc>
        <w:tc>
          <w:tcPr>
            <w:tcW w:w="7337" w:type="dxa"/>
            <w:shd w:val="clear" w:color="auto" w:fill="D9D9D9" w:themeFill="background1" w:themeFillShade="D9"/>
            <w:vAlign w:val="center"/>
          </w:tcPr>
          <w:p w:rsidR="00974EB0" w:rsidRPr="00974EB0" w:rsidRDefault="00974EB0" w:rsidP="00974EB0">
            <w:pPr>
              <w:ind w:firstLine="22"/>
              <w:jc w:val="center"/>
              <w:rPr>
                <w:rFonts w:eastAsia="LiberationSerif"/>
                <w:b/>
                <w:sz w:val="24"/>
              </w:rPr>
            </w:pPr>
            <w:r w:rsidRPr="00974EB0">
              <w:rPr>
                <w:rFonts w:eastAsia="LiberationSerif"/>
                <w:b/>
                <w:sz w:val="24"/>
              </w:rPr>
              <w:t>Социальное воспитание</w:t>
            </w:r>
          </w:p>
          <w:p w:rsidR="00974EB0" w:rsidRPr="00974EB0" w:rsidRDefault="00974EB0" w:rsidP="00974EB0">
            <w:pPr>
              <w:ind w:firstLine="0"/>
              <w:jc w:val="center"/>
              <w:rPr>
                <w:rFonts w:eastAsia="Calibri"/>
                <w:b/>
                <w:i/>
                <w:sz w:val="24"/>
              </w:rPr>
            </w:pPr>
            <w:r w:rsidRPr="00974EB0">
              <w:rPr>
                <w:rFonts w:eastAsia="LiberationSerif"/>
                <w:b/>
                <w:sz w:val="24"/>
              </w:rPr>
              <w:t xml:space="preserve">Ценность «Семья», «Человек», «Дружба», </w:t>
            </w:r>
            <w:r w:rsidRPr="00974EB0">
              <w:rPr>
                <w:b/>
                <w:sz w:val="24"/>
              </w:rPr>
              <w:t>«Сотрудничество»</w:t>
            </w:r>
          </w:p>
        </w:tc>
      </w:tr>
      <w:tr w:rsidR="00974EB0" w:rsidRPr="00974EB0" w:rsidTr="00974EB0">
        <w:tc>
          <w:tcPr>
            <w:tcW w:w="3544" w:type="dxa"/>
            <w:vAlign w:val="center"/>
          </w:tcPr>
          <w:p w:rsidR="00974EB0" w:rsidRPr="00974EB0" w:rsidRDefault="00974EB0" w:rsidP="00974EB0">
            <w:pPr>
              <w:ind w:firstLine="22"/>
              <w:jc w:val="center"/>
              <w:rPr>
                <w:rFonts w:eastAsia="Calibri"/>
                <w:i/>
                <w:sz w:val="24"/>
              </w:rPr>
            </w:pPr>
            <w:r w:rsidRPr="00974EB0">
              <w:rPr>
                <w:rFonts w:eastAsia="LiberationSerif"/>
                <w:i/>
                <w:sz w:val="24"/>
              </w:rPr>
              <w:t>Эмоционально</w:t>
            </w:r>
          </w:p>
          <w:p w:rsidR="00974EB0" w:rsidRPr="00974EB0" w:rsidRDefault="00974EB0" w:rsidP="00974EB0">
            <w:pPr>
              <w:ind w:firstLine="22"/>
              <w:jc w:val="center"/>
              <w:rPr>
                <w:rFonts w:eastAsia="Calibri"/>
                <w:i/>
                <w:sz w:val="24"/>
              </w:rPr>
            </w:pPr>
            <w:r w:rsidRPr="00974EB0">
              <w:rPr>
                <w:rFonts w:eastAsia="Calibri"/>
                <w:i/>
                <w:sz w:val="24"/>
              </w:rPr>
              <w:t xml:space="preserve"> – побудительный</w:t>
            </w:r>
          </w:p>
          <w:p w:rsidR="00974EB0" w:rsidRPr="00974EB0" w:rsidRDefault="00974EB0" w:rsidP="00974EB0">
            <w:pPr>
              <w:ind w:firstLine="22"/>
              <w:jc w:val="center"/>
              <w:rPr>
                <w:rFonts w:eastAsia="Calibri"/>
                <w:i/>
                <w:sz w:val="24"/>
              </w:rPr>
            </w:pPr>
            <w:r w:rsidRPr="00974EB0">
              <w:rPr>
                <w:rFonts w:eastAsia="LiberationSerif"/>
                <w:i/>
                <w:sz w:val="24"/>
              </w:rPr>
              <w:t>Деятельностный</w:t>
            </w:r>
          </w:p>
        </w:tc>
        <w:tc>
          <w:tcPr>
            <w:tcW w:w="7337" w:type="dxa"/>
          </w:tcPr>
          <w:p w:rsidR="00974EB0" w:rsidRPr="00974EB0" w:rsidRDefault="00974EB0" w:rsidP="00974EB0">
            <w:pPr>
              <w:ind w:firstLine="0"/>
              <w:rPr>
                <w:sz w:val="24"/>
              </w:rPr>
            </w:pPr>
            <w:r w:rsidRPr="00974EB0">
              <w:rPr>
                <w:sz w:val="24"/>
              </w:rPr>
              <w:t>Формировать у каждого ребёнка уверенность в том, что взрослые любят его, как и всех остальных детей.</w:t>
            </w:r>
          </w:p>
          <w:p w:rsidR="00974EB0" w:rsidRPr="00974EB0" w:rsidRDefault="00974EB0" w:rsidP="00974EB0">
            <w:pPr>
              <w:ind w:firstLine="0"/>
              <w:rPr>
                <w:sz w:val="24"/>
              </w:rPr>
            </w:pPr>
            <w:r w:rsidRPr="00974EB0">
              <w:rPr>
                <w:sz w:val="24"/>
              </w:rPr>
              <w:t>Закреплять умение детей называть своё имя.</w:t>
            </w:r>
          </w:p>
          <w:p w:rsidR="00974EB0" w:rsidRPr="00974EB0" w:rsidRDefault="00974EB0" w:rsidP="00974EB0">
            <w:pPr>
              <w:ind w:firstLine="0"/>
              <w:rPr>
                <w:sz w:val="24"/>
              </w:rPr>
            </w:pPr>
            <w:r w:rsidRPr="00974EB0">
              <w:rPr>
                <w:sz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w:t>
            </w:r>
          </w:p>
          <w:p w:rsidR="00974EB0" w:rsidRPr="00974EB0" w:rsidRDefault="00974EB0" w:rsidP="00974EB0">
            <w:pPr>
              <w:ind w:firstLine="0"/>
              <w:rPr>
                <w:sz w:val="24"/>
              </w:rPr>
            </w:pPr>
            <w:r w:rsidRPr="00974EB0">
              <w:rPr>
                <w:sz w:val="24"/>
              </w:rPr>
              <w:t xml:space="preserve">Учить называть свой возраст. </w:t>
            </w:r>
          </w:p>
          <w:p w:rsidR="00974EB0" w:rsidRPr="00974EB0" w:rsidRDefault="00974EB0" w:rsidP="00974EB0">
            <w:pPr>
              <w:tabs>
                <w:tab w:val="left" w:pos="1687"/>
              </w:tabs>
              <w:ind w:firstLine="0"/>
              <w:rPr>
                <w:rFonts w:eastAsia="Calibri"/>
                <w:b/>
                <w:i/>
                <w:sz w:val="24"/>
              </w:rPr>
            </w:pPr>
            <w:r w:rsidRPr="00974EB0">
              <w:rPr>
                <w:sz w:val="24"/>
              </w:rPr>
              <w:t>Учить ребёнка узнавать свой дом и квартиру, называть имена членов своей семьи.</w:t>
            </w:r>
          </w:p>
        </w:tc>
      </w:tr>
    </w:tbl>
    <w:p w:rsidR="00974EB0" w:rsidRPr="00974EB0" w:rsidRDefault="00974EB0" w:rsidP="00974EB0">
      <w:pPr>
        <w:pStyle w:val="a5"/>
        <w:rPr>
          <w:rFonts w:eastAsia="Arial"/>
          <w:color w:val="auto"/>
          <w:sz w:val="24"/>
          <w:lang w:val="ru-RU"/>
        </w:rPr>
      </w:pPr>
    </w:p>
    <w:p w:rsidR="00974EB0" w:rsidRPr="00974EB0" w:rsidRDefault="00974EB0" w:rsidP="00974EB0">
      <w:pPr>
        <w:pStyle w:val="a5"/>
        <w:jc w:val="center"/>
        <w:rPr>
          <w:rFonts w:eastAsia="Arial"/>
          <w:b/>
          <w:color w:val="FF0000"/>
          <w:sz w:val="24"/>
          <w:lang w:val="ru-RU"/>
        </w:rPr>
      </w:pPr>
    </w:p>
    <w:p w:rsidR="00974EB0" w:rsidRPr="00C11AB0" w:rsidRDefault="00974EB0" w:rsidP="00974EB0">
      <w:pPr>
        <w:pStyle w:val="a5"/>
        <w:jc w:val="center"/>
        <w:rPr>
          <w:rFonts w:eastAsia="Arial"/>
          <w:color w:val="auto"/>
          <w:sz w:val="24"/>
          <w:lang w:val="ru-RU"/>
        </w:rPr>
      </w:pPr>
      <w:r w:rsidRPr="00C11AB0">
        <w:rPr>
          <w:rFonts w:eastAsia="Arial"/>
          <w:color w:val="auto"/>
          <w:sz w:val="24"/>
          <w:lang w:val="ru-RU"/>
        </w:rPr>
        <w:t>Ценность «</w:t>
      </w:r>
      <w:r w:rsidRPr="00C11AB0">
        <w:rPr>
          <w:rFonts w:eastAsia="Arial"/>
          <w:color w:val="auto"/>
          <w:sz w:val="24"/>
        </w:rPr>
        <w:t>C</w:t>
      </w:r>
      <w:r w:rsidRPr="00C11AB0">
        <w:rPr>
          <w:rFonts w:eastAsia="Arial"/>
          <w:color w:val="auto"/>
          <w:sz w:val="24"/>
          <w:lang w:val="ru-RU"/>
        </w:rPr>
        <w:t>емья»</w:t>
      </w:r>
    </w:p>
    <w:p w:rsidR="00974EB0" w:rsidRPr="00C11AB0" w:rsidRDefault="00974EB0" w:rsidP="00C11AB0">
      <w:pPr>
        <w:ind w:firstLineChars="200" w:firstLine="482"/>
        <w:rPr>
          <w:iCs/>
          <w:sz w:val="24"/>
        </w:rPr>
      </w:pPr>
      <w:r w:rsidRPr="00C11AB0">
        <w:rPr>
          <w:rFonts w:eastAsia="Times New Roman CYR"/>
          <w:b/>
          <w:iCs/>
          <w:sz w:val="24"/>
        </w:rPr>
        <w:t xml:space="preserve">Семья </w:t>
      </w:r>
      <w:r w:rsidRPr="00C11AB0">
        <w:rPr>
          <w:b/>
          <w:iCs/>
          <w:sz w:val="24"/>
        </w:rPr>
        <w:t>–</w:t>
      </w:r>
      <w:r w:rsidRPr="00C11AB0">
        <w:rPr>
          <w:iCs/>
          <w:sz w:val="24"/>
        </w:rPr>
        <w:t xml:space="preserve"> </w:t>
      </w:r>
      <w:r w:rsidRPr="00C11AB0">
        <w:rPr>
          <w:rFonts w:eastAsia="Times New Roman CYR"/>
          <w:iCs/>
          <w:sz w:val="24"/>
        </w:rPr>
        <w:t xml:space="preserve">группа людей, связанных брачными или (и) кровно </w:t>
      </w:r>
      <w:r w:rsidRPr="00C11AB0">
        <w:rPr>
          <w:iCs/>
          <w:sz w:val="24"/>
        </w:rPr>
        <w:t>-</w:t>
      </w:r>
      <w:r w:rsidRPr="00C11AB0">
        <w:rPr>
          <w:rFonts w:eastAsia="Times New Roman CYR"/>
          <w:iCs/>
          <w:sz w:val="24"/>
        </w:rPr>
        <w:t>родственными отношениями, общим бытом, хозяйством, взаимопомощью и моральной ответственностью</w:t>
      </w:r>
    </w:p>
    <w:p w:rsidR="00974EB0" w:rsidRPr="00C11AB0" w:rsidRDefault="00974EB0" w:rsidP="00974EB0">
      <w:pPr>
        <w:autoSpaceDE w:val="0"/>
        <w:autoSpaceDN w:val="0"/>
        <w:adjustRightInd w:val="0"/>
        <w:ind w:firstLineChars="200" w:firstLine="480"/>
        <w:rPr>
          <w:sz w:val="24"/>
        </w:rPr>
      </w:pPr>
      <w:r w:rsidRPr="00C11AB0">
        <w:rPr>
          <w:sz w:val="24"/>
        </w:rPr>
        <w:t xml:space="preserve">В Концепции духовно -нравственного развития и </w:t>
      </w:r>
      <w:proofErr w:type="gramStart"/>
      <w:r w:rsidRPr="00C11AB0">
        <w:rPr>
          <w:sz w:val="24"/>
        </w:rPr>
        <w:t xml:space="preserve">воспитания  </w:t>
      </w:r>
      <w:r w:rsidRPr="00C11AB0">
        <w:rPr>
          <w:b/>
          <w:bCs/>
          <w:sz w:val="24"/>
        </w:rPr>
        <w:t>семья</w:t>
      </w:r>
      <w:proofErr w:type="gramEnd"/>
      <w:r w:rsidRPr="00C11AB0">
        <w:rPr>
          <w:b/>
          <w:bCs/>
          <w:sz w:val="24"/>
        </w:rPr>
        <w:t xml:space="preserve"> представляется одной из базовых ценностей нашей страны</w:t>
      </w:r>
      <w:r w:rsidRPr="00C11AB0">
        <w:rPr>
          <w:sz w:val="24"/>
        </w:rPr>
        <w:t>, семья располагается в ряду основных национальных ценностей.</w:t>
      </w:r>
    </w:p>
    <w:p w:rsidR="00974EB0" w:rsidRPr="00C11AB0" w:rsidRDefault="00974EB0" w:rsidP="00C11AB0">
      <w:pPr>
        <w:autoSpaceDE w:val="0"/>
        <w:autoSpaceDN w:val="0"/>
        <w:adjustRightInd w:val="0"/>
        <w:ind w:firstLineChars="200" w:firstLine="482"/>
        <w:rPr>
          <w:sz w:val="24"/>
        </w:rPr>
      </w:pPr>
      <w:r w:rsidRPr="00C11AB0">
        <w:rPr>
          <w:b/>
          <w:bCs/>
          <w:sz w:val="24"/>
        </w:rPr>
        <w:t>Семья</w:t>
      </w:r>
      <w:r w:rsidRPr="00C11AB0">
        <w:rPr>
          <w:sz w:val="24"/>
        </w:rPr>
        <w:t xml:space="preserve"> является важнейшим ценностным ориентиром. Семья как социальный институт является связующим звеном между ребёнком и обществом. Совместная культура родителей, значимые ориентиры семьи, умение и желание передать их потомкам являются основой духовно - нравственного воспитания ребёнка.</w:t>
      </w:r>
    </w:p>
    <w:p w:rsidR="00974EB0" w:rsidRPr="00C11AB0" w:rsidRDefault="00974EB0" w:rsidP="00974EB0">
      <w:pPr>
        <w:autoSpaceDE w:val="0"/>
        <w:autoSpaceDN w:val="0"/>
        <w:adjustRightInd w:val="0"/>
        <w:ind w:firstLineChars="200" w:firstLine="480"/>
        <w:rPr>
          <w:sz w:val="24"/>
        </w:rPr>
      </w:pPr>
      <w:r w:rsidRPr="00C11AB0">
        <w:rPr>
          <w:sz w:val="24"/>
        </w:rPr>
        <w:t>Семья выступает как ценностная часть общества, а человек как часть семьи сам ориентируется на ценности этого мира.Человек имеет свою ориентацию на установки, убеждения, предпочтения, которые находят отражение в его поведении.В иерархии ценностей, ценности внутренней жизни значительнее социальной, и в их порядке семья как ценность обретает значимое, приоритетное место. и</w:t>
      </w:r>
      <w:r w:rsidRPr="00C11AB0">
        <w:rPr>
          <w:rFonts w:eastAsia="SimSun"/>
          <w:sz w:val="24"/>
        </w:rPr>
        <w:t>менно семья вводит ребёнка в общество, и именно в обществе человек становится личностью, в семье закладываются основы человеческих отношений, и происходит первая социализация личности». В семейном кругу личность постигает основную часть взаимосвязи с обществом, примеряет на себя поведение в обществе. Именно в семейном кругу в процессе взаимодействий между супругами, детьми, родными формируются главные законы и принципы, духовность, формируется самосознание, особенности личности ребёнка</w:t>
      </w:r>
      <w:r w:rsidRPr="00C11AB0">
        <w:rPr>
          <w:sz w:val="24"/>
        </w:rPr>
        <w:t xml:space="preserve">. Семья передаёт детям социальный, культурный, нравственный опыт. И самое главное – она обеспечивает преемственность духовной культуры. </w:t>
      </w:r>
    </w:p>
    <w:p w:rsidR="00974EB0" w:rsidRPr="00C11AB0" w:rsidRDefault="00974EB0" w:rsidP="00974EB0">
      <w:pPr>
        <w:autoSpaceDE w:val="0"/>
        <w:autoSpaceDN w:val="0"/>
        <w:adjustRightInd w:val="0"/>
        <w:ind w:firstLineChars="200" w:firstLine="480"/>
        <w:rPr>
          <w:sz w:val="24"/>
        </w:rPr>
      </w:pPr>
      <w:r w:rsidRPr="00C11AB0">
        <w:rPr>
          <w:sz w:val="24"/>
        </w:rPr>
        <w:t>Ценностная система семьи как института обладает воспитательным потенциалом по воздействию на детей в плане их личностного развития.</w:t>
      </w:r>
    </w:p>
    <w:p w:rsidR="00974EB0" w:rsidRPr="00C11AB0" w:rsidRDefault="00974EB0" w:rsidP="00974EB0">
      <w:pPr>
        <w:autoSpaceDE w:val="0"/>
        <w:autoSpaceDN w:val="0"/>
        <w:adjustRightInd w:val="0"/>
        <w:ind w:firstLineChars="200" w:firstLine="480"/>
        <w:rPr>
          <w:sz w:val="24"/>
        </w:rPr>
      </w:pPr>
      <w:r w:rsidRPr="00C11AB0">
        <w:rPr>
          <w:sz w:val="24"/>
        </w:rPr>
        <w:t>Именно наличие системы ценностей в семье позволяет противостоять негативным воздействиям.</w:t>
      </w:r>
    </w:p>
    <w:p w:rsidR="00974EB0" w:rsidRPr="00C11AB0" w:rsidRDefault="00974EB0" w:rsidP="00C11AB0">
      <w:pPr>
        <w:autoSpaceDE w:val="0"/>
        <w:autoSpaceDN w:val="0"/>
        <w:adjustRightInd w:val="0"/>
        <w:ind w:firstLineChars="200" w:firstLine="482"/>
        <w:rPr>
          <w:sz w:val="24"/>
        </w:rPr>
      </w:pPr>
      <w:r w:rsidRPr="00C11AB0">
        <w:rPr>
          <w:b/>
          <w:bCs/>
          <w:sz w:val="24"/>
        </w:rPr>
        <w:t>Ценностное отношение к семье</w:t>
      </w:r>
      <w:r w:rsidRPr="00C11AB0">
        <w:rPr>
          <w:sz w:val="24"/>
        </w:rPr>
        <w:t xml:space="preserve"> можно представить в виде интегрального свойства личности, включающего в себя понимание, эмоции, мотивы, убеждения, деятельность. Со временем ребёнок начинает понимать сопричастность к семье и роду, осознает важность любви и взаимоуважения, активно участвует в жизни своей семьи, проявляет ответственность в семейных отношениях. Поэтому ориентация на ценностное отношение к семье, её нравственных устоев, ответственность перед ней является важной составляющей в нравственном развитии личности дошкольника.</w:t>
      </w:r>
    </w:p>
    <w:p w:rsidR="00974EB0" w:rsidRPr="00C11AB0" w:rsidRDefault="00974EB0" w:rsidP="00C11AB0">
      <w:pPr>
        <w:autoSpaceDE w:val="0"/>
        <w:autoSpaceDN w:val="0"/>
        <w:adjustRightInd w:val="0"/>
        <w:ind w:firstLineChars="200" w:firstLine="482"/>
        <w:rPr>
          <w:sz w:val="24"/>
        </w:rPr>
      </w:pPr>
      <w:r w:rsidRPr="00C11AB0">
        <w:rPr>
          <w:b/>
          <w:bCs/>
          <w:sz w:val="24"/>
        </w:rPr>
        <w:t>Ценностное отношение к семье</w:t>
      </w:r>
      <w:r w:rsidRPr="00C11AB0">
        <w:rPr>
          <w:sz w:val="24"/>
        </w:rPr>
        <w:t xml:space="preserve"> имеет следующую структуру:</w:t>
      </w:r>
    </w:p>
    <w:p w:rsidR="00974EB0" w:rsidRPr="00C11AB0" w:rsidRDefault="00974EB0" w:rsidP="001B5A7F">
      <w:pPr>
        <w:numPr>
          <w:ilvl w:val="0"/>
          <w:numId w:val="75"/>
        </w:numPr>
        <w:autoSpaceDE w:val="0"/>
        <w:autoSpaceDN w:val="0"/>
        <w:adjustRightInd w:val="0"/>
        <w:ind w:left="0" w:firstLineChars="200" w:firstLine="480"/>
        <w:rPr>
          <w:sz w:val="24"/>
        </w:rPr>
      </w:pPr>
      <w:r w:rsidRPr="00C11AB0">
        <w:rPr>
          <w:sz w:val="24"/>
        </w:rPr>
        <w:lastRenderedPageBreak/>
        <w:t xml:space="preserve">ребёнок воспринимает семейные традиции как элементарную установку к семейным традиционным ценностям; </w:t>
      </w:r>
    </w:p>
    <w:p w:rsidR="00974EB0" w:rsidRPr="00C11AB0" w:rsidRDefault="00974EB0" w:rsidP="001B5A7F">
      <w:pPr>
        <w:numPr>
          <w:ilvl w:val="0"/>
          <w:numId w:val="75"/>
        </w:numPr>
        <w:autoSpaceDE w:val="0"/>
        <w:autoSpaceDN w:val="0"/>
        <w:adjustRightInd w:val="0"/>
        <w:ind w:left="0" w:firstLineChars="200" w:firstLine="480"/>
        <w:rPr>
          <w:sz w:val="24"/>
        </w:rPr>
      </w:pPr>
      <w:r w:rsidRPr="00C11AB0">
        <w:rPr>
          <w:sz w:val="24"/>
        </w:rPr>
        <w:t xml:space="preserve"> осознание ценностных отношений через эмоциональный, когнитивный и поведенческий компоненты; </w:t>
      </w:r>
    </w:p>
    <w:p w:rsidR="00974EB0" w:rsidRPr="00C11AB0" w:rsidRDefault="00974EB0" w:rsidP="001B5A7F">
      <w:pPr>
        <w:numPr>
          <w:ilvl w:val="0"/>
          <w:numId w:val="75"/>
        </w:numPr>
        <w:autoSpaceDE w:val="0"/>
        <w:autoSpaceDN w:val="0"/>
        <w:adjustRightInd w:val="0"/>
        <w:ind w:left="0" w:firstLineChars="200" w:firstLine="480"/>
        <w:rPr>
          <w:sz w:val="24"/>
        </w:rPr>
      </w:pPr>
      <w:r w:rsidRPr="00C11AB0">
        <w:rPr>
          <w:sz w:val="24"/>
        </w:rPr>
        <w:t xml:space="preserve"> семейные традиции воспринимаются как ценности культуры; </w:t>
      </w:r>
    </w:p>
    <w:p w:rsidR="00974EB0" w:rsidRPr="00C11AB0" w:rsidRDefault="00974EB0" w:rsidP="001B5A7F">
      <w:pPr>
        <w:numPr>
          <w:ilvl w:val="0"/>
          <w:numId w:val="75"/>
        </w:numPr>
        <w:autoSpaceDE w:val="0"/>
        <w:autoSpaceDN w:val="0"/>
        <w:adjustRightInd w:val="0"/>
        <w:ind w:left="0" w:firstLineChars="200" w:firstLine="480"/>
        <w:rPr>
          <w:sz w:val="24"/>
        </w:rPr>
      </w:pPr>
      <w:r w:rsidRPr="00C11AB0">
        <w:rPr>
          <w:sz w:val="24"/>
        </w:rPr>
        <w:t xml:space="preserve"> сочетание интересов и потребностей с ценностными ориентациями способствует регулированию поведения.</w:t>
      </w:r>
    </w:p>
    <w:p w:rsidR="00974EB0" w:rsidRPr="00C11AB0" w:rsidRDefault="00974EB0" w:rsidP="00C11AB0">
      <w:pPr>
        <w:autoSpaceDE w:val="0"/>
        <w:autoSpaceDN w:val="0"/>
        <w:adjustRightInd w:val="0"/>
        <w:ind w:firstLineChars="200" w:firstLine="482"/>
        <w:rPr>
          <w:sz w:val="24"/>
        </w:rPr>
      </w:pPr>
      <w:proofErr w:type="gramStart"/>
      <w:r w:rsidRPr="00C11AB0">
        <w:rPr>
          <w:b/>
          <w:bCs/>
          <w:sz w:val="24"/>
        </w:rPr>
        <w:t>Задачи  воспитания</w:t>
      </w:r>
      <w:proofErr w:type="gramEnd"/>
      <w:r w:rsidRPr="00C11AB0">
        <w:rPr>
          <w:b/>
          <w:bCs/>
          <w:sz w:val="24"/>
        </w:rPr>
        <w:t xml:space="preserve"> ценностного отношения к Семье</w:t>
      </w:r>
      <w:r w:rsidRPr="00C11AB0">
        <w:rPr>
          <w:sz w:val="24"/>
        </w:rPr>
        <w:t xml:space="preserve"> у дошкольников:</w:t>
      </w:r>
    </w:p>
    <w:p w:rsidR="00974EB0" w:rsidRPr="00C11AB0" w:rsidRDefault="00974EB0" w:rsidP="001B5A7F">
      <w:pPr>
        <w:pStyle w:val="a5"/>
        <w:numPr>
          <w:ilvl w:val="0"/>
          <w:numId w:val="76"/>
        </w:numPr>
        <w:ind w:right="0" w:firstLineChars="200" w:firstLine="480"/>
        <w:rPr>
          <w:rFonts w:eastAsia="SimSun"/>
          <w:color w:val="auto"/>
          <w:sz w:val="24"/>
          <w:lang w:val="ru-RU"/>
        </w:rPr>
      </w:pPr>
      <w:r w:rsidRPr="00C11AB0">
        <w:rPr>
          <w:color w:val="auto"/>
          <w:sz w:val="24"/>
          <w:lang w:val="ru-RU"/>
        </w:rPr>
        <w:t>Формировать у</w:t>
      </w:r>
      <w:r w:rsidRPr="00C11AB0">
        <w:rPr>
          <w:rFonts w:eastAsia="SimSun"/>
          <w:color w:val="auto"/>
          <w:sz w:val="24"/>
          <w:lang w:val="ru-RU"/>
        </w:rPr>
        <w:t xml:space="preserve">важение к свой семье, фамилии, роду.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п</w:t>
      </w:r>
      <w:r w:rsidRPr="00C11AB0">
        <w:rPr>
          <w:rFonts w:eastAsia="SimSun"/>
          <w:color w:val="auto"/>
          <w:sz w:val="24"/>
          <w:lang w:val="ru-RU"/>
        </w:rPr>
        <w:t xml:space="preserve">редставление о материнстве, отцовстве, о ролевых позициях в семье.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ч</w:t>
      </w:r>
      <w:r w:rsidRPr="00C11AB0">
        <w:rPr>
          <w:rFonts w:eastAsia="SimSun"/>
          <w:color w:val="auto"/>
          <w:sz w:val="24"/>
          <w:lang w:val="ru-RU"/>
        </w:rPr>
        <w:t xml:space="preserve">увства уважения к собственной семье, к семейным традициям, праздникам, к семейным обязанностям.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ч</w:t>
      </w:r>
      <w:r w:rsidRPr="00C11AB0">
        <w:rPr>
          <w:rFonts w:eastAsia="SimSun"/>
          <w:color w:val="auto"/>
          <w:sz w:val="24"/>
          <w:lang w:val="ru-RU"/>
        </w:rPr>
        <w:t xml:space="preserve">увства осознания семейных ценностей, ценностей связей между поколениями.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т</w:t>
      </w:r>
      <w:r w:rsidRPr="00C11AB0">
        <w:rPr>
          <w:rFonts w:eastAsia="SimSun"/>
          <w:color w:val="auto"/>
          <w:sz w:val="24"/>
          <w:lang w:val="ru-RU"/>
        </w:rPr>
        <w:t xml:space="preserve">ерпимое отношение к людям, участвующим в воспитании ребёнка.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у</w:t>
      </w:r>
      <w:r w:rsidRPr="00C11AB0">
        <w:rPr>
          <w:rFonts w:eastAsia="SimSun"/>
          <w:color w:val="auto"/>
          <w:sz w:val="24"/>
          <w:lang w:val="ru-RU"/>
        </w:rPr>
        <w:t xml:space="preserve">мения достигать баланс между стремлениями к личной свободе и уважением близких людей, воспитывать в себе сильные стороны характера, осознавать свои ценности, устанавливать приоритеты.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н</w:t>
      </w:r>
      <w:r w:rsidRPr="00C11AB0">
        <w:rPr>
          <w:rFonts w:eastAsia="SimSun"/>
          <w:color w:val="auto"/>
          <w:sz w:val="24"/>
          <w:lang w:val="ru-RU"/>
        </w:rPr>
        <w:t xml:space="preserve">авыки конструктивного общения и ролевого поведения. </w:t>
      </w:r>
    </w:p>
    <w:p w:rsidR="00974EB0" w:rsidRPr="00C11AB0" w:rsidRDefault="00974EB0" w:rsidP="001B5A7F">
      <w:pPr>
        <w:pStyle w:val="a5"/>
        <w:numPr>
          <w:ilvl w:val="0"/>
          <w:numId w:val="76"/>
        </w:numPr>
        <w:ind w:right="0" w:firstLineChars="200" w:firstLine="480"/>
        <w:rPr>
          <w:b/>
          <w:color w:val="auto"/>
          <w:sz w:val="24"/>
          <w:lang w:val="ru-RU"/>
        </w:rPr>
      </w:pPr>
      <w:r w:rsidRPr="00C11AB0">
        <w:rPr>
          <w:color w:val="auto"/>
          <w:sz w:val="24"/>
          <w:lang w:val="ru-RU"/>
        </w:rPr>
        <w:t>Формировать и</w:t>
      </w:r>
      <w:r w:rsidRPr="00C11AB0">
        <w:rPr>
          <w:rFonts w:eastAsia="SimSun"/>
          <w:color w:val="auto"/>
          <w:sz w:val="24"/>
          <w:lang w:val="ru-RU"/>
        </w:rPr>
        <w:t>нтерес к биографии и истории семьи других детей.</w:t>
      </w: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Pr="00C11A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C11AB0">
      <w:pPr>
        <w:pStyle w:val="a5"/>
        <w:ind w:right="0" w:firstLine="0"/>
        <w:rPr>
          <w:b/>
          <w:color w:val="auto"/>
          <w:sz w:val="24"/>
          <w:lang w:val="ru-RU"/>
        </w:rPr>
        <w:sectPr w:rsidR="00974EB0" w:rsidSect="00974EB0">
          <w:pgSz w:w="11906" w:h="16838"/>
          <w:pgMar w:top="851" w:right="566" w:bottom="567" w:left="993" w:header="708" w:footer="708" w:gutter="0"/>
          <w:cols w:space="708"/>
          <w:docGrid w:linePitch="360"/>
        </w:sectPr>
      </w:pPr>
    </w:p>
    <w:p w:rsidR="00974EB0" w:rsidRDefault="00974EB0" w:rsidP="00974EB0">
      <w:pPr>
        <w:pStyle w:val="6"/>
        <w:jc w:val="center"/>
        <w:rPr>
          <w:rFonts w:ascii="Times New Roman" w:hAnsi="Times New Roman" w:cs="Times New Roman"/>
          <w:b/>
          <w:color w:val="auto"/>
          <w:sz w:val="24"/>
        </w:rPr>
      </w:pPr>
      <w:r w:rsidRPr="00974EB0">
        <w:rPr>
          <w:rFonts w:ascii="Times New Roman" w:hAnsi="Times New Roman" w:cs="Times New Roman"/>
          <w:b/>
          <w:color w:val="auto"/>
          <w:sz w:val="24"/>
        </w:rPr>
        <w:lastRenderedPageBreak/>
        <w:t xml:space="preserve">Реализация </w:t>
      </w:r>
      <w:proofErr w:type="gramStart"/>
      <w:r w:rsidRPr="00974EB0">
        <w:rPr>
          <w:rFonts w:ascii="Times New Roman" w:hAnsi="Times New Roman" w:cs="Times New Roman"/>
          <w:b/>
          <w:color w:val="auto"/>
          <w:sz w:val="24"/>
        </w:rPr>
        <w:t>содержания  воспитания</w:t>
      </w:r>
      <w:proofErr w:type="gramEnd"/>
      <w:r w:rsidRPr="00974EB0">
        <w:rPr>
          <w:rFonts w:ascii="Times New Roman" w:hAnsi="Times New Roman" w:cs="Times New Roman"/>
          <w:b/>
          <w:color w:val="auto"/>
          <w:sz w:val="24"/>
        </w:rPr>
        <w:t xml:space="preserve"> ценностного отношения к семье  по возрастам</w:t>
      </w:r>
    </w:p>
    <w:p w:rsidR="00974EB0" w:rsidRPr="00974EB0" w:rsidRDefault="00974EB0" w:rsidP="00974EB0"/>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89"/>
        <w:gridCol w:w="3190"/>
        <w:gridCol w:w="3189"/>
        <w:gridCol w:w="3898"/>
      </w:tblGrid>
      <w:tr w:rsidR="00974EB0" w:rsidTr="00974EB0">
        <w:trPr>
          <w:trHeight w:val="562"/>
          <w:jc w:val="center"/>
        </w:trPr>
        <w:tc>
          <w:tcPr>
            <w:tcW w:w="1838" w:type="dxa"/>
            <w:vAlign w:val="center"/>
          </w:tcPr>
          <w:p w:rsidR="00974EB0" w:rsidRDefault="00974EB0" w:rsidP="00974EB0">
            <w:pPr>
              <w:ind w:firstLine="22"/>
              <w:jc w:val="center"/>
              <w:rPr>
                <w:rFonts w:eastAsia="LiberationSerif"/>
                <w:b/>
                <w:i/>
                <w:szCs w:val="22"/>
              </w:rPr>
            </w:pPr>
            <w:r>
              <w:rPr>
                <w:rFonts w:eastAsia="LiberationSerif"/>
                <w:b/>
                <w:i/>
                <w:szCs w:val="22"/>
              </w:rPr>
              <w:t>Компонент</w:t>
            </w:r>
          </w:p>
        </w:tc>
        <w:tc>
          <w:tcPr>
            <w:tcW w:w="3189" w:type="dxa"/>
            <w:vAlign w:val="center"/>
          </w:tcPr>
          <w:p w:rsidR="00974EB0" w:rsidRDefault="00974EB0" w:rsidP="00974EB0">
            <w:pPr>
              <w:ind w:firstLine="22"/>
              <w:jc w:val="center"/>
              <w:rPr>
                <w:rFonts w:eastAsia="LiberationSerif"/>
                <w:b/>
                <w:i/>
                <w:szCs w:val="22"/>
              </w:rPr>
            </w:pPr>
            <w:r>
              <w:rPr>
                <w:rFonts w:eastAsia="LiberationSerif"/>
                <w:b/>
                <w:i/>
                <w:szCs w:val="22"/>
              </w:rPr>
              <w:t>Вторая младшая группа</w:t>
            </w:r>
          </w:p>
        </w:tc>
        <w:tc>
          <w:tcPr>
            <w:tcW w:w="3190" w:type="dxa"/>
            <w:vAlign w:val="center"/>
          </w:tcPr>
          <w:p w:rsidR="00974EB0" w:rsidRDefault="00974EB0" w:rsidP="00974EB0">
            <w:pPr>
              <w:ind w:firstLine="22"/>
              <w:jc w:val="center"/>
              <w:rPr>
                <w:rFonts w:eastAsia="LiberationSerif"/>
                <w:b/>
                <w:i/>
                <w:szCs w:val="22"/>
              </w:rPr>
            </w:pPr>
            <w:r>
              <w:rPr>
                <w:rFonts w:eastAsia="LiberationSerif"/>
                <w:b/>
                <w:i/>
                <w:szCs w:val="22"/>
              </w:rPr>
              <w:t>Средняя группа</w:t>
            </w:r>
          </w:p>
        </w:tc>
        <w:tc>
          <w:tcPr>
            <w:tcW w:w="3189" w:type="dxa"/>
            <w:vAlign w:val="center"/>
          </w:tcPr>
          <w:p w:rsidR="00974EB0" w:rsidRDefault="00974EB0" w:rsidP="00974EB0">
            <w:pPr>
              <w:ind w:firstLine="22"/>
              <w:jc w:val="center"/>
              <w:rPr>
                <w:rFonts w:eastAsia="LiberationSerif"/>
                <w:b/>
                <w:i/>
                <w:szCs w:val="22"/>
              </w:rPr>
            </w:pPr>
            <w:r>
              <w:rPr>
                <w:rFonts w:eastAsia="LiberationSerif"/>
                <w:b/>
                <w:i/>
                <w:szCs w:val="22"/>
              </w:rPr>
              <w:t>Старшая группа</w:t>
            </w:r>
          </w:p>
        </w:tc>
        <w:tc>
          <w:tcPr>
            <w:tcW w:w="3898" w:type="dxa"/>
            <w:vAlign w:val="center"/>
          </w:tcPr>
          <w:p w:rsidR="00974EB0" w:rsidRDefault="00974EB0" w:rsidP="00974EB0">
            <w:pPr>
              <w:ind w:firstLine="22"/>
              <w:jc w:val="center"/>
              <w:rPr>
                <w:rFonts w:eastAsia="LiberationSerif"/>
                <w:b/>
                <w:i/>
                <w:szCs w:val="22"/>
              </w:rPr>
            </w:pPr>
            <w:r>
              <w:rPr>
                <w:rFonts w:eastAsia="LiberationSerif"/>
                <w:b/>
                <w:i/>
                <w:szCs w:val="22"/>
              </w:rPr>
              <w:t>Подготовительная группа</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i/>
                <w:szCs w:val="22"/>
              </w:rPr>
            </w:pPr>
            <w:r>
              <w:rPr>
                <w:rFonts w:eastAsia="LiberationSerif"/>
                <w:i/>
                <w:szCs w:val="22"/>
              </w:rPr>
              <w:t>Эмоционально-побудительный</w:t>
            </w:r>
          </w:p>
        </w:tc>
        <w:tc>
          <w:tcPr>
            <w:tcW w:w="3189" w:type="dxa"/>
          </w:tcPr>
          <w:p w:rsidR="00974EB0" w:rsidRDefault="00974EB0" w:rsidP="00974EB0">
            <w:pPr>
              <w:ind w:firstLine="0"/>
              <w:rPr>
                <w:szCs w:val="22"/>
              </w:rPr>
            </w:pPr>
            <w:r>
              <w:rPr>
                <w:szCs w:val="22"/>
              </w:rPr>
              <w:t xml:space="preserve">Воспитывать в детях добрые, нежные чувства к членам своей семьи. </w:t>
            </w:r>
          </w:p>
          <w:p w:rsidR="00974EB0" w:rsidRDefault="00974EB0" w:rsidP="00974EB0">
            <w:pPr>
              <w:ind w:firstLine="0"/>
              <w:rPr>
                <w:rFonts w:eastAsia="LiberationSerif"/>
                <w:szCs w:val="22"/>
              </w:rPr>
            </w:pPr>
          </w:p>
        </w:tc>
        <w:tc>
          <w:tcPr>
            <w:tcW w:w="3190" w:type="dxa"/>
          </w:tcPr>
          <w:p w:rsidR="00974EB0" w:rsidRDefault="00974EB0" w:rsidP="00974EB0">
            <w:pPr>
              <w:ind w:firstLine="0"/>
              <w:rPr>
                <w:rFonts w:eastAsia="LiberationSerif"/>
                <w:szCs w:val="22"/>
              </w:rPr>
            </w:pPr>
            <w:r>
              <w:rPr>
                <w:szCs w:val="22"/>
              </w:rPr>
              <w:t>Воспитывать в детях гуманные чувства по отношению к своему дому, желание рассказывать о нем своим друзьям, закреплять понимание духовной ценности домашнего очага для каждого человека</w:t>
            </w:r>
            <w:proofErr w:type="gramStart"/>
            <w:r>
              <w:rPr>
                <w:szCs w:val="22"/>
              </w:rPr>
              <w:t>. .</w:t>
            </w:r>
            <w:proofErr w:type="gramEnd"/>
            <w:r>
              <w:rPr>
                <w:szCs w:val="22"/>
              </w:rPr>
              <w:t xml:space="preserve"> </w:t>
            </w:r>
          </w:p>
        </w:tc>
        <w:tc>
          <w:tcPr>
            <w:tcW w:w="3189" w:type="dxa"/>
          </w:tcPr>
          <w:p w:rsidR="00974EB0" w:rsidRDefault="00974EB0" w:rsidP="00974EB0">
            <w:pPr>
              <w:ind w:firstLine="0"/>
              <w:rPr>
                <w:rFonts w:eastAsia="SimSun"/>
                <w:szCs w:val="22"/>
              </w:rPr>
            </w:pPr>
            <w:r>
              <w:rPr>
                <w:rFonts w:eastAsia="LiberationSerif"/>
                <w:szCs w:val="22"/>
              </w:rPr>
              <w:t xml:space="preserve"> Формировать у детей познавательный интерес к </w:t>
            </w:r>
            <w:r>
              <w:rPr>
                <w:rFonts w:eastAsia="SimSun"/>
                <w:szCs w:val="22"/>
              </w:rPr>
              <w:t>традиция</w:t>
            </w:r>
            <w:r>
              <w:rPr>
                <w:szCs w:val="22"/>
              </w:rPr>
              <w:t>м</w:t>
            </w:r>
            <w:r>
              <w:rPr>
                <w:rFonts w:eastAsia="SimSun"/>
                <w:szCs w:val="22"/>
              </w:rPr>
              <w:t xml:space="preserve"> и обычаях своей семьи</w:t>
            </w:r>
          </w:p>
          <w:p w:rsidR="00974EB0" w:rsidRDefault="00974EB0" w:rsidP="00974EB0">
            <w:pPr>
              <w:ind w:firstLine="0"/>
              <w:rPr>
                <w:rFonts w:eastAsia="Times New Roman CYR"/>
                <w:color w:val="1D1B11"/>
                <w:szCs w:val="22"/>
              </w:rPr>
            </w:pPr>
          </w:p>
        </w:tc>
        <w:tc>
          <w:tcPr>
            <w:tcW w:w="3898" w:type="dxa"/>
          </w:tcPr>
          <w:p w:rsidR="00974EB0" w:rsidRDefault="00974EB0" w:rsidP="00974EB0">
            <w:pPr>
              <w:ind w:firstLine="0"/>
              <w:rPr>
                <w:rFonts w:eastAsia="SimSun"/>
                <w:szCs w:val="22"/>
              </w:rPr>
            </w:pPr>
            <w:r>
              <w:rPr>
                <w:rFonts w:eastAsia="LiberationSerif"/>
                <w:szCs w:val="22"/>
              </w:rPr>
              <w:t xml:space="preserve">Развивать у детей познавательный интерес к </w:t>
            </w:r>
            <w:r>
              <w:rPr>
                <w:rFonts w:eastAsia="SimSun"/>
                <w:szCs w:val="22"/>
              </w:rPr>
              <w:t>традиция</w:t>
            </w:r>
            <w:r>
              <w:rPr>
                <w:szCs w:val="22"/>
              </w:rPr>
              <w:t>м</w:t>
            </w:r>
            <w:r>
              <w:rPr>
                <w:rFonts w:eastAsia="SimSun"/>
                <w:szCs w:val="22"/>
              </w:rPr>
              <w:t xml:space="preserve"> и обычаях своей семьи</w:t>
            </w:r>
          </w:p>
          <w:p w:rsidR="00974EB0" w:rsidRDefault="00974EB0" w:rsidP="00974EB0">
            <w:pPr>
              <w:ind w:firstLine="0"/>
              <w:rPr>
                <w:rFonts w:eastAsia="Times New Roman CYR"/>
                <w:color w:val="000000"/>
                <w:szCs w:val="22"/>
              </w:rPr>
            </w:pP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r>
              <w:rPr>
                <w:szCs w:val="22"/>
              </w:rPr>
              <w:t>Вызывать эмоциональную отзывчивость, сопереживание, уважение и любовь к членам своей семьи</w:t>
            </w:r>
          </w:p>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r>
              <w:rPr>
                <w:color w:val="000000"/>
                <w:spacing w:val="-1"/>
                <w:szCs w:val="22"/>
              </w:rPr>
              <w:t>Формировать способы про</w:t>
            </w:r>
            <w:r>
              <w:rPr>
                <w:color w:val="000000"/>
                <w:spacing w:val="-1"/>
                <w:szCs w:val="22"/>
              </w:rPr>
              <w:softHyphen/>
            </w:r>
            <w:r>
              <w:rPr>
                <w:color w:val="000000"/>
                <w:spacing w:val="-2"/>
                <w:szCs w:val="22"/>
              </w:rPr>
              <w:t xml:space="preserve">явления эмоций (сочувствие, </w:t>
            </w:r>
            <w:r>
              <w:rPr>
                <w:color w:val="000000"/>
                <w:spacing w:val="-1"/>
                <w:szCs w:val="22"/>
              </w:rPr>
              <w:t>любовь, уважение)</w:t>
            </w:r>
          </w:p>
        </w:tc>
        <w:tc>
          <w:tcPr>
            <w:tcW w:w="3189" w:type="dxa"/>
          </w:tcPr>
          <w:p w:rsidR="00974EB0" w:rsidRDefault="00974EB0" w:rsidP="00974EB0">
            <w:pPr>
              <w:ind w:firstLine="0"/>
              <w:rPr>
                <w:rFonts w:eastAsia="Times New Roman CYR"/>
                <w:color w:val="1D1B11"/>
                <w:szCs w:val="22"/>
              </w:rPr>
            </w:pPr>
            <w:r>
              <w:rPr>
                <w:rFonts w:eastAsia="sans-serif"/>
                <w:color w:val="333333"/>
                <w:szCs w:val="22"/>
                <w:shd w:val="clear" w:color="auto" w:fill="FFFFFF"/>
              </w:rPr>
              <w:t> Воспитывать эмоционально -положительное отношение к членам семьи</w:t>
            </w:r>
          </w:p>
        </w:tc>
        <w:tc>
          <w:tcPr>
            <w:tcW w:w="3898" w:type="dxa"/>
          </w:tcPr>
          <w:p w:rsidR="00974EB0" w:rsidRDefault="00974EB0" w:rsidP="00974EB0">
            <w:pPr>
              <w:ind w:firstLine="0"/>
              <w:rPr>
                <w:rFonts w:eastAsia="Times New Roman CYR"/>
                <w:color w:val="1D1B11"/>
                <w:szCs w:val="22"/>
              </w:rPr>
            </w:pPr>
            <w:r>
              <w:rPr>
                <w:rFonts w:eastAsia="SimSun"/>
                <w:szCs w:val="22"/>
              </w:rPr>
              <w:t xml:space="preserve">Развивать у детей </w:t>
            </w:r>
            <w:proofErr w:type="gramStart"/>
            <w:r>
              <w:rPr>
                <w:rFonts w:eastAsia="SimSun"/>
                <w:szCs w:val="22"/>
              </w:rPr>
              <w:t>способность  интересоваться</w:t>
            </w:r>
            <w:proofErr w:type="gramEnd"/>
            <w:r>
              <w:rPr>
                <w:rFonts w:eastAsia="SimSun"/>
                <w:szCs w:val="22"/>
              </w:rPr>
              <w:t xml:space="preserve"> состоянием родителей, обозначать эмоции словом, умение правильно реагировать на эмоциональную ситуацию, с доброжелательностью предлагать свою помощь, эмоционально откликаясь на чувства и переживания</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shd w:val="clear" w:color="auto" w:fill="FFFFFF"/>
              <w:tabs>
                <w:tab w:val="left" w:pos="494"/>
              </w:tabs>
              <w:spacing w:line="235" w:lineRule="exact"/>
              <w:ind w:firstLine="0"/>
              <w:rPr>
                <w:szCs w:val="22"/>
              </w:rPr>
            </w:pPr>
            <w:r>
              <w:rPr>
                <w:color w:val="000000"/>
                <w:spacing w:val="-2"/>
                <w:szCs w:val="22"/>
              </w:rPr>
              <w:t>Способствовать проявлению:</w:t>
            </w:r>
          </w:p>
          <w:p w:rsidR="00974EB0" w:rsidRDefault="00974EB0" w:rsidP="00974EB0">
            <w:pPr>
              <w:shd w:val="clear" w:color="auto" w:fill="FFFFFF"/>
              <w:tabs>
                <w:tab w:val="left" w:pos="566"/>
              </w:tabs>
              <w:spacing w:line="235" w:lineRule="exact"/>
              <w:ind w:firstLine="0"/>
              <w:rPr>
                <w:color w:val="000000"/>
                <w:szCs w:val="22"/>
              </w:rPr>
            </w:pPr>
            <w:r>
              <w:rPr>
                <w:color w:val="000000"/>
                <w:spacing w:val="1"/>
                <w:szCs w:val="22"/>
              </w:rPr>
              <w:t>сочувствия, эмпатии, любви по отношению к членам семьи;</w:t>
            </w:r>
          </w:p>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r>
              <w:rPr>
                <w:color w:val="000000"/>
                <w:spacing w:val="-1"/>
                <w:szCs w:val="22"/>
              </w:rPr>
              <w:t xml:space="preserve">Способствовать проявлению эмоциональной </w:t>
            </w:r>
            <w:r>
              <w:rPr>
                <w:color w:val="000000"/>
                <w:szCs w:val="22"/>
              </w:rPr>
              <w:t xml:space="preserve">потребности </w:t>
            </w:r>
            <w:proofErr w:type="gramStart"/>
            <w:r>
              <w:rPr>
                <w:color w:val="000000"/>
                <w:szCs w:val="22"/>
              </w:rPr>
              <w:t>в отношениями</w:t>
            </w:r>
            <w:proofErr w:type="gramEnd"/>
            <w:r>
              <w:rPr>
                <w:color w:val="000000"/>
                <w:szCs w:val="22"/>
              </w:rPr>
              <w:t xml:space="preserve"> с членами своей семьи</w:t>
            </w:r>
          </w:p>
        </w:tc>
        <w:tc>
          <w:tcPr>
            <w:tcW w:w="3189" w:type="dxa"/>
          </w:tcPr>
          <w:p w:rsidR="00974EB0" w:rsidRDefault="00974EB0" w:rsidP="00974EB0">
            <w:pPr>
              <w:ind w:firstLine="0"/>
              <w:rPr>
                <w:szCs w:val="22"/>
                <w:lang w:val="ru"/>
              </w:rPr>
            </w:pPr>
            <w:r>
              <w:rPr>
                <w:rFonts w:eastAsia="Times New Roman CYR"/>
                <w:color w:val="1D1B11"/>
                <w:szCs w:val="22"/>
                <w:lang w:val="ru" w:eastAsia="zh-CN" w:bidi="ar"/>
              </w:rPr>
              <w:t>Воспитывать умение</w:t>
            </w:r>
            <w:r>
              <w:rPr>
                <w:color w:val="1D1B11"/>
                <w:szCs w:val="22"/>
                <w:lang w:val="ru" w:eastAsia="zh-CN" w:bidi="ar"/>
              </w:rPr>
              <w:t xml:space="preserve"> </w:t>
            </w:r>
            <w:r>
              <w:rPr>
                <w:rFonts w:eastAsia="Times New Roman CYR"/>
                <w:color w:val="1D1B11"/>
                <w:szCs w:val="22"/>
                <w:lang w:val="ru" w:eastAsia="zh-CN" w:bidi="ar"/>
              </w:rPr>
              <w:t xml:space="preserve">проявлять чуткость, сочувствие </w:t>
            </w:r>
          </w:p>
          <w:p w:rsidR="00974EB0" w:rsidRDefault="00974EB0" w:rsidP="00974EB0">
            <w:pPr>
              <w:ind w:firstLine="0"/>
              <w:rPr>
                <w:rFonts w:eastAsia="Times New Roman CYR"/>
                <w:color w:val="1D1B11"/>
                <w:szCs w:val="22"/>
              </w:rPr>
            </w:pPr>
          </w:p>
        </w:tc>
        <w:tc>
          <w:tcPr>
            <w:tcW w:w="3898" w:type="dxa"/>
          </w:tcPr>
          <w:p w:rsidR="00974EB0" w:rsidRDefault="00974EB0" w:rsidP="00974EB0">
            <w:pPr>
              <w:ind w:firstLine="0"/>
              <w:rPr>
                <w:rFonts w:eastAsia="Times New Roman CYR"/>
                <w:color w:val="1D1B11"/>
                <w:szCs w:val="22"/>
              </w:rPr>
            </w:pPr>
            <w:r>
              <w:rPr>
                <w:rFonts w:eastAsia="SimSun"/>
                <w:szCs w:val="22"/>
              </w:rPr>
              <w:t>Давать детям представление о возможных, переживаемых родителями эмоциях: страх, печаль, горе, радость.</w:t>
            </w:r>
          </w:p>
        </w:tc>
      </w:tr>
      <w:tr w:rsidR="00974EB0" w:rsidTr="00974EB0">
        <w:trPr>
          <w:trHeight w:val="124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color w:val="282828"/>
                <w:szCs w:val="22"/>
                <w:shd w:val="clear" w:color="auto" w:fill="FFFFFF"/>
                <w:lang w:val="ru" w:eastAsia="ru" w:bidi="ar"/>
              </w:rPr>
              <w:t xml:space="preserve">Учить откликаться на общее эмоциональное состояние, </w:t>
            </w:r>
            <w:r>
              <w:rPr>
                <w:color w:val="000000"/>
                <w:szCs w:val="22"/>
                <w:lang w:val="ru" w:eastAsia="ru" w:bidi="ar"/>
              </w:rPr>
              <w:t>радоваться вместе с родителями</w:t>
            </w:r>
          </w:p>
        </w:tc>
        <w:tc>
          <w:tcPr>
            <w:tcW w:w="3190" w:type="dxa"/>
          </w:tcPr>
          <w:p w:rsidR="00974EB0" w:rsidRDefault="00974EB0" w:rsidP="00974EB0">
            <w:pPr>
              <w:ind w:firstLine="0"/>
              <w:rPr>
                <w:szCs w:val="22"/>
              </w:rPr>
            </w:pPr>
            <w:r>
              <w:rPr>
                <w:color w:val="000000"/>
                <w:spacing w:val="-1"/>
                <w:szCs w:val="22"/>
              </w:rPr>
              <w:t>Учить замечать разные на</w:t>
            </w:r>
            <w:r>
              <w:rPr>
                <w:color w:val="000000"/>
                <w:spacing w:val="-1"/>
                <w:szCs w:val="22"/>
              </w:rPr>
              <w:softHyphen/>
            </w:r>
            <w:r>
              <w:rPr>
                <w:color w:val="000000"/>
                <w:spacing w:val="-2"/>
                <w:szCs w:val="22"/>
              </w:rPr>
              <w:t>строения членов своей семьи и адекват</w:t>
            </w:r>
            <w:r>
              <w:rPr>
                <w:color w:val="000000"/>
                <w:spacing w:val="-2"/>
                <w:szCs w:val="22"/>
              </w:rPr>
              <w:softHyphen/>
            </w:r>
            <w:r>
              <w:rPr>
                <w:color w:val="000000"/>
                <w:spacing w:val="-1"/>
                <w:szCs w:val="22"/>
              </w:rPr>
              <w:t xml:space="preserve">но реагировать на них. </w:t>
            </w:r>
          </w:p>
        </w:tc>
        <w:tc>
          <w:tcPr>
            <w:tcW w:w="3189" w:type="dxa"/>
          </w:tcPr>
          <w:p w:rsidR="00974EB0" w:rsidRDefault="00974EB0" w:rsidP="00974EB0">
            <w:pPr>
              <w:ind w:firstLine="0"/>
              <w:rPr>
                <w:szCs w:val="22"/>
                <w:lang w:val="ru"/>
              </w:rPr>
            </w:pPr>
            <w:r>
              <w:rPr>
                <w:szCs w:val="22"/>
                <w:lang w:val="ru" w:eastAsia="zh-CN" w:bidi="ar"/>
              </w:rPr>
              <w:t>Формировать умение детей понимать эмоциональное состояние взрослых, рассказывать о них</w:t>
            </w:r>
          </w:p>
          <w:p w:rsidR="00974EB0" w:rsidRDefault="00974EB0" w:rsidP="00974EB0">
            <w:pPr>
              <w:ind w:firstLine="0"/>
              <w:rPr>
                <w:rFonts w:eastAsia="Times New Roman CYR"/>
                <w:color w:val="1D1B11"/>
                <w:szCs w:val="22"/>
              </w:rPr>
            </w:pPr>
          </w:p>
        </w:tc>
        <w:tc>
          <w:tcPr>
            <w:tcW w:w="3898" w:type="dxa"/>
          </w:tcPr>
          <w:p w:rsidR="00974EB0" w:rsidRDefault="00974EB0" w:rsidP="00974EB0">
            <w:pPr>
              <w:ind w:firstLine="0"/>
              <w:rPr>
                <w:rFonts w:eastAsia="SimSun"/>
                <w:szCs w:val="22"/>
              </w:rPr>
            </w:pPr>
            <w:r>
              <w:rPr>
                <w:szCs w:val="22"/>
              </w:rPr>
              <w:t xml:space="preserve">Развивать </w:t>
            </w:r>
            <w:r>
              <w:rPr>
                <w:rFonts w:eastAsia="SimSun"/>
                <w:szCs w:val="22"/>
              </w:rPr>
              <w:t>умение детей понимать эмоциональное состояние взрослых, рассказывать о них</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color w:val="282828"/>
                <w:szCs w:val="22"/>
                <w:shd w:val="clear" w:color="auto" w:fill="FFFFFF"/>
                <w:lang w:eastAsia="ru" w:bidi="ar"/>
              </w:rPr>
            </w:pPr>
            <w:r>
              <w:rPr>
                <w:color w:val="282828"/>
                <w:szCs w:val="22"/>
                <w:shd w:val="clear" w:color="auto" w:fill="FFFFFF"/>
                <w:lang w:eastAsia="ru" w:bidi="ar"/>
              </w:rPr>
              <w:t>Воспитывать чувство уважения и любви к родителям</w:t>
            </w:r>
          </w:p>
        </w:tc>
        <w:tc>
          <w:tcPr>
            <w:tcW w:w="3190" w:type="dxa"/>
          </w:tcPr>
          <w:p w:rsidR="00974EB0" w:rsidRDefault="00974EB0" w:rsidP="00974EB0">
            <w:pPr>
              <w:ind w:firstLine="0"/>
              <w:rPr>
                <w:szCs w:val="22"/>
              </w:rPr>
            </w:pPr>
            <w:r>
              <w:rPr>
                <w:color w:val="000000"/>
                <w:spacing w:val="-2"/>
                <w:szCs w:val="22"/>
              </w:rPr>
              <w:t>Формировать положитель</w:t>
            </w:r>
            <w:r>
              <w:rPr>
                <w:color w:val="000000"/>
                <w:spacing w:val="-2"/>
                <w:szCs w:val="22"/>
              </w:rPr>
              <w:softHyphen/>
            </w:r>
            <w:r>
              <w:rPr>
                <w:color w:val="000000"/>
                <w:szCs w:val="22"/>
              </w:rPr>
              <w:t>ное, уважительное, береж</w:t>
            </w:r>
            <w:r>
              <w:rPr>
                <w:color w:val="000000"/>
                <w:szCs w:val="22"/>
              </w:rPr>
              <w:softHyphen/>
            </w:r>
            <w:r>
              <w:rPr>
                <w:color w:val="000000"/>
                <w:spacing w:val="-1"/>
                <w:szCs w:val="22"/>
              </w:rPr>
              <w:t>ное, восхищенное отноше</w:t>
            </w:r>
            <w:r>
              <w:rPr>
                <w:color w:val="000000"/>
                <w:spacing w:val="-1"/>
                <w:szCs w:val="22"/>
              </w:rPr>
              <w:softHyphen/>
            </w:r>
            <w:r>
              <w:rPr>
                <w:color w:val="000000"/>
                <w:szCs w:val="22"/>
              </w:rPr>
              <w:t>ние детей к своей семь</w:t>
            </w:r>
          </w:p>
        </w:tc>
        <w:tc>
          <w:tcPr>
            <w:tcW w:w="3189" w:type="dxa"/>
          </w:tcPr>
          <w:p w:rsidR="00974EB0" w:rsidRDefault="00974EB0" w:rsidP="00974EB0">
            <w:pPr>
              <w:ind w:firstLine="0"/>
              <w:rPr>
                <w:rFonts w:eastAsia="Times New Roman CYR"/>
                <w:color w:val="1D1B11"/>
                <w:szCs w:val="22"/>
              </w:rPr>
            </w:pPr>
            <w:r>
              <w:rPr>
                <w:color w:val="000000"/>
                <w:spacing w:val="-1"/>
                <w:szCs w:val="22"/>
              </w:rPr>
              <w:t xml:space="preserve">Способствовать проявлению </w:t>
            </w:r>
            <w:r>
              <w:rPr>
                <w:color w:val="000000"/>
                <w:spacing w:val="-2"/>
                <w:szCs w:val="22"/>
              </w:rPr>
              <w:t>восхищения красотой семей</w:t>
            </w:r>
            <w:r>
              <w:rPr>
                <w:color w:val="000000"/>
                <w:spacing w:val="-2"/>
                <w:szCs w:val="22"/>
              </w:rPr>
              <w:softHyphen/>
            </w:r>
            <w:r>
              <w:rPr>
                <w:color w:val="000000"/>
                <w:spacing w:val="-1"/>
                <w:szCs w:val="22"/>
              </w:rPr>
              <w:t>ных отношений, проявляю</w:t>
            </w:r>
            <w:r>
              <w:rPr>
                <w:color w:val="000000"/>
                <w:spacing w:val="-1"/>
                <w:szCs w:val="22"/>
              </w:rPr>
              <w:softHyphen/>
              <w:t xml:space="preserve">щихся в начальный период появления семьи. </w:t>
            </w:r>
          </w:p>
        </w:tc>
        <w:tc>
          <w:tcPr>
            <w:tcW w:w="3898" w:type="dxa"/>
          </w:tcPr>
          <w:p w:rsidR="00974EB0" w:rsidRDefault="00974EB0" w:rsidP="00974EB0">
            <w:pPr>
              <w:ind w:firstLine="0"/>
              <w:rPr>
                <w:rFonts w:eastAsia="Times New Roman CYR"/>
                <w:color w:val="1D1B11"/>
                <w:szCs w:val="22"/>
              </w:rPr>
            </w:pPr>
            <w:r>
              <w:rPr>
                <w:rFonts w:eastAsia="sans-serif"/>
                <w:color w:val="000000"/>
                <w:szCs w:val="22"/>
                <w:shd w:val="clear" w:color="auto" w:fill="FFFFFF"/>
              </w:rPr>
              <w:t>Развивать интерес к увлечениям своей семьи</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color w:val="282828"/>
                <w:szCs w:val="22"/>
                <w:shd w:val="clear" w:color="auto" w:fill="FFFFFF"/>
                <w:lang w:eastAsia="ru" w:bidi="ar"/>
              </w:rPr>
            </w:pPr>
            <w:r>
              <w:rPr>
                <w:color w:val="000000"/>
                <w:spacing w:val="-1"/>
                <w:szCs w:val="22"/>
              </w:rPr>
              <w:t xml:space="preserve">Развивать добрые и нежные </w:t>
            </w:r>
            <w:r>
              <w:rPr>
                <w:color w:val="000000"/>
                <w:spacing w:val="-2"/>
                <w:szCs w:val="22"/>
              </w:rPr>
              <w:t xml:space="preserve">чувства к родным людям. </w:t>
            </w:r>
            <w:r>
              <w:rPr>
                <w:color w:val="000000"/>
                <w:spacing w:val="-1"/>
                <w:szCs w:val="22"/>
              </w:rPr>
              <w:t xml:space="preserve"> </w:t>
            </w:r>
          </w:p>
        </w:tc>
        <w:tc>
          <w:tcPr>
            <w:tcW w:w="3190" w:type="dxa"/>
          </w:tcPr>
          <w:p w:rsidR="00974EB0" w:rsidRDefault="00974EB0" w:rsidP="00974EB0">
            <w:pPr>
              <w:ind w:firstLine="0"/>
              <w:rPr>
                <w:szCs w:val="22"/>
              </w:rPr>
            </w:pPr>
            <w:r>
              <w:rPr>
                <w:color w:val="000000"/>
                <w:spacing w:val="-2"/>
                <w:szCs w:val="22"/>
              </w:rPr>
              <w:t xml:space="preserve">Активизировать проявление </w:t>
            </w:r>
            <w:r>
              <w:rPr>
                <w:color w:val="000000"/>
                <w:spacing w:val="-1"/>
                <w:szCs w:val="22"/>
              </w:rPr>
              <w:t>заботы, бережного отноше</w:t>
            </w:r>
            <w:r>
              <w:rPr>
                <w:color w:val="000000"/>
                <w:spacing w:val="-1"/>
                <w:szCs w:val="22"/>
              </w:rPr>
              <w:softHyphen/>
              <w:t>ния, уважения к родным.</w:t>
            </w:r>
          </w:p>
        </w:tc>
        <w:tc>
          <w:tcPr>
            <w:tcW w:w="3189" w:type="dxa"/>
          </w:tcPr>
          <w:p w:rsidR="00974EB0" w:rsidRDefault="00974EB0" w:rsidP="00974EB0">
            <w:pPr>
              <w:ind w:firstLine="0"/>
              <w:rPr>
                <w:szCs w:val="22"/>
                <w:lang w:val="ru"/>
              </w:rPr>
            </w:pPr>
            <w:r>
              <w:rPr>
                <w:szCs w:val="22"/>
                <w:lang w:val="ru" w:eastAsia="zh-CN" w:bidi="ar"/>
              </w:rPr>
              <w:t>Формировать потребности в чуткой близости с родными и близкими людьми</w:t>
            </w:r>
          </w:p>
          <w:p w:rsidR="00974EB0" w:rsidRDefault="00974EB0" w:rsidP="00974EB0">
            <w:pPr>
              <w:ind w:firstLine="0"/>
              <w:rPr>
                <w:rFonts w:eastAsia="Times New Roman CYR"/>
                <w:color w:val="1D1B11"/>
                <w:szCs w:val="22"/>
              </w:rPr>
            </w:pPr>
          </w:p>
        </w:tc>
        <w:tc>
          <w:tcPr>
            <w:tcW w:w="3898" w:type="dxa"/>
          </w:tcPr>
          <w:p w:rsidR="00974EB0" w:rsidRDefault="00974EB0" w:rsidP="00974EB0">
            <w:pPr>
              <w:ind w:firstLine="0"/>
              <w:rPr>
                <w:rFonts w:eastAsia="Times New Roman CYR"/>
                <w:color w:val="1D1B11"/>
                <w:szCs w:val="22"/>
              </w:rPr>
            </w:pPr>
            <w:r>
              <w:rPr>
                <w:szCs w:val="22"/>
              </w:rPr>
              <w:lastRenderedPageBreak/>
              <w:t xml:space="preserve">Развивать у </w:t>
            </w:r>
            <w:proofErr w:type="gramStart"/>
            <w:r>
              <w:rPr>
                <w:szCs w:val="22"/>
              </w:rPr>
              <w:t xml:space="preserve">детей  </w:t>
            </w:r>
            <w:r>
              <w:rPr>
                <w:rFonts w:eastAsia="SimSun"/>
                <w:szCs w:val="22"/>
              </w:rPr>
              <w:t>потребности</w:t>
            </w:r>
            <w:proofErr w:type="gramEnd"/>
            <w:r>
              <w:rPr>
                <w:rFonts w:eastAsia="SimSun"/>
                <w:szCs w:val="22"/>
              </w:rPr>
              <w:t xml:space="preserve"> в чуткой близости с родными и близкими людьми</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r>
              <w:rPr>
                <w:szCs w:val="22"/>
              </w:rPr>
              <w:t xml:space="preserve">Формировать этические эталоны поведения в семье </w:t>
            </w:r>
          </w:p>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r>
              <w:rPr>
                <w:szCs w:val="22"/>
              </w:rPr>
              <w:t>Продолжать формирование эталонов поведения в семье</w:t>
            </w:r>
          </w:p>
        </w:tc>
        <w:tc>
          <w:tcPr>
            <w:tcW w:w="3189" w:type="dxa"/>
          </w:tcPr>
          <w:p w:rsidR="00974EB0" w:rsidRDefault="00974EB0" w:rsidP="00974EB0">
            <w:pPr>
              <w:ind w:firstLine="0"/>
              <w:rPr>
                <w:rFonts w:eastAsia="Times New Roman CYR"/>
                <w:color w:val="1D1B11"/>
                <w:szCs w:val="22"/>
              </w:rPr>
            </w:pPr>
            <w:r>
              <w:rPr>
                <w:color w:val="000000"/>
                <w:spacing w:val="-1"/>
                <w:szCs w:val="22"/>
              </w:rPr>
              <w:t xml:space="preserve">Расширять представления о соблюдении норм этикета в </w:t>
            </w:r>
            <w:r>
              <w:rPr>
                <w:color w:val="000000"/>
                <w:spacing w:val="-2"/>
                <w:szCs w:val="22"/>
              </w:rPr>
              <w:t>общении с родителями и дру</w:t>
            </w:r>
            <w:r>
              <w:rPr>
                <w:color w:val="000000"/>
                <w:spacing w:val="-2"/>
                <w:szCs w:val="22"/>
              </w:rPr>
              <w:softHyphen/>
            </w:r>
            <w:r>
              <w:rPr>
                <w:color w:val="000000"/>
                <w:szCs w:val="22"/>
              </w:rPr>
              <w:t>гими членами семьи.</w:t>
            </w:r>
          </w:p>
        </w:tc>
        <w:tc>
          <w:tcPr>
            <w:tcW w:w="3898" w:type="dxa"/>
          </w:tcPr>
          <w:p w:rsidR="00974EB0" w:rsidRDefault="00974EB0" w:rsidP="00974EB0">
            <w:pPr>
              <w:ind w:firstLine="0"/>
              <w:rPr>
                <w:rFonts w:eastAsia="Times New Roman CYR"/>
                <w:color w:val="1D1B11"/>
                <w:szCs w:val="22"/>
              </w:rPr>
            </w:pPr>
            <w:r>
              <w:rPr>
                <w:color w:val="000000"/>
                <w:spacing w:val="-1"/>
                <w:szCs w:val="22"/>
              </w:rPr>
              <w:t>Конкретизировать нормы и правила семейного этикета</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r>
              <w:rPr>
                <w:szCs w:val="22"/>
              </w:rPr>
              <w:t>Формировать целостное положительное представление ребёнка о родном доме</w:t>
            </w:r>
          </w:p>
          <w:p w:rsidR="00974EB0" w:rsidRDefault="00974EB0" w:rsidP="00974EB0">
            <w:pPr>
              <w:ind w:firstLine="0"/>
              <w:rPr>
                <w:rFonts w:eastAsia="LiberationSerif"/>
                <w:szCs w:val="22"/>
              </w:rPr>
            </w:pPr>
            <w:r>
              <w:rPr>
                <w:rFonts w:eastAsia="LiberationSerif"/>
                <w:szCs w:val="22"/>
              </w:rPr>
              <w:t>.</w:t>
            </w:r>
          </w:p>
        </w:tc>
        <w:tc>
          <w:tcPr>
            <w:tcW w:w="3190" w:type="dxa"/>
          </w:tcPr>
          <w:p w:rsidR="00974EB0" w:rsidRDefault="00974EB0" w:rsidP="00974EB0">
            <w:pPr>
              <w:ind w:firstLine="0"/>
              <w:rPr>
                <w:szCs w:val="22"/>
              </w:rPr>
            </w:pPr>
            <w:r>
              <w:rPr>
                <w:rFonts w:eastAsia="Times New Roman CYR"/>
                <w:color w:val="1D1B11"/>
                <w:szCs w:val="22"/>
              </w:rPr>
              <w:t>Воспитывать умение</w:t>
            </w:r>
            <w:r>
              <w:rPr>
                <w:color w:val="1D1B11"/>
                <w:szCs w:val="22"/>
              </w:rPr>
              <w:t xml:space="preserve"> </w:t>
            </w:r>
            <w:r>
              <w:rPr>
                <w:rFonts w:eastAsia="Times New Roman CYR"/>
                <w:color w:val="1D1B11"/>
                <w:szCs w:val="22"/>
              </w:rPr>
              <w:t xml:space="preserve">проявлять чуткость, сочувствие </w:t>
            </w:r>
          </w:p>
          <w:p w:rsidR="00974EB0" w:rsidRDefault="00974EB0" w:rsidP="00974EB0">
            <w:pPr>
              <w:ind w:firstLine="0"/>
              <w:rPr>
                <w:szCs w:val="22"/>
              </w:rPr>
            </w:pPr>
            <w:r>
              <w:rPr>
                <w:szCs w:val="22"/>
              </w:rPr>
              <w:t>развивать способность чувствовать эмоциональное состояние окружающих и быть благодарными, заботливыми и внимательными к родителям и другим близким</w:t>
            </w:r>
          </w:p>
        </w:tc>
        <w:tc>
          <w:tcPr>
            <w:tcW w:w="3189" w:type="dxa"/>
          </w:tcPr>
          <w:p w:rsidR="00974EB0" w:rsidRDefault="00974EB0" w:rsidP="00974EB0">
            <w:pPr>
              <w:ind w:firstLine="0"/>
              <w:rPr>
                <w:rFonts w:eastAsia="Times New Roman CYR"/>
                <w:color w:val="1D1B11"/>
                <w:szCs w:val="22"/>
              </w:rPr>
            </w:pPr>
            <w:r>
              <w:rPr>
                <w:color w:val="000000"/>
                <w:spacing w:val="-1"/>
                <w:szCs w:val="22"/>
              </w:rPr>
              <w:t>Формировать способы адек</w:t>
            </w:r>
            <w:r>
              <w:rPr>
                <w:color w:val="000000"/>
                <w:spacing w:val="-1"/>
                <w:szCs w:val="22"/>
              </w:rPr>
              <w:softHyphen/>
              <w:t>ватного поведения в семье</w:t>
            </w:r>
          </w:p>
        </w:tc>
        <w:tc>
          <w:tcPr>
            <w:tcW w:w="3898" w:type="dxa"/>
          </w:tcPr>
          <w:p w:rsidR="00974EB0" w:rsidRDefault="00974EB0" w:rsidP="00974EB0">
            <w:pPr>
              <w:ind w:firstLine="0"/>
              <w:rPr>
                <w:rFonts w:eastAsia="Times New Roman CYR"/>
                <w:color w:val="1D1B11"/>
                <w:szCs w:val="22"/>
              </w:rPr>
            </w:pPr>
            <w:r>
              <w:rPr>
                <w:color w:val="000000"/>
                <w:spacing w:val="-1"/>
                <w:szCs w:val="22"/>
              </w:rPr>
              <w:t>Развивать способы адек</w:t>
            </w:r>
            <w:r>
              <w:rPr>
                <w:color w:val="000000"/>
                <w:spacing w:val="-1"/>
                <w:szCs w:val="22"/>
              </w:rPr>
              <w:softHyphen/>
              <w:t>ватного поведения в отношении членов своей семьи</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shd w:val="clear" w:color="auto" w:fill="FFFFFF"/>
              <w:tabs>
                <w:tab w:val="left" w:pos="494"/>
              </w:tabs>
              <w:spacing w:line="235" w:lineRule="exact"/>
              <w:ind w:firstLine="0"/>
              <w:rPr>
                <w:szCs w:val="22"/>
              </w:rPr>
            </w:pPr>
            <w:r>
              <w:rPr>
                <w:color w:val="000000"/>
                <w:spacing w:val="-1"/>
                <w:szCs w:val="22"/>
              </w:rPr>
              <w:t>Способствовать проявлению интереса:</w:t>
            </w:r>
          </w:p>
          <w:p w:rsidR="00974EB0" w:rsidRDefault="00974EB0" w:rsidP="00974EB0">
            <w:pPr>
              <w:ind w:firstLine="0"/>
              <w:rPr>
                <w:rFonts w:eastAsia="LiberationSerif"/>
                <w:szCs w:val="22"/>
              </w:rPr>
            </w:pPr>
            <w:r>
              <w:rPr>
                <w:color w:val="000000"/>
                <w:spacing w:val="2"/>
                <w:szCs w:val="22"/>
              </w:rPr>
              <w:t>к различным аспектам семьи</w:t>
            </w:r>
          </w:p>
        </w:tc>
        <w:tc>
          <w:tcPr>
            <w:tcW w:w="3190" w:type="dxa"/>
          </w:tcPr>
          <w:p w:rsidR="00974EB0" w:rsidRDefault="00974EB0" w:rsidP="00974EB0">
            <w:pPr>
              <w:ind w:firstLine="0"/>
              <w:rPr>
                <w:szCs w:val="22"/>
              </w:rPr>
            </w:pPr>
            <w:r>
              <w:rPr>
                <w:color w:val="000000"/>
                <w:spacing w:val="-2"/>
                <w:szCs w:val="22"/>
              </w:rPr>
              <w:t>Способствовать формирова</w:t>
            </w:r>
            <w:r>
              <w:rPr>
                <w:color w:val="000000"/>
                <w:spacing w:val="-2"/>
                <w:szCs w:val="22"/>
              </w:rPr>
              <w:softHyphen/>
            </w:r>
            <w:r>
              <w:rPr>
                <w:color w:val="000000"/>
                <w:spacing w:val="-1"/>
                <w:szCs w:val="22"/>
              </w:rPr>
              <w:t>нию понятий о специфике взаимоотношений со взрос</w:t>
            </w:r>
            <w:r>
              <w:rPr>
                <w:color w:val="000000"/>
                <w:spacing w:val="-1"/>
                <w:szCs w:val="22"/>
              </w:rPr>
              <w:softHyphen/>
              <w:t>лыми и детьми в семье.</w:t>
            </w:r>
          </w:p>
        </w:tc>
        <w:tc>
          <w:tcPr>
            <w:tcW w:w="3189" w:type="dxa"/>
          </w:tcPr>
          <w:p w:rsidR="00974EB0" w:rsidRDefault="00974EB0" w:rsidP="00974EB0">
            <w:pPr>
              <w:ind w:firstLine="0"/>
              <w:rPr>
                <w:rFonts w:eastAsia="Times New Roman CYR"/>
                <w:color w:val="1D1B11"/>
                <w:szCs w:val="22"/>
              </w:rPr>
            </w:pPr>
            <w:r>
              <w:rPr>
                <w:color w:val="000000"/>
                <w:spacing w:val="-1"/>
                <w:szCs w:val="22"/>
              </w:rPr>
              <w:t xml:space="preserve">Способствовать проявлению </w:t>
            </w:r>
            <w:r>
              <w:rPr>
                <w:color w:val="000000"/>
                <w:szCs w:val="22"/>
              </w:rPr>
              <w:t xml:space="preserve">потребности в близости с </w:t>
            </w:r>
            <w:r>
              <w:rPr>
                <w:color w:val="000000"/>
                <w:spacing w:val="-2"/>
                <w:szCs w:val="22"/>
              </w:rPr>
              <w:t>родными</w:t>
            </w:r>
          </w:p>
        </w:tc>
        <w:tc>
          <w:tcPr>
            <w:tcW w:w="3898" w:type="dxa"/>
          </w:tcPr>
          <w:p w:rsidR="00974EB0" w:rsidRDefault="00974EB0" w:rsidP="00974EB0">
            <w:pPr>
              <w:ind w:firstLine="0"/>
              <w:rPr>
                <w:rFonts w:eastAsia="Times New Roman CYR"/>
                <w:color w:val="1D1B11"/>
                <w:szCs w:val="22"/>
              </w:rPr>
            </w:pPr>
            <w:r>
              <w:rPr>
                <w:rFonts w:eastAsia="SimSun"/>
                <w:szCs w:val="22"/>
              </w:rPr>
              <w:t>Давать детям представление о способах заботы о членах семьи</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LiberationSerif"/>
                <w:szCs w:val="22"/>
              </w:rPr>
              <w:t xml:space="preserve">Начать </w:t>
            </w:r>
            <w:proofErr w:type="gramStart"/>
            <w:r>
              <w:rPr>
                <w:rFonts w:eastAsia="LiberationSerif"/>
                <w:szCs w:val="22"/>
              </w:rPr>
              <w:t>формировать  чувство</w:t>
            </w:r>
            <w:proofErr w:type="gramEnd"/>
            <w:r>
              <w:rPr>
                <w:rFonts w:eastAsia="LiberationSerif"/>
                <w:szCs w:val="22"/>
              </w:rPr>
              <w:t xml:space="preserve"> гордости и положительное отношение к своей семье</w:t>
            </w:r>
          </w:p>
        </w:tc>
        <w:tc>
          <w:tcPr>
            <w:tcW w:w="3190" w:type="dxa"/>
          </w:tcPr>
          <w:p w:rsidR="00974EB0" w:rsidRDefault="00974EB0" w:rsidP="00974EB0">
            <w:pPr>
              <w:ind w:firstLine="0"/>
              <w:rPr>
                <w:szCs w:val="22"/>
              </w:rPr>
            </w:pPr>
            <w:r>
              <w:rPr>
                <w:color w:val="000000"/>
                <w:spacing w:val="-1"/>
                <w:szCs w:val="22"/>
              </w:rPr>
              <w:t>Вызывать чувство гордости и радости за своих близких.</w:t>
            </w:r>
          </w:p>
        </w:tc>
        <w:tc>
          <w:tcPr>
            <w:tcW w:w="3189" w:type="dxa"/>
          </w:tcPr>
          <w:p w:rsidR="00974EB0" w:rsidRDefault="00974EB0" w:rsidP="00974EB0">
            <w:pPr>
              <w:ind w:firstLine="0"/>
              <w:rPr>
                <w:rFonts w:eastAsia="Times New Roman CYR"/>
                <w:color w:val="1D1B11"/>
                <w:szCs w:val="22"/>
              </w:rPr>
            </w:pPr>
            <w:r>
              <w:rPr>
                <w:rFonts w:eastAsia="Times New Roman CYR"/>
                <w:color w:val="1D1B11"/>
                <w:szCs w:val="22"/>
              </w:rPr>
              <w:t xml:space="preserve">Развивать </w:t>
            </w:r>
            <w:r>
              <w:rPr>
                <w:color w:val="000000"/>
                <w:spacing w:val="-1"/>
                <w:szCs w:val="22"/>
              </w:rPr>
              <w:t>чувство гордости и радости за своих близких.</w:t>
            </w:r>
          </w:p>
        </w:tc>
        <w:tc>
          <w:tcPr>
            <w:tcW w:w="3898" w:type="dxa"/>
          </w:tcPr>
          <w:p w:rsidR="00974EB0" w:rsidRDefault="00974EB0" w:rsidP="00974EB0">
            <w:pPr>
              <w:ind w:firstLine="0"/>
              <w:rPr>
                <w:rFonts w:eastAsia="Times New Roman CYR"/>
                <w:color w:val="1D1B11"/>
                <w:szCs w:val="22"/>
              </w:rPr>
            </w:pPr>
            <w:r>
              <w:rPr>
                <w:rFonts w:eastAsia="Times New Roman CYR"/>
                <w:color w:val="1D1B11"/>
                <w:szCs w:val="22"/>
              </w:rPr>
              <w:t xml:space="preserve">Развивать </w:t>
            </w:r>
            <w:r>
              <w:rPr>
                <w:color w:val="000000"/>
                <w:spacing w:val="-1"/>
                <w:szCs w:val="22"/>
              </w:rPr>
              <w:t>чувство гордости и радости за своих близких.</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LiberationSerif"/>
                <w:szCs w:val="22"/>
              </w:rPr>
              <w:t>Воспитывать доверение к родителям</w:t>
            </w:r>
          </w:p>
        </w:tc>
        <w:tc>
          <w:tcPr>
            <w:tcW w:w="3190" w:type="dxa"/>
          </w:tcPr>
          <w:p w:rsidR="00974EB0" w:rsidRDefault="00974EB0" w:rsidP="00974EB0">
            <w:pPr>
              <w:ind w:firstLine="0"/>
              <w:rPr>
                <w:szCs w:val="22"/>
              </w:rPr>
            </w:pPr>
            <w:r>
              <w:rPr>
                <w:color w:val="000000"/>
                <w:spacing w:val="-1"/>
                <w:szCs w:val="22"/>
              </w:rPr>
              <w:t>Способствовать формиро</w:t>
            </w:r>
            <w:r>
              <w:rPr>
                <w:color w:val="000000"/>
                <w:spacing w:val="-1"/>
                <w:szCs w:val="22"/>
              </w:rPr>
              <w:softHyphen/>
              <w:t>ванию доброжелательного отношения детей к своим сёстрам</w:t>
            </w:r>
            <w:r>
              <w:rPr>
                <w:color w:val="000000"/>
                <w:szCs w:val="22"/>
              </w:rPr>
              <w:t xml:space="preserve"> и братьям. </w:t>
            </w:r>
          </w:p>
        </w:tc>
        <w:tc>
          <w:tcPr>
            <w:tcW w:w="3189" w:type="dxa"/>
          </w:tcPr>
          <w:p w:rsidR="00974EB0" w:rsidRDefault="00974EB0" w:rsidP="00974EB0">
            <w:pPr>
              <w:ind w:firstLine="0"/>
              <w:rPr>
                <w:rFonts w:eastAsia="Times New Roman CYR"/>
                <w:color w:val="1D1B11"/>
                <w:szCs w:val="22"/>
              </w:rPr>
            </w:pPr>
            <w:r>
              <w:rPr>
                <w:rFonts w:eastAsia="SimSun"/>
                <w:szCs w:val="22"/>
              </w:rPr>
              <w:t>Способствованию созданию тёплых, уважительных взаимоотношений ребёнка в семье</w:t>
            </w:r>
          </w:p>
        </w:tc>
        <w:tc>
          <w:tcPr>
            <w:tcW w:w="3898" w:type="dxa"/>
          </w:tcPr>
          <w:p w:rsidR="00974EB0" w:rsidRDefault="00974EB0" w:rsidP="00974EB0">
            <w:pPr>
              <w:ind w:firstLine="0"/>
              <w:rPr>
                <w:rFonts w:eastAsia="Times New Roman CYR"/>
                <w:color w:val="1D1B11"/>
                <w:szCs w:val="22"/>
              </w:rPr>
            </w:pPr>
            <w:r>
              <w:rPr>
                <w:color w:val="000000"/>
                <w:spacing w:val="-2"/>
                <w:szCs w:val="22"/>
              </w:rPr>
              <w:t>Развивать творческое воспри</w:t>
            </w:r>
            <w:r>
              <w:rPr>
                <w:color w:val="000000"/>
                <w:spacing w:val="-2"/>
                <w:szCs w:val="22"/>
              </w:rPr>
              <w:softHyphen/>
            </w:r>
            <w:r>
              <w:rPr>
                <w:color w:val="000000"/>
                <w:szCs w:val="22"/>
              </w:rPr>
              <w:t>ятие семейных ценностей</w:t>
            </w:r>
          </w:p>
        </w:tc>
      </w:tr>
      <w:tr w:rsidR="00974EB0" w:rsidTr="00974EB0">
        <w:trPr>
          <w:trHeight w:val="1038"/>
          <w:jc w:val="center"/>
        </w:trPr>
        <w:tc>
          <w:tcPr>
            <w:tcW w:w="1838" w:type="dxa"/>
            <w:vMerge w:val="restart"/>
            <w:vAlign w:val="center"/>
          </w:tcPr>
          <w:p w:rsidR="00974EB0" w:rsidRDefault="00974EB0" w:rsidP="00974EB0">
            <w:pPr>
              <w:ind w:firstLine="0"/>
              <w:rPr>
                <w:rFonts w:eastAsia="LiberationSerif"/>
                <w:i/>
                <w:szCs w:val="22"/>
              </w:rPr>
            </w:pPr>
            <w:r>
              <w:rPr>
                <w:rFonts w:eastAsia="LiberationSerif"/>
                <w:i/>
                <w:szCs w:val="22"/>
              </w:rPr>
              <w:t>Деятельно-стный</w:t>
            </w:r>
          </w:p>
        </w:tc>
        <w:tc>
          <w:tcPr>
            <w:tcW w:w="3189" w:type="dxa"/>
          </w:tcPr>
          <w:p w:rsidR="00974EB0" w:rsidRDefault="00974EB0" w:rsidP="00974EB0">
            <w:pPr>
              <w:ind w:firstLine="0"/>
              <w:rPr>
                <w:rFonts w:eastAsia="LiberationSerif"/>
                <w:szCs w:val="22"/>
              </w:rPr>
            </w:pPr>
            <w:r>
              <w:rPr>
                <w:rFonts w:eastAsia="LiberationSerif"/>
                <w:szCs w:val="22"/>
              </w:rPr>
              <w:t>Формировать интерес к своей семье, месту, где живет ребенок.</w:t>
            </w:r>
          </w:p>
          <w:p w:rsidR="00974EB0" w:rsidRDefault="00974EB0" w:rsidP="00974EB0">
            <w:pPr>
              <w:ind w:firstLine="0"/>
              <w:rPr>
                <w:szCs w:val="22"/>
              </w:rPr>
            </w:pPr>
          </w:p>
        </w:tc>
        <w:tc>
          <w:tcPr>
            <w:tcW w:w="3190" w:type="dxa"/>
          </w:tcPr>
          <w:p w:rsidR="00974EB0" w:rsidRDefault="00974EB0" w:rsidP="00974EB0">
            <w:pPr>
              <w:ind w:firstLine="0"/>
              <w:rPr>
                <w:rFonts w:eastAsia="LiberationSerif"/>
                <w:szCs w:val="22"/>
              </w:rPr>
            </w:pPr>
            <w:r>
              <w:rPr>
                <w:rFonts w:eastAsia="LiberationSerif"/>
                <w:szCs w:val="22"/>
              </w:rPr>
              <w:t xml:space="preserve">Формировать желание </w:t>
            </w:r>
            <w:r>
              <w:rPr>
                <w:rFonts w:eastAsia="SimSun"/>
                <w:szCs w:val="22"/>
              </w:rPr>
              <w:t>отношение к семье</w:t>
            </w:r>
            <w:r>
              <w:rPr>
                <w:szCs w:val="22"/>
              </w:rPr>
              <w:t xml:space="preserve"> в продуктивной деятельности, в игровой деятельности</w:t>
            </w:r>
          </w:p>
        </w:tc>
        <w:tc>
          <w:tcPr>
            <w:tcW w:w="3189" w:type="dxa"/>
          </w:tcPr>
          <w:p w:rsidR="00974EB0" w:rsidRDefault="00974EB0" w:rsidP="00974EB0">
            <w:pPr>
              <w:ind w:firstLine="0"/>
              <w:rPr>
                <w:rFonts w:eastAsia="SimSun"/>
                <w:szCs w:val="22"/>
              </w:rPr>
            </w:pPr>
            <w:r>
              <w:rPr>
                <w:rFonts w:eastAsia="Calibri"/>
                <w:szCs w:val="22"/>
              </w:rPr>
              <w:t>Развивать интерес ребенка к истории своей семьи, своими родственниками,</w:t>
            </w:r>
          </w:p>
        </w:tc>
        <w:tc>
          <w:tcPr>
            <w:tcW w:w="3898" w:type="dxa"/>
          </w:tcPr>
          <w:p w:rsidR="00974EB0" w:rsidRDefault="00974EB0" w:rsidP="00974EB0">
            <w:pPr>
              <w:ind w:firstLine="0"/>
              <w:rPr>
                <w:rFonts w:eastAsia="SimSun"/>
                <w:szCs w:val="22"/>
              </w:rPr>
            </w:pPr>
            <w:r>
              <w:rPr>
                <w:szCs w:val="22"/>
              </w:rPr>
              <w:t xml:space="preserve">Воспитывать </w:t>
            </w:r>
            <w:r>
              <w:rPr>
                <w:rFonts w:eastAsia="SimSun"/>
                <w:szCs w:val="22"/>
              </w:rPr>
              <w:t>желание поддерживать и создавать традиции своей семьи</w:t>
            </w:r>
          </w:p>
          <w:p w:rsidR="00974EB0" w:rsidRDefault="00974EB0" w:rsidP="00974EB0">
            <w:pPr>
              <w:ind w:firstLine="0"/>
              <w:rPr>
                <w:rFonts w:eastAsia="Times New Roman CYR"/>
                <w:color w:val="1D1B11"/>
                <w:szCs w:val="22"/>
              </w:rPr>
            </w:pPr>
          </w:p>
          <w:p w:rsidR="00974EB0" w:rsidRDefault="00974EB0" w:rsidP="00974EB0">
            <w:pPr>
              <w:ind w:firstLine="0"/>
              <w:rPr>
                <w:rFonts w:eastAsia="SimSun"/>
                <w:szCs w:val="22"/>
              </w:rPr>
            </w:pPr>
          </w:p>
          <w:p w:rsidR="00974EB0" w:rsidRDefault="00974EB0" w:rsidP="00974EB0">
            <w:pPr>
              <w:ind w:firstLine="0"/>
              <w:rPr>
                <w:rFonts w:eastAsia="SimSun"/>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pStyle w:val="210"/>
              <w:shd w:val="clear" w:color="auto" w:fill="auto"/>
              <w:spacing w:line="230" w:lineRule="exact"/>
              <w:jc w:val="both"/>
              <w:rPr>
                <w:b w:val="0"/>
                <w:bCs w:val="0"/>
                <w:sz w:val="22"/>
                <w:szCs w:val="22"/>
              </w:rPr>
            </w:pPr>
            <w:r>
              <w:rPr>
                <w:b w:val="0"/>
                <w:bCs w:val="0"/>
                <w:sz w:val="22"/>
                <w:szCs w:val="22"/>
              </w:rPr>
              <w:t>Воспитывать умение делать приятное родным, изготавливая подарки собственными руками.</w:t>
            </w:r>
          </w:p>
          <w:p w:rsidR="00974EB0" w:rsidRDefault="00974EB0" w:rsidP="00974EB0">
            <w:pPr>
              <w:ind w:firstLine="0"/>
              <w:rPr>
                <w:szCs w:val="22"/>
              </w:rPr>
            </w:pPr>
          </w:p>
        </w:tc>
        <w:tc>
          <w:tcPr>
            <w:tcW w:w="3190" w:type="dxa"/>
          </w:tcPr>
          <w:p w:rsidR="00974EB0" w:rsidRDefault="00974EB0" w:rsidP="00974EB0">
            <w:pPr>
              <w:ind w:firstLine="0"/>
              <w:rPr>
                <w:rFonts w:eastAsia="LiberationSerif"/>
                <w:szCs w:val="22"/>
              </w:rPr>
            </w:pPr>
            <w:r>
              <w:rPr>
                <w:color w:val="000000"/>
                <w:spacing w:val="-2"/>
                <w:szCs w:val="22"/>
              </w:rPr>
              <w:t>Стимулировать желание по</w:t>
            </w:r>
            <w:r>
              <w:rPr>
                <w:color w:val="000000"/>
                <w:spacing w:val="-2"/>
                <w:szCs w:val="22"/>
              </w:rPr>
              <w:softHyphen/>
            </w:r>
            <w:r>
              <w:rPr>
                <w:color w:val="000000"/>
                <w:spacing w:val="-1"/>
                <w:szCs w:val="22"/>
              </w:rPr>
              <w:t>могать всем членам семьи</w:t>
            </w:r>
          </w:p>
        </w:tc>
        <w:tc>
          <w:tcPr>
            <w:tcW w:w="3189" w:type="dxa"/>
          </w:tcPr>
          <w:p w:rsidR="00974EB0" w:rsidRDefault="00974EB0" w:rsidP="00974EB0">
            <w:pPr>
              <w:ind w:firstLine="0"/>
              <w:rPr>
                <w:rFonts w:eastAsia="SimSun"/>
                <w:szCs w:val="22"/>
              </w:rPr>
            </w:pPr>
            <w:r>
              <w:rPr>
                <w:szCs w:val="22"/>
              </w:rPr>
              <w:t xml:space="preserve">Формировать </w:t>
            </w:r>
            <w:r>
              <w:rPr>
                <w:rFonts w:eastAsia="SimSun"/>
                <w:szCs w:val="22"/>
              </w:rPr>
              <w:t xml:space="preserve">умение переносить способы ориентировки в ситуациях, требующих проявления ценностного отношения к семье на новые бытовые </w:t>
            </w:r>
            <w:r>
              <w:rPr>
                <w:rFonts w:eastAsia="SimSun"/>
                <w:szCs w:val="22"/>
              </w:rPr>
              <w:lastRenderedPageBreak/>
              <w:t>ситуации, а также при анализе художественных образов</w:t>
            </w:r>
          </w:p>
        </w:tc>
        <w:tc>
          <w:tcPr>
            <w:tcW w:w="3898" w:type="dxa"/>
          </w:tcPr>
          <w:p w:rsidR="00974EB0" w:rsidRDefault="00974EB0" w:rsidP="00974EB0">
            <w:pPr>
              <w:ind w:firstLine="0"/>
              <w:rPr>
                <w:rFonts w:eastAsia="Times New Roman CYR"/>
                <w:color w:val="1D1B11"/>
                <w:szCs w:val="22"/>
              </w:rPr>
            </w:pPr>
            <w:r>
              <w:rPr>
                <w:rFonts w:eastAsia="Times New Roman CYR"/>
                <w:color w:val="1D1B11"/>
                <w:szCs w:val="22"/>
              </w:rPr>
              <w:lastRenderedPageBreak/>
              <w:t xml:space="preserve">Побуждать детей к </w:t>
            </w:r>
            <w:proofErr w:type="gramStart"/>
            <w:r>
              <w:rPr>
                <w:rFonts w:eastAsia="Times New Roman CYR"/>
                <w:color w:val="1D1B11"/>
                <w:szCs w:val="22"/>
              </w:rPr>
              <w:t>стремлению  помогать</w:t>
            </w:r>
            <w:proofErr w:type="gramEnd"/>
            <w:r>
              <w:rPr>
                <w:rFonts w:eastAsia="Times New Roman CYR"/>
                <w:color w:val="1D1B11"/>
                <w:szCs w:val="22"/>
              </w:rPr>
              <w:t xml:space="preserve"> членам своей семьи ,радовать близких.</w:t>
            </w:r>
          </w:p>
          <w:p w:rsidR="00974EB0" w:rsidRDefault="00974EB0" w:rsidP="00974EB0">
            <w:pPr>
              <w:ind w:firstLine="0"/>
              <w:rPr>
                <w:rFonts w:eastAsia="SimSun"/>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r>
              <w:rPr>
                <w:rFonts w:eastAsia="LiberationSerif"/>
                <w:szCs w:val="22"/>
              </w:rPr>
              <w:t xml:space="preserve">Формировать желание </w:t>
            </w:r>
            <w:r>
              <w:rPr>
                <w:rFonts w:eastAsia="SimSun"/>
                <w:szCs w:val="22"/>
              </w:rPr>
              <w:t>отношение к семье</w:t>
            </w:r>
            <w:r>
              <w:rPr>
                <w:szCs w:val="22"/>
              </w:rPr>
              <w:t xml:space="preserve"> в продуктивной деятельности, в игровой деятельности </w:t>
            </w:r>
          </w:p>
          <w:p w:rsidR="00974EB0" w:rsidRDefault="00974EB0" w:rsidP="00974EB0">
            <w:pPr>
              <w:ind w:firstLine="0"/>
              <w:rPr>
                <w:szCs w:val="22"/>
              </w:rPr>
            </w:pPr>
          </w:p>
        </w:tc>
        <w:tc>
          <w:tcPr>
            <w:tcW w:w="3190" w:type="dxa"/>
          </w:tcPr>
          <w:p w:rsidR="00974EB0" w:rsidRDefault="00974EB0" w:rsidP="00974EB0">
            <w:pPr>
              <w:ind w:firstLine="0"/>
              <w:rPr>
                <w:color w:val="000000"/>
                <w:spacing w:val="-2"/>
                <w:szCs w:val="22"/>
              </w:rPr>
            </w:pPr>
            <w:r>
              <w:rPr>
                <w:color w:val="000000"/>
                <w:spacing w:val="-2"/>
                <w:szCs w:val="22"/>
              </w:rPr>
              <w:t xml:space="preserve">Стимулировать проявление </w:t>
            </w:r>
            <w:r>
              <w:rPr>
                <w:color w:val="000000"/>
                <w:spacing w:val="-1"/>
                <w:szCs w:val="22"/>
              </w:rPr>
              <w:t>себя: в игровой роли папы, сына; мамы, дочки</w:t>
            </w:r>
          </w:p>
        </w:tc>
        <w:tc>
          <w:tcPr>
            <w:tcW w:w="3189" w:type="dxa"/>
          </w:tcPr>
          <w:p w:rsidR="00974EB0" w:rsidRDefault="00974EB0" w:rsidP="00974EB0">
            <w:pPr>
              <w:ind w:firstLine="0"/>
              <w:rPr>
                <w:rFonts w:eastAsia="SimSun"/>
                <w:szCs w:val="22"/>
              </w:rPr>
            </w:pPr>
            <w:r>
              <w:rPr>
                <w:szCs w:val="22"/>
              </w:rPr>
              <w:t xml:space="preserve">Развивать </w:t>
            </w:r>
            <w:r>
              <w:rPr>
                <w:rFonts w:eastAsia="SimSun"/>
                <w:szCs w:val="22"/>
              </w:rPr>
              <w:t>умение отражать ценностное отношение к семье, чувства, переживания в художественно-игровой деятельности, непосредственно в семье и в свободной игре</w:t>
            </w:r>
          </w:p>
          <w:p w:rsidR="00974EB0" w:rsidRDefault="00974EB0" w:rsidP="00974EB0">
            <w:pPr>
              <w:ind w:firstLine="0"/>
              <w:rPr>
                <w:rFonts w:eastAsia="SimSun"/>
                <w:szCs w:val="22"/>
              </w:rPr>
            </w:pPr>
          </w:p>
        </w:tc>
        <w:tc>
          <w:tcPr>
            <w:tcW w:w="3898" w:type="dxa"/>
          </w:tcPr>
          <w:p w:rsidR="00974EB0" w:rsidRDefault="00974EB0" w:rsidP="00974EB0">
            <w:pPr>
              <w:ind w:firstLine="0"/>
              <w:rPr>
                <w:rFonts w:eastAsia="SimSun"/>
                <w:szCs w:val="22"/>
              </w:rPr>
            </w:pPr>
            <w:r>
              <w:rPr>
                <w:szCs w:val="22"/>
              </w:rPr>
              <w:t xml:space="preserve">Развивать </w:t>
            </w:r>
            <w:r>
              <w:rPr>
                <w:rFonts w:eastAsia="SimSun"/>
                <w:szCs w:val="22"/>
              </w:rPr>
              <w:t>умение отражать ценностное отношение к семье, чувства, переживания в художественно-игровой деятельности, непосредственно в семье и в свободной игре</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p>
        </w:tc>
        <w:tc>
          <w:tcPr>
            <w:tcW w:w="3190" w:type="dxa"/>
          </w:tcPr>
          <w:p w:rsidR="00974EB0" w:rsidRDefault="00974EB0" w:rsidP="00974EB0">
            <w:pPr>
              <w:ind w:firstLine="0"/>
              <w:rPr>
                <w:color w:val="000000"/>
                <w:spacing w:val="-2"/>
                <w:szCs w:val="22"/>
              </w:rPr>
            </w:pPr>
          </w:p>
        </w:tc>
        <w:tc>
          <w:tcPr>
            <w:tcW w:w="3189" w:type="dxa"/>
          </w:tcPr>
          <w:p w:rsidR="00974EB0" w:rsidRDefault="00974EB0" w:rsidP="00974EB0">
            <w:pPr>
              <w:ind w:firstLine="0"/>
              <w:rPr>
                <w:rFonts w:eastAsia="Calibri"/>
                <w:szCs w:val="22"/>
              </w:rPr>
            </w:pPr>
            <w:r>
              <w:rPr>
                <w:rFonts w:eastAsia="Calibri"/>
                <w:szCs w:val="22"/>
              </w:rPr>
              <w:t xml:space="preserve">Побуждать к стремлению узнавать больше о своей семье. </w:t>
            </w:r>
          </w:p>
          <w:p w:rsidR="00974EB0" w:rsidRDefault="00974EB0" w:rsidP="00974EB0">
            <w:pPr>
              <w:ind w:firstLine="0"/>
              <w:rPr>
                <w:rFonts w:eastAsia="SimSun"/>
                <w:szCs w:val="22"/>
              </w:rPr>
            </w:pPr>
          </w:p>
        </w:tc>
        <w:tc>
          <w:tcPr>
            <w:tcW w:w="3898" w:type="dxa"/>
          </w:tcPr>
          <w:p w:rsidR="00974EB0" w:rsidRDefault="00974EB0" w:rsidP="00974EB0">
            <w:pPr>
              <w:ind w:firstLine="0"/>
              <w:rPr>
                <w:rFonts w:eastAsia="SimSun"/>
                <w:szCs w:val="22"/>
              </w:rPr>
            </w:pPr>
            <w:r>
              <w:rPr>
                <w:rFonts w:eastAsia="sans-serif"/>
                <w:color w:val="000000"/>
                <w:szCs w:val="22"/>
                <w:shd w:val="clear" w:color="auto" w:fill="FFFFFF"/>
              </w:rPr>
              <w:t>Воспитывать у детей желание радовать своих родных результатами своего труда</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p>
        </w:tc>
        <w:tc>
          <w:tcPr>
            <w:tcW w:w="3190" w:type="dxa"/>
          </w:tcPr>
          <w:p w:rsidR="00974EB0" w:rsidRDefault="00974EB0" w:rsidP="00974EB0">
            <w:pPr>
              <w:ind w:firstLine="0"/>
              <w:rPr>
                <w:color w:val="000000"/>
                <w:spacing w:val="-2"/>
                <w:szCs w:val="22"/>
              </w:rPr>
            </w:pPr>
          </w:p>
        </w:tc>
        <w:tc>
          <w:tcPr>
            <w:tcW w:w="3189" w:type="dxa"/>
          </w:tcPr>
          <w:p w:rsidR="00974EB0" w:rsidRDefault="00974EB0" w:rsidP="00974EB0">
            <w:pPr>
              <w:ind w:firstLine="0"/>
              <w:rPr>
                <w:rFonts w:eastAsia="SimSun"/>
                <w:szCs w:val="22"/>
              </w:rPr>
            </w:pPr>
            <w:r>
              <w:rPr>
                <w:szCs w:val="22"/>
                <w:lang w:val="ru" w:eastAsia="zh-CN" w:bidi="ar"/>
              </w:rPr>
              <w:t>Воспитывать желание рассказывать о настоящем семьи (состав семьи, хо</w:t>
            </w:r>
            <w:r>
              <w:rPr>
                <w:szCs w:val="22"/>
                <w:lang w:val="ru" w:eastAsia="zh-CN" w:bidi="ar"/>
              </w:rPr>
              <w:softHyphen/>
              <w:t>зяйство семьи, дела, работа и т.д.);</w:t>
            </w:r>
          </w:p>
        </w:tc>
        <w:tc>
          <w:tcPr>
            <w:tcW w:w="3898" w:type="dxa"/>
          </w:tcPr>
          <w:p w:rsidR="00974EB0" w:rsidRDefault="00974EB0" w:rsidP="00974EB0">
            <w:pPr>
              <w:ind w:firstLine="0"/>
              <w:rPr>
                <w:rFonts w:eastAsia="SimSun"/>
                <w:szCs w:val="22"/>
              </w:rPr>
            </w:pPr>
            <w:r>
              <w:rPr>
                <w:color w:val="282828"/>
                <w:szCs w:val="22"/>
                <w:lang w:val="ru" w:eastAsia="ru" w:bidi="ar"/>
              </w:rPr>
              <w:t>Развивать умение реализовывать представления и знания о мире семьи в действиях и деятельности</w:t>
            </w:r>
          </w:p>
        </w:tc>
      </w:tr>
    </w:tbl>
    <w:p w:rsidR="00974EB0" w:rsidRDefault="00974EB0" w:rsidP="00974EB0">
      <w:pPr>
        <w:ind w:firstLine="0"/>
        <w:rPr>
          <w:szCs w:val="22"/>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C11AB0">
      <w:pPr>
        <w:pStyle w:val="a5"/>
        <w:ind w:right="0" w:firstLine="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pPr>
    </w:p>
    <w:p w:rsidR="00974EB0" w:rsidRDefault="00974EB0" w:rsidP="00974EB0">
      <w:pPr>
        <w:pStyle w:val="a5"/>
        <w:ind w:right="0"/>
        <w:rPr>
          <w:b/>
          <w:color w:val="auto"/>
          <w:sz w:val="24"/>
          <w:lang w:val="ru-RU"/>
        </w:rPr>
        <w:sectPr w:rsidR="00974EB0" w:rsidSect="00974EB0">
          <w:pgSz w:w="16838" w:h="11906" w:orient="landscape"/>
          <w:pgMar w:top="993" w:right="851" w:bottom="566" w:left="567" w:header="708" w:footer="708" w:gutter="0"/>
          <w:cols w:space="708"/>
          <w:docGrid w:linePitch="360"/>
        </w:sectPr>
      </w:pPr>
    </w:p>
    <w:p w:rsidR="00974EB0" w:rsidRPr="00974EB0" w:rsidRDefault="00974EB0" w:rsidP="00974EB0">
      <w:pPr>
        <w:pStyle w:val="a5"/>
        <w:ind w:right="0" w:firstLineChars="200" w:firstLine="480"/>
        <w:jc w:val="center"/>
        <w:rPr>
          <w:b/>
          <w:color w:val="auto"/>
          <w:sz w:val="24"/>
          <w:lang w:val="ru-RU"/>
        </w:rPr>
      </w:pPr>
      <w:r w:rsidRPr="00974EB0">
        <w:rPr>
          <w:rFonts w:eastAsia="LiberationSerif"/>
          <w:b/>
          <w:color w:val="auto"/>
          <w:sz w:val="24"/>
          <w:lang w:val="ru-RU"/>
        </w:rPr>
        <w:lastRenderedPageBreak/>
        <w:t>Ценность «Человек»</w:t>
      </w:r>
    </w:p>
    <w:p w:rsidR="00974EB0" w:rsidRPr="00974EB0" w:rsidRDefault="00974EB0" w:rsidP="00974EB0">
      <w:pPr>
        <w:ind w:firstLineChars="200" w:firstLine="480"/>
        <w:rPr>
          <w:rFonts w:eastAsia="Arial"/>
          <w:sz w:val="24"/>
        </w:rPr>
      </w:pPr>
    </w:p>
    <w:p w:rsidR="00974EB0" w:rsidRPr="00974EB0" w:rsidRDefault="00974EB0" w:rsidP="00974EB0">
      <w:pPr>
        <w:pStyle w:val="a5"/>
        <w:ind w:right="0" w:firstLineChars="200" w:firstLine="480"/>
        <w:rPr>
          <w:color w:val="auto"/>
          <w:sz w:val="24"/>
          <w:lang w:val="ru-RU"/>
        </w:rPr>
      </w:pPr>
      <w:r w:rsidRPr="00974EB0">
        <w:rPr>
          <w:color w:val="auto"/>
          <w:sz w:val="24"/>
          <w:lang w:val="ru-RU"/>
        </w:rPr>
        <w:t xml:space="preserve">Содержание работы </w:t>
      </w:r>
      <w:proofErr w:type="gramStart"/>
      <w:r w:rsidRPr="00974EB0">
        <w:rPr>
          <w:color w:val="auto"/>
          <w:sz w:val="24"/>
          <w:lang w:val="ru-RU"/>
        </w:rPr>
        <w:t>по  воспитанию</w:t>
      </w:r>
      <w:proofErr w:type="gramEnd"/>
      <w:r w:rsidRPr="00974EB0">
        <w:rPr>
          <w:color w:val="auto"/>
          <w:sz w:val="24"/>
          <w:lang w:val="ru-RU"/>
        </w:rPr>
        <w:t xml:space="preserve"> ценностного отношения к «Человеку» включает в себя следующие смысловые блоки:</w:t>
      </w:r>
    </w:p>
    <w:p w:rsidR="00974EB0" w:rsidRPr="00974EB0" w:rsidRDefault="00974EB0" w:rsidP="00C11AB0">
      <w:pPr>
        <w:pStyle w:val="a5"/>
        <w:ind w:right="0" w:firstLineChars="200" w:firstLine="482"/>
        <w:jc w:val="center"/>
        <w:rPr>
          <w:b/>
          <w:bCs/>
          <w:color w:val="auto"/>
          <w:sz w:val="24"/>
          <w:lang w:val="ru-RU"/>
        </w:rPr>
      </w:pPr>
      <w:r w:rsidRPr="00974EB0">
        <w:rPr>
          <w:b/>
          <w:bCs/>
          <w:color w:val="auto"/>
          <w:sz w:val="24"/>
          <w:lang w:val="ru-RU"/>
        </w:rPr>
        <w:t>Блок 1 Эмоциональная сфера</w:t>
      </w:r>
    </w:p>
    <w:p w:rsidR="00974EB0" w:rsidRPr="00974EB0" w:rsidRDefault="00974EB0" w:rsidP="00974EB0">
      <w:pPr>
        <w:pStyle w:val="a5"/>
        <w:ind w:right="0" w:firstLineChars="200" w:firstLine="480"/>
        <w:jc w:val="center"/>
        <w:rPr>
          <w:color w:val="auto"/>
          <w:sz w:val="24"/>
          <w:lang w:val="ru-RU"/>
        </w:rPr>
      </w:pPr>
    </w:p>
    <w:p w:rsidR="00974EB0" w:rsidRPr="00974EB0" w:rsidRDefault="00974EB0" w:rsidP="008F2B91">
      <w:pPr>
        <w:ind w:firstLineChars="200" w:firstLine="482"/>
        <w:rPr>
          <w:rFonts w:eastAsia="Times New Roman CYR"/>
          <w:sz w:val="24"/>
        </w:rPr>
      </w:pPr>
      <w:r w:rsidRPr="00974EB0">
        <w:rPr>
          <w:rFonts w:eastAsia="Times New Roman CYR"/>
          <w:b/>
          <w:bCs/>
          <w:sz w:val="24"/>
        </w:rPr>
        <w:t>Эмоциональная сфера</w:t>
      </w:r>
      <w:r w:rsidRPr="00974EB0">
        <w:rPr>
          <w:rFonts w:eastAsia="Times New Roman CYR"/>
          <w:sz w:val="24"/>
        </w:rPr>
        <w:t xml:space="preserve"> </w:t>
      </w:r>
      <w:proofErr w:type="gramStart"/>
      <w:r w:rsidRPr="00974EB0">
        <w:rPr>
          <w:sz w:val="24"/>
        </w:rPr>
        <w:t xml:space="preserve">- </w:t>
      </w:r>
      <w:r w:rsidRPr="00974EB0">
        <w:rPr>
          <w:rFonts w:eastAsia="Times New Roman CYR"/>
          <w:sz w:val="24"/>
        </w:rPr>
        <w:t>это</w:t>
      </w:r>
      <w:proofErr w:type="gramEnd"/>
      <w:r w:rsidRPr="00974EB0">
        <w:rPr>
          <w:rFonts w:eastAsia="Times New Roman CYR"/>
          <w:sz w:val="24"/>
        </w:rPr>
        <w:t xml:space="preserve"> чувствительность, импульсивность и другие качества, характеризующие силу и динамизм проявления эмоций.</w:t>
      </w:r>
    </w:p>
    <w:p w:rsidR="00974EB0" w:rsidRPr="00974EB0" w:rsidRDefault="00974EB0" w:rsidP="00974EB0">
      <w:pPr>
        <w:ind w:firstLineChars="200" w:firstLine="480"/>
        <w:rPr>
          <w:sz w:val="24"/>
        </w:rPr>
      </w:pPr>
      <w:r w:rsidRPr="00974EB0">
        <w:rPr>
          <w:rFonts w:eastAsia="Times New Roman CYR"/>
          <w:sz w:val="24"/>
        </w:rPr>
        <w:t xml:space="preserve">Эмоции </w:t>
      </w:r>
      <w:r w:rsidRPr="00974EB0">
        <w:rPr>
          <w:sz w:val="24"/>
        </w:rPr>
        <w:t xml:space="preserve">- </w:t>
      </w:r>
      <w:r w:rsidRPr="00974EB0">
        <w:rPr>
          <w:rFonts w:eastAsia="Times New Roman CYR"/>
          <w:sz w:val="24"/>
        </w:rPr>
        <w:t>психический процесс импульсивной регуляции поведения, основанный на чувственном отражении значимости внешних воздействий, общая, генерализованная реакция организма на такие воздействия.</w:t>
      </w:r>
    </w:p>
    <w:p w:rsidR="00974EB0" w:rsidRPr="00974EB0" w:rsidRDefault="00974EB0" w:rsidP="00974EB0">
      <w:pPr>
        <w:ind w:firstLineChars="200" w:firstLine="480"/>
        <w:rPr>
          <w:rFonts w:eastAsia="Times New Roman CYR"/>
          <w:sz w:val="24"/>
        </w:rPr>
      </w:pPr>
      <w:r w:rsidRPr="00974EB0">
        <w:rPr>
          <w:rFonts w:eastAsia="Times New Roman CYR"/>
          <w:sz w:val="24"/>
        </w:rPr>
        <w:t>Понимание своих эмоций и чувств является важным моментом в становлении личности растущего человека. Развиваются тесно связанные друг с другом эмоциональная и мотивационная сферы, формируется самосознание.</w:t>
      </w:r>
    </w:p>
    <w:p w:rsidR="00974EB0" w:rsidRPr="00974EB0" w:rsidRDefault="00974EB0" w:rsidP="00974EB0">
      <w:pPr>
        <w:ind w:firstLineChars="200" w:firstLine="480"/>
        <w:rPr>
          <w:rFonts w:eastAsia="Times New Roman CYR"/>
          <w:sz w:val="24"/>
        </w:rPr>
      </w:pPr>
      <w:r w:rsidRPr="00974EB0">
        <w:rPr>
          <w:rFonts w:eastAsia="Times New Roman CYR"/>
          <w:sz w:val="24"/>
        </w:rPr>
        <w:t>Развитию эмоциональной сферы способствуют все виды деятельности ребёнка и общение с взрослыми и сверстниками. Дошкольник учится понимать не только свои чувства, но и переживания других людей. Он начинает различать эмоциональные состояния по их внешнему проявлению, через мимику и пантомимику</w:t>
      </w:r>
    </w:p>
    <w:p w:rsidR="00974EB0" w:rsidRPr="00974EB0" w:rsidRDefault="00974EB0" w:rsidP="00C11AB0">
      <w:pPr>
        <w:ind w:firstLineChars="200" w:firstLine="482"/>
        <w:rPr>
          <w:rFonts w:eastAsia="Times New Roman CYR"/>
          <w:sz w:val="24"/>
        </w:rPr>
      </w:pPr>
      <w:r w:rsidRPr="00974EB0">
        <w:rPr>
          <w:rFonts w:eastAsia="Times New Roman CYR"/>
          <w:b/>
          <w:bCs/>
          <w:sz w:val="24"/>
        </w:rPr>
        <w:t>Содержание работы по развитию у детей эмоциональной сферы</w:t>
      </w:r>
      <w:r w:rsidRPr="00974EB0">
        <w:rPr>
          <w:rFonts w:eastAsia="Times New Roman CYR"/>
          <w:sz w:val="24"/>
        </w:rPr>
        <w:t xml:space="preserve"> учитывает следующие условия:</w:t>
      </w:r>
    </w:p>
    <w:p w:rsidR="00974EB0" w:rsidRPr="00974EB0" w:rsidRDefault="00974EB0" w:rsidP="001B5A7F">
      <w:pPr>
        <w:numPr>
          <w:ilvl w:val="0"/>
          <w:numId w:val="77"/>
        </w:numPr>
        <w:rPr>
          <w:rFonts w:eastAsia="Times New Roman CYR"/>
          <w:sz w:val="24"/>
        </w:rPr>
      </w:pPr>
      <w:r w:rsidRPr="00974EB0">
        <w:rPr>
          <w:rFonts w:eastAsia="Times New Roman CYR"/>
          <w:sz w:val="24"/>
        </w:rPr>
        <w:t xml:space="preserve">Эмоции и чувства формируются в процессе общения ребёнка со сверстниками. </w:t>
      </w:r>
    </w:p>
    <w:p w:rsidR="00974EB0" w:rsidRPr="00974EB0" w:rsidRDefault="00974EB0" w:rsidP="001B5A7F">
      <w:pPr>
        <w:numPr>
          <w:ilvl w:val="0"/>
          <w:numId w:val="77"/>
        </w:numPr>
        <w:rPr>
          <w:sz w:val="24"/>
        </w:rPr>
      </w:pPr>
      <w:r w:rsidRPr="00974EB0">
        <w:rPr>
          <w:rFonts w:eastAsia="Times New Roman CYR"/>
          <w:sz w:val="24"/>
        </w:rPr>
        <w:t>При специально организованной деятельности (например, музыкальные занятия) дети учатся испытывать определённые</w:t>
      </w:r>
      <w:r w:rsidRPr="00974EB0">
        <w:rPr>
          <w:sz w:val="24"/>
        </w:rPr>
        <w:t xml:space="preserve"> </w:t>
      </w:r>
      <w:r w:rsidRPr="00974EB0">
        <w:rPr>
          <w:rFonts w:eastAsia="Times New Roman CYR"/>
          <w:sz w:val="24"/>
        </w:rPr>
        <w:t xml:space="preserve">эмоции, связанные с восприятием (например, музыки). </w:t>
      </w:r>
    </w:p>
    <w:p w:rsidR="00974EB0" w:rsidRPr="00974EB0" w:rsidRDefault="00974EB0" w:rsidP="001B5A7F">
      <w:pPr>
        <w:numPr>
          <w:ilvl w:val="0"/>
          <w:numId w:val="77"/>
        </w:numPr>
        <w:rPr>
          <w:sz w:val="24"/>
        </w:rPr>
      </w:pPr>
      <w:r w:rsidRPr="00974EB0">
        <w:rPr>
          <w:rFonts w:eastAsia="Times New Roman CYR"/>
          <w:sz w:val="24"/>
        </w:rPr>
        <w:t xml:space="preserve">Эмоции очень интенсивно развиваются в соответствующем возрасту дошкольников виде деятельности </w:t>
      </w:r>
      <w:r w:rsidRPr="00974EB0">
        <w:rPr>
          <w:sz w:val="24"/>
        </w:rPr>
        <w:t xml:space="preserve">– </w:t>
      </w:r>
      <w:r w:rsidRPr="00974EB0">
        <w:rPr>
          <w:rFonts w:eastAsia="Times New Roman CYR"/>
          <w:sz w:val="24"/>
        </w:rPr>
        <w:t xml:space="preserve">в игре, насыщенной переживаниями. </w:t>
      </w:r>
    </w:p>
    <w:p w:rsidR="00974EB0" w:rsidRPr="00974EB0" w:rsidRDefault="00974EB0" w:rsidP="001B5A7F">
      <w:pPr>
        <w:numPr>
          <w:ilvl w:val="0"/>
          <w:numId w:val="77"/>
        </w:numPr>
        <w:rPr>
          <w:sz w:val="24"/>
        </w:rPr>
      </w:pPr>
      <w:r w:rsidRPr="00974EB0">
        <w:rPr>
          <w:sz w:val="24"/>
        </w:rPr>
        <w:t xml:space="preserve"> </w:t>
      </w:r>
      <w:r w:rsidRPr="00974EB0">
        <w:rPr>
          <w:rFonts w:eastAsia="Times New Roman CYR"/>
          <w:sz w:val="24"/>
        </w:rPr>
        <w:t>В процессе выполнения совместных трудовых занятий (уборка участка, группой комнаты) развивается эмоциональное единство группы дошкольников.</w:t>
      </w:r>
    </w:p>
    <w:p w:rsidR="00974EB0" w:rsidRPr="00974EB0" w:rsidRDefault="00974EB0" w:rsidP="00C11AB0">
      <w:pPr>
        <w:ind w:firstLineChars="200" w:firstLine="482"/>
        <w:rPr>
          <w:rFonts w:eastAsia="Times New Roman CYR"/>
          <w:sz w:val="24"/>
        </w:rPr>
      </w:pPr>
      <w:r w:rsidRPr="00974EB0">
        <w:rPr>
          <w:rFonts w:eastAsia="Times New Roman CYR"/>
          <w:b/>
          <w:bCs/>
          <w:sz w:val="24"/>
        </w:rPr>
        <w:t xml:space="preserve">Содержание работы по эмоциональному развитию ребёнка, как блока ценностного отношений к «Человеку» направлено </w:t>
      </w:r>
      <w:proofErr w:type="gramStart"/>
      <w:r w:rsidRPr="00974EB0">
        <w:rPr>
          <w:rFonts w:eastAsia="Times New Roman CYR"/>
          <w:b/>
          <w:bCs/>
          <w:sz w:val="24"/>
        </w:rPr>
        <w:t>на  формирование</w:t>
      </w:r>
      <w:proofErr w:type="gramEnd"/>
      <w:r w:rsidRPr="00974EB0">
        <w:rPr>
          <w:rFonts w:eastAsia="Times New Roman CYR"/>
          <w:b/>
          <w:bCs/>
          <w:sz w:val="24"/>
        </w:rPr>
        <w:t xml:space="preserve"> эмоционального интеллекта</w:t>
      </w:r>
      <w:r w:rsidRPr="00974EB0">
        <w:rPr>
          <w:rFonts w:eastAsia="Times New Roman CYR"/>
          <w:sz w:val="24"/>
        </w:rPr>
        <w:t>.</w:t>
      </w:r>
    </w:p>
    <w:p w:rsidR="00974EB0" w:rsidRPr="00974EB0" w:rsidRDefault="00974EB0" w:rsidP="00974EB0">
      <w:pPr>
        <w:jc w:val="left"/>
        <w:rPr>
          <w:rFonts w:eastAsia="Times New Roman CYR"/>
          <w:sz w:val="24"/>
        </w:rPr>
      </w:pPr>
      <w:r w:rsidRPr="00974EB0">
        <w:rPr>
          <w:rFonts w:eastAsia="SimSun"/>
          <w:b/>
          <w:bCs/>
          <w:sz w:val="24"/>
        </w:rPr>
        <w:t>Эмоциональный интеллект</w:t>
      </w:r>
      <w:r w:rsidRPr="00974EB0">
        <w:rPr>
          <w:rFonts w:eastAsia="SimSun"/>
          <w:sz w:val="24"/>
        </w:rPr>
        <w:t xml:space="preserve"> - </w:t>
      </w:r>
      <w:proofErr w:type="gramStart"/>
      <w:r w:rsidRPr="00974EB0">
        <w:rPr>
          <w:rFonts w:eastAsia="SimSun"/>
          <w:sz w:val="24"/>
        </w:rPr>
        <w:t xml:space="preserve">это  </w:t>
      </w:r>
      <w:r w:rsidRPr="00974EB0">
        <w:rPr>
          <w:rFonts w:eastAsia="Times New Roman CYR"/>
          <w:sz w:val="24"/>
        </w:rPr>
        <w:t>способность</w:t>
      </w:r>
      <w:proofErr w:type="gramEnd"/>
      <w:r w:rsidRPr="00974EB0">
        <w:rPr>
          <w:rFonts w:eastAsia="Times New Roman CYR"/>
          <w:sz w:val="24"/>
        </w:rPr>
        <w:t xml:space="preserve"> распознавать и понимать свои эмоции и эмоции других людей, управлять ими и использовать эмоции для решения задач и достижения результатов. </w:t>
      </w:r>
    </w:p>
    <w:p w:rsidR="00974EB0" w:rsidRPr="00974EB0" w:rsidRDefault="00974EB0" w:rsidP="00974EB0">
      <w:pPr>
        <w:jc w:val="left"/>
        <w:rPr>
          <w:sz w:val="24"/>
        </w:rPr>
      </w:pPr>
      <w:r w:rsidRPr="00974EB0">
        <w:rPr>
          <w:rFonts w:eastAsia="Times New Roman CYR"/>
          <w:sz w:val="24"/>
        </w:rPr>
        <w:t>Формировать эмоциональный интеллект необходимо уже с дошкольного возраста. В связи с этим, с</w:t>
      </w:r>
      <w:r w:rsidRPr="00974EB0">
        <w:rPr>
          <w:sz w:val="24"/>
        </w:rPr>
        <w:t>одержание работы по данному блоку включает в себя:</w:t>
      </w:r>
    </w:p>
    <w:p w:rsidR="00974EB0" w:rsidRPr="00974EB0" w:rsidRDefault="00974EB0" w:rsidP="001B5A7F">
      <w:pPr>
        <w:numPr>
          <w:ilvl w:val="0"/>
          <w:numId w:val="78"/>
        </w:numPr>
        <w:ind w:firstLineChars="200" w:firstLine="480"/>
        <w:rPr>
          <w:iCs/>
          <w:sz w:val="24"/>
        </w:rPr>
      </w:pPr>
      <w:r w:rsidRPr="00974EB0">
        <w:rPr>
          <w:rFonts w:eastAsia="Times New Roman CYR"/>
          <w:iCs/>
          <w:sz w:val="24"/>
        </w:rPr>
        <w:t xml:space="preserve">Развитие умения понимать свои эмоции и эмоции других людей </w:t>
      </w:r>
      <w:proofErr w:type="gramStart"/>
      <w:r w:rsidRPr="00974EB0">
        <w:rPr>
          <w:rFonts w:eastAsia="Times New Roman CYR"/>
          <w:iCs/>
          <w:sz w:val="24"/>
        </w:rPr>
        <w:t>( детей</w:t>
      </w:r>
      <w:proofErr w:type="gramEnd"/>
      <w:r w:rsidRPr="00974EB0">
        <w:rPr>
          <w:rFonts w:eastAsia="Times New Roman CYR"/>
          <w:iCs/>
          <w:sz w:val="24"/>
        </w:rPr>
        <w:t xml:space="preserve"> и взрослых)</w:t>
      </w:r>
    </w:p>
    <w:p w:rsidR="00974EB0" w:rsidRPr="00974EB0" w:rsidRDefault="00974EB0" w:rsidP="001B5A7F">
      <w:pPr>
        <w:numPr>
          <w:ilvl w:val="0"/>
          <w:numId w:val="78"/>
        </w:numPr>
        <w:ind w:firstLineChars="200" w:firstLine="480"/>
        <w:rPr>
          <w:iCs/>
          <w:sz w:val="24"/>
        </w:rPr>
      </w:pPr>
      <w:r w:rsidRPr="00974EB0">
        <w:rPr>
          <w:rFonts w:eastAsia="Times New Roman CYR"/>
          <w:iCs/>
          <w:sz w:val="24"/>
        </w:rPr>
        <w:t>Развитие эмоциональной устойчивости.</w:t>
      </w:r>
    </w:p>
    <w:p w:rsidR="00974EB0" w:rsidRPr="00974EB0" w:rsidRDefault="00974EB0" w:rsidP="00974EB0">
      <w:pPr>
        <w:ind w:firstLineChars="200" w:firstLine="480"/>
        <w:rPr>
          <w:iCs/>
          <w:sz w:val="24"/>
        </w:rPr>
      </w:pPr>
      <w:r w:rsidRPr="00974EB0">
        <w:rPr>
          <w:rFonts w:eastAsia="Times New Roman CYR"/>
          <w:iCs/>
          <w:sz w:val="24"/>
        </w:rPr>
        <w:t>Эмоциональная устойчивость</w:t>
      </w:r>
      <w:r w:rsidRPr="00974EB0">
        <w:rPr>
          <w:iCs/>
          <w:sz w:val="24"/>
        </w:rPr>
        <w:t xml:space="preserve">, </w:t>
      </w:r>
      <w:r w:rsidRPr="00974EB0">
        <w:rPr>
          <w:rFonts w:eastAsia="Times New Roman CYR"/>
          <w:iCs/>
          <w:sz w:val="24"/>
        </w:rPr>
        <w:t>способствует доброму отношению к окружающим, установлению</w:t>
      </w:r>
      <w:r w:rsidRPr="00974EB0">
        <w:rPr>
          <w:iCs/>
          <w:sz w:val="24"/>
        </w:rPr>
        <w:t xml:space="preserve"> тёплых</w:t>
      </w:r>
      <w:r w:rsidRPr="00974EB0">
        <w:rPr>
          <w:rFonts w:eastAsia="Times New Roman CYR"/>
          <w:iCs/>
          <w:sz w:val="24"/>
        </w:rPr>
        <w:t xml:space="preserve"> и дружеских отношений со взрослыми и товарищами, терпимому отношению к окружающим, слабым и нуждающимся в помощи людям.</w:t>
      </w:r>
    </w:p>
    <w:p w:rsidR="00974EB0" w:rsidRPr="00974EB0" w:rsidRDefault="00974EB0" w:rsidP="00974EB0">
      <w:pPr>
        <w:ind w:firstLineChars="200" w:firstLine="480"/>
        <w:rPr>
          <w:rFonts w:eastAsia="SimSun"/>
          <w:iCs/>
          <w:sz w:val="24"/>
        </w:rPr>
      </w:pPr>
      <w:r w:rsidRPr="00974EB0">
        <w:rPr>
          <w:rFonts w:eastAsia="SimSun"/>
          <w:iCs/>
          <w:sz w:val="24"/>
        </w:rPr>
        <w:t>Необходимо научить дошкольников узнавать чужие и адекватно</w:t>
      </w:r>
      <w:r w:rsidR="008F2B91">
        <w:rPr>
          <w:rFonts w:eastAsia="SimSun"/>
          <w:iCs/>
          <w:sz w:val="24"/>
        </w:rPr>
        <w:t xml:space="preserve"> выражать собственные эмоции; </w:t>
      </w:r>
      <w:r w:rsidRPr="00974EB0">
        <w:rPr>
          <w:rFonts w:eastAsia="SimSun"/>
          <w:iCs/>
          <w:sz w:val="24"/>
        </w:rPr>
        <w:t>обеспечить дошкольникам помощь в осознании своих потребностей и потребностей окружа</w:t>
      </w:r>
      <w:r w:rsidR="008F2B91">
        <w:rPr>
          <w:rFonts w:eastAsia="SimSun"/>
          <w:iCs/>
          <w:sz w:val="24"/>
        </w:rPr>
        <w:t>ющих (сверстников и взрослых</w:t>
      </w:r>
      <w:proofErr w:type="gramStart"/>
      <w:r w:rsidR="008F2B91">
        <w:rPr>
          <w:rFonts w:eastAsia="SimSun"/>
          <w:iCs/>
          <w:sz w:val="24"/>
        </w:rPr>
        <w:t xml:space="preserve">); </w:t>
      </w:r>
      <w:r w:rsidRPr="00974EB0">
        <w:rPr>
          <w:rFonts w:eastAsia="SimSun"/>
          <w:iCs/>
          <w:sz w:val="24"/>
        </w:rPr>
        <w:t xml:space="preserve"> сформировать</w:t>
      </w:r>
      <w:proofErr w:type="gramEnd"/>
      <w:r w:rsidRPr="00974EB0">
        <w:rPr>
          <w:rFonts w:eastAsia="SimSun"/>
          <w:iCs/>
          <w:sz w:val="24"/>
        </w:rPr>
        <w:t xml:space="preserve"> у дошкольников навыки продуктивного общения с учётом собственного эмоционального состояния и эмоций партнёра по общению</w:t>
      </w:r>
    </w:p>
    <w:p w:rsidR="00974EB0" w:rsidRPr="00974EB0" w:rsidRDefault="00974EB0" w:rsidP="001B5A7F">
      <w:pPr>
        <w:numPr>
          <w:ilvl w:val="0"/>
          <w:numId w:val="78"/>
        </w:numPr>
        <w:ind w:firstLineChars="200" w:firstLine="480"/>
        <w:rPr>
          <w:iCs/>
          <w:sz w:val="24"/>
        </w:rPr>
      </w:pPr>
      <w:r w:rsidRPr="00974EB0">
        <w:rPr>
          <w:rFonts w:eastAsia="Times New Roman CYR"/>
          <w:iCs/>
          <w:sz w:val="24"/>
        </w:rPr>
        <w:t>Развитие эмоциональной регуляции</w:t>
      </w:r>
    </w:p>
    <w:p w:rsidR="00974EB0" w:rsidRPr="00974EB0" w:rsidRDefault="00974EB0" w:rsidP="00974EB0">
      <w:pPr>
        <w:ind w:firstLineChars="200" w:firstLine="480"/>
        <w:rPr>
          <w:rFonts w:eastAsia="Calibri"/>
          <w:iCs/>
          <w:sz w:val="24"/>
        </w:rPr>
      </w:pPr>
      <w:r w:rsidRPr="00974EB0">
        <w:rPr>
          <w:rFonts w:eastAsia="Times New Roman CYR"/>
          <w:iCs/>
          <w:sz w:val="24"/>
        </w:rPr>
        <w:t xml:space="preserve">Эмоциональная регуляция </w:t>
      </w:r>
      <w:r w:rsidRPr="00974EB0">
        <w:rPr>
          <w:iCs/>
          <w:sz w:val="24"/>
        </w:rPr>
        <w:t xml:space="preserve">– </w:t>
      </w:r>
      <w:r w:rsidRPr="00974EB0">
        <w:rPr>
          <w:rFonts w:eastAsia="Times New Roman CYR"/>
          <w:iCs/>
          <w:sz w:val="24"/>
        </w:rPr>
        <w:t xml:space="preserve">это </w:t>
      </w:r>
      <w:r w:rsidRPr="00974EB0">
        <w:rPr>
          <w:iCs/>
          <w:sz w:val="24"/>
        </w:rPr>
        <w:t>«</w:t>
      </w:r>
      <w:r w:rsidRPr="00974EB0">
        <w:rPr>
          <w:rFonts w:eastAsia="Times New Roman CYR"/>
          <w:iCs/>
          <w:sz w:val="24"/>
        </w:rPr>
        <w:t>умение справляться со своими эмоциями социально приемлемыми способами</w:t>
      </w:r>
      <w:r w:rsidRPr="00974EB0">
        <w:rPr>
          <w:iCs/>
          <w:sz w:val="24"/>
        </w:rPr>
        <w:t>».</w:t>
      </w:r>
      <w:r w:rsidR="008F2B91">
        <w:rPr>
          <w:iCs/>
          <w:sz w:val="24"/>
        </w:rPr>
        <w:t xml:space="preserve"> </w:t>
      </w:r>
      <w:r w:rsidRPr="00974EB0">
        <w:rPr>
          <w:rFonts w:eastAsia="Times New Roman CYR"/>
          <w:iCs/>
          <w:sz w:val="24"/>
        </w:rPr>
        <w:t>Успешность</w:t>
      </w:r>
      <w:r w:rsidRPr="00974EB0">
        <w:rPr>
          <w:iCs/>
          <w:sz w:val="24"/>
        </w:rPr>
        <w:t xml:space="preserve"> </w:t>
      </w:r>
      <w:r w:rsidRPr="00974EB0">
        <w:rPr>
          <w:rFonts w:eastAsia="Times New Roman CYR"/>
          <w:iCs/>
          <w:sz w:val="24"/>
        </w:rPr>
        <w:t xml:space="preserve">социализации ребёнка зависит от уровня развития эмоциональной регуляции. С возрастом увеличивается отрыв выражения эмоций от их переживания, что осуществляется благодаря развитию функции контроля, за эмоциональной экспрессией. В процессе социализации непроизвольные эмоциональные реагирования переходят в произвольные опосредованные выражения эмоций. </w:t>
      </w:r>
      <w:r w:rsidRPr="00974EB0">
        <w:rPr>
          <w:rFonts w:eastAsia="Calibri"/>
          <w:iCs/>
          <w:sz w:val="24"/>
        </w:rPr>
        <w:t xml:space="preserve">Овладев навыками эмоциональной регуляции своих действий, ребёнок сможет регулировать своё общение. Основным инструментом регуляции общения является способность устанавливать эмоциональный контакт. </w:t>
      </w:r>
    </w:p>
    <w:p w:rsidR="00974EB0" w:rsidRPr="00974EB0" w:rsidRDefault="00974EB0" w:rsidP="001B5A7F">
      <w:pPr>
        <w:numPr>
          <w:ilvl w:val="0"/>
          <w:numId w:val="78"/>
        </w:numPr>
        <w:ind w:firstLineChars="200" w:firstLine="480"/>
        <w:rPr>
          <w:rFonts w:eastAsia="Times New Roman CYR"/>
          <w:iCs/>
          <w:sz w:val="24"/>
        </w:rPr>
      </w:pPr>
      <w:r w:rsidRPr="00974EB0">
        <w:rPr>
          <w:rFonts w:eastAsia="Times New Roman CYR"/>
          <w:iCs/>
          <w:sz w:val="24"/>
        </w:rPr>
        <w:t>Формирование и развитие эмпатии у дошкольников</w:t>
      </w:r>
    </w:p>
    <w:p w:rsidR="00974EB0" w:rsidRPr="00974EB0" w:rsidRDefault="00974EB0" w:rsidP="00974EB0">
      <w:pPr>
        <w:pStyle w:val="a5"/>
        <w:jc w:val="center"/>
        <w:rPr>
          <w:b/>
          <w:bCs/>
          <w:color w:val="auto"/>
          <w:sz w:val="24"/>
          <w:lang w:val="ru-RU"/>
        </w:rPr>
      </w:pPr>
      <w:r w:rsidRPr="00974EB0">
        <w:rPr>
          <w:b/>
          <w:bCs/>
          <w:color w:val="auto"/>
          <w:sz w:val="24"/>
          <w:lang w:val="ru-RU"/>
        </w:rPr>
        <w:lastRenderedPageBreak/>
        <w:t>Блок 2 Коммуникативная сфера</w:t>
      </w:r>
    </w:p>
    <w:p w:rsidR="00974EB0" w:rsidRPr="00974EB0" w:rsidRDefault="00974EB0" w:rsidP="00C11AB0">
      <w:pPr>
        <w:ind w:firstLineChars="200" w:firstLine="482"/>
        <w:rPr>
          <w:sz w:val="24"/>
        </w:rPr>
      </w:pPr>
      <w:r w:rsidRPr="00974EB0">
        <w:rPr>
          <w:rFonts w:eastAsia="Times New Roman CYR"/>
          <w:b/>
          <w:bCs/>
          <w:sz w:val="24"/>
        </w:rPr>
        <w:t>Коммуникация</w:t>
      </w:r>
      <w:r w:rsidRPr="00974EB0">
        <w:rPr>
          <w:rFonts w:eastAsia="Times New Roman CYR"/>
          <w:sz w:val="24"/>
        </w:rPr>
        <w:t xml:space="preserve"> </w:t>
      </w:r>
      <w:r w:rsidRPr="00974EB0">
        <w:rPr>
          <w:sz w:val="24"/>
        </w:rPr>
        <w:t xml:space="preserve">– </w:t>
      </w:r>
      <w:r w:rsidRPr="00974EB0">
        <w:rPr>
          <w:rFonts w:eastAsia="Times New Roman CYR"/>
          <w:sz w:val="24"/>
        </w:rPr>
        <w:t xml:space="preserve">это акт и процесс установления контактов между субъектами взаимодействия посредством выработки общего смысла передаваемой и воспринимаемо информации. В более </w:t>
      </w:r>
      <w:proofErr w:type="gramStart"/>
      <w:r w:rsidRPr="00974EB0">
        <w:rPr>
          <w:rFonts w:eastAsia="Times New Roman CYR"/>
          <w:sz w:val="24"/>
        </w:rPr>
        <w:t>широком  смысле</w:t>
      </w:r>
      <w:proofErr w:type="gramEnd"/>
      <w:r w:rsidRPr="00974EB0">
        <w:rPr>
          <w:rFonts w:eastAsia="Times New Roman CYR"/>
          <w:sz w:val="24"/>
        </w:rPr>
        <w:t xml:space="preserve"> коммуникация рассматривается как </w:t>
      </w:r>
      <w:r w:rsidRPr="00974EB0">
        <w:rPr>
          <w:sz w:val="24"/>
        </w:rPr>
        <w:t>«</w:t>
      </w:r>
      <w:r w:rsidRPr="00974EB0">
        <w:rPr>
          <w:rFonts w:eastAsia="Times New Roman CYR"/>
          <w:sz w:val="24"/>
        </w:rPr>
        <w:t>социальный процесс, связанный либо с общением, обменом мыслями, сведениями, идеями и так далее, либо с передачей содержания от одного сознания к другому посредством знаковых систем</w:t>
      </w:r>
      <w:r w:rsidRPr="00974EB0">
        <w:rPr>
          <w:sz w:val="24"/>
        </w:rPr>
        <w:t>».</w:t>
      </w:r>
    </w:p>
    <w:p w:rsidR="00974EB0" w:rsidRPr="00974EB0" w:rsidRDefault="00974EB0" w:rsidP="00974EB0">
      <w:pPr>
        <w:ind w:firstLineChars="200" w:firstLine="480"/>
        <w:rPr>
          <w:rFonts w:eastAsia="Times New Roman CYR"/>
          <w:sz w:val="24"/>
        </w:rPr>
      </w:pPr>
      <w:r w:rsidRPr="00974EB0">
        <w:rPr>
          <w:rFonts w:eastAsia="Times New Roman CYR"/>
          <w:sz w:val="24"/>
        </w:rPr>
        <w:t>Готовность к эффективному коммуникативному взаимодействию человека с людьми в настоящее время является необходимым условием развития полноценной личности уже в период дошкольного детства.</w:t>
      </w:r>
    </w:p>
    <w:p w:rsidR="00974EB0" w:rsidRPr="00974EB0" w:rsidRDefault="00974EB0" w:rsidP="00974EB0">
      <w:pPr>
        <w:ind w:firstLineChars="200" w:firstLine="480"/>
        <w:rPr>
          <w:rFonts w:eastAsia="Times New Roman CYR"/>
          <w:sz w:val="24"/>
        </w:rPr>
      </w:pPr>
      <w:r w:rsidRPr="00974EB0">
        <w:rPr>
          <w:rFonts w:eastAsia="Times New Roman CYR"/>
          <w:sz w:val="24"/>
        </w:rPr>
        <w:t>Содержание работы по развитию коммуникативной сферы включает в себя:</w:t>
      </w:r>
    </w:p>
    <w:p w:rsidR="00974EB0" w:rsidRPr="00974EB0" w:rsidRDefault="00974EB0" w:rsidP="001B5A7F">
      <w:pPr>
        <w:numPr>
          <w:ilvl w:val="0"/>
          <w:numId w:val="79"/>
        </w:numPr>
        <w:ind w:firstLine="560"/>
        <w:rPr>
          <w:rFonts w:eastAsia="Times New Roman CYR"/>
          <w:sz w:val="24"/>
        </w:rPr>
      </w:pPr>
      <w:r w:rsidRPr="00974EB0">
        <w:rPr>
          <w:rFonts w:eastAsia="Times New Roman CYR"/>
          <w:sz w:val="24"/>
        </w:rPr>
        <w:t>Развитие коммуникативных способностей</w:t>
      </w:r>
    </w:p>
    <w:p w:rsidR="00974EB0" w:rsidRPr="00974EB0" w:rsidRDefault="00974EB0" w:rsidP="00C11AB0">
      <w:pPr>
        <w:ind w:firstLineChars="200" w:firstLine="482"/>
        <w:rPr>
          <w:sz w:val="24"/>
        </w:rPr>
      </w:pPr>
      <w:r w:rsidRPr="00974EB0">
        <w:rPr>
          <w:rFonts w:eastAsia="Times New Roman CYR"/>
          <w:b/>
          <w:bCs/>
          <w:sz w:val="24"/>
        </w:rPr>
        <w:t>Коммуникативное способности</w:t>
      </w:r>
      <w:r w:rsidRPr="00974EB0">
        <w:rPr>
          <w:sz w:val="24"/>
        </w:rPr>
        <w:t xml:space="preserve"> </w:t>
      </w:r>
      <w:proofErr w:type="gramStart"/>
      <w:r w:rsidRPr="00974EB0">
        <w:rPr>
          <w:sz w:val="24"/>
        </w:rPr>
        <w:t xml:space="preserve">- </w:t>
      </w:r>
      <w:r w:rsidRPr="00974EB0">
        <w:rPr>
          <w:rFonts w:eastAsia="Times New Roman CYR"/>
          <w:sz w:val="24"/>
        </w:rPr>
        <w:t>это</w:t>
      </w:r>
      <w:proofErr w:type="gramEnd"/>
      <w:r w:rsidRPr="00974EB0">
        <w:rPr>
          <w:rFonts w:eastAsia="Times New Roman CYR"/>
          <w:sz w:val="24"/>
        </w:rPr>
        <w:t xml:space="preserve"> способности личности, обеспечивающие эффективность её общения с другими личностями и психологическую совместимость в совместной деятельности; </w:t>
      </w:r>
    </w:p>
    <w:p w:rsidR="00974EB0" w:rsidRPr="00974EB0" w:rsidRDefault="00974EB0" w:rsidP="001B5A7F">
      <w:pPr>
        <w:numPr>
          <w:ilvl w:val="0"/>
          <w:numId w:val="79"/>
        </w:numPr>
        <w:ind w:firstLine="560"/>
        <w:rPr>
          <w:rFonts w:eastAsia="Times New Roman CYR"/>
          <w:sz w:val="24"/>
        </w:rPr>
      </w:pPr>
      <w:r w:rsidRPr="00974EB0">
        <w:rPr>
          <w:rFonts w:eastAsia="Times New Roman CYR"/>
          <w:sz w:val="24"/>
        </w:rPr>
        <w:t>Развитие коммуникативных навыков у детей</w:t>
      </w:r>
    </w:p>
    <w:p w:rsidR="00974EB0" w:rsidRPr="00974EB0" w:rsidRDefault="00974EB0" w:rsidP="00C11AB0">
      <w:pPr>
        <w:ind w:firstLineChars="200" w:firstLine="482"/>
        <w:rPr>
          <w:rFonts w:eastAsia="Times New Roman CYR"/>
          <w:sz w:val="24"/>
        </w:rPr>
      </w:pPr>
      <w:r w:rsidRPr="00974EB0">
        <w:rPr>
          <w:rFonts w:eastAsia="Times New Roman CYR"/>
          <w:b/>
          <w:bCs/>
          <w:sz w:val="24"/>
        </w:rPr>
        <w:t>Коммуникативные навык</w:t>
      </w:r>
      <w:r w:rsidRPr="008F2B91">
        <w:rPr>
          <w:rFonts w:eastAsia="Times New Roman CYR"/>
          <w:b/>
          <w:sz w:val="24"/>
        </w:rPr>
        <w:t>и</w:t>
      </w:r>
      <w:r w:rsidRPr="00974EB0">
        <w:rPr>
          <w:sz w:val="24"/>
        </w:rPr>
        <w:t xml:space="preserve"> – </w:t>
      </w:r>
      <w:r w:rsidRPr="00974EB0">
        <w:rPr>
          <w:rFonts w:eastAsia="Times New Roman CYR"/>
          <w:sz w:val="24"/>
        </w:rPr>
        <w:t>навыки</w:t>
      </w:r>
      <w:r w:rsidRPr="00974EB0">
        <w:rPr>
          <w:sz w:val="24"/>
        </w:rPr>
        <w:t xml:space="preserve"> </w:t>
      </w:r>
      <w:r w:rsidRPr="00974EB0">
        <w:rPr>
          <w:rFonts w:eastAsia="Times New Roman CYR"/>
          <w:sz w:val="24"/>
        </w:rPr>
        <w:t>общения, непосредственной и опосредованной межличностной коммуникации, умения правильно, грамотно, доходчиво объяснить свою мысль и адекватно воспринимать информацию от партнеров по общению.</w:t>
      </w:r>
    </w:p>
    <w:p w:rsidR="00974EB0" w:rsidRPr="00974EB0" w:rsidRDefault="00974EB0" w:rsidP="00974EB0">
      <w:pPr>
        <w:ind w:firstLineChars="200" w:firstLine="480"/>
        <w:rPr>
          <w:rFonts w:eastAsia="Times New Roman CYR"/>
          <w:sz w:val="24"/>
        </w:rPr>
      </w:pPr>
      <w:r w:rsidRPr="00974EB0">
        <w:rPr>
          <w:rFonts w:eastAsia="Calibri"/>
          <w:sz w:val="24"/>
        </w:rPr>
        <w:t xml:space="preserve">Развитие коммуникативных навыков дошкольников </w:t>
      </w:r>
      <w:proofErr w:type="gramStart"/>
      <w:r w:rsidRPr="00974EB0">
        <w:rPr>
          <w:rFonts w:eastAsia="Calibri"/>
          <w:sz w:val="24"/>
        </w:rPr>
        <w:t>- это</w:t>
      </w:r>
      <w:proofErr w:type="gramEnd"/>
      <w:r w:rsidRPr="00974EB0">
        <w:rPr>
          <w:rFonts w:eastAsia="Calibri"/>
          <w:sz w:val="24"/>
        </w:rPr>
        <w:t xml:space="preserve"> развитие способности эффективного общения и успешного взаимодействия ребёнка с окружающими. Оно основано на таких особенностях личности дошкольника, как: желание вступить во взаимодействие, способность слышать и сопереживать собеседнику, умение поставить себя на место другого, </w:t>
      </w:r>
      <w:proofErr w:type="gramStart"/>
      <w:r w:rsidRPr="00974EB0">
        <w:rPr>
          <w:rFonts w:eastAsia="Calibri"/>
          <w:sz w:val="24"/>
        </w:rPr>
        <w:t>считаться  интересами</w:t>
      </w:r>
      <w:proofErr w:type="gramEnd"/>
      <w:r w:rsidRPr="00974EB0">
        <w:rPr>
          <w:rFonts w:eastAsia="Calibri"/>
          <w:sz w:val="24"/>
        </w:rPr>
        <w:t xml:space="preserve"> и замыслами сверстников. </w:t>
      </w:r>
    </w:p>
    <w:p w:rsidR="00974EB0" w:rsidRPr="00974EB0" w:rsidRDefault="00974EB0" w:rsidP="00C11AB0">
      <w:pPr>
        <w:pStyle w:val="a5"/>
        <w:ind w:right="0" w:firstLineChars="200" w:firstLine="482"/>
        <w:rPr>
          <w:rFonts w:eastAsia="Times New Roman CYR"/>
          <w:color w:val="auto"/>
          <w:sz w:val="24"/>
          <w:lang w:val="ru-RU"/>
        </w:rPr>
      </w:pPr>
      <w:r w:rsidRPr="00974EB0">
        <w:rPr>
          <w:rFonts w:eastAsia="Times New Roman CYR"/>
          <w:b/>
          <w:bCs/>
          <w:color w:val="auto"/>
          <w:sz w:val="24"/>
          <w:lang w:val="ru-RU"/>
        </w:rPr>
        <w:t>Содержание работы по развитию коммуникативных навыков</w:t>
      </w:r>
      <w:r w:rsidRPr="00974EB0">
        <w:rPr>
          <w:b/>
          <w:bCs/>
          <w:color w:val="auto"/>
          <w:sz w:val="24"/>
          <w:lang w:val="ru-RU"/>
        </w:rPr>
        <w:t xml:space="preserve"> </w:t>
      </w:r>
      <w:r w:rsidRPr="00974EB0">
        <w:rPr>
          <w:rFonts w:eastAsia="Times New Roman CYR"/>
          <w:color w:val="auto"/>
          <w:sz w:val="24"/>
          <w:lang w:val="ru-RU"/>
        </w:rPr>
        <w:t>детей дошкольного возраста включает в себя:</w:t>
      </w:r>
    </w:p>
    <w:p w:rsidR="00974EB0" w:rsidRPr="00974EB0" w:rsidRDefault="00974EB0" w:rsidP="001B5A7F">
      <w:pPr>
        <w:pStyle w:val="a5"/>
        <w:numPr>
          <w:ilvl w:val="0"/>
          <w:numId w:val="80"/>
        </w:numPr>
        <w:ind w:right="0"/>
        <w:rPr>
          <w:rFonts w:eastAsia="Times New Roman CYR"/>
          <w:color w:val="auto"/>
          <w:sz w:val="24"/>
          <w:lang w:val="ru-RU"/>
        </w:rPr>
      </w:pPr>
      <w:r w:rsidRPr="00974EB0">
        <w:rPr>
          <w:rFonts w:eastAsia="SimSun"/>
          <w:color w:val="auto"/>
          <w:sz w:val="24"/>
          <w:lang w:val="ru-RU"/>
        </w:rPr>
        <w:t>Навыки ориентации в ситуации коммуникации – дошкольник учитывает особенности собеседника и ситуацию общения;</w:t>
      </w:r>
    </w:p>
    <w:p w:rsidR="00974EB0" w:rsidRPr="00974EB0" w:rsidRDefault="00974EB0" w:rsidP="001B5A7F">
      <w:pPr>
        <w:pStyle w:val="a5"/>
        <w:numPr>
          <w:ilvl w:val="0"/>
          <w:numId w:val="80"/>
        </w:numPr>
        <w:ind w:right="0"/>
        <w:rPr>
          <w:rFonts w:eastAsia="Times New Roman CYR"/>
          <w:color w:val="auto"/>
          <w:sz w:val="24"/>
          <w:lang w:val="ru-RU"/>
        </w:rPr>
      </w:pPr>
      <w:r w:rsidRPr="00974EB0">
        <w:rPr>
          <w:rFonts w:eastAsia="SimSun"/>
          <w:color w:val="auto"/>
          <w:sz w:val="24"/>
          <w:lang w:val="ru-RU"/>
        </w:rPr>
        <w:t xml:space="preserve">Навыки, связанные с восприятием – ребёнок может воспринять информацию собеседника, дослушать и выслушать его; </w:t>
      </w:r>
    </w:p>
    <w:p w:rsidR="00974EB0" w:rsidRPr="00974EB0" w:rsidRDefault="00974EB0" w:rsidP="001B5A7F">
      <w:pPr>
        <w:pStyle w:val="a5"/>
        <w:numPr>
          <w:ilvl w:val="0"/>
          <w:numId w:val="80"/>
        </w:numPr>
        <w:ind w:right="0"/>
        <w:rPr>
          <w:rFonts w:eastAsia="Times New Roman CYR"/>
          <w:color w:val="auto"/>
          <w:sz w:val="24"/>
          <w:lang w:val="ru-RU"/>
        </w:rPr>
      </w:pPr>
      <w:r w:rsidRPr="00974EB0">
        <w:rPr>
          <w:rFonts w:eastAsia="SimSun"/>
          <w:color w:val="auto"/>
          <w:sz w:val="24"/>
          <w:lang w:val="ru-RU"/>
        </w:rPr>
        <w:t>Навыки, связанные с воспроизведением – дети учитывают в собственной речи эмоциональное состояние партнёра;</w:t>
      </w:r>
    </w:p>
    <w:p w:rsidR="00974EB0" w:rsidRPr="00974EB0" w:rsidRDefault="00974EB0" w:rsidP="001B5A7F">
      <w:pPr>
        <w:pStyle w:val="a5"/>
        <w:numPr>
          <w:ilvl w:val="0"/>
          <w:numId w:val="80"/>
        </w:numPr>
        <w:ind w:right="0"/>
        <w:rPr>
          <w:rFonts w:eastAsia="Times New Roman CYR"/>
          <w:color w:val="auto"/>
          <w:sz w:val="24"/>
          <w:lang w:val="ru-RU"/>
        </w:rPr>
      </w:pPr>
      <w:r w:rsidRPr="00974EB0">
        <w:rPr>
          <w:rFonts w:eastAsia="SimSun"/>
          <w:color w:val="auto"/>
          <w:sz w:val="24"/>
          <w:lang w:val="ru-RU"/>
        </w:rPr>
        <w:t xml:space="preserve">Навыки согласовывать действия, высказывания с потребностями партнёров и корректировать их; </w:t>
      </w:r>
    </w:p>
    <w:p w:rsidR="00974EB0" w:rsidRPr="00974EB0" w:rsidRDefault="00974EB0" w:rsidP="001B5A7F">
      <w:pPr>
        <w:pStyle w:val="a5"/>
        <w:numPr>
          <w:ilvl w:val="0"/>
          <w:numId w:val="80"/>
        </w:numPr>
        <w:ind w:right="0"/>
        <w:rPr>
          <w:rFonts w:eastAsia="Times New Roman CYR"/>
          <w:color w:val="auto"/>
          <w:sz w:val="24"/>
          <w:lang w:val="ru-RU"/>
        </w:rPr>
      </w:pPr>
      <w:r w:rsidRPr="00974EB0">
        <w:rPr>
          <w:rFonts w:eastAsia="SimSun"/>
          <w:color w:val="auto"/>
          <w:sz w:val="24"/>
          <w:lang w:val="ru-RU"/>
        </w:rPr>
        <w:t>Навыки, связанные с участием в разговоре – ребёнок дошкольного возраста умеет поддерживать беседу, а также свободно владеет информацией, необходимой в данном общении, может самостоятельно отобрать информацию, необходимую в этой коммуникации</w:t>
      </w:r>
    </w:p>
    <w:p w:rsidR="00974EB0" w:rsidRPr="00974EB0" w:rsidRDefault="00974EB0" w:rsidP="001B5A7F">
      <w:pPr>
        <w:pStyle w:val="a5"/>
        <w:numPr>
          <w:ilvl w:val="0"/>
          <w:numId w:val="79"/>
        </w:numPr>
        <w:ind w:right="0" w:firstLine="560"/>
        <w:rPr>
          <w:rFonts w:eastAsia="Times New Roman CYR"/>
          <w:color w:val="auto"/>
          <w:sz w:val="24"/>
          <w:lang w:val="ru-RU"/>
        </w:rPr>
      </w:pPr>
      <w:r w:rsidRPr="00974EB0">
        <w:rPr>
          <w:rFonts w:eastAsia="Times New Roman CYR"/>
          <w:color w:val="auto"/>
          <w:sz w:val="24"/>
          <w:lang w:val="ru-RU"/>
        </w:rPr>
        <w:t>Развитие коммуникативных умений</w:t>
      </w:r>
    </w:p>
    <w:p w:rsidR="00974EB0" w:rsidRPr="00974EB0" w:rsidRDefault="00974EB0" w:rsidP="00974EB0">
      <w:pPr>
        <w:pStyle w:val="a5"/>
        <w:ind w:leftChars="200" w:left="440" w:right="0" w:firstLine="0"/>
        <w:rPr>
          <w:rFonts w:eastAsia="SimSun"/>
          <w:color w:val="auto"/>
          <w:sz w:val="24"/>
          <w:lang w:val="ru-RU"/>
        </w:rPr>
      </w:pPr>
      <w:r w:rsidRPr="00974EB0">
        <w:rPr>
          <w:rFonts w:eastAsia="SimSun"/>
          <w:b/>
          <w:bCs/>
          <w:color w:val="auto"/>
          <w:sz w:val="24"/>
          <w:lang w:val="ru-RU"/>
        </w:rPr>
        <w:t>Коммуникативные умения</w:t>
      </w:r>
      <w:r w:rsidRPr="00974EB0">
        <w:rPr>
          <w:rFonts w:eastAsia="SimSun"/>
          <w:color w:val="auto"/>
          <w:sz w:val="24"/>
          <w:lang w:val="ru-RU"/>
        </w:rPr>
        <w:t xml:space="preserve"> </w:t>
      </w:r>
      <w:proofErr w:type="gramStart"/>
      <w:r w:rsidRPr="00974EB0">
        <w:rPr>
          <w:rFonts w:eastAsia="SimSun"/>
          <w:color w:val="auto"/>
          <w:sz w:val="24"/>
          <w:lang w:val="ru-RU"/>
        </w:rPr>
        <w:t>- это</w:t>
      </w:r>
      <w:proofErr w:type="gramEnd"/>
      <w:r w:rsidRPr="00974EB0">
        <w:rPr>
          <w:rFonts w:eastAsia="SimSun"/>
          <w:color w:val="auto"/>
          <w:sz w:val="24"/>
          <w:lang w:val="ru-RU"/>
        </w:rPr>
        <w:t xml:space="preserve"> умения общаться и посредством общения решать игровые, познавательные и творческие задачи</w:t>
      </w:r>
    </w:p>
    <w:p w:rsidR="00974EB0" w:rsidRPr="00974EB0" w:rsidRDefault="00974EB0" w:rsidP="00974EB0">
      <w:pPr>
        <w:pStyle w:val="a5"/>
        <w:ind w:leftChars="200" w:left="440" w:right="0" w:firstLine="0"/>
        <w:rPr>
          <w:rFonts w:eastAsia="Times New Roman CYR"/>
          <w:color w:val="auto"/>
          <w:sz w:val="24"/>
          <w:lang w:val="ru-RU"/>
        </w:rPr>
      </w:pPr>
      <w:r w:rsidRPr="00974EB0">
        <w:rPr>
          <w:rFonts w:eastAsia="Times New Roman CYR"/>
          <w:b/>
          <w:bCs/>
          <w:color w:val="auto"/>
          <w:sz w:val="24"/>
          <w:lang w:val="ru-RU"/>
        </w:rPr>
        <w:t>Содержание работы по развитию коммуникативных умений</w:t>
      </w:r>
      <w:r w:rsidRPr="00974EB0">
        <w:rPr>
          <w:b/>
          <w:bCs/>
          <w:color w:val="auto"/>
          <w:sz w:val="24"/>
          <w:lang w:val="ru-RU"/>
        </w:rPr>
        <w:t xml:space="preserve"> </w:t>
      </w:r>
      <w:r w:rsidRPr="00974EB0">
        <w:rPr>
          <w:rFonts w:eastAsia="Times New Roman CYR"/>
          <w:color w:val="auto"/>
          <w:sz w:val="24"/>
          <w:lang w:val="ru-RU"/>
        </w:rPr>
        <w:t>детей дошкольного возраста включает в себя</w:t>
      </w:r>
    </w:p>
    <w:p w:rsidR="00974EB0" w:rsidRPr="00974EB0" w:rsidRDefault="00974EB0" w:rsidP="001B5A7F">
      <w:pPr>
        <w:pStyle w:val="a5"/>
        <w:numPr>
          <w:ilvl w:val="0"/>
          <w:numId w:val="81"/>
        </w:numPr>
        <w:ind w:right="0"/>
        <w:rPr>
          <w:rFonts w:eastAsia="SimSun"/>
          <w:color w:val="auto"/>
          <w:sz w:val="24"/>
          <w:lang w:val="ru-RU"/>
        </w:rPr>
      </w:pPr>
      <w:r w:rsidRPr="00974EB0">
        <w:rPr>
          <w:rFonts w:eastAsia="SimSun"/>
          <w:color w:val="auto"/>
          <w:sz w:val="24"/>
          <w:lang w:val="ru-RU"/>
        </w:rPr>
        <w:t xml:space="preserve">Речевые умения: слушать собеседника и правильно понимать его мысль, формулировать в ответ своё суждение; </w:t>
      </w:r>
    </w:p>
    <w:p w:rsidR="00974EB0" w:rsidRPr="00974EB0" w:rsidRDefault="00974EB0" w:rsidP="001B5A7F">
      <w:pPr>
        <w:pStyle w:val="a5"/>
        <w:numPr>
          <w:ilvl w:val="0"/>
          <w:numId w:val="81"/>
        </w:numPr>
        <w:ind w:right="0"/>
        <w:rPr>
          <w:rFonts w:eastAsia="SimSun"/>
          <w:color w:val="auto"/>
          <w:sz w:val="24"/>
          <w:lang w:val="ru-RU"/>
        </w:rPr>
      </w:pPr>
      <w:r w:rsidRPr="00974EB0">
        <w:rPr>
          <w:rFonts w:eastAsia="SimSun"/>
          <w:color w:val="auto"/>
          <w:sz w:val="24"/>
          <w:lang w:val="ru-RU"/>
        </w:rPr>
        <w:t xml:space="preserve">Невербальные умения: уместное использование мимики, жестов, поз, умение понимать эмоции собеседника; </w:t>
      </w:r>
    </w:p>
    <w:p w:rsidR="00974EB0" w:rsidRPr="00974EB0" w:rsidRDefault="00974EB0" w:rsidP="001B5A7F">
      <w:pPr>
        <w:pStyle w:val="a5"/>
        <w:numPr>
          <w:ilvl w:val="0"/>
          <w:numId w:val="81"/>
        </w:numPr>
        <w:ind w:right="0"/>
        <w:rPr>
          <w:rFonts w:eastAsia="SimSun"/>
          <w:color w:val="auto"/>
          <w:sz w:val="24"/>
          <w:lang w:val="ru-RU"/>
        </w:rPr>
      </w:pPr>
      <w:r w:rsidRPr="00974EB0">
        <w:rPr>
          <w:rFonts w:eastAsia="SimSun"/>
          <w:color w:val="auto"/>
          <w:sz w:val="24"/>
        </w:rPr>
        <w:t>Правила речевого этикета.</w:t>
      </w:r>
    </w:p>
    <w:p w:rsidR="00974EB0" w:rsidRPr="00974EB0" w:rsidRDefault="00974EB0" w:rsidP="001B5A7F">
      <w:pPr>
        <w:numPr>
          <w:ilvl w:val="0"/>
          <w:numId w:val="82"/>
        </w:numPr>
        <w:tabs>
          <w:tab w:val="clear" w:pos="420"/>
        </w:tabs>
        <w:ind w:left="0" w:firstLineChars="200" w:firstLine="480"/>
        <w:rPr>
          <w:rFonts w:eastAsia="Times New Roman CYR"/>
          <w:sz w:val="24"/>
        </w:rPr>
      </w:pPr>
      <w:r w:rsidRPr="00974EB0">
        <w:rPr>
          <w:rFonts w:eastAsia="Times New Roman CYR"/>
          <w:sz w:val="24"/>
        </w:rPr>
        <w:t>Речевые умение слушать собеседника и правильно понимать его мысль, формулировать в ответ своё суждение</w:t>
      </w:r>
    </w:p>
    <w:p w:rsidR="00974EB0" w:rsidRPr="00974EB0" w:rsidRDefault="00974EB0" w:rsidP="001B5A7F">
      <w:pPr>
        <w:numPr>
          <w:ilvl w:val="0"/>
          <w:numId w:val="82"/>
        </w:numPr>
        <w:tabs>
          <w:tab w:val="clear" w:pos="420"/>
        </w:tabs>
        <w:ind w:left="0" w:firstLineChars="200" w:firstLine="480"/>
        <w:rPr>
          <w:b/>
          <w:bCs/>
          <w:sz w:val="24"/>
        </w:rPr>
      </w:pPr>
      <w:r w:rsidRPr="00974EB0">
        <w:rPr>
          <w:rFonts w:eastAsia="Times New Roman CYR"/>
          <w:sz w:val="24"/>
        </w:rPr>
        <w:t xml:space="preserve">Невербальные умения: уместное использование мимики, жестов, поз; умение понимать эмоции собеседника. </w:t>
      </w:r>
    </w:p>
    <w:p w:rsidR="00974EB0" w:rsidRPr="00974EB0" w:rsidRDefault="00974EB0" w:rsidP="001B5A7F">
      <w:pPr>
        <w:numPr>
          <w:ilvl w:val="0"/>
          <w:numId w:val="79"/>
        </w:numPr>
        <w:ind w:firstLine="560"/>
        <w:rPr>
          <w:sz w:val="24"/>
        </w:rPr>
      </w:pPr>
      <w:r w:rsidRPr="00974EB0">
        <w:rPr>
          <w:rFonts w:eastAsia="Times New Roman CYR"/>
          <w:sz w:val="24"/>
        </w:rPr>
        <w:t>Развитие речевого этикета</w:t>
      </w:r>
    </w:p>
    <w:p w:rsidR="00974EB0" w:rsidRPr="00974EB0" w:rsidRDefault="00974EB0" w:rsidP="00974EB0">
      <w:pPr>
        <w:pStyle w:val="a5"/>
        <w:ind w:right="0" w:firstLineChars="151" w:firstLine="362"/>
        <w:rPr>
          <w:rFonts w:eastAsia="SimSun"/>
          <w:color w:val="auto"/>
          <w:sz w:val="24"/>
          <w:lang w:val="ru-RU"/>
        </w:rPr>
      </w:pPr>
      <w:r w:rsidRPr="00974EB0">
        <w:rPr>
          <w:rFonts w:eastAsia="SimSun"/>
          <w:color w:val="auto"/>
          <w:sz w:val="24"/>
          <w:lang w:val="ru-RU"/>
        </w:rPr>
        <w:t>Речевой этикет, как свод правил, основанный на речевых средствах проявления уважительного отношения к людям</w:t>
      </w:r>
    </w:p>
    <w:p w:rsidR="00974EB0" w:rsidRPr="00974EB0" w:rsidRDefault="00974EB0" w:rsidP="00974EB0">
      <w:pPr>
        <w:pStyle w:val="a5"/>
        <w:ind w:right="0" w:firstLineChars="151" w:firstLine="362"/>
        <w:rPr>
          <w:b/>
          <w:bCs/>
          <w:color w:val="auto"/>
          <w:sz w:val="24"/>
          <w:lang w:val="ru-RU"/>
        </w:rPr>
      </w:pPr>
      <w:r w:rsidRPr="00974EB0">
        <w:rPr>
          <w:rFonts w:eastAsia="SimSun"/>
          <w:color w:val="auto"/>
          <w:sz w:val="24"/>
          <w:lang w:val="ru-RU"/>
        </w:rPr>
        <w:t xml:space="preserve">Овладение речевым этикетом и культурой речи предполагает знание правил и законов, по которым развивается язык, должно обеспечиваться ознакомление с его неисчерпаемыми </w:t>
      </w:r>
      <w:r w:rsidRPr="00974EB0">
        <w:rPr>
          <w:rFonts w:eastAsia="SimSun"/>
          <w:color w:val="auto"/>
          <w:sz w:val="24"/>
          <w:lang w:val="ru-RU"/>
        </w:rPr>
        <w:lastRenderedPageBreak/>
        <w:t>смысловыми и стилистическими богатствами, нужно формировать умение разбираться в живых языковых процессах, убирая ненужное, засоряющее язык, и при этом, развивая в нем все самое ценное, используя необходимые речевые формулы</w:t>
      </w:r>
    </w:p>
    <w:p w:rsidR="00974EB0" w:rsidRPr="00974EB0" w:rsidRDefault="00974EB0" w:rsidP="00974EB0">
      <w:pPr>
        <w:ind w:firstLineChars="151" w:firstLine="362"/>
        <w:rPr>
          <w:sz w:val="24"/>
        </w:rPr>
      </w:pPr>
      <w:r w:rsidRPr="00974EB0">
        <w:rPr>
          <w:rFonts w:eastAsia="SimSun"/>
          <w:sz w:val="24"/>
        </w:rPr>
        <w:t xml:space="preserve">Разнообразные формулы речевого этикета по каждой типичной ситуации общения и умения избирательно ими пользоваться, соотнося с обстоятельствами общения </w:t>
      </w:r>
      <w:r w:rsidR="008F2B91">
        <w:rPr>
          <w:rFonts w:eastAsia="SimSun"/>
          <w:sz w:val="24"/>
        </w:rPr>
        <w:t xml:space="preserve">и особенностями собеседника; </w:t>
      </w:r>
      <w:r w:rsidRPr="00974EB0">
        <w:rPr>
          <w:rFonts w:eastAsia="SimSun"/>
          <w:sz w:val="24"/>
        </w:rPr>
        <w:t xml:space="preserve">- доступные способы использования вежливых формул; - умение произносить их доброжелательно, подчёркивая вежливость мимикой и другими неречевыми средствами </w:t>
      </w:r>
    </w:p>
    <w:p w:rsidR="00974EB0" w:rsidRPr="00974EB0" w:rsidRDefault="00974EB0" w:rsidP="00974EB0">
      <w:pPr>
        <w:rPr>
          <w:sz w:val="24"/>
        </w:rPr>
      </w:pPr>
    </w:p>
    <w:p w:rsidR="00974EB0" w:rsidRPr="00974EB0" w:rsidRDefault="00974EB0" w:rsidP="00974EB0">
      <w:pPr>
        <w:pStyle w:val="a5"/>
        <w:jc w:val="center"/>
        <w:rPr>
          <w:b/>
          <w:bCs/>
          <w:color w:val="auto"/>
          <w:sz w:val="24"/>
          <w:lang w:val="ru-RU"/>
        </w:rPr>
      </w:pPr>
      <w:r w:rsidRPr="00974EB0">
        <w:rPr>
          <w:b/>
          <w:bCs/>
          <w:color w:val="auto"/>
          <w:sz w:val="24"/>
          <w:lang w:val="ru-RU"/>
        </w:rPr>
        <w:t>Блок 3 Личностная сфера</w:t>
      </w:r>
    </w:p>
    <w:p w:rsidR="00974EB0" w:rsidRPr="00974EB0" w:rsidRDefault="00974EB0" w:rsidP="00974EB0">
      <w:pPr>
        <w:jc w:val="left"/>
        <w:rPr>
          <w:sz w:val="24"/>
        </w:rPr>
      </w:pPr>
    </w:p>
    <w:p w:rsidR="00974EB0" w:rsidRPr="00974EB0" w:rsidRDefault="00974EB0" w:rsidP="00974EB0">
      <w:pPr>
        <w:ind w:firstLine="709"/>
        <w:rPr>
          <w:rFonts w:eastAsia="Bookman Old Style"/>
          <w:sz w:val="24"/>
        </w:rPr>
      </w:pPr>
      <w:r w:rsidRPr="00974EB0">
        <w:rPr>
          <w:rFonts w:eastAsia="Bookman Old Style"/>
          <w:sz w:val="24"/>
        </w:rPr>
        <w:t>В дошкольном возрасте личность начинает осуществлять «смысловую разметку мира», в частности, пространства общения с другими людьми.</w:t>
      </w:r>
    </w:p>
    <w:p w:rsidR="00974EB0" w:rsidRPr="00974EB0" w:rsidRDefault="00974EB0" w:rsidP="00974EB0">
      <w:pPr>
        <w:ind w:firstLine="709"/>
        <w:rPr>
          <w:rFonts w:eastAsia="Bookman Old Style"/>
          <w:sz w:val="24"/>
        </w:rPr>
      </w:pPr>
      <w:r w:rsidRPr="00974EB0">
        <w:rPr>
          <w:rFonts w:eastAsia="Bookman Old Style"/>
          <w:sz w:val="24"/>
        </w:rPr>
        <w:t>Накопление личностных смыслов, связанных с означиванием пространства общения, является важным моментом в развитии смысловой сферы в данном возрасте.</w:t>
      </w:r>
    </w:p>
    <w:p w:rsidR="00974EB0" w:rsidRPr="00974EB0" w:rsidRDefault="00974EB0" w:rsidP="00974EB0">
      <w:pPr>
        <w:ind w:firstLine="709"/>
        <w:rPr>
          <w:rFonts w:eastAsia="Bookman Old Style"/>
          <w:sz w:val="24"/>
        </w:rPr>
      </w:pPr>
      <w:r w:rsidRPr="00974EB0">
        <w:rPr>
          <w:rFonts w:eastAsia="Bookman Old Style"/>
          <w:sz w:val="24"/>
        </w:rPr>
        <w:t xml:space="preserve">Ребёнок, попадая в ситуацию, когда не сразу удаётся наладить совместную деятельность с другими детьми, встаёт перед проблемой оценивания собственных действий с позиции других людей. Дошкольнику приходится встать на место другого ребёнка, чтобы понять, как именно себя вести, чтобы взаимодействие происходило. Это знаменует важное достижение: в сознании ребёнка, попутно с уточнением «Смысла Я», подготавливаются условия для децентрации и выделения смысловой позиции «Другой». Пока это внешняя позиция и «Другой» – это вполне конкретный человек. Но могут быть и элементы обобщения. </w:t>
      </w:r>
    </w:p>
    <w:p w:rsidR="00974EB0" w:rsidRPr="00974EB0" w:rsidRDefault="00974EB0" w:rsidP="00974EB0">
      <w:pPr>
        <w:ind w:firstLine="709"/>
        <w:rPr>
          <w:rFonts w:eastAsia="Bookman Old Style"/>
          <w:sz w:val="24"/>
        </w:rPr>
      </w:pPr>
      <w:r w:rsidRPr="00974EB0">
        <w:rPr>
          <w:rFonts w:eastAsia="Bookman Old Style"/>
          <w:sz w:val="24"/>
        </w:rPr>
        <w:t>В пространстве социального взаимодействия ребёнок начинает конкретизировать образы других людей: активно взаимодействуя с ними, он продуцирует первые смыслы в отношении их психологических особенностей. В дошкольном возрасте начинает происходит постепенная дифференциация, усложнение образа «Другого» за счёт осмысления социального взаимодействия, личностных особенностей окружающих людей.</w:t>
      </w:r>
    </w:p>
    <w:p w:rsidR="00974EB0" w:rsidRPr="00974EB0" w:rsidRDefault="00974EB0" w:rsidP="00974EB0">
      <w:pPr>
        <w:ind w:firstLine="709"/>
        <w:rPr>
          <w:rFonts w:eastAsia="Calibri"/>
          <w:sz w:val="24"/>
        </w:rPr>
      </w:pPr>
      <w:r w:rsidRPr="00974EB0">
        <w:rPr>
          <w:rFonts w:eastAsia="Bookman Old Style"/>
          <w:sz w:val="24"/>
        </w:rPr>
        <w:t xml:space="preserve">Уже на ранних этапах онтогенеза происходит предоформление смысловой сферы личности: усвоение ребёнком смысловых содержаний из окружающего социокультурного пространства и их первичная интериоризация, осознание ребёнком своей субъектности, постепенное выделение своего «Я» и отделение себя от взрослого, первые трансформации социальных смыслов в личностные, их специфическое упорядочивание посредством соотнесения с предметами и относительно обобщёнными классами ситуаций. </w:t>
      </w:r>
      <w:r w:rsidRPr="00974EB0">
        <w:rPr>
          <w:rFonts w:eastAsia="Calibri"/>
          <w:sz w:val="24"/>
        </w:rPr>
        <w:t>Через данный процесс начинается этап постепенного осознания ребёнком важности другого человека, то есть воспитание ценностного отношения к «Человеку».</w:t>
      </w:r>
    </w:p>
    <w:p w:rsidR="00974EB0" w:rsidRPr="00974EB0" w:rsidRDefault="00974EB0" w:rsidP="00974EB0">
      <w:pPr>
        <w:ind w:firstLine="709"/>
        <w:rPr>
          <w:rFonts w:eastAsia="Calibri"/>
          <w:sz w:val="24"/>
        </w:rPr>
      </w:pPr>
      <w:r w:rsidRPr="00974EB0">
        <w:rPr>
          <w:rFonts w:eastAsia="Calibri"/>
          <w:b/>
          <w:bCs/>
          <w:sz w:val="24"/>
        </w:rPr>
        <w:t>Содержание работы по личностному развитию ребёнка дошкольного возраста, с учетом возрастных особенностей и ампфликации детского развития направлено на</w:t>
      </w:r>
      <w:r w:rsidRPr="00974EB0">
        <w:rPr>
          <w:rFonts w:eastAsia="Calibri"/>
          <w:sz w:val="24"/>
        </w:rPr>
        <w:t>:</w:t>
      </w:r>
    </w:p>
    <w:p w:rsidR="00974EB0" w:rsidRPr="00974EB0" w:rsidRDefault="00974EB0" w:rsidP="001B5A7F">
      <w:pPr>
        <w:numPr>
          <w:ilvl w:val="0"/>
          <w:numId w:val="83"/>
        </w:numPr>
        <w:ind w:firstLine="709"/>
        <w:rPr>
          <w:rFonts w:eastAsia="Calibri"/>
          <w:sz w:val="24"/>
        </w:rPr>
      </w:pPr>
      <w:r w:rsidRPr="00974EB0">
        <w:rPr>
          <w:rFonts w:eastAsia="Calibri"/>
          <w:sz w:val="24"/>
        </w:rPr>
        <w:t>Развитие саморегуляции</w:t>
      </w:r>
    </w:p>
    <w:p w:rsidR="00974EB0" w:rsidRPr="00974EB0" w:rsidRDefault="00974EB0" w:rsidP="00974EB0">
      <w:pPr>
        <w:ind w:firstLineChars="200" w:firstLine="480"/>
        <w:rPr>
          <w:rFonts w:eastAsia="Calibri"/>
          <w:sz w:val="24"/>
        </w:rPr>
      </w:pPr>
      <w:r w:rsidRPr="00974EB0">
        <w:rPr>
          <w:rFonts w:eastAsia="Calibri"/>
          <w:sz w:val="24"/>
        </w:rPr>
        <w:t>Саморегуляция – интегративные психические процессы, связанные с регуляторной функцией психики и обеспечивающие самоорганизацию психической активности личности</w:t>
      </w:r>
    </w:p>
    <w:p w:rsidR="00974EB0" w:rsidRPr="00974EB0" w:rsidRDefault="00974EB0" w:rsidP="00974EB0">
      <w:pPr>
        <w:ind w:firstLine="709"/>
        <w:rPr>
          <w:sz w:val="24"/>
        </w:rPr>
      </w:pPr>
      <w:r w:rsidRPr="00974EB0">
        <w:rPr>
          <w:rFonts w:eastAsia="Times New Roman CYR"/>
          <w:sz w:val="24"/>
        </w:rPr>
        <w:t>Саморегуляция</w:t>
      </w:r>
      <w:r w:rsidRPr="00974EB0">
        <w:rPr>
          <w:sz w:val="24"/>
        </w:rPr>
        <w:t xml:space="preserve"> – </w:t>
      </w:r>
      <w:r w:rsidRPr="00974EB0">
        <w:rPr>
          <w:rFonts w:eastAsia="Times New Roman CYR"/>
          <w:sz w:val="24"/>
        </w:rPr>
        <w:t>процесс управления человеком собственными психологическими и физиологическими состояниями, а также поступками</w:t>
      </w:r>
    </w:p>
    <w:p w:rsidR="00974EB0" w:rsidRPr="00974EB0" w:rsidRDefault="00974EB0" w:rsidP="00974EB0">
      <w:pPr>
        <w:ind w:firstLine="709"/>
        <w:rPr>
          <w:rFonts w:eastAsia="Calibri"/>
          <w:sz w:val="24"/>
        </w:rPr>
      </w:pPr>
      <w:r w:rsidRPr="00974EB0">
        <w:rPr>
          <w:rFonts w:eastAsia="Calibri"/>
          <w:sz w:val="24"/>
        </w:rPr>
        <w:t>Способность регулировать различные сферы психической жизни состоит из конкретных контролирующих умений в двигательной и эмоциональной сферах, сфере общения и поведения.</w:t>
      </w:r>
    </w:p>
    <w:p w:rsidR="00974EB0" w:rsidRPr="00974EB0" w:rsidRDefault="00974EB0" w:rsidP="00974EB0">
      <w:pPr>
        <w:ind w:firstLine="709"/>
        <w:rPr>
          <w:rFonts w:eastAsia="Calibri"/>
          <w:sz w:val="24"/>
        </w:rPr>
      </w:pPr>
      <w:r w:rsidRPr="00974EB0">
        <w:rPr>
          <w:rFonts w:eastAsia="Calibri"/>
          <w:sz w:val="24"/>
        </w:rPr>
        <w:t>Ребёнок должен овладеть умениями в каждой из сфер.</w:t>
      </w:r>
    </w:p>
    <w:p w:rsidR="00974EB0" w:rsidRPr="00974EB0" w:rsidRDefault="00974EB0" w:rsidP="001B5A7F">
      <w:pPr>
        <w:numPr>
          <w:ilvl w:val="0"/>
          <w:numId w:val="83"/>
        </w:numPr>
        <w:ind w:firstLine="709"/>
        <w:rPr>
          <w:rFonts w:eastAsia="Times New Roman CYR"/>
          <w:sz w:val="24"/>
        </w:rPr>
      </w:pPr>
      <w:r w:rsidRPr="00974EB0">
        <w:rPr>
          <w:sz w:val="24"/>
        </w:rPr>
        <w:t>Р</w:t>
      </w:r>
      <w:r w:rsidRPr="00974EB0">
        <w:rPr>
          <w:rFonts w:eastAsia="Times New Roman CYR"/>
          <w:sz w:val="24"/>
        </w:rPr>
        <w:t xml:space="preserve">асширение </w:t>
      </w:r>
      <w:r w:rsidRPr="00974EB0">
        <w:rPr>
          <w:sz w:val="24"/>
        </w:rPr>
        <w:t>«</w:t>
      </w:r>
      <w:r w:rsidRPr="00974EB0">
        <w:rPr>
          <w:rFonts w:eastAsia="Times New Roman CYR"/>
          <w:sz w:val="24"/>
        </w:rPr>
        <w:t>реального образа Я</w:t>
      </w:r>
      <w:r w:rsidRPr="00974EB0">
        <w:rPr>
          <w:sz w:val="24"/>
        </w:rPr>
        <w:t>» ребёнка</w:t>
      </w:r>
      <w:r w:rsidRPr="00974EB0">
        <w:rPr>
          <w:rFonts w:eastAsia="Times New Roman CYR"/>
          <w:sz w:val="24"/>
        </w:rPr>
        <w:t xml:space="preserve"> (представления о самом себе - кто Я и какой Я). </w:t>
      </w:r>
    </w:p>
    <w:p w:rsidR="00974EB0" w:rsidRPr="00974EB0" w:rsidRDefault="00974EB0" w:rsidP="00974EB0">
      <w:pPr>
        <w:ind w:left="709" w:firstLine="0"/>
        <w:rPr>
          <w:rFonts w:eastAsia="Times New Roman CYR"/>
          <w:sz w:val="24"/>
        </w:rPr>
      </w:pPr>
      <w:r w:rsidRPr="00974EB0">
        <w:rPr>
          <w:rFonts w:eastAsia="Times New Roman CYR"/>
          <w:sz w:val="24"/>
        </w:rPr>
        <w:t xml:space="preserve">К концу дошкольного возраста в </w:t>
      </w:r>
      <w:r w:rsidRPr="00974EB0">
        <w:rPr>
          <w:sz w:val="24"/>
        </w:rPr>
        <w:t>«</w:t>
      </w:r>
      <w:r w:rsidRPr="00974EB0">
        <w:rPr>
          <w:rFonts w:eastAsia="Times New Roman CYR"/>
          <w:sz w:val="24"/>
        </w:rPr>
        <w:t>образ Я</w:t>
      </w:r>
      <w:r w:rsidRPr="00974EB0">
        <w:rPr>
          <w:sz w:val="24"/>
        </w:rPr>
        <w:t xml:space="preserve">» </w:t>
      </w:r>
      <w:r w:rsidRPr="00974EB0">
        <w:rPr>
          <w:rFonts w:eastAsia="Times New Roman CYR"/>
          <w:sz w:val="24"/>
        </w:rPr>
        <w:t xml:space="preserve">входят не только имя собственное, способность относить себя к определённому полу и возрасту, но и личные желания, умения и качества личности. </w:t>
      </w:r>
    </w:p>
    <w:p w:rsidR="00974EB0" w:rsidRPr="00974EB0" w:rsidRDefault="00974EB0" w:rsidP="001B5A7F">
      <w:pPr>
        <w:numPr>
          <w:ilvl w:val="0"/>
          <w:numId w:val="83"/>
        </w:numPr>
        <w:ind w:firstLine="709"/>
        <w:rPr>
          <w:rFonts w:eastAsia="Times New Roman CYR"/>
          <w:sz w:val="24"/>
        </w:rPr>
      </w:pPr>
      <w:r w:rsidRPr="00974EB0">
        <w:rPr>
          <w:rFonts w:eastAsia="Times New Roman CYR"/>
          <w:sz w:val="24"/>
        </w:rPr>
        <w:t xml:space="preserve">Формирование </w:t>
      </w:r>
      <w:r w:rsidRPr="00974EB0">
        <w:rPr>
          <w:sz w:val="24"/>
        </w:rPr>
        <w:t>«</w:t>
      </w:r>
      <w:r w:rsidRPr="00974EB0">
        <w:rPr>
          <w:rFonts w:eastAsia="Times New Roman CYR"/>
          <w:sz w:val="24"/>
        </w:rPr>
        <w:t>идеального образа Я</w:t>
      </w:r>
      <w:r w:rsidRPr="00974EB0">
        <w:rPr>
          <w:sz w:val="24"/>
        </w:rPr>
        <w:t xml:space="preserve">» - </w:t>
      </w:r>
      <w:r w:rsidRPr="00974EB0">
        <w:rPr>
          <w:rFonts w:eastAsia="Times New Roman CYR"/>
          <w:sz w:val="24"/>
        </w:rPr>
        <w:t xml:space="preserve">представление о том, каким хотел бы быть. </w:t>
      </w:r>
    </w:p>
    <w:p w:rsidR="00974EB0" w:rsidRPr="00974EB0" w:rsidRDefault="00974EB0" w:rsidP="00974EB0">
      <w:pPr>
        <w:ind w:left="709" w:firstLine="0"/>
        <w:rPr>
          <w:rFonts w:eastAsia="Times New Roman CYR"/>
          <w:sz w:val="24"/>
        </w:rPr>
      </w:pPr>
      <w:r w:rsidRPr="00974EB0">
        <w:rPr>
          <w:rFonts w:eastAsia="Times New Roman CYR"/>
          <w:sz w:val="24"/>
        </w:rPr>
        <w:t>Через беседы со взрослыми, чтение детской литературы, наблюдение социальной жизни ребёнок узнает социально одобряемые черты характера человека, способы и модели поведения.</w:t>
      </w:r>
    </w:p>
    <w:p w:rsidR="00974EB0" w:rsidRPr="00974EB0" w:rsidRDefault="00974EB0" w:rsidP="00974EB0">
      <w:pPr>
        <w:ind w:firstLine="709"/>
        <w:rPr>
          <w:rFonts w:eastAsia="Times New Roman CYR"/>
          <w:sz w:val="24"/>
        </w:rPr>
      </w:pPr>
      <w:r w:rsidRPr="00974EB0">
        <w:rPr>
          <w:rFonts w:eastAsia="Times New Roman CYR"/>
          <w:sz w:val="24"/>
        </w:rPr>
        <w:t xml:space="preserve">Одобряемые черты личности и составляют </w:t>
      </w:r>
      <w:r w:rsidRPr="00974EB0">
        <w:rPr>
          <w:sz w:val="24"/>
        </w:rPr>
        <w:t>«</w:t>
      </w:r>
      <w:r w:rsidRPr="00974EB0">
        <w:rPr>
          <w:rFonts w:eastAsia="Times New Roman CYR"/>
          <w:sz w:val="24"/>
        </w:rPr>
        <w:t>идеальный образ Я</w:t>
      </w:r>
      <w:r w:rsidRPr="00974EB0">
        <w:rPr>
          <w:sz w:val="24"/>
        </w:rPr>
        <w:t xml:space="preserve">», </w:t>
      </w:r>
      <w:r w:rsidRPr="00974EB0">
        <w:rPr>
          <w:rFonts w:eastAsia="Times New Roman CYR"/>
          <w:sz w:val="24"/>
        </w:rPr>
        <w:t xml:space="preserve">т. е. ребёнок может хотеть быть добрым, смелым, мужественным, целеустремленным, терпеливым, аккуратным и т. п. </w:t>
      </w:r>
    </w:p>
    <w:p w:rsidR="00974EB0" w:rsidRPr="00974EB0" w:rsidRDefault="00974EB0" w:rsidP="001B5A7F">
      <w:pPr>
        <w:numPr>
          <w:ilvl w:val="0"/>
          <w:numId w:val="83"/>
        </w:numPr>
        <w:ind w:firstLine="709"/>
        <w:rPr>
          <w:sz w:val="24"/>
        </w:rPr>
      </w:pPr>
      <w:r w:rsidRPr="00974EB0">
        <w:rPr>
          <w:rFonts w:eastAsia="Times New Roman CYR"/>
          <w:sz w:val="24"/>
        </w:rPr>
        <w:lastRenderedPageBreak/>
        <w:t xml:space="preserve">Формирование самооценки ребёнка на основе меры соответствия - расхождения между реальным и идеальным </w:t>
      </w:r>
      <w:r w:rsidRPr="00974EB0">
        <w:rPr>
          <w:sz w:val="24"/>
        </w:rPr>
        <w:t>«</w:t>
      </w:r>
      <w:r w:rsidRPr="00974EB0">
        <w:rPr>
          <w:rFonts w:eastAsia="Times New Roman CYR"/>
          <w:sz w:val="24"/>
        </w:rPr>
        <w:t>образом Я</w:t>
      </w:r>
      <w:r w:rsidRPr="00974EB0">
        <w:rPr>
          <w:sz w:val="24"/>
        </w:rPr>
        <w:t xml:space="preserve">»; </w:t>
      </w:r>
    </w:p>
    <w:p w:rsidR="00974EB0" w:rsidRPr="00974EB0" w:rsidRDefault="00974EB0" w:rsidP="00974EB0">
      <w:pPr>
        <w:ind w:firstLine="709"/>
        <w:rPr>
          <w:sz w:val="24"/>
        </w:rPr>
      </w:pPr>
      <w:proofErr w:type="gramStart"/>
      <w:r w:rsidRPr="00974EB0">
        <w:rPr>
          <w:rFonts w:eastAsia="Times New Roman CYR"/>
          <w:sz w:val="24"/>
        </w:rPr>
        <w:t xml:space="preserve">Самооценка </w:t>
      </w:r>
      <w:r w:rsidRPr="00974EB0">
        <w:rPr>
          <w:sz w:val="24"/>
        </w:rPr>
        <w:t xml:space="preserve"> </w:t>
      </w:r>
      <w:r w:rsidRPr="00974EB0">
        <w:rPr>
          <w:rFonts w:eastAsia="Times New Roman CYR"/>
          <w:sz w:val="24"/>
        </w:rPr>
        <w:t>элемент</w:t>
      </w:r>
      <w:proofErr w:type="gramEnd"/>
      <w:r w:rsidRPr="00974EB0">
        <w:rPr>
          <w:rFonts w:eastAsia="Times New Roman CYR"/>
          <w:sz w:val="24"/>
        </w:rPr>
        <w:t xml:space="preserve"> самосознания, характеризующийся эмоционально насыщенными оценками самого себя как личности, собственных способностей, нравственных качеств и поступков; один из важных регуляторов поведения. Самооценка определяет взаимоотношения человека с окружающими, его критичность, строгость к себе, отношение к успехам и неудачам. Тем самым самооценка влияет на продуктивность деятельности человека и развитие его личности. </w:t>
      </w:r>
    </w:p>
    <w:p w:rsidR="00974EB0" w:rsidRPr="00974EB0" w:rsidRDefault="00974EB0" w:rsidP="00974EB0">
      <w:pPr>
        <w:ind w:firstLine="709"/>
        <w:rPr>
          <w:rFonts w:eastAsia="Times New Roman CYR"/>
          <w:sz w:val="24"/>
        </w:rPr>
      </w:pPr>
      <w:r w:rsidRPr="00974EB0">
        <w:rPr>
          <w:rFonts w:eastAsia="Times New Roman CYR"/>
          <w:sz w:val="24"/>
        </w:rPr>
        <w:t>Самооценка дошкольника представляет собой личностное образование, которое возникает под влиянием отражения им оценки своих личностных свойств и поступков (получаемой от значимых представителей своего окружения в разнообразных жизненных ситуациях). На основе приятия или отвержения отражаемой оценки вырабатывается собственная критериально</w:t>
      </w:r>
      <w:r w:rsidRPr="00974EB0">
        <w:rPr>
          <w:sz w:val="24"/>
        </w:rPr>
        <w:t xml:space="preserve">- </w:t>
      </w:r>
      <w:r w:rsidRPr="00974EB0">
        <w:rPr>
          <w:rFonts w:eastAsia="Times New Roman CYR"/>
          <w:sz w:val="24"/>
        </w:rPr>
        <w:t>оценочная система и опыт её применения при выражении отношения к себе.</w:t>
      </w:r>
    </w:p>
    <w:p w:rsidR="00974EB0" w:rsidRPr="00974EB0" w:rsidRDefault="00974EB0" w:rsidP="00974EB0">
      <w:pPr>
        <w:ind w:firstLine="709"/>
        <w:rPr>
          <w:sz w:val="24"/>
        </w:rPr>
      </w:pPr>
      <w:r w:rsidRPr="00974EB0">
        <w:rPr>
          <w:rFonts w:eastAsia="Times New Roman CYR"/>
          <w:sz w:val="24"/>
        </w:rPr>
        <w:t>Самооценка принимает непосредственное участие в самоконтроле и саморегуляции разных сфер жизни ребенка дошкольного возраста и отражает своеобразие его внутреннего мира.</w:t>
      </w:r>
    </w:p>
    <w:p w:rsidR="00974EB0" w:rsidRPr="00974EB0" w:rsidRDefault="00974EB0" w:rsidP="001B5A7F">
      <w:pPr>
        <w:numPr>
          <w:ilvl w:val="0"/>
          <w:numId w:val="83"/>
        </w:numPr>
        <w:ind w:firstLine="709"/>
        <w:rPr>
          <w:rFonts w:eastAsia="Times New Roman CYR"/>
          <w:sz w:val="24"/>
        </w:rPr>
      </w:pPr>
      <w:r w:rsidRPr="00974EB0">
        <w:rPr>
          <w:rFonts w:eastAsia="Times New Roman CYR"/>
          <w:sz w:val="24"/>
        </w:rPr>
        <w:t>Формирование самосознания</w:t>
      </w:r>
    </w:p>
    <w:p w:rsidR="00974EB0" w:rsidRPr="00974EB0" w:rsidRDefault="00974EB0" w:rsidP="00974EB0">
      <w:pPr>
        <w:ind w:firstLine="709"/>
        <w:rPr>
          <w:sz w:val="24"/>
        </w:rPr>
      </w:pPr>
      <w:r w:rsidRPr="00974EB0">
        <w:rPr>
          <w:rFonts w:eastAsia="Times New Roman CYR"/>
          <w:sz w:val="24"/>
        </w:rPr>
        <w:t xml:space="preserve">К сфере самосознания относятся особенности половозрастной идентификации ребенка, осознание и понимание смысла ситуации, отношение к ситуации успеха и неуспеха. Эти показатели лежат в основе </w:t>
      </w:r>
      <w:proofErr w:type="gramStart"/>
      <w:r w:rsidRPr="00974EB0">
        <w:rPr>
          <w:rFonts w:eastAsia="Times New Roman CYR"/>
          <w:sz w:val="24"/>
        </w:rPr>
        <w:t>раз- вивающейся</w:t>
      </w:r>
      <w:proofErr w:type="gramEnd"/>
      <w:r w:rsidRPr="00974EB0">
        <w:rPr>
          <w:rFonts w:eastAsia="Times New Roman CYR"/>
          <w:sz w:val="24"/>
        </w:rPr>
        <w:t xml:space="preserve"> самооценки </w:t>
      </w:r>
    </w:p>
    <w:p w:rsidR="00974EB0" w:rsidRPr="00974EB0" w:rsidRDefault="00974EB0" w:rsidP="001B5A7F">
      <w:pPr>
        <w:numPr>
          <w:ilvl w:val="0"/>
          <w:numId w:val="83"/>
        </w:numPr>
        <w:ind w:firstLine="709"/>
        <w:rPr>
          <w:rFonts w:eastAsia="Times New Roman CYR"/>
          <w:sz w:val="24"/>
        </w:rPr>
      </w:pPr>
      <w:r w:rsidRPr="00974EB0">
        <w:rPr>
          <w:rFonts w:eastAsia="Times New Roman CYR"/>
          <w:sz w:val="24"/>
        </w:rPr>
        <w:t xml:space="preserve">Формирование и закрепление в поведении конкретных черт личности ребёнка. </w:t>
      </w:r>
      <w:r w:rsidRPr="00974EB0">
        <w:rPr>
          <w:sz w:val="24"/>
        </w:rPr>
        <w:t>«</w:t>
      </w:r>
      <w:r w:rsidRPr="00974EB0">
        <w:rPr>
          <w:rFonts w:eastAsia="Times New Roman CYR"/>
          <w:sz w:val="24"/>
        </w:rPr>
        <w:t>Первичный склад личности</w:t>
      </w:r>
      <w:r w:rsidRPr="00974EB0">
        <w:rPr>
          <w:sz w:val="24"/>
        </w:rPr>
        <w:t>» ребёнка</w:t>
      </w:r>
      <w:r w:rsidRPr="00974EB0">
        <w:rPr>
          <w:rFonts w:eastAsia="Times New Roman CYR"/>
          <w:sz w:val="24"/>
        </w:rPr>
        <w:t xml:space="preserve"> составляют реально(действительно) сформировавшиеся в его характере уверенность - неуверенность, общительность - замкнутость, решительность - нерешительность, спокойствие - тревожность, интеллектуальная активность - пассивность и другие личностные черты. Значение этих и других личностных черт состоит в том, что они будут определять, регулировать соответствующее поведение ребенка в широком диапазоне ситуаций. 5. Значение первичного склада личности, личностного потенциала ребёнка для развития его саморегуляции заключается в общении взрослого с дошкольником по поводу регуляции его деятельности.</w:t>
      </w:r>
    </w:p>
    <w:p w:rsidR="00974EB0" w:rsidRPr="00974EB0" w:rsidRDefault="00974EB0" w:rsidP="001B5A7F">
      <w:pPr>
        <w:numPr>
          <w:ilvl w:val="0"/>
          <w:numId w:val="83"/>
        </w:numPr>
        <w:ind w:firstLine="709"/>
        <w:rPr>
          <w:rFonts w:eastAsia="Times New Roman CYR"/>
          <w:sz w:val="24"/>
        </w:rPr>
      </w:pPr>
      <w:r w:rsidRPr="00974EB0">
        <w:rPr>
          <w:rFonts w:eastAsia="Times New Roman CYR"/>
          <w:sz w:val="24"/>
        </w:rPr>
        <w:t>Развитие рефлексии</w:t>
      </w:r>
    </w:p>
    <w:p w:rsidR="00974EB0" w:rsidRPr="00974EB0" w:rsidRDefault="00974EB0" w:rsidP="00974EB0">
      <w:pPr>
        <w:ind w:firstLine="709"/>
        <w:rPr>
          <w:rFonts w:eastAsia="Times New Roman CYR"/>
          <w:sz w:val="24"/>
        </w:rPr>
      </w:pPr>
      <w:r w:rsidRPr="00974EB0">
        <w:rPr>
          <w:rFonts w:eastAsia="Times New Roman CYR"/>
          <w:iCs/>
          <w:sz w:val="24"/>
        </w:rPr>
        <w:t>Рефлексия</w:t>
      </w:r>
      <w:r w:rsidRPr="00974EB0">
        <w:rPr>
          <w:iCs/>
          <w:sz w:val="24"/>
        </w:rPr>
        <w:t xml:space="preserve"> </w:t>
      </w:r>
      <w:r w:rsidRPr="00974EB0">
        <w:rPr>
          <w:rFonts w:eastAsia="Times New Roman CYR"/>
          <w:sz w:val="24"/>
        </w:rPr>
        <w:t>обеспечивает внутреннюю саморегуляцию дошкольника, который может выделять хорошее и плохое, гармонично</w:t>
      </w:r>
      <w:r w:rsidRPr="00974EB0">
        <w:rPr>
          <w:sz w:val="24"/>
        </w:rPr>
        <w:t xml:space="preserve"> </w:t>
      </w:r>
      <w:r w:rsidRPr="00974EB0">
        <w:rPr>
          <w:rFonts w:eastAsia="Times New Roman CYR"/>
          <w:sz w:val="24"/>
        </w:rPr>
        <w:t>вести себя в коллективе.</w:t>
      </w:r>
    </w:p>
    <w:p w:rsidR="00974EB0" w:rsidRPr="00974EB0" w:rsidRDefault="00974EB0" w:rsidP="00974EB0">
      <w:pPr>
        <w:pStyle w:val="a5"/>
        <w:jc w:val="center"/>
        <w:rPr>
          <w:b/>
          <w:bCs/>
          <w:color w:val="auto"/>
          <w:sz w:val="24"/>
          <w:lang w:val="ru-RU"/>
        </w:rPr>
      </w:pPr>
    </w:p>
    <w:p w:rsidR="00974EB0" w:rsidRPr="00974EB0" w:rsidRDefault="00974EB0" w:rsidP="00974EB0">
      <w:pPr>
        <w:pStyle w:val="a5"/>
        <w:jc w:val="center"/>
        <w:rPr>
          <w:b/>
          <w:bCs/>
          <w:color w:val="auto"/>
          <w:sz w:val="24"/>
          <w:lang w:val="ru-RU"/>
        </w:rPr>
      </w:pPr>
      <w:r w:rsidRPr="00974EB0">
        <w:rPr>
          <w:b/>
          <w:bCs/>
          <w:color w:val="auto"/>
          <w:sz w:val="24"/>
          <w:lang w:val="ru-RU"/>
        </w:rPr>
        <w:t>Блок 4 Правовое воспитание</w:t>
      </w:r>
    </w:p>
    <w:p w:rsidR="00974EB0" w:rsidRPr="00974EB0" w:rsidRDefault="00974EB0" w:rsidP="00974EB0">
      <w:pPr>
        <w:pStyle w:val="a5"/>
        <w:rPr>
          <w:color w:val="auto"/>
          <w:sz w:val="24"/>
          <w:lang w:val="ru-RU"/>
        </w:rPr>
      </w:pPr>
    </w:p>
    <w:p w:rsidR="00974EB0" w:rsidRPr="00974EB0" w:rsidRDefault="00974EB0" w:rsidP="00974EB0">
      <w:pPr>
        <w:jc w:val="left"/>
        <w:rPr>
          <w:sz w:val="24"/>
        </w:rPr>
      </w:pPr>
      <w:r w:rsidRPr="00974EB0">
        <w:rPr>
          <w:rFonts w:eastAsia="Times New Roman CYR"/>
          <w:sz w:val="24"/>
        </w:rPr>
        <w:t xml:space="preserve">Права человека являются специфическим отражением того, что необходимо для поддержания человеческой жизни, для ее всестороннего совершенствования. В самом процессе совершенствования жизни человека заключена исторически обусловленная ценность. </w:t>
      </w:r>
    </w:p>
    <w:p w:rsidR="00974EB0" w:rsidRPr="00974EB0" w:rsidRDefault="00974EB0" w:rsidP="00974EB0">
      <w:pPr>
        <w:jc w:val="left"/>
        <w:rPr>
          <w:sz w:val="24"/>
        </w:rPr>
      </w:pPr>
      <w:r w:rsidRPr="00974EB0">
        <w:rPr>
          <w:rFonts w:eastAsia="Times New Roman CYR"/>
          <w:sz w:val="24"/>
        </w:rPr>
        <w:t xml:space="preserve">Права человека, как и другие виды морально значимых норм, обладают специфическим нормативным статусом, т. е. они предписывают действия, устанавливают обязательства и т. д. с целью развития достоинств человека. </w:t>
      </w:r>
    </w:p>
    <w:p w:rsidR="00974EB0" w:rsidRPr="00974EB0" w:rsidRDefault="00974EB0" w:rsidP="00974EB0">
      <w:pPr>
        <w:pStyle w:val="a5"/>
        <w:rPr>
          <w:color w:val="auto"/>
          <w:sz w:val="24"/>
          <w:lang w:val="ru-RU"/>
        </w:rPr>
      </w:pPr>
      <w:r w:rsidRPr="00974EB0">
        <w:rPr>
          <w:b/>
          <w:color w:val="auto"/>
          <w:sz w:val="24"/>
          <w:lang w:val="ru-RU"/>
        </w:rPr>
        <w:t>Правовое воспитание</w:t>
      </w:r>
      <w:r w:rsidRPr="00974EB0">
        <w:rPr>
          <w:b/>
          <w:bCs/>
          <w:color w:val="auto"/>
          <w:sz w:val="24"/>
          <w:lang w:val="ru-RU"/>
        </w:rPr>
        <w:t xml:space="preserve"> – </w:t>
      </w:r>
      <w:r w:rsidRPr="00974EB0">
        <w:rPr>
          <w:color w:val="auto"/>
          <w:sz w:val="24"/>
          <w:lang w:val="ru-RU"/>
        </w:rPr>
        <w:t xml:space="preserve">деятельность по формированию у подрастающего поколения уважения к закону, культуре, демократизму, активного и сознательного соблюдения им норм нравственности и морали, гражданской ответственности и активности, развития у него правовой грамотности и культуры, нравственно -правовых чувств. </w:t>
      </w:r>
    </w:p>
    <w:p w:rsidR="00974EB0" w:rsidRPr="00974EB0" w:rsidRDefault="00974EB0" w:rsidP="00974EB0">
      <w:pPr>
        <w:pStyle w:val="a5"/>
        <w:rPr>
          <w:color w:val="auto"/>
          <w:sz w:val="24"/>
          <w:lang w:val="ru-RU"/>
        </w:rPr>
      </w:pPr>
      <w:r w:rsidRPr="00974EB0">
        <w:rPr>
          <w:color w:val="auto"/>
          <w:sz w:val="24"/>
          <w:lang w:val="ru-RU"/>
        </w:rPr>
        <w:t>Особенности дошкольного возраста позволяют педагогам в доступной форме давать знания о правах ребёнка (право на имя, право на отдых, право на охрану здоровья, право на образование, право ребёнка участвовать в играх, право на сохранение своей индивидуальности, право на защиту от всех форм физического или психического насилия, оскорбления или злоупотребления, отсутствие заботы или небрежного обращения).</w:t>
      </w:r>
    </w:p>
    <w:p w:rsidR="00974EB0" w:rsidRPr="00974EB0" w:rsidRDefault="00974EB0" w:rsidP="00974EB0">
      <w:pPr>
        <w:rPr>
          <w:sz w:val="24"/>
        </w:rPr>
      </w:pPr>
      <w:r w:rsidRPr="00974EB0">
        <w:rPr>
          <w:rFonts w:eastAsia="LiberationSerif"/>
          <w:b/>
          <w:sz w:val="24"/>
        </w:rPr>
        <w:t>Цель деятельности по правовому воспитанию</w:t>
      </w:r>
      <w:r w:rsidRPr="00974EB0">
        <w:rPr>
          <w:rFonts w:eastAsia="LiberationSerif"/>
          <w:sz w:val="24"/>
        </w:rPr>
        <w:t>: формирование основ правового сознания дошкольников.</w:t>
      </w:r>
    </w:p>
    <w:p w:rsidR="00974EB0" w:rsidRPr="00974EB0" w:rsidRDefault="00974EB0" w:rsidP="00974EB0">
      <w:pPr>
        <w:autoSpaceDE w:val="0"/>
        <w:autoSpaceDN w:val="0"/>
        <w:adjustRightInd w:val="0"/>
        <w:ind w:firstLine="709"/>
        <w:rPr>
          <w:iCs/>
          <w:sz w:val="24"/>
        </w:rPr>
      </w:pPr>
      <w:r w:rsidRPr="00974EB0">
        <w:rPr>
          <w:iCs/>
          <w:sz w:val="24"/>
        </w:rPr>
        <w:t xml:space="preserve">Особенности дошкольного возраста позволяют педагогам в доступной форме давать знания о правах ребёнка (право на имя, право на отдых, право на охрану здоровья, право на образование, право ребёнка участвовать в играх, право на сохранение своей индивидуальности, право на защиту от всех </w:t>
      </w:r>
      <w:r w:rsidRPr="00974EB0">
        <w:rPr>
          <w:iCs/>
          <w:sz w:val="24"/>
        </w:rPr>
        <w:lastRenderedPageBreak/>
        <w:t>форм физического или психического насилия, оскорбления или злоупотребления, отсутствие заботы или небрежного обращения).</w:t>
      </w:r>
    </w:p>
    <w:p w:rsidR="00974EB0" w:rsidRPr="00974EB0" w:rsidRDefault="00974EB0" w:rsidP="00974EB0">
      <w:pPr>
        <w:autoSpaceDE w:val="0"/>
        <w:autoSpaceDN w:val="0"/>
        <w:adjustRightInd w:val="0"/>
        <w:ind w:firstLine="709"/>
        <w:rPr>
          <w:iCs/>
          <w:sz w:val="24"/>
        </w:rPr>
      </w:pPr>
      <w:r w:rsidRPr="00974EB0">
        <w:rPr>
          <w:sz w:val="24"/>
        </w:rPr>
        <w:t>Рабочая п</w:t>
      </w:r>
      <w:r w:rsidRPr="00974EB0">
        <w:rPr>
          <w:iCs/>
          <w:sz w:val="24"/>
        </w:rPr>
        <w:t xml:space="preserve">рограмма воспитания </w:t>
      </w:r>
      <w:r w:rsidRPr="00974EB0">
        <w:rPr>
          <w:sz w:val="24"/>
        </w:rPr>
        <w:t>МБДОУ «</w:t>
      </w:r>
      <w:r w:rsidR="00A638A9">
        <w:rPr>
          <w:sz w:val="24"/>
        </w:rPr>
        <w:t>Зырянский д</w:t>
      </w:r>
      <w:r w:rsidRPr="00974EB0">
        <w:rPr>
          <w:sz w:val="24"/>
        </w:rPr>
        <w:t>етский са</w:t>
      </w:r>
      <w:r w:rsidR="00A638A9">
        <w:rPr>
          <w:sz w:val="24"/>
        </w:rPr>
        <w:t>д</w:t>
      </w:r>
      <w:r w:rsidRPr="00974EB0">
        <w:rPr>
          <w:sz w:val="24"/>
        </w:rPr>
        <w:t xml:space="preserve">» </w:t>
      </w:r>
      <w:r w:rsidRPr="00974EB0">
        <w:rPr>
          <w:iCs/>
          <w:sz w:val="24"/>
        </w:rPr>
        <w:t>предусматривает следующее содержание по патриотическому направлению:</w:t>
      </w:r>
    </w:p>
    <w:p w:rsidR="00974EB0" w:rsidRPr="00974EB0" w:rsidRDefault="00974EB0" w:rsidP="001B5A7F">
      <w:pPr>
        <w:pStyle w:val="a9"/>
        <w:widowControl/>
        <w:numPr>
          <w:ilvl w:val="0"/>
          <w:numId w:val="84"/>
        </w:numPr>
        <w:autoSpaceDE/>
        <w:autoSpaceDN/>
        <w:contextualSpacing/>
        <w:rPr>
          <w:sz w:val="24"/>
          <w:szCs w:val="24"/>
        </w:rPr>
      </w:pPr>
      <w:r w:rsidRPr="00974EB0">
        <w:rPr>
          <w:sz w:val="24"/>
          <w:szCs w:val="24"/>
        </w:rPr>
        <w:t>Дать детям общее представление об их правах.</w:t>
      </w:r>
    </w:p>
    <w:p w:rsidR="00974EB0" w:rsidRPr="00974EB0" w:rsidRDefault="00974EB0" w:rsidP="001B5A7F">
      <w:pPr>
        <w:pStyle w:val="a9"/>
        <w:widowControl/>
        <w:numPr>
          <w:ilvl w:val="0"/>
          <w:numId w:val="84"/>
        </w:numPr>
        <w:autoSpaceDE/>
        <w:autoSpaceDN/>
        <w:contextualSpacing/>
        <w:rPr>
          <w:sz w:val="24"/>
          <w:szCs w:val="24"/>
        </w:rPr>
      </w:pPr>
      <w:r w:rsidRPr="00974EB0">
        <w:rPr>
          <w:rFonts w:eastAsia="LiberationSerif"/>
          <w:sz w:val="24"/>
          <w:szCs w:val="24"/>
        </w:rPr>
        <w:t>Познакомить детей с основными документами по защите прав человека, активизировать словарь ребёнка в связи с расширением его кругозора</w:t>
      </w:r>
    </w:p>
    <w:p w:rsidR="00974EB0" w:rsidRPr="00974EB0" w:rsidRDefault="00974EB0" w:rsidP="001B5A7F">
      <w:pPr>
        <w:pStyle w:val="a9"/>
        <w:widowControl/>
        <w:numPr>
          <w:ilvl w:val="0"/>
          <w:numId w:val="84"/>
        </w:numPr>
        <w:autoSpaceDE/>
        <w:autoSpaceDN/>
        <w:contextualSpacing/>
        <w:rPr>
          <w:sz w:val="24"/>
          <w:szCs w:val="24"/>
        </w:rPr>
      </w:pPr>
      <w:r w:rsidRPr="00974EB0">
        <w:rPr>
          <w:sz w:val="24"/>
          <w:szCs w:val="24"/>
        </w:rPr>
        <w:t>Способствовать развитию правового мировоззрения и нравственных представлений. Развивать умение рассуждать, сопоставлять, делать выводы.</w:t>
      </w:r>
    </w:p>
    <w:p w:rsidR="00974EB0" w:rsidRPr="00974EB0" w:rsidRDefault="00974EB0" w:rsidP="001B5A7F">
      <w:pPr>
        <w:pStyle w:val="a9"/>
        <w:widowControl/>
        <w:numPr>
          <w:ilvl w:val="0"/>
          <w:numId w:val="84"/>
        </w:numPr>
        <w:autoSpaceDE/>
        <w:autoSpaceDN/>
        <w:contextualSpacing/>
        <w:rPr>
          <w:sz w:val="24"/>
          <w:szCs w:val="24"/>
        </w:rPr>
      </w:pPr>
      <w:r w:rsidRPr="00974EB0">
        <w:rPr>
          <w:sz w:val="24"/>
          <w:szCs w:val="24"/>
        </w:rPr>
        <w:t>Воспитывать чувство самоуважения и уважение к другим людям.</w:t>
      </w:r>
    </w:p>
    <w:p w:rsidR="00974EB0" w:rsidRPr="00974EB0" w:rsidRDefault="00974EB0" w:rsidP="00974EB0">
      <w:pPr>
        <w:ind w:firstLine="709"/>
        <w:rPr>
          <w:rFonts w:eastAsia="LiberationSerif"/>
          <w:sz w:val="24"/>
        </w:rPr>
      </w:pPr>
      <w:r w:rsidRPr="00974EB0">
        <w:rPr>
          <w:rFonts w:eastAsia="LiberationSerif"/>
          <w:sz w:val="24"/>
        </w:rPr>
        <w:t>В дошкольном возрасте необходимо, уже с младшей группы, приучать детей соблюдать правила, которые помогут жить дружно: не обижать друг друга, помогать друг другу. Дети младшего дошкольного возраста начинают осознавать правила сначала потому, что это говорит воспитатель, а затем постепенно начинают осознавать их значимость. В подготовительной группе необходимо проводить этические беседы. Например: что будет, если мы не будем выполнять правило «не обижать друг друга»?</w:t>
      </w:r>
    </w:p>
    <w:p w:rsidR="00974EB0" w:rsidRPr="00974EB0" w:rsidRDefault="00974EB0" w:rsidP="00974EB0">
      <w:pPr>
        <w:ind w:firstLine="709"/>
        <w:rPr>
          <w:rFonts w:eastAsia="LiberationSerif"/>
          <w:sz w:val="24"/>
        </w:rPr>
      </w:pPr>
      <w:r w:rsidRPr="00974EB0">
        <w:rPr>
          <w:rFonts w:eastAsia="LiberationSerif"/>
          <w:sz w:val="24"/>
        </w:rPr>
        <w:t>Дети 3-4 лет могут знать, что они имеют право на жизнь.</w:t>
      </w:r>
    </w:p>
    <w:p w:rsidR="00974EB0" w:rsidRPr="00974EB0" w:rsidRDefault="00974EB0" w:rsidP="00974EB0">
      <w:pPr>
        <w:ind w:firstLine="709"/>
        <w:rPr>
          <w:rFonts w:eastAsia="LiberationSerif"/>
          <w:sz w:val="24"/>
        </w:rPr>
      </w:pPr>
      <w:r w:rsidRPr="00974EB0">
        <w:rPr>
          <w:rFonts w:eastAsia="LiberationSerif"/>
          <w:sz w:val="24"/>
        </w:rPr>
        <w:t>Дети 4-5 лет могут знать о праве на жилище и об уважении к правам другого человека.</w:t>
      </w:r>
    </w:p>
    <w:p w:rsidR="00974EB0" w:rsidRPr="00974EB0" w:rsidRDefault="00974EB0" w:rsidP="00974EB0">
      <w:pPr>
        <w:ind w:firstLine="709"/>
        <w:rPr>
          <w:rFonts w:eastAsia="LiberationSerif"/>
          <w:sz w:val="24"/>
        </w:rPr>
      </w:pPr>
      <w:r w:rsidRPr="00974EB0">
        <w:rPr>
          <w:rFonts w:eastAsia="LiberationSerif"/>
          <w:sz w:val="24"/>
        </w:rPr>
        <w:t>Дети 5-6 лет — о праве на выражение собственного мнения и праве жить и воспитываться в семье.</w:t>
      </w:r>
    </w:p>
    <w:p w:rsidR="00974EB0" w:rsidRPr="00974EB0" w:rsidRDefault="00974EB0" w:rsidP="00974EB0">
      <w:pPr>
        <w:ind w:firstLine="709"/>
        <w:rPr>
          <w:rFonts w:eastAsia="LiberationSerif"/>
          <w:sz w:val="24"/>
        </w:rPr>
      </w:pPr>
      <w:r w:rsidRPr="00974EB0">
        <w:rPr>
          <w:rFonts w:eastAsia="LiberationSerif"/>
          <w:sz w:val="24"/>
        </w:rPr>
        <w:t>Детям 6-7 лет можно рассказать о праве на жизнь и здоровье и праве на отдых.</w:t>
      </w:r>
    </w:p>
    <w:p w:rsidR="00974EB0" w:rsidRPr="00974EB0" w:rsidRDefault="00974EB0" w:rsidP="00974EB0">
      <w:pPr>
        <w:rPr>
          <w:sz w:val="24"/>
        </w:rPr>
      </w:pPr>
    </w:p>
    <w:p w:rsidR="00974EB0" w:rsidRPr="00974EB0" w:rsidRDefault="00974EB0" w:rsidP="00974EB0">
      <w:pPr>
        <w:pStyle w:val="a5"/>
        <w:jc w:val="center"/>
        <w:rPr>
          <w:b/>
          <w:bCs/>
          <w:color w:val="auto"/>
          <w:sz w:val="24"/>
          <w:lang w:val="ru-RU"/>
        </w:rPr>
      </w:pPr>
      <w:r w:rsidRPr="00974EB0">
        <w:rPr>
          <w:b/>
          <w:bCs/>
          <w:color w:val="auto"/>
          <w:sz w:val="24"/>
          <w:lang w:val="ru-RU"/>
        </w:rPr>
        <w:t>Блок 5 Воспитание культуры поведения</w:t>
      </w:r>
    </w:p>
    <w:p w:rsidR="00974EB0" w:rsidRPr="00974EB0" w:rsidRDefault="00974EB0" w:rsidP="00974EB0">
      <w:pPr>
        <w:pStyle w:val="a5"/>
        <w:rPr>
          <w:rFonts w:eastAsia="SimSun"/>
          <w:color w:val="auto"/>
          <w:sz w:val="24"/>
          <w:lang w:val="ru-RU"/>
        </w:rPr>
      </w:pPr>
      <w:r w:rsidRPr="00974EB0">
        <w:rPr>
          <w:rFonts w:eastAsia="SimSun"/>
          <w:b/>
          <w:bCs/>
          <w:color w:val="auto"/>
          <w:sz w:val="24"/>
          <w:lang w:val="ru-RU"/>
        </w:rPr>
        <w:t>Под культурой поведения дошкольников</w:t>
      </w:r>
      <w:r w:rsidRPr="00974EB0">
        <w:rPr>
          <w:rFonts w:eastAsia="SimSun"/>
          <w:color w:val="auto"/>
          <w:sz w:val="24"/>
          <w:lang w:val="ru-RU"/>
        </w:rPr>
        <w:t xml:space="preserve"> понимается совокупность действий и поступков, которые мотивируются общественно значащими действиями и обеспечивают способность ребёнка проявлять потребность в деятельности, направленной на личностный рост и подтверждение ожидаемых надежд со стороны родных, близких, старших.</w:t>
      </w:r>
    </w:p>
    <w:p w:rsidR="00974EB0" w:rsidRPr="00974EB0" w:rsidRDefault="00974EB0" w:rsidP="00C11AB0">
      <w:pPr>
        <w:pStyle w:val="a5"/>
        <w:ind w:right="0" w:firstLineChars="125" w:firstLine="301"/>
        <w:rPr>
          <w:color w:val="auto"/>
          <w:sz w:val="24"/>
          <w:lang w:val="ru-RU"/>
        </w:rPr>
      </w:pPr>
      <w:r w:rsidRPr="00974EB0">
        <w:rPr>
          <w:b/>
          <w:bCs/>
          <w:color w:val="auto"/>
          <w:sz w:val="24"/>
          <w:lang w:val="ru-RU"/>
        </w:rPr>
        <w:t xml:space="preserve">Культура поведения </w:t>
      </w:r>
      <w:r w:rsidRPr="00974EB0">
        <w:rPr>
          <w:color w:val="auto"/>
          <w:sz w:val="24"/>
          <w:lang w:val="ru-RU"/>
        </w:rPr>
        <w:t>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ребёнком вместе с опытом поведения, с накоплением нравственных представлений.</w:t>
      </w:r>
    </w:p>
    <w:p w:rsidR="00974EB0" w:rsidRPr="00974EB0" w:rsidRDefault="00974EB0" w:rsidP="00974EB0">
      <w:pPr>
        <w:pStyle w:val="a5"/>
        <w:ind w:right="0" w:firstLineChars="125" w:firstLine="300"/>
        <w:rPr>
          <w:color w:val="auto"/>
          <w:sz w:val="24"/>
          <w:lang w:val="ru-RU"/>
        </w:rPr>
      </w:pPr>
      <w:r w:rsidRPr="00974EB0">
        <w:rPr>
          <w:rFonts w:eastAsia="SimSun"/>
          <w:color w:val="auto"/>
          <w:sz w:val="24"/>
          <w:lang w:val="ru-RU"/>
        </w:rPr>
        <w:t>Воспитание культуры поведения у детей происходит в течение всего пребывания дошкольников в детском саду, в разные режимные моменты, в непосредственной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и т.д.), мероприятиях (групповых, межгрупповых, общесадовских), в самостоятельной деятельности детей и работе педагогов с родителями и т.д.</w:t>
      </w:r>
    </w:p>
    <w:p w:rsidR="00974EB0" w:rsidRPr="00974EB0" w:rsidRDefault="00974EB0" w:rsidP="00C11AB0">
      <w:pPr>
        <w:pStyle w:val="a5"/>
        <w:ind w:right="0" w:firstLineChars="125" w:firstLine="301"/>
        <w:rPr>
          <w:color w:val="auto"/>
          <w:sz w:val="24"/>
          <w:lang w:val="ru-RU"/>
        </w:rPr>
      </w:pPr>
      <w:r w:rsidRPr="00974EB0">
        <w:rPr>
          <w:b/>
          <w:bCs/>
          <w:color w:val="auto"/>
          <w:sz w:val="24"/>
          <w:lang w:val="ru-RU"/>
        </w:rPr>
        <w:t>Содержание работы по воспитанию культуры поведения</w:t>
      </w:r>
      <w:r w:rsidRPr="00974EB0">
        <w:rPr>
          <w:color w:val="auto"/>
          <w:sz w:val="24"/>
          <w:lang w:val="ru-RU"/>
        </w:rPr>
        <w:t>:</w:t>
      </w:r>
    </w:p>
    <w:p w:rsidR="00974EB0" w:rsidRPr="00974EB0" w:rsidRDefault="00974EB0" w:rsidP="001B5A7F">
      <w:pPr>
        <w:pStyle w:val="a5"/>
        <w:numPr>
          <w:ilvl w:val="0"/>
          <w:numId w:val="85"/>
        </w:numPr>
        <w:ind w:left="0" w:right="0" w:firstLineChars="125" w:firstLine="300"/>
        <w:rPr>
          <w:color w:val="auto"/>
          <w:sz w:val="24"/>
          <w:lang w:val="ru-RU"/>
        </w:rPr>
      </w:pPr>
      <w:r w:rsidRPr="00974EB0">
        <w:rPr>
          <w:rFonts w:eastAsia="SimSun"/>
          <w:color w:val="auto"/>
          <w:sz w:val="24"/>
          <w:lang w:val="ru-RU"/>
        </w:rPr>
        <w:t>Формирование положительного эмоционального отношения к выполнению правил поведения; - использование реальных жизненных ситуаций для пополнения личного опыта культурного поведения.</w:t>
      </w:r>
    </w:p>
    <w:p w:rsidR="00974EB0" w:rsidRPr="00974EB0" w:rsidRDefault="00974EB0" w:rsidP="001B5A7F">
      <w:pPr>
        <w:pStyle w:val="a5"/>
        <w:numPr>
          <w:ilvl w:val="0"/>
          <w:numId w:val="85"/>
        </w:numPr>
        <w:ind w:left="0" w:right="0" w:firstLineChars="125" w:firstLine="300"/>
        <w:rPr>
          <w:color w:val="auto"/>
          <w:sz w:val="24"/>
          <w:lang w:val="ru-RU"/>
        </w:rPr>
      </w:pPr>
      <w:r w:rsidRPr="00974EB0">
        <w:rPr>
          <w:rFonts w:eastAsia="SimSun"/>
          <w:color w:val="auto"/>
          <w:sz w:val="24"/>
          <w:lang w:val="ru-RU"/>
        </w:rPr>
        <w:t xml:space="preserve">Расширять кругозор о культуре поведения, как общечеловеческих ценностей; </w:t>
      </w:r>
    </w:p>
    <w:p w:rsidR="00974EB0" w:rsidRPr="00974EB0" w:rsidRDefault="00974EB0" w:rsidP="001B5A7F">
      <w:pPr>
        <w:pStyle w:val="a5"/>
        <w:numPr>
          <w:ilvl w:val="0"/>
          <w:numId w:val="85"/>
        </w:numPr>
        <w:ind w:left="0" w:right="0" w:firstLineChars="125" w:firstLine="300"/>
        <w:rPr>
          <w:color w:val="auto"/>
          <w:sz w:val="24"/>
          <w:lang w:val="ru-RU"/>
        </w:rPr>
      </w:pPr>
      <w:r w:rsidRPr="00974EB0">
        <w:rPr>
          <w:rFonts w:eastAsia="SimSun"/>
          <w:color w:val="auto"/>
          <w:sz w:val="24"/>
          <w:lang w:val="ru-RU"/>
        </w:rPr>
        <w:t xml:space="preserve"> Убеждать в необходимости культуры поведения, как важного условия для человеческого общения; </w:t>
      </w:r>
    </w:p>
    <w:p w:rsidR="00974EB0" w:rsidRPr="00974EB0" w:rsidRDefault="00974EB0" w:rsidP="001B5A7F">
      <w:pPr>
        <w:pStyle w:val="a5"/>
        <w:numPr>
          <w:ilvl w:val="0"/>
          <w:numId w:val="85"/>
        </w:numPr>
        <w:ind w:left="0" w:right="0" w:firstLineChars="125" w:firstLine="300"/>
        <w:rPr>
          <w:color w:val="auto"/>
          <w:sz w:val="24"/>
          <w:lang w:val="ru-RU"/>
        </w:rPr>
      </w:pPr>
      <w:r w:rsidRPr="00974EB0">
        <w:rPr>
          <w:rFonts w:eastAsia="SimSun"/>
          <w:color w:val="auto"/>
          <w:sz w:val="24"/>
          <w:lang w:val="ru-RU"/>
        </w:rPr>
        <w:t xml:space="preserve"> Прививать чувство неприятия отрицательного поведения, бескультурья и хамств</w:t>
      </w:r>
    </w:p>
    <w:p w:rsidR="00974EB0" w:rsidRPr="00974EB0" w:rsidRDefault="00974EB0" w:rsidP="001B5A7F">
      <w:pPr>
        <w:pStyle w:val="a5"/>
        <w:numPr>
          <w:ilvl w:val="0"/>
          <w:numId w:val="85"/>
        </w:numPr>
        <w:ind w:left="0" w:right="0" w:firstLineChars="125" w:firstLine="300"/>
        <w:rPr>
          <w:color w:val="auto"/>
          <w:sz w:val="24"/>
          <w:lang w:val="ru-RU"/>
        </w:rPr>
      </w:pPr>
      <w:r w:rsidRPr="00974EB0">
        <w:rPr>
          <w:rFonts w:eastAsia="SimSun"/>
          <w:color w:val="auto"/>
          <w:sz w:val="24"/>
          <w:lang w:val="ru-RU"/>
        </w:rPr>
        <w:t>Воспитание у детей чувства такта в отношении друг с другом, с незнакомыми людьми, уверенности в себе</w:t>
      </w:r>
    </w:p>
    <w:p w:rsidR="00974EB0" w:rsidRPr="00974EB0" w:rsidRDefault="00974EB0" w:rsidP="001B5A7F">
      <w:pPr>
        <w:pStyle w:val="a5"/>
        <w:numPr>
          <w:ilvl w:val="0"/>
          <w:numId w:val="85"/>
        </w:numPr>
        <w:ind w:left="0" w:right="0" w:firstLineChars="125" w:firstLine="300"/>
        <w:rPr>
          <w:color w:val="auto"/>
          <w:sz w:val="24"/>
          <w:lang w:val="ru-RU"/>
        </w:rPr>
      </w:pPr>
      <w:r w:rsidRPr="00974EB0">
        <w:rPr>
          <w:rFonts w:eastAsia="SimSun"/>
          <w:color w:val="auto"/>
          <w:sz w:val="24"/>
          <w:lang w:val="ru-RU"/>
        </w:rPr>
        <w:t>Формирования умений применять правила поведения в повседневной жизни, регулировать своё поведение, ориентируясь на нравственные нормы,</w:t>
      </w:r>
    </w:p>
    <w:p w:rsidR="00A638A9" w:rsidRDefault="00A638A9" w:rsidP="00C11AB0">
      <w:pPr>
        <w:pStyle w:val="a5"/>
        <w:ind w:right="0" w:firstLineChars="200" w:firstLine="482"/>
        <w:jc w:val="center"/>
        <w:rPr>
          <w:b/>
          <w:bCs/>
          <w:color w:val="auto"/>
          <w:sz w:val="24"/>
          <w:lang w:val="ru-RU"/>
        </w:rPr>
      </w:pPr>
    </w:p>
    <w:p w:rsidR="00A638A9" w:rsidRDefault="00A638A9" w:rsidP="00C11AB0">
      <w:pPr>
        <w:pStyle w:val="a5"/>
        <w:ind w:right="0" w:firstLineChars="200" w:firstLine="482"/>
        <w:jc w:val="center"/>
        <w:rPr>
          <w:b/>
          <w:bCs/>
          <w:color w:val="auto"/>
          <w:sz w:val="24"/>
          <w:lang w:val="ru-RU"/>
        </w:rPr>
      </w:pPr>
    </w:p>
    <w:p w:rsidR="00A638A9" w:rsidRDefault="00A638A9" w:rsidP="00C11AB0">
      <w:pPr>
        <w:pStyle w:val="a5"/>
        <w:ind w:right="0" w:firstLineChars="200" w:firstLine="482"/>
        <w:jc w:val="center"/>
        <w:rPr>
          <w:b/>
          <w:bCs/>
          <w:color w:val="auto"/>
          <w:sz w:val="24"/>
          <w:lang w:val="ru-RU"/>
        </w:rPr>
      </w:pPr>
    </w:p>
    <w:p w:rsidR="00A638A9" w:rsidRDefault="00A638A9" w:rsidP="00C11AB0">
      <w:pPr>
        <w:pStyle w:val="a5"/>
        <w:ind w:right="0" w:firstLineChars="200" w:firstLine="482"/>
        <w:jc w:val="center"/>
        <w:rPr>
          <w:b/>
          <w:bCs/>
          <w:color w:val="auto"/>
          <w:sz w:val="24"/>
          <w:lang w:val="ru-RU"/>
        </w:rPr>
      </w:pPr>
    </w:p>
    <w:p w:rsidR="00974EB0" w:rsidRPr="00974EB0" w:rsidRDefault="00974EB0" w:rsidP="00C11AB0">
      <w:pPr>
        <w:pStyle w:val="a5"/>
        <w:ind w:right="0" w:firstLineChars="200" w:firstLine="482"/>
        <w:jc w:val="center"/>
        <w:rPr>
          <w:b/>
          <w:bCs/>
          <w:color w:val="auto"/>
          <w:sz w:val="24"/>
          <w:lang w:val="ru-RU"/>
        </w:rPr>
      </w:pPr>
      <w:r w:rsidRPr="00974EB0">
        <w:rPr>
          <w:b/>
          <w:bCs/>
          <w:color w:val="auto"/>
          <w:sz w:val="24"/>
          <w:lang w:val="ru-RU"/>
        </w:rPr>
        <w:lastRenderedPageBreak/>
        <w:t xml:space="preserve">Блок </w:t>
      </w:r>
      <w:proofErr w:type="gramStart"/>
      <w:r w:rsidRPr="00974EB0">
        <w:rPr>
          <w:b/>
          <w:bCs/>
          <w:color w:val="auto"/>
          <w:sz w:val="24"/>
          <w:lang w:val="ru-RU"/>
        </w:rPr>
        <w:t>6  Воспитание</w:t>
      </w:r>
      <w:proofErr w:type="gramEnd"/>
      <w:r w:rsidRPr="00974EB0">
        <w:rPr>
          <w:b/>
          <w:bCs/>
          <w:color w:val="auto"/>
          <w:sz w:val="24"/>
          <w:lang w:val="ru-RU"/>
        </w:rPr>
        <w:t xml:space="preserve"> толерантности</w:t>
      </w:r>
    </w:p>
    <w:p w:rsidR="00974EB0" w:rsidRPr="00974EB0" w:rsidRDefault="00974EB0" w:rsidP="00974EB0">
      <w:pPr>
        <w:pStyle w:val="a5"/>
        <w:ind w:right="0" w:firstLineChars="200" w:firstLine="480"/>
        <w:rPr>
          <w:color w:val="auto"/>
          <w:sz w:val="24"/>
          <w:lang w:val="ru-RU"/>
        </w:rPr>
      </w:pPr>
    </w:p>
    <w:p w:rsidR="00974EB0" w:rsidRPr="00974EB0" w:rsidRDefault="00974EB0" w:rsidP="00974EB0">
      <w:pPr>
        <w:ind w:firstLineChars="200" w:firstLine="480"/>
        <w:rPr>
          <w:rFonts w:eastAsia="SimSun"/>
          <w:sz w:val="24"/>
        </w:rPr>
      </w:pPr>
      <w:r w:rsidRPr="00974EB0">
        <w:rPr>
          <w:rFonts w:eastAsia="SimSun"/>
          <w:sz w:val="24"/>
        </w:rPr>
        <w:t>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w:t>
      </w:r>
    </w:p>
    <w:p w:rsidR="00974EB0" w:rsidRPr="00974EB0" w:rsidRDefault="00974EB0" w:rsidP="00974EB0">
      <w:pPr>
        <w:ind w:firstLineChars="200" w:firstLine="480"/>
        <w:rPr>
          <w:sz w:val="24"/>
        </w:rPr>
      </w:pPr>
      <w:r w:rsidRPr="00974EB0">
        <w:rPr>
          <w:rFonts w:eastAsia="SimSun"/>
          <w:sz w:val="24"/>
        </w:rPr>
        <w:t xml:space="preserve">Проблема формирования толерантности является актуальной для современного общества. Это обусловлено рядом таких факторов, как резкое расслоение мировой цивилизации по экономическим, социальным и иным показателям и связанный с этим рост нетерпимости; развитие религиозного экстремизма; обострение межнациональных отношений, спровоцированное локальными войнами, проблемами беженцев. По этим причинам важным является формирование толерантности уже на первом этапе общего образования – в дошкольном </w:t>
      </w:r>
      <w:proofErr w:type="gramStart"/>
      <w:r w:rsidRPr="00974EB0">
        <w:rPr>
          <w:rFonts w:eastAsia="SimSun"/>
          <w:sz w:val="24"/>
        </w:rPr>
        <w:t>детстве.Толерантность</w:t>
      </w:r>
      <w:proofErr w:type="gramEnd"/>
      <w:r w:rsidRPr="00974EB0">
        <w:rPr>
          <w:rFonts w:eastAsia="SimSun"/>
          <w:sz w:val="24"/>
        </w:rPr>
        <w:t xml:space="preserve"> связана с культурой общения, являющейся очень важной как в детском саду, так и за её пределами. Наиболее благоприятным периодом для формирования толерантности является старший дошкольный возраст, так как именно в это время начинается активное развитие личности ребёнка.</w:t>
      </w:r>
    </w:p>
    <w:p w:rsidR="00974EB0" w:rsidRPr="00974EB0" w:rsidRDefault="00974EB0" w:rsidP="00C11AB0">
      <w:pPr>
        <w:ind w:firstLineChars="200" w:firstLine="482"/>
        <w:rPr>
          <w:rFonts w:eastAsia="SimSun"/>
          <w:sz w:val="24"/>
        </w:rPr>
      </w:pPr>
      <w:r w:rsidRPr="00974EB0">
        <w:rPr>
          <w:b/>
          <w:bCs/>
          <w:sz w:val="24"/>
        </w:rPr>
        <w:t xml:space="preserve">Содержание работы по </w:t>
      </w:r>
      <w:proofErr w:type="gramStart"/>
      <w:r w:rsidRPr="00974EB0">
        <w:rPr>
          <w:b/>
          <w:bCs/>
          <w:sz w:val="24"/>
        </w:rPr>
        <w:t xml:space="preserve">воспитанию </w:t>
      </w:r>
      <w:r w:rsidRPr="00974EB0">
        <w:rPr>
          <w:rFonts w:eastAsia="SimSun"/>
          <w:sz w:val="24"/>
        </w:rPr>
        <w:t xml:space="preserve"> </w:t>
      </w:r>
      <w:r w:rsidRPr="00974EB0">
        <w:rPr>
          <w:rFonts w:eastAsia="SimSun"/>
          <w:b/>
          <w:bCs/>
          <w:sz w:val="24"/>
        </w:rPr>
        <w:t>толерантности</w:t>
      </w:r>
      <w:proofErr w:type="gramEnd"/>
      <w:r w:rsidRPr="00974EB0">
        <w:rPr>
          <w:rFonts w:eastAsia="SimSun"/>
          <w:sz w:val="24"/>
        </w:rPr>
        <w:t xml:space="preserve"> у детей дошкольного возраста:</w:t>
      </w:r>
    </w:p>
    <w:p w:rsidR="00974EB0" w:rsidRPr="00974EB0" w:rsidRDefault="00974EB0" w:rsidP="001B5A7F">
      <w:pPr>
        <w:numPr>
          <w:ilvl w:val="0"/>
          <w:numId w:val="86"/>
        </w:numPr>
        <w:ind w:left="0" w:firstLineChars="200" w:firstLine="480"/>
        <w:rPr>
          <w:sz w:val="24"/>
        </w:rPr>
      </w:pPr>
      <w:r w:rsidRPr="00974EB0">
        <w:rPr>
          <w:rFonts w:eastAsia="SimSun"/>
          <w:sz w:val="24"/>
        </w:rPr>
        <w:t>Формирование положительного отношения к инвалидам и сверстникам с особыми образовательными потребностями, к людям различных национальностей и религий</w:t>
      </w:r>
    </w:p>
    <w:p w:rsidR="00974EB0" w:rsidRPr="00974EB0" w:rsidRDefault="00974EB0" w:rsidP="001B5A7F">
      <w:pPr>
        <w:numPr>
          <w:ilvl w:val="0"/>
          <w:numId w:val="86"/>
        </w:numPr>
        <w:ind w:left="0" w:firstLineChars="200" w:firstLine="480"/>
        <w:rPr>
          <w:sz w:val="24"/>
        </w:rPr>
      </w:pPr>
      <w:r w:rsidRPr="00974EB0">
        <w:rPr>
          <w:rFonts w:eastAsia="SimSun"/>
          <w:sz w:val="24"/>
        </w:rPr>
        <w:t xml:space="preserve">Формирование понимания и принятия детьми общечеловеческих ценностей, близких и понятных различным народам. </w:t>
      </w:r>
    </w:p>
    <w:p w:rsidR="00974EB0" w:rsidRPr="00974EB0" w:rsidRDefault="00974EB0" w:rsidP="001B5A7F">
      <w:pPr>
        <w:numPr>
          <w:ilvl w:val="0"/>
          <w:numId w:val="86"/>
        </w:numPr>
        <w:ind w:left="0" w:firstLineChars="200" w:firstLine="480"/>
        <w:rPr>
          <w:sz w:val="24"/>
        </w:rPr>
      </w:pPr>
      <w:r w:rsidRPr="00974EB0">
        <w:rPr>
          <w:rFonts w:eastAsia="SimSun"/>
          <w:sz w:val="24"/>
        </w:rPr>
        <w:t>Формирование установки толерантного отношения ко всему живому, к другим людям, к самому себе</w:t>
      </w:r>
    </w:p>
    <w:p w:rsidR="00974EB0" w:rsidRPr="00974EB0" w:rsidRDefault="00974EB0" w:rsidP="001B5A7F">
      <w:pPr>
        <w:numPr>
          <w:ilvl w:val="0"/>
          <w:numId w:val="86"/>
        </w:numPr>
        <w:ind w:left="0" w:firstLineChars="200" w:firstLine="480"/>
        <w:rPr>
          <w:sz w:val="24"/>
        </w:rPr>
      </w:pPr>
      <w:r w:rsidRPr="00974EB0">
        <w:rPr>
          <w:rFonts w:eastAsia="SimSun"/>
          <w:sz w:val="24"/>
        </w:rPr>
        <w:t xml:space="preserve">Обучение детей общению и способам выхода из конфликтных ситуаций </w:t>
      </w:r>
    </w:p>
    <w:p w:rsidR="00974EB0" w:rsidRPr="00974EB0" w:rsidRDefault="00974EB0" w:rsidP="001B5A7F">
      <w:pPr>
        <w:numPr>
          <w:ilvl w:val="0"/>
          <w:numId w:val="86"/>
        </w:numPr>
        <w:ind w:left="0" w:firstLineChars="200" w:firstLine="480"/>
        <w:rPr>
          <w:sz w:val="24"/>
        </w:rPr>
      </w:pPr>
      <w:r w:rsidRPr="00974EB0">
        <w:rPr>
          <w:rFonts w:eastAsia="SimSun"/>
          <w:sz w:val="24"/>
        </w:rPr>
        <w:t>Разъяснять, что неуважительное отношение к какой-либо культуре не способствует развитию взаимопонимания между людьми, а лишь увеличивает количество конфликтов</w:t>
      </w:r>
    </w:p>
    <w:p w:rsidR="00974EB0" w:rsidRPr="00974EB0" w:rsidRDefault="00974EB0" w:rsidP="00974EB0">
      <w:pPr>
        <w:ind w:firstLineChars="200" w:firstLine="480"/>
        <w:rPr>
          <w:sz w:val="24"/>
        </w:rPr>
      </w:pPr>
    </w:p>
    <w:p w:rsidR="00974EB0" w:rsidRPr="00974EB0" w:rsidRDefault="00974EB0" w:rsidP="00974EB0">
      <w:pPr>
        <w:pStyle w:val="a5"/>
        <w:ind w:right="0"/>
        <w:rPr>
          <w:b/>
          <w:color w:val="auto"/>
          <w:sz w:val="24"/>
          <w:lang w:val="ru-RU"/>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C11AB0">
      <w:pPr>
        <w:ind w:firstLine="0"/>
        <w:rPr>
          <w:sz w:val="24"/>
        </w:rPr>
        <w:sectPr w:rsidR="00974EB0" w:rsidSect="00974EB0">
          <w:pgSz w:w="11906" w:h="16838"/>
          <w:pgMar w:top="851" w:right="566" w:bottom="567" w:left="993" w:header="708" w:footer="708" w:gutter="0"/>
          <w:cols w:space="708"/>
          <w:docGrid w:linePitch="360"/>
        </w:sectPr>
      </w:pPr>
    </w:p>
    <w:p w:rsidR="00974EB0" w:rsidRPr="00A638A9" w:rsidRDefault="00974EB0" w:rsidP="00A638A9">
      <w:pPr>
        <w:pStyle w:val="6"/>
        <w:jc w:val="center"/>
        <w:rPr>
          <w:rFonts w:ascii="Times New Roman" w:hAnsi="Times New Roman" w:cs="Times New Roman"/>
          <w:b/>
          <w:color w:val="000000" w:themeColor="text1"/>
          <w:sz w:val="24"/>
        </w:rPr>
      </w:pPr>
      <w:r w:rsidRPr="00A638A9">
        <w:rPr>
          <w:rFonts w:ascii="Times New Roman" w:hAnsi="Times New Roman" w:cs="Times New Roman"/>
          <w:b/>
          <w:color w:val="000000" w:themeColor="text1"/>
          <w:sz w:val="24"/>
        </w:rPr>
        <w:lastRenderedPageBreak/>
        <w:t xml:space="preserve">Реализация </w:t>
      </w:r>
      <w:proofErr w:type="gramStart"/>
      <w:r w:rsidRPr="00A638A9">
        <w:rPr>
          <w:rFonts w:ascii="Times New Roman" w:hAnsi="Times New Roman" w:cs="Times New Roman"/>
          <w:b/>
          <w:color w:val="000000" w:themeColor="text1"/>
          <w:sz w:val="24"/>
        </w:rPr>
        <w:t>содержания  воспитания</w:t>
      </w:r>
      <w:proofErr w:type="gramEnd"/>
      <w:r w:rsidRPr="00A638A9">
        <w:rPr>
          <w:rFonts w:ascii="Times New Roman" w:hAnsi="Times New Roman" w:cs="Times New Roman"/>
          <w:b/>
          <w:color w:val="000000" w:themeColor="text1"/>
          <w:sz w:val="24"/>
        </w:rPr>
        <w:t xml:space="preserve"> ценностного отношения к «Человеку»  по возрастам</w:t>
      </w:r>
    </w:p>
    <w:p w:rsidR="00974EB0" w:rsidRPr="00A638A9" w:rsidRDefault="00974EB0" w:rsidP="00A638A9">
      <w:pPr>
        <w:jc w:val="center"/>
        <w:rPr>
          <w:b/>
          <w:color w:val="000000" w:themeColor="text1"/>
          <w:sz w:val="24"/>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89"/>
        <w:gridCol w:w="3190"/>
        <w:gridCol w:w="3189"/>
        <w:gridCol w:w="3898"/>
      </w:tblGrid>
      <w:tr w:rsidR="00974EB0" w:rsidTr="00974EB0">
        <w:trPr>
          <w:trHeight w:val="562"/>
          <w:jc w:val="center"/>
        </w:trPr>
        <w:tc>
          <w:tcPr>
            <w:tcW w:w="1838" w:type="dxa"/>
            <w:vAlign w:val="center"/>
          </w:tcPr>
          <w:p w:rsidR="00974EB0" w:rsidRDefault="00974EB0" w:rsidP="00974EB0">
            <w:pPr>
              <w:ind w:firstLine="22"/>
              <w:jc w:val="center"/>
              <w:rPr>
                <w:rFonts w:eastAsia="LiberationSerif"/>
                <w:b/>
                <w:i/>
                <w:szCs w:val="22"/>
              </w:rPr>
            </w:pPr>
            <w:r>
              <w:rPr>
                <w:rFonts w:eastAsia="LiberationSerif"/>
                <w:b/>
                <w:i/>
                <w:szCs w:val="22"/>
              </w:rPr>
              <w:t>Компонент</w:t>
            </w:r>
          </w:p>
        </w:tc>
        <w:tc>
          <w:tcPr>
            <w:tcW w:w="3189" w:type="dxa"/>
            <w:vAlign w:val="center"/>
          </w:tcPr>
          <w:p w:rsidR="00974EB0" w:rsidRDefault="00974EB0" w:rsidP="00974EB0">
            <w:pPr>
              <w:ind w:firstLine="22"/>
              <w:jc w:val="center"/>
              <w:rPr>
                <w:rFonts w:eastAsia="LiberationSerif"/>
                <w:b/>
                <w:i/>
                <w:szCs w:val="22"/>
              </w:rPr>
            </w:pPr>
            <w:r>
              <w:rPr>
                <w:rFonts w:eastAsia="LiberationSerif"/>
                <w:b/>
                <w:i/>
                <w:szCs w:val="22"/>
              </w:rPr>
              <w:t>Вторая младшая группа</w:t>
            </w:r>
          </w:p>
        </w:tc>
        <w:tc>
          <w:tcPr>
            <w:tcW w:w="3190" w:type="dxa"/>
            <w:vAlign w:val="center"/>
          </w:tcPr>
          <w:p w:rsidR="00974EB0" w:rsidRDefault="00974EB0" w:rsidP="00974EB0">
            <w:pPr>
              <w:ind w:firstLine="22"/>
              <w:jc w:val="center"/>
              <w:rPr>
                <w:rFonts w:eastAsia="LiberationSerif"/>
                <w:b/>
                <w:i/>
                <w:szCs w:val="22"/>
              </w:rPr>
            </w:pPr>
            <w:r>
              <w:rPr>
                <w:rFonts w:eastAsia="LiberationSerif"/>
                <w:b/>
                <w:i/>
                <w:szCs w:val="22"/>
              </w:rPr>
              <w:t>Средняя группа</w:t>
            </w:r>
          </w:p>
        </w:tc>
        <w:tc>
          <w:tcPr>
            <w:tcW w:w="3189" w:type="dxa"/>
            <w:vAlign w:val="center"/>
          </w:tcPr>
          <w:p w:rsidR="00974EB0" w:rsidRDefault="00974EB0" w:rsidP="00974EB0">
            <w:pPr>
              <w:ind w:firstLine="22"/>
              <w:jc w:val="center"/>
              <w:rPr>
                <w:rFonts w:eastAsia="LiberationSerif"/>
                <w:b/>
                <w:i/>
                <w:szCs w:val="22"/>
              </w:rPr>
            </w:pPr>
            <w:r>
              <w:rPr>
                <w:rFonts w:eastAsia="LiberationSerif"/>
                <w:b/>
                <w:i/>
                <w:szCs w:val="22"/>
              </w:rPr>
              <w:t>Старшая группа</w:t>
            </w:r>
          </w:p>
        </w:tc>
        <w:tc>
          <w:tcPr>
            <w:tcW w:w="3898" w:type="dxa"/>
            <w:vAlign w:val="center"/>
          </w:tcPr>
          <w:p w:rsidR="00974EB0" w:rsidRDefault="00974EB0" w:rsidP="00974EB0">
            <w:pPr>
              <w:ind w:firstLine="22"/>
              <w:jc w:val="center"/>
              <w:rPr>
                <w:rFonts w:eastAsia="LiberationSerif"/>
                <w:b/>
                <w:i/>
                <w:szCs w:val="22"/>
              </w:rPr>
            </w:pPr>
            <w:r>
              <w:rPr>
                <w:rFonts w:eastAsia="LiberationSerif"/>
                <w:b/>
                <w:i/>
                <w:szCs w:val="22"/>
              </w:rPr>
              <w:t>Подготовительная группа</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i/>
                <w:szCs w:val="22"/>
              </w:rPr>
            </w:pPr>
            <w:r>
              <w:rPr>
                <w:rFonts w:eastAsia="LiberationSerif"/>
                <w:i/>
                <w:szCs w:val="22"/>
              </w:rPr>
              <w:t>Эмоционально-побудительный</w:t>
            </w:r>
          </w:p>
        </w:tc>
        <w:tc>
          <w:tcPr>
            <w:tcW w:w="3189" w:type="dxa"/>
          </w:tcPr>
          <w:p w:rsidR="00974EB0" w:rsidRDefault="00974EB0" w:rsidP="00974EB0">
            <w:pPr>
              <w:ind w:firstLine="0"/>
              <w:rPr>
                <w:rFonts w:eastAsia="LiberationSerif"/>
                <w:szCs w:val="22"/>
              </w:rPr>
            </w:pPr>
            <w:r>
              <w:rPr>
                <w:rFonts w:eastAsia="Times New Roman CYR"/>
                <w:color w:val="000000"/>
                <w:szCs w:val="22"/>
                <w:lang w:eastAsia="en-US" w:bidi="ar"/>
              </w:rPr>
              <w:t>Ф</w:t>
            </w:r>
            <w:r>
              <w:rPr>
                <w:rFonts w:eastAsia="Times New Roman CYR"/>
                <w:color w:val="000000"/>
                <w:szCs w:val="22"/>
                <w:lang w:val="ru" w:eastAsia="en-US" w:bidi="ar"/>
              </w:rPr>
              <w:t>ормирование представлений ребёнка о базовых эмоциях и чувствах</w:t>
            </w:r>
          </w:p>
        </w:tc>
        <w:tc>
          <w:tcPr>
            <w:tcW w:w="3190" w:type="dxa"/>
          </w:tcPr>
          <w:p w:rsidR="00974EB0" w:rsidRDefault="00974EB0" w:rsidP="00974EB0">
            <w:pPr>
              <w:ind w:firstLine="0"/>
              <w:rPr>
                <w:rFonts w:eastAsia="LiberationSerif"/>
                <w:szCs w:val="22"/>
              </w:rPr>
            </w:pPr>
            <w:r>
              <w:rPr>
                <w:rFonts w:eastAsia="Times New Roman CYR"/>
                <w:color w:val="000000"/>
                <w:szCs w:val="22"/>
                <w:lang w:eastAsia="en-US" w:bidi="ar"/>
              </w:rPr>
              <w:t xml:space="preserve">Продолжать </w:t>
            </w:r>
            <w:r>
              <w:rPr>
                <w:rFonts w:eastAsia="Times New Roman CYR"/>
                <w:color w:val="000000"/>
                <w:szCs w:val="22"/>
                <w:lang w:val="ru" w:eastAsia="en-US" w:bidi="ar"/>
              </w:rPr>
              <w:t>формирование представлений ребёнка о базовых эмоциях и чувствах</w:t>
            </w:r>
          </w:p>
        </w:tc>
        <w:tc>
          <w:tcPr>
            <w:tcW w:w="3189" w:type="dxa"/>
          </w:tcPr>
          <w:p w:rsidR="00974EB0" w:rsidRDefault="00974EB0" w:rsidP="00974EB0">
            <w:pPr>
              <w:ind w:firstLine="0"/>
              <w:rPr>
                <w:rFonts w:eastAsia="Times New Roman CYR"/>
                <w:color w:val="1D1B11"/>
                <w:szCs w:val="22"/>
              </w:rPr>
            </w:pPr>
            <w:r>
              <w:rPr>
                <w:rFonts w:eastAsia="Times New Roman CYR"/>
                <w:color w:val="000000"/>
                <w:szCs w:val="22"/>
                <w:lang w:eastAsia="en-US"/>
              </w:rPr>
              <w:t>Формировать представления ребёнка о базовых эмоциях и чувствах</w:t>
            </w:r>
          </w:p>
        </w:tc>
        <w:tc>
          <w:tcPr>
            <w:tcW w:w="3898" w:type="dxa"/>
          </w:tcPr>
          <w:p w:rsidR="00974EB0" w:rsidRDefault="00974EB0" w:rsidP="00974EB0">
            <w:pPr>
              <w:ind w:firstLine="0"/>
              <w:rPr>
                <w:rFonts w:eastAsia="Times New Roman CYR"/>
                <w:color w:val="1D1B11"/>
                <w:szCs w:val="22"/>
              </w:rPr>
            </w:pPr>
            <w:r>
              <w:rPr>
                <w:color w:val="000000"/>
                <w:szCs w:val="22"/>
                <w:shd w:val="clear" w:color="auto" w:fill="FFFFFF"/>
                <w:lang w:eastAsia="en-US"/>
              </w:rPr>
              <w:t>Развивать представления детей об эмоциях</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SimSun"/>
                <w:szCs w:val="22"/>
                <w:lang w:eastAsia="en-US" w:bidi="ar"/>
              </w:rPr>
              <w:t>О</w:t>
            </w:r>
            <w:r>
              <w:rPr>
                <w:rFonts w:eastAsia="SimSun"/>
                <w:szCs w:val="22"/>
                <w:lang w:val="ru" w:eastAsia="en-US" w:bidi="ar"/>
              </w:rPr>
              <w:t xml:space="preserve">бучать </w:t>
            </w:r>
            <w:r>
              <w:rPr>
                <w:rFonts w:eastAsia="SimSun"/>
                <w:szCs w:val="22"/>
                <w:lang w:eastAsia="en-US" w:bidi="ar"/>
              </w:rPr>
              <w:t>ребёнка</w:t>
            </w:r>
            <w:r>
              <w:rPr>
                <w:rFonts w:eastAsia="SimSun"/>
                <w:szCs w:val="22"/>
                <w:lang w:val="ru" w:eastAsia="en-US" w:bidi="ar"/>
              </w:rPr>
              <w:t xml:space="preserve"> анализировать собственные эмоции и эмоциональные состояния</w:t>
            </w:r>
          </w:p>
        </w:tc>
        <w:tc>
          <w:tcPr>
            <w:tcW w:w="3190" w:type="dxa"/>
          </w:tcPr>
          <w:p w:rsidR="00974EB0" w:rsidRDefault="00974EB0" w:rsidP="00974EB0">
            <w:pPr>
              <w:ind w:firstLineChars="150" w:firstLine="330"/>
              <w:rPr>
                <w:szCs w:val="22"/>
              </w:rPr>
            </w:pPr>
            <w:r>
              <w:rPr>
                <w:rFonts w:eastAsia="Times New Roman CYR"/>
                <w:color w:val="000000"/>
                <w:szCs w:val="22"/>
                <w:lang w:eastAsia="en-US" w:bidi="ar"/>
              </w:rPr>
              <w:t xml:space="preserve">Обучать детей </w:t>
            </w:r>
            <w:r>
              <w:rPr>
                <w:rFonts w:eastAsia="Times New Roman CYR"/>
                <w:color w:val="000000"/>
                <w:szCs w:val="22"/>
                <w:lang w:val="ru" w:eastAsia="en-US" w:bidi="ar"/>
              </w:rPr>
              <w:t>осознавать некоторые свои эмоциональные переживания, называ</w:t>
            </w:r>
            <w:r>
              <w:rPr>
                <w:rFonts w:eastAsia="Times New Roman CYR"/>
                <w:color w:val="000000"/>
                <w:szCs w:val="22"/>
                <w:lang w:eastAsia="en-US" w:bidi="ar"/>
              </w:rPr>
              <w:t>ть</w:t>
            </w:r>
            <w:r>
              <w:rPr>
                <w:rFonts w:eastAsia="Times New Roman CYR"/>
                <w:color w:val="000000"/>
                <w:szCs w:val="22"/>
                <w:lang w:val="ru" w:eastAsia="en-US" w:bidi="ar"/>
              </w:rPr>
              <w:t xml:space="preserve"> их словами, понима</w:t>
            </w:r>
            <w:r>
              <w:rPr>
                <w:rFonts w:eastAsia="Times New Roman CYR"/>
                <w:color w:val="000000"/>
                <w:szCs w:val="22"/>
                <w:lang w:eastAsia="en-US" w:bidi="ar"/>
              </w:rPr>
              <w:t>ть</w:t>
            </w:r>
            <w:r>
              <w:rPr>
                <w:rFonts w:eastAsia="Times New Roman CYR"/>
                <w:color w:val="000000"/>
                <w:szCs w:val="22"/>
                <w:lang w:val="ru" w:eastAsia="en-US" w:bidi="ar"/>
              </w:rPr>
              <w:t xml:space="preserve"> их причины</w:t>
            </w:r>
          </w:p>
        </w:tc>
        <w:tc>
          <w:tcPr>
            <w:tcW w:w="3189" w:type="dxa"/>
          </w:tcPr>
          <w:p w:rsidR="00974EB0" w:rsidRDefault="00974EB0" w:rsidP="00974EB0">
            <w:pPr>
              <w:ind w:firstLine="0"/>
              <w:rPr>
                <w:rFonts w:eastAsia="Times New Roman CYR"/>
                <w:color w:val="1D1B11"/>
                <w:szCs w:val="22"/>
              </w:rPr>
            </w:pPr>
            <w:r>
              <w:rPr>
                <w:szCs w:val="22"/>
                <w:lang w:eastAsia="en-US"/>
              </w:rPr>
              <w:t>Формировать представления о «языке чувств»; – формировать способность к пониманию (осмыслению) эмоций;</w:t>
            </w:r>
          </w:p>
        </w:tc>
        <w:tc>
          <w:tcPr>
            <w:tcW w:w="3898" w:type="dxa"/>
          </w:tcPr>
          <w:p w:rsidR="00974EB0" w:rsidRDefault="00974EB0" w:rsidP="00974EB0">
            <w:pPr>
              <w:ind w:firstLine="0"/>
              <w:rPr>
                <w:rFonts w:eastAsia="Times New Roman CYR"/>
                <w:color w:val="1D1B11"/>
                <w:szCs w:val="22"/>
              </w:rPr>
            </w:pPr>
            <w:r>
              <w:rPr>
                <w:color w:val="000000"/>
                <w:szCs w:val="22"/>
                <w:shd w:val="clear" w:color="auto" w:fill="FFFFFF"/>
                <w:lang w:eastAsia="en-US"/>
              </w:rPr>
              <w:t xml:space="preserve">Развивать эмоциональную экспрессию </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SimSun"/>
                <w:szCs w:val="22"/>
                <w:lang w:eastAsia="en-US" w:bidi="ar"/>
              </w:rPr>
              <w:t>О</w:t>
            </w:r>
            <w:r>
              <w:rPr>
                <w:rFonts w:eastAsia="SimSun"/>
                <w:szCs w:val="22"/>
                <w:lang w:val="ru" w:eastAsia="en-US" w:bidi="ar"/>
              </w:rPr>
              <w:t xml:space="preserve">бучать </w:t>
            </w:r>
            <w:r>
              <w:rPr>
                <w:rFonts w:eastAsia="SimSun"/>
                <w:szCs w:val="22"/>
                <w:lang w:eastAsia="en-US" w:bidi="ar"/>
              </w:rPr>
              <w:t>ребёнка</w:t>
            </w:r>
            <w:r>
              <w:rPr>
                <w:rFonts w:eastAsia="SimSun"/>
                <w:szCs w:val="22"/>
                <w:lang w:val="ru" w:eastAsia="en-US" w:bidi="ar"/>
              </w:rPr>
              <w:t xml:space="preserve"> пониманию эмоций, эмоциональных состояний других людей</w:t>
            </w:r>
          </w:p>
        </w:tc>
        <w:tc>
          <w:tcPr>
            <w:tcW w:w="3190" w:type="dxa"/>
          </w:tcPr>
          <w:p w:rsidR="00974EB0" w:rsidRDefault="00974EB0" w:rsidP="00974EB0">
            <w:pPr>
              <w:ind w:firstLine="0"/>
              <w:rPr>
                <w:szCs w:val="22"/>
              </w:rPr>
            </w:pPr>
            <w:r>
              <w:rPr>
                <w:rFonts w:eastAsia="Times New Roman CYR"/>
                <w:color w:val="000000"/>
                <w:szCs w:val="22"/>
                <w:lang w:eastAsia="en-US" w:bidi="ar"/>
              </w:rPr>
              <w:t>Обучать детей пониманию,</w:t>
            </w:r>
            <w:r>
              <w:rPr>
                <w:rFonts w:eastAsia="Times New Roman CYR"/>
                <w:color w:val="000000"/>
                <w:szCs w:val="22"/>
                <w:lang w:val="ru" w:eastAsia="en-US" w:bidi="ar"/>
              </w:rPr>
              <w:t xml:space="preserve"> что другой человек расстроен, </w:t>
            </w:r>
            <w:r>
              <w:rPr>
                <w:rFonts w:eastAsia="Times New Roman CYR"/>
                <w:color w:val="000000"/>
                <w:szCs w:val="22"/>
                <w:lang w:eastAsia="en-US" w:bidi="ar"/>
              </w:rPr>
              <w:t>огорчён</w:t>
            </w:r>
          </w:p>
        </w:tc>
        <w:tc>
          <w:tcPr>
            <w:tcW w:w="3189" w:type="dxa"/>
          </w:tcPr>
          <w:p w:rsidR="00974EB0" w:rsidRDefault="00974EB0" w:rsidP="00974EB0">
            <w:pPr>
              <w:ind w:firstLine="0"/>
              <w:rPr>
                <w:rFonts w:eastAsia="Times New Roman CYR"/>
                <w:color w:val="1D1B11"/>
                <w:szCs w:val="22"/>
              </w:rPr>
            </w:pPr>
            <w:r>
              <w:rPr>
                <w:szCs w:val="22"/>
                <w:lang w:eastAsia="en-US"/>
              </w:rPr>
              <w:t>Формировать способности к различению и выражению эмоций</w:t>
            </w:r>
          </w:p>
        </w:tc>
        <w:tc>
          <w:tcPr>
            <w:tcW w:w="3898" w:type="dxa"/>
          </w:tcPr>
          <w:p w:rsidR="00974EB0" w:rsidRDefault="00974EB0" w:rsidP="00974EB0">
            <w:pPr>
              <w:ind w:firstLine="0"/>
              <w:rPr>
                <w:rFonts w:eastAsia="Times New Roman CYR"/>
                <w:color w:val="1D1B11"/>
                <w:szCs w:val="22"/>
              </w:rPr>
            </w:pPr>
            <w:r>
              <w:rPr>
                <w:color w:val="000000"/>
                <w:szCs w:val="22"/>
                <w:shd w:val="clear" w:color="auto" w:fill="FFFFFF"/>
                <w:lang w:eastAsia="en-US"/>
              </w:rPr>
              <w:t>Развивать эмоциональное реагирование у детей</w:t>
            </w:r>
            <w:r>
              <w:rPr>
                <w:color w:val="000000"/>
                <w:szCs w:val="22"/>
                <w:lang w:eastAsia="en-US"/>
              </w:rPr>
              <w:br/>
            </w:r>
          </w:p>
        </w:tc>
      </w:tr>
      <w:tr w:rsidR="00974EB0" w:rsidTr="00974EB0">
        <w:trPr>
          <w:trHeight w:val="124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SimSun"/>
                <w:szCs w:val="22"/>
                <w:lang w:eastAsia="en-US" w:bidi="ar"/>
              </w:rPr>
              <w:t>Обучать</w:t>
            </w:r>
            <w:r>
              <w:rPr>
                <w:rFonts w:eastAsia="SimSun"/>
                <w:szCs w:val="22"/>
                <w:lang w:val="ru" w:eastAsia="en-US" w:bidi="ar"/>
              </w:rPr>
              <w:t xml:space="preserve"> детей соотносить свои эмоции с эмоциями других</w:t>
            </w:r>
          </w:p>
        </w:tc>
        <w:tc>
          <w:tcPr>
            <w:tcW w:w="3190" w:type="dxa"/>
          </w:tcPr>
          <w:p w:rsidR="00974EB0" w:rsidRDefault="00974EB0" w:rsidP="00974EB0">
            <w:pPr>
              <w:ind w:firstLine="0"/>
              <w:rPr>
                <w:szCs w:val="22"/>
              </w:rPr>
            </w:pPr>
            <w:r>
              <w:rPr>
                <w:szCs w:val="22"/>
                <w:lang w:eastAsia="en-US"/>
              </w:rPr>
              <w:t>Обучать детей способности идентифицировать эмоциональные проявления (по мимике, жестам, пантомимике, внешнему виду, походке, поведению, голосу) окружающих</w:t>
            </w:r>
          </w:p>
        </w:tc>
        <w:tc>
          <w:tcPr>
            <w:tcW w:w="3189" w:type="dxa"/>
          </w:tcPr>
          <w:p w:rsidR="00974EB0" w:rsidRDefault="00974EB0" w:rsidP="00974EB0">
            <w:pPr>
              <w:ind w:firstLine="0"/>
              <w:rPr>
                <w:rFonts w:eastAsia="Times New Roman CYR"/>
                <w:color w:val="1D1B11"/>
                <w:szCs w:val="22"/>
              </w:rPr>
            </w:pPr>
            <w:r>
              <w:rPr>
                <w:szCs w:val="22"/>
                <w:lang w:eastAsia="en-US"/>
              </w:rPr>
              <w:t>Воспитывать способность сочувствовать, сопереживать и оказывать содействие</w:t>
            </w:r>
          </w:p>
        </w:tc>
        <w:tc>
          <w:tcPr>
            <w:tcW w:w="3898" w:type="dxa"/>
          </w:tcPr>
          <w:p w:rsidR="00974EB0" w:rsidRDefault="00974EB0" w:rsidP="00974EB0">
            <w:pPr>
              <w:ind w:firstLine="0"/>
              <w:rPr>
                <w:rFonts w:eastAsia="Times New Roman CYR"/>
                <w:color w:val="1D1B11"/>
                <w:szCs w:val="22"/>
              </w:rPr>
            </w:pPr>
            <w:r>
              <w:rPr>
                <w:szCs w:val="22"/>
                <w:lang w:eastAsia="en-US"/>
              </w:rPr>
              <w:t>Формировать способность к пониманию (осмыслению) эмоций</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shd w:val="clear" w:color="auto" w:fill="FFFFFF"/>
              <w:ind w:firstLine="0"/>
              <w:rPr>
                <w:szCs w:val="22"/>
                <w:shd w:val="clear" w:color="auto" w:fill="FFFFFF"/>
                <w:lang w:val="ru"/>
              </w:rPr>
            </w:pPr>
            <w:r>
              <w:rPr>
                <w:rFonts w:eastAsia="SimSun"/>
                <w:szCs w:val="22"/>
                <w:shd w:val="clear" w:color="auto" w:fill="FFFFFF"/>
                <w:lang w:val="ru" w:eastAsia="en-US" w:bidi="ar"/>
              </w:rPr>
              <w:t>Развивать эмпатию, умение чувствовать настроение друг друг</w:t>
            </w:r>
          </w:p>
          <w:p w:rsidR="00974EB0" w:rsidRDefault="00974EB0" w:rsidP="00974EB0">
            <w:pPr>
              <w:ind w:firstLine="0"/>
              <w:rPr>
                <w:szCs w:val="22"/>
                <w:shd w:val="clear" w:color="auto" w:fill="FFFFFF"/>
                <w:lang w:eastAsia="ru" w:bidi="ar"/>
              </w:rPr>
            </w:pPr>
          </w:p>
        </w:tc>
        <w:tc>
          <w:tcPr>
            <w:tcW w:w="3190" w:type="dxa"/>
          </w:tcPr>
          <w:p w:rsidR="00974EB0" w:rsidRDefault="00974EB0" w:rsidP="00974EB0">
            <w:pPr>
              <w:ind w:firstLine="0"/>
              <w:rPr>
                <w:szCs w:val="22"/>
                <w:lang w:val="ru"/>
              </w:rPr>
            </w:pPr>
            <w:r>
              <w:rPr>
                <w:rFonts w:eastAsia="SimSun"/>
                <w:szCs w:val="22"/>
                <w:lang w:eastAsia="en-US" w:bidi="ar"/>
              </w:rPr>
              <w:t>Р</w:t>
            </w:r>
            <w:r>
              <w:rPr>
                <w:rFonts w:eastAsia="SimSun"/>
                <w:szCs w:val="22"/>
                <w:lang w:val="ru" w:eastAsia="en-US" w:bidi="ar"/>
              </w:rPr>
              <w:t>азви</w:t>
            </w:r>
            <w:r>
              <w:rPr>
                <w:rFonts w:eastAsia="SimSun"/>
                <w:szCs w:val="22"/>
                <w:lang w:eastAsia="en-US" w:bidi="ar"/>
              </w:rPr>
              <w:t>вать</w:t>
            </w:r>
            <w:r>
              <w:rPr>
                <w:rFonts w:eastAsia="SimSun"/>
                <w:szCs w:val="22"/>
                <w:lang w:val="ru" w:eastAsia="en-US" w:bidi="ar"/>
              </w:rPr>
              <w:t xml:space="preserve"> умения описывать </w:t>
            </w:r>
            <w:r>
              <w:rPr>
                <w:rFonts w:eastAsia="SimSun"/>
                <w:szCs w:val="22"/>
                <w:lang w:eastAsia="en-US" w:bidi="ar"/>
              </w:rPr>
              <w:t>своё</w:t>
            </w:r>
            <w:r>
              <w:rPr>
                <w:rFonts w:eastAsia="SimSun"/>
                <w:szCs w:val="22"/>
                <w:lang w:val="ru" w:eastAsia="en-US" w:bidi="ar"/>
              </w:rPr>
              <w:t xml:space="preserve"> настроение</w:t>
            </w:r>
          </w:p>
          <w:p w:rsidR="00974EB0" w:rsidRDefault="00974EB0" w:rsidP="00974EB0">
            <w:pPr>
              <w:ind w:firstLine="0"/>
              <w:rPr>
                <w:szCs w:val="22"/>
              </w:rPr>
            </w:pPr>
          </w:p>
        </w:tc>
        <w:tc>
          <w:tcPr>
            <w:tcW w:w="3189" w:type="dxa"/>
          </w:tcPr>
          <w:p w:rsidR="00974EB0" w:rsidRDefault="00974EB0" w:rsidP="00974EB0">
            <w:pPr>
              <w:ind w:firstLine="0"/>
              <w:rPr>
                <w:rFonts w:eastAsia="Times New Roman CYR"/>
                <w:szCs w:val="22"/>
              </w:rPr>
            </w:pPr>
            <w:r>
              <w:rPr>
                <w:rFonts w:eastAsia="Arial"/>
                <w:szCs w:val="22"/>
                <w:lang w:eastAsia="en-US"/>
              </w:rPr>
              <w:t>Побуждать детей к выражению эмпатии, сочувствия и содействия как проявления ценностного представления к Человеку</w:t>
            </w:r>
          </w:p>
        </w:tc>
        <w:tc>
          <w:tcPr>
            <w:tcW w:w="3898" w:type="dxa"/>
          </w:tcPr>
          <w:p w:rsidR="00974EB0" w:rsidRDefault="00974EB0" w:rsidP="00974EB0">
            <w:pPr>
              <w:ind w:firstLine="0"/>
              <w:rPr>
                <w:rFonts w:eastAsia="Times New Roman CYR"/>
                <w:szCs w:val="22"/>
              </w:rPr>
            </w:pPr>
            <w:r>
              <w:rPr>
                <w:rFonts w:eastAsia="Arial"/>
                <w:szCs w:val="22"/>
                <w:lang w:eastAsia="en-US"/>
              </w:rPr>
              <w:t>Побуждать детей к выражению эмпатии, сочувствия и содействия как проявления ценностного представления к Человеку</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color w:val="282828"/>
                <w:szCs w:val="22"/>
                <w:shd w:val="clear" w:color="auto" w:fill="FFFFFF"/>
                <w:lang w:eastAsia="ru" w:bidi="ar"/>
              </w:rPr>
            </w:pPr>
            <w:r>
              <w:rPr>
                <w:rFonts w:eastAsia="SimSun"/>
                <w:szCs w:val="22"/>
                <w:lang w:eastAsia="en-US" w:bidi="ar"/>
              </w:rPr>
              <w:t>В</w:t>
            </w:r>
            <w:r>
              <w:rPr>
                <w:rFonts w:eastAsia="SimSun"/>
                <w:szCs w:val="22"/>
                <w:lang w:val="ru" w:eastAsia="en-US" w:bidi="ar"/>
              </w:rPr>
              <w:t>ырабатывать у детей чувства сострадания, сопереживания, стремления оказать помощь, поделиться добротой и заботой</w:t>
            </w:r>
          </w:p>
        </w:tc>
        <w:tc>
          <w:tcPr>
            <w:tcW w:w="3190" w:type="dxa"/>
          </w:tcPr>
          <w:p w:rsidR="00974EB0" w:rsidRDefault="00974EB0" w:rsidP="00974EB0">
            <w:pPr>
              <w:ind w:firstLine="0"/>
              <w:rPr>
                <w:szCs w:val="22"/>
              </w:rPr>
            </w:pPr>
            <w:r>
              <w:rPr>
                <w:rFonts w:eastAsia="SimSun"/>
                <w:szCs w:val="22"/>
              </w:rPr>
              <w:t>Формировать социальные формы выражения эмоций и</w:t>
            </w:r>
          </w:p>
        </w:tc>
        <w:tc>
          <w:tcPr>
            <w:tcW w:w="3189" w:type="dxa"/>
          </w:tcPr>
          <w:p w:rsidR="00974EB0" w:rsidRDefault="00974EB0" w:rsidP="00974EB0">
            <w:pPr>
              <w:ind w:firstLine="0"/>
              <w:rPr>
                <w:rFonts w:eastAsia="Times New Roman CYR"/>
                <w:color w:val="1D1B11"/>
                <w:szCs w:val="22"/>
              </w:rPr>
            </w:pPr>
            <w:r>
              <w:rPr>
                <w:rFonts w:eastAsia="Calibri"/>
                <w:color w:val="000000"/>
                <w:szCs w:val="22"/>
                <w:lang w:eastAsia="en-US"/>
              </w:rPr>
              <w:t>Обучать детей   определять конкретные цели своих поступков, определять средства достижения целей, планировать свои действия, предвидеть результат своих действий и поступков</w:t>
            </w:r>
          </w:p>
        </w:tc>
        <w:tc>
          <w:tcPr>
            <w:tcW w:w="3898" w:type="dxa"/>
          </w:tcPr>
          <w:p w:rsidR="00974EB0" w:rsidRDefault="00974EB0" w:rsidP="00974EB0">
            <w:pPr>
              <w:ind w:firstLine="0"/>
              <w:rPr>
                <w:rFonts w:eastAsia="Times New Roman CYR"/>
                <w:color w:val="1D1B11"/>
                <w:szCs w:val="22"/>
              </w:rPr>
            </w:pPr>
            <w:r>
              <w:rPr>
                <w:szCs w:val="22"/>
                <w:lang w:eastAsia="en-US"/>
              </w:rPr>
              <w:t>Формировать способности к различению и выражению эмоций, формировать способность осуществлять эмоциональный самоконтроль.</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Times New Roman CYR"/>
                <w:color w:val="000000"/>
                <w:szCs w:val="22"/>
                <w:lang w:eastAsia="en-US" w:bidi="ar"/>
              </w:rPr>
              <w:t xml:space="preserve">Обучать детей </w:t>
            </w:r>
            <w:r>
              <w:rPr>
                <w:rFonts w:eastAsia="Times New Roman CYR"/>
                <w:color w:val="000000"/>
                <w:szCs w:val="22"/>
                <w:lang w:val="ru" w:eastAsia="en-US" w:bidi="ar"/>
              </w:rPr>
              <w:t>эмоционально откликаются на ситуации, в которые попадают персонажи, дают эмоциональную оценку (</w:t>
            </w:r>
            <w:r>
              <w:rPr>
                <w:rFonts w:eastAsia="SimSun"/>
                <w:color w:val="000000"/>
                <w:szCs w:val="22"/>
                <w:lang w:val="ru" w:eastAsia="en-US" w:bidi="ar"/>
              </w:rPr>
              <w:t>«</w:t>
            </w:r>
            <w:r>
              <w:rPr>
                <w:rFonts w:eastAsia="Times New Roman CYR"/>
                <w:color w:val="000000"/>
                <w:szCs w:val="22"/>
                <w:lang w:val="ru" w:eastAsia="en-US" w:bidi="ar"/>
              </w:rPr>
              <w:t>хороший</w:t>
            </w:r>
            <w:r>
              <w:rPr>
                <w:rFonts w:eastAsia="SimSun"/>
                <w:color w:val="000000"/>
                <w:szCs w:val="22"/>
                <w:lang w:val="ru" w:eastAsia="en-US" w:bidi="ar"/>
              </w:rPr>
              <w:t>», «</w:t>
            </w:r>
            <w:r>
              <w:rPr>
                <w:rFonts w:eastAsia="Times New Roman CYR"/>
                <w:color w:val="000000"/>
                <w:szCs w:val="22"/>
                <w:lang w:val="ru" w:eastAsia="en-US" w:bidi="ar"/>
              </w:rPr>
              <w:t>плохой</w:t>
            </w:r>
            <w:r>
              <w:rPr>
                <w:rFonts w:eastAsia="SimSun"/>
                <w:color w:val="000000"/>
                <w:szCs w:val="22"/>
                <w:lang w:val="ru" w:eastAsia="en-US" w:bidi="ar"/>
              </w:rPr>
              <w:t>»).</w:t>
            </w:r>
          </w:p>
        </w:tc>
        <w:tc>
          <w:tcPr>
            <w:tcW w:w="3190" w:type="dxa"/>
          </w:tcPr>
          <w:p w:rsidR="00974EB0" w:rsidRDefault="00974EB0" w:rsidP="00974EB0">
            <w:pPr>
              <w:ind w:firstLine="0"/>
              <w:rPr>
                <w:szCs w:val="22"/>
              </w:rPr>
            </w:pPr>
            <w:r>
              <w:rPr>
                <w:rFonts w:eastAsia="Times New Roman CYR"/>
                <w:color w:val="000000"/>
                <w:szCs w:val="22"/>
                <w:lang w:eastAsia="en-US"/>
              </w:rPr>
              <w:t>Обучать детей элементам эмоционального прогнозирования (радость предстоящему празднику, экскурсии)</w:t>
            </w:r>
          </w:p>
        </w:tc>
        <w:tc>
          <w:tcPr>
            <w:tcW w:w="3189" w:type="dxa"/>
          </w:tcPr>
          <w:p w:rsidR="00974EB0" w:rsidRDefault="00974EB0" w:rsidP="00974EB0">
            <w:pPr>
              <w:ind w:firstLine="0"/>
              <w:rPr>
                <w:rFonts w:eastAsia="Times New Roman CYR"/>
                <w:color w:val="1D1B11"/>
                <w:szCs w:val="22"/>
              </w:rPr>
            </w:pPr>
            <w:r>
              <w:rPr>
                <w:szCs w:val="22"/>
                <w:lang w:eastAsia="en-US"/>
              </w:rPr>
              <w:t xml:space="preserve">Формировать способность осуществлять эмоциональный самоконтроль, способность идентифицировать эмоциональные проявления (по мимике, </w:t>
            </w:r>
            <w:proofErr w:type="gramStart"/>
            <w:r>
              <w:rPr>
                <w:szCs w:val="22"/>
                <w:lang w:eastAsia="en-US"/>
              </w:rPr>
              <w:t>жестам,  внешнему</w:t>
            </w:r>
            <w:proofErr w:type="gramEnd"/>
            <w:r>
              <w:rPr>
                <w:szCs w:val="22"/>
                <w:lang w:eastAsia="en-US"/>
              </w:rPr>
              <w:t xml:space="preserve"> виду, походке, поведению, голосу) окружающих</w:t>
            </w:r>
          </w:p>
        </w:tc>
        <w:tc>
          <w:tcPr>
            <w:tcW w:w="3898" w:type="dxa"/>
          </w:tcPr>
          <w:p w:rsidR="00974EB0" w:rsidRDefault="00974EB0" w:rsidP="00974EB0">
            <w:pPr>
              <w:ind w:firstLine="0"/>
              <w:rPr>
                <w:szCs w:val="22"/>
                <w:lang w:eastAsia="en-US"/>
              </w:rPr>
            </w:pPr>
            <w:r>
              <w:rPr>
                <w:szCs w:val="22"/>
                <w:lang w:eastAsia="en-US"/>
              </w:rPr>
              <w:t>Развивать у детей представления о различных состояниях и чувствах человека</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i/>
                <w:szCs w:val="22"/>
              </w:rPr>
            </w:pPr>
          </w:p>
        </w:tc>
        <w:tc>
          <w:tcPr>
            <w:tcW w:w="3189" w:type="dxa"/>
          </w:tcPr>
          <w:p w:rsidR="00974EB0" w:rsidRDefault="00974EB0" w:rsidP="00974EB0">
            <w:pPr>
              <w:rPr>
                <w:rFonts w:eastAsia="LiberationSerif"/>
                <w:szCs w:val="22"/>
              </w:rPr>
            </w:pPr>
            <w:r>
              <w:rPr>
                <w:rFonts w:eastAsia="SimSun"/>
                <w:color w:val="000000"/>
                <w:szCs w:val="22"/>
                <w:lang w:eastAsia="en-US" w:bidi="ar"/>
              </w:rPr>
              <w:t>Обучать детей</w:t>
            </w:r>
            <w:r>
              <w:rPr>
                <w:rFonts w:eastAsia="SimSun"/>
                <w:color w:val="000000"/>
                <w:szCs w:val="22"/>
                <w:lang w:val="ru" w:eastAsia="en-US" w:bidi="ar"/>
              </w:rPr>
              <w:t xml:space="preserve"> передавать с помощью мимики и пантомимики эмоции радости и удивления.</w:t>
            </w:r>
          </w:p>
        </w:tc>
        <w:tc>
          <w:tcPr>
            <w:tcW w:w="3190" w:type="dxa"/>
          </w:tcPr>
          <w:p w:rsidR="00974EB0" w:rsidRDefault="00974EB0" w:rsidP="00974EB0">
            <w:pPr>
              <w:ind w:firstLine="0"/>
              <w:rPr>
                <w:szCs w:val="22"/>
              </w:rPr>
            </w:pPr>
            <w:r>
              <w:rPr>
                <w:color w:val="000000"/>
                <w:szCs w:val="22"/>
                <w:lang w:eastAsia="en-US"/>
              </w:rPr>
              <w:t>учить передавать с помощью мимики и пантомимики эмоции радости и удивления</w:t>
            </w:r>
          </w:p>
        </w:tc>
        <w:tc>
          <w:tcPr>
            <w:tcW w:w="3189" w:type="dxa"/>
          </w:tcPr>
          <w:p w:rsidR="00974EB0" w:rsidRDefault="00974EB0" w:rsidP="00974EB0">
            <w:pPr>
              <w:ind w:firstLine="0"/>
              <w:rPr>
                <w:rFonts w:eastAsia="Times New Roman CYR"/>
                <w:color w:val="1D1B11"/>
                <w:szCs w:val="22"/>
              </w:rPr>
            </w:pPr>
            <w:r>
              <w:rPr>
                <w:rFonts w:eastAsia="Times New Roman CYR"/>
                <w:color w:val="000000"/>
                <w:szCs w:val="22"/>
                <w:lang w:eastAsia="en-US"/>
              </w:rPr>
              <w:t>Формировать умения понять эмоциональный мир людей, осознать, что именно их тревожит и радует</w:t>
            </w:r>
          </w:p>
        </w:tc>
        <w:tc>
          <w:tcPr>
            <w:tcW w:w="3898" w:type="dxa"/>
          </w:tcPr>
          <w:p w:rsidR="00974EB0" w:rsidRDefault="00974EB0" w:rsidP="00974EB0">
            <w:pPr>
              <w:ind w:firstLine="0"/>
              <w:rPr>
                <w:color w:val="000000"/>
                <w:szCs w:val="22"/>
                <w:lang w:eastAsia="en-US"/>
              </w:rPr>
            </w:pPr>
            <w:r>
              <w:rPr>
                <w:rFonts w:eastAsia="Times New Roman CYR"/>
                <w:color w:val="000000"/>
                <w:szCs w:val="22"/>
                <w:lang w:eastAsia="en-US"/>
              </w:rPr>
              <w:t>Развить умения выражать свои чувства и понимать чувства другого человека</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roofErr w:type="gramStart"/>
            <w:r>
              <w:rPr>
                <w:szCs w:val="22"/>
                <w:lang w:eastAsia="en-US"/>
              </w:rPr>
              <w:t>Развивать  потребность</w:t>
            </w:r>
            <w:proofErr w:type="gramEnd"/>
            <w:r>
              <w:rPr>
                <w:szCs w:val="22"/>
                <w:lang w:eastAsia="en-US"/>
              </w:rPr>
              <w:t xml:space="preserve"> в общении</w:t>
            </w:r>
          </w:p>
        </w:tc>
        <w:tc>
          <w:tcPr>
            <w:tcW w:w="3190" w:type="dxa"/>
          </w:tcPr>
          <w:p w:rsidR="00974EB0" w:rsidRDefault="00974EB0" w:rsidP="00974EB0">
            <w:pPr>
              <w:ind w:firstLine="0"/>
              <w:rPr>
                <w:szCs w:val="22"/>
                <w:lang w:eastAsia="en-US"/>
              </w:rPr>
            </w:pPr>
            <w:proofErr w:type="gramStart"/>
            <w:r>
              <w:rPr>
                <w:szCs w:val="22"/>
                <w:lang w:eastAsia="en-US"/>
              </w:rPr>
              <w:t>Развивать  потребность</w:t>
            </w:r>
            <w:proofErr w:type="gramEnd"/>
            <w:r>
              <w:rPr>
                <w:szCs w:val="22"/>
                <w:lang w:eastAsia="en-US"/>
              </w:rPr>
              <w:t xml:space="preserve"> в общении</w:t>
            </w:r>
          </w:p>
          <w:p w:rsidR="00974EB0" w:rsidRDefault="00974EB0" w:rsidP="00974EB0">
            <w:pPr>
              <w:ind w:firstLine="0"/>
              <w:rPr>
                <w:szCs w:val="22"/>
              </w:rPr>
            </w:pPr>
          </w:p>
        </w:tc>
        <w:tc>
          <w:tcPr>
            <w:tcW w:w="3189" w:type="dxa"/>
          </w:tcPr>
          <w:p w:rsidR="00974EB0" w:rsidRDefault="00974EB0" w:rsidP="00974EB0">
            <w:pPr>
              <w:ind w:firstLine="0"/>
              <w:rPr>
                <w:color w:val="000000"/>
                <w:szCs w:val="22"/>
                <w:lang w:eastAsia="en-US"/>
              </w:rPr>
            </w:pPr>
            <w:r>
              <w:rPr>
                <w:rFonts w:eastAsia="Times New Roman CYR"/>
                <w:color w:val="000000"/>
                <w:szCs w:val="22"/>
                <w:lang w:eastAsia="en-US"/>
              </w:rPr>
              <w:t xml:space="preserve">Формировать </w:t>
            </w:r>
          </w:p>
          <w:p w:rsidR="00974EB0" w:rsidRDefault="00974EB0" w:rsidP="00974EB0">
            <w:pPr>
              <w:ind w:firstLine="0"/>
              <w:rPr>
                <w:rFonts w:eastAsia="Times New Roman CYR"/>
                <w:color w:val="1D1B11"/>
                <w:szCs w:val="22"/>
              </w:rPr>
            </w:pPr>
            <w:r>
              <w:rPr>
                <w:rFonts w:eastAsia="Times New Roman CYR"/>
                <w:color w:val="000000"/>
                <w:szCs w:val="22"/>
                <w:lang w:eastAsia="en-US"/>
              </w:rPr>
              <w:t>способствовать развитию коммуникативных качеств</w:t>
            </w:r>
            <w:r>
              <w:rPr>
                <w:color w:val="000000"/>
                <w:szCs w:val="22"/>
                <w:lang w:eastAsia="en-US"/>
              </w:rPr>
              <w:t xml:space="preserve"> </w:t>
            </w:r>
            <w:r>
              <w:rPr>
                <w:rFonts w:eastAsia="Times New Roman CYR"/>
                <w:color w:val="000000"/>
                <w:szCs w:val="22"/>
                <w:lang w:eastAsia="en-US"/>
              </w:rPr>
              <w:t>личности ребенка: эмпатийность, доброжелательность,</w:t>
            </w:r>
            <w:r>
              <w:rPr>
                <w:color w:val="000000"/>
                <w:szCs w:val="22"/>
                <w:lang w:eastAsia="en-US"/>
              </w:rPr>
              <w:t xml:space="preserve"> </w:t>
            </w:r>
            <w:r>
              <w:rPr>
                <w:rFonts w:eastAsia="Times New Roman CYR"/>
                <w:color w:val="000000"/>
                <w:szCs w:val="22"/>
                <w:lang w:eastAsia="en-US"/>
              </w:rPr>
              <w:t>искренность, открытость в общении, конфронтация,</w:t>
            </w:r>
            <w:r>
              <w:rPr>
                <w:color w:val="000000"/>
                <w:szCs w:val="22"/>
                <w:lang w:eastAsia="en-US"/>
              </w:rPr>
              <w:t xml:space="preserve"> </w:t>
            </w:r>
            <w:r>
              <w:rPr>
                <w:rFonts w:eastAsia="Times New Roman CYR"/>
                <w:color w:val="000000"/>
                <w:szCs w:val="22"/>
                <w:lang w:eastAsia="en-US"/>
              </w:rPr>
              <w:t>инициативность (аффективно</w:t>
            </w:r>
            <w:r>
              <w:rPr>
                <w:color w:val="000000"/>
                <w:szCs w:val="22"/>
                <w:lang w:eastAsia="en-US"/>
              </w:rPr>
              <w:t>-</w:t>
            </w:r>
            <w:r>
              <w:rPr>
                <w:rFonts w:eastAsia="Times New Roman CYR"/>
                <w:color w:val="000000"/>
                <w:szCs w:val="22"/>
                <w:lang w:eastAsia="en-US"/>
              </w:rPr>
              <w:t>коммуникативные умения)</w:t>
            </w:r>
          </w:p>
        </w:tc>
        <w:tc>
          <w:tcPr>
            <w:tcW w:w="3898" w:type="dxa"/>
          </w:tcPr>
          <w:p w:rsidR="00974EB0" w:rsidRDefault="00974EB0" w:rsidP="00974EB0">
            <w:pPr>
              <w:ind w:firstLine="0"/>
              <w:rPr>
                <w:color w:val="000000"/>
                <w:szCs w:val="22"/>
                <w:lang w:eastAsia="en-US"/>
              </w:rPr>
            </w:pPr>
            <w:r>
              <w:rPr>
                <w:rFonts w:eastAsia="Times New Roman CYR"/>
                <w:color w:val="000000"/>
                <w:szCs w:val="22"/>
                <w:lang w:eastAsia="en-US"/>
              </w:rPr>
              <w:t>Развивать способствовать развитию коммуникативных качеств</w:t>
            </w:r>
            <w:r>
              <w:rPr>
                <w:color w:val="000000"/>
                <w:szCs w:val="22"/>
                <w:lang w:eastAsia="en-US"/>
              </w:rPr>
              <w:t xml:space="preserve"> </w:t>
            </w:r>
            <w:r>
              <w:rPr>
                <w:rFonts w:eastAsia="Times New Roman CYR"/>
                <w:color w:val="000000"/>
                <w:szCs w:val="22"/>
                <w:lang w:eastAsia="en-US"/>
              </w:rPr>
              <w:t>личности ребенка: эмпатийность, доброжелательность,</w:t>
            </w:r>
            <w:r>
              <w:rPr>
                <w:color w:val="000000"/>
                <w:szCs w:val="22"/>
                <w:lang w:eastAsia="en-US"/>
              </w:rPr>
              <w:t xml:space="preserve"> </w:t>
            </w:r>
            <w:r>
              <w:rPr>
                <w:rFonts w:eastAsia="Times New Roman CYR"/>
                <w:color w:val="000000"/>
                <w:szCs w:val="22"/>
                <w:lang w:eastAsia="en-US"/>
              </w:rPr>
              <w:t>искренность, открытость в общении, конфронтация,</w:t>
            </w:r>
            <w:r>
              <w:rPr>
                <w:color w:val="000000"/>
                <w:szCs w:val="22"/>
                <w:lang w:eastAsia="en-US"/>
              </w:rPr>
              <w:t xml:space="preserve"> </w:t>
            </w:r>
            <w:r>
              <w:rPr>
                <w:rFonts w:eastAsia="Times New Roman CYR"/>
                <w:color w:val="000000"/>
                <w:szCs w:val="22"/>
                <w:lang w:eastAsia="en-US"/>
              </w:rPr>
              <w:t>инициативность (аффективно</w:t>
            </w:r>
            <w:r>
              <w:rPr>
                <w:color w:val="000000"/>
                <w:szCs w:val="22"/>
                <w:lang w:eastAsia="en-US"/>
              </w:rPr>
              <w:t>-</w:t>
            </w:r>
            <w:r>
              <w:rPr>
                <w:rFonts w:eastAsia="Times New Roman CYR"/>
                <w:color w:val="000000"/>
                <w:szCs w:val="22"/>
                <w:lang w:eastAsia="en-US"/>
              </w:rPr>
              <w:t>коммуникативные умения)</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pStyle w:val="210"/>
              <w:spacing w:line="240" w:lineRule="auto"/>
              <w:jc w:val="both"/>
              <w:rPr>
                <w:rFonts w:eastAsia="LiberationSerif"/>
                <w:b w:val="0"/>
                <w:bCs w:val="0"/>
                <w:sz w:val="22"/>
                <w:szCs w:val="22"/>
              </w:rPr>
            </w:pPr>
            <w:r>
              <w:rPr>
                <w:b w:val="0"/>
                <w:bCs w:val="0"/>
                <w:sz w:val="22"/>
                <w:szCs w:val="22"/>
              </w:rPr>
              <w:t>Воспитывать желание участвовать в беседе, отвечать на вопросы, самому задавать вопросы, не перебивая сверстников.</w:t>
            </w:r>
          </w:p>
        </w:tc>
        <w:tc>
          <w:tcPr>
            <w:tcW w:w="3190" w:type="dxa"/>
          </w:tcPr>
          <w:p w:rsidR="00974EB0" w:rsidRDefault="00974EB0" w:rsidP="00974EB0">
            <w:pPr>
              <w:ind w:firstLine="0"/>
              <w:rPr>
                <w:szCs w:val="22"/>
              </w:rPr>
            </w:pPr>
            <w:r>
              <w:rPr>
                <w:rFonts w:eastAsia="Times New Roman CYR"/>
                <w:color w:val="000000"/>
                <w:szCs w:val="22"/>
                <w:lang w:eastAsia="en-US"/>
              </w:rPr>
              <w:t>Формировать у детей умение вступать в коммуникативный контакт, умение ориентироваться в ситуации</w:t>
            </w:r>
            <w:r>
              <w:rPr>
                <w:color w:val="000000"/>
                <w:szCs w:val="22"/>
                <w:lang w:eastAsia="en-US"/>
              </w:rPr>
              <w:t xml:space="preserve"> </w:t>
            </w:r>
            <w:r>
              <w:rPr>
                <w:rFonts w:eastAsia="Times New Roman CYR"/>
                <w:color w:val="000000"/>
                <w:szCs w:val="22"/>
                <w:lang w:eastAsia="en-US"/>
              </w:rPr>
              <w:t>общения</w:t>
            </w:r>
          </w:p>
        </w:tc>
        <w:tc>
          <w:tcPr>
            <w:tcW w:w="3189" w:type="dxa"/>
          </w:tcPr>
          <w:p w:rsidR="00974EB0" w:rsidRDefault="00974EB0" w:rsidP="00974EB0">
            <w:pPr>
              <w:ind w:firstLine="0"/>
              <w:rPr>
                <w:rFonts w:eastAsia="Times New Roman CYR"/>
                <w:color w:val="000000"/>
                <w:szCs w:val="22"/>
                <w:lang w:eastAsia="en-US"/>
              </w:rPr>
            </w:pPr>
            <w:r>
              <w:rPr>
                <w:rFonts w:eastAsia="Times New Roman CYR"/>
                <w:color w:val="000000"/>
                <w:szCs w:val="22"/>
                <w:lang w:eastAsia="en-US"/>
              </w:rPr>
              <w:t>Развивать умение вступать в процесс общения</w:t>
            </w:r>
          </w:p>
          <w:p w:rsidR="00974EB0" w:rsidRDefault="00974EB0" w:rsidP="00974EB0">
            <w:pPr>
              <w:ind w:firstLine="0"/>
              <w:rPr>
                <w:rFonts w:eastAsia="Times New Roman CYR"/>
                <w:color w:val="1D1B11"/>
                <w:szCs w:val="22"/>
              </w:rPr>
            </w:pPr>
          </w:p>
        </w:tc>
        <w:tc>
          <w:tcPr>
            <w:tcW w:w="3898" w:type="dxa"/>
          </w:tcPr>
          <w:p w:rsidR="00974EB0" w:rsidRDefault="00974EB0" w:rsidP="00974EB0">
            <w:pPr>
              <w:ind w:firstLine="0"/>
              <w:rPr>
                <w:color w:val="000000"/>
                <w:szCs w:val="22"/>
                <w:lang w:eastAsia="en-US"/>
              </w:rPr>
            </w:pPr>
            <w:r>
              <w:rPr>
                <w:rFonts w:eastAsia="Times New Roman CYR"/>
                <w:color w:val="000000"/>
                <w:szCs w:val="22"/>
                <w:lang w:eastAsia="en-US"/>
              </w:rPr>
              <w:t>Развивать умение вступать в разговор, обмениваться чувствами, переживаниями, эмоционально и содержательно выражать свои мысли</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szCs w:val="22"/>
                <w:lang w:eastAsia="en-US"/>
              </w:rPr>
              <w:t xml:space="preserve">Формировать </w:t>
            </w:r>
            <w:r>
              <w:rPr>
                <w:rFonts w:eastAsia="Times New Roman CYR"/>
                <w:color w:val="000000"/>
                <w:szCs w:val="22"/>
                <w:lang w:eastAsia="en-US"/>
              </w:rPr>
              <w:t>умения</w:t>
            </w:r>
            <w:r>
              <w:rPr>
                <w:color w:val="000000"/>
                <w:szCs w:val="22"/>
                <w:lang w:eastAsia="en-US"/>
              </w:rPr>
              <w:t xml:space="preserve"> </w:t>
            </w:r>
            <w:r>
              <w:rPr>
                <w:rFonts w:eastAsia="Times New Roman CYR"/>
                <w:color w:val="000000"/>
                <w:szCs w:val="22"/>
                <w:lang w:eastAsia="en-US"/>
              </w:rPr>
              <w:t>устанавливать</w:t>
            </w:r>
            <w:r>
              <w:rPr>
                <w:color w:val="000000"/>
                <w:szCs w:val="22"/>
                <w:lang w:eastAsia="en-US"/>
              </w:rPr>
              <w:t xml:space="preserve"> </w:t>
            </w:r>
            <w:r>
              <w:rPr>
                <w:rFonts w:eastAsia="Times New Roman CYR"/>
                <w:color w:val="000000"/>
                <w:szCs w:val="22"/>
                <w:lang w:eastAsia="en-US"/>
              </w:rPr>
              <w:t>положительные</w:t>
            </w:r>
            <w:r>
              <w:rPr>
                <w:color w:val="000000"/>
                <w:szCs w:val="22"/>
                <w:lang w:eastAsia="en-US"/>
              </w:rPr>
              <w:t xml:space="preserve"> </w:t>
            </w:r>
            <w:r>
              <w:rPr>
                <w:rFonts w:eastAsia="Times New Roman CYR"/>
                <w:color w:val="000000"/>
                <w:szCs w:val="22"/>
                <w:lang w:eastAsia="en-US"/>
              </w:rPr>
              <w:t>взаимоотношения с</w:t>
            </w:r>
            <w:r>
              <w:rPr>
                <w:color w:val="000000"/>
                <w:szCs w:val="22"/>
                <w:lang w:eastAsia="en-US"/>
              </w:rPr>
              <w:t xml:space="preserve"> </w:t>
            </w:r>
            <w:r>
              <w:rPr>
                <w:rFonts w:eastAsia="Times New Roman CYR"/>
                <w:color w:val="000000"/>
                <w:szCs w:val="22"/>
                <w:lang w:eastAsia="en-US"/>
              </w:rPr>
              <w:t>другими</w:t>
            </w:r>
            <w:r>
              <w:rPr>
                <w:color w:val="000000"/>
                <w:szCs w:val="22"/>
                <w:lang w:eastAsia="en-US"/>
              </w:rPr>
              <w:t xml:space="preserve"> </w:t>
            </w:r>
            <w:r>
              <w:rPr>
                <w:rFonts w:eastAsia="Times New Roman CYR"/>
                <w:color w:val="000000"/>
                <w:szCs w:val="22"/>
                <w:lang w:eastAsia="en-US"/>
              </w:rPr>
              <w:t>людьми</w:t>
            </w:r>
          </w:p>
        </w:tc>
        <w:tc>
          <w:tcPr>
            <w:tcW w:w="3190" w:type="dxa"/>
          </w:tcPr>
          <w:p w:rsidR="00974EB0" w:rsidRDefault="00974EB0" w:rsidP="00974EB0">
            <w:pPr>
              <w:rPr>
                <w:szCs w:val="22"/>
              </w:rPr>
            </w:pPr>
            <w:r>
              <w:rPr>
                <w:color w:val="000000"/>
                <w:szCs w:val="22"/>
                <w:lang w:eastAsia="en-US"/>
              </w:rPr>
              <w:t xml:space="preserve">Формировать у детей умение </w:t>
            </w:r>
            <w:r>
              <w:rPr>
                <w:rFonts w:eastAsia="Times New Roman CYR"/>
                <w:color w:val="000000"/>
                <w:szCs w:val="22"/>
                <w:lang w:eastAsia="en-US"/>
              </w:rPr>
              <w:t>проявлять выраженный интерес к тому, что говорит собеседник</w:t>
            </w:r>
          </w:p>
        </w:tc>
        <w:tc>
          <w:tcPr>
            <w:tcW w:w="3189" w:type="dxa"/>
          </w:tcPr>
          <w:p w:rsidR="00974EB0" w:rsidRDefault="00974EB0" w:rsidP="00974EB0">
            <w:pPr>
              <w:ind w:firstLine="0"/>
              <w:rPr>
                <w:rFonts w:eastAsia="Times New Roman CYR"/>
                <w:color w:val="1D1B11"/>
                <w:szCs w:val="22"/>
              </w:rPr>
            </w:pPr>
            <w:r>
              <w:rPr>
                <w:rFonts w:eastAsia="Times New Roman CYR"/>
                <w:color w:val="000000"/>
                <w:szCs w:val="22"/>
                <w:lang w:eastAsia="en-US"/>
              </w:rPr>
              <w:t>Формировать умение согласовывать свои желания с товарищами по общению</w:t>
            </w:r>
          </w:p>
        </w:tc>
        <w:tc>
          <w:tcPr>
            <w:tcW w:w="3898" w:type="dxa"/>
          </w:tcPr>
          <w:p w:rsidR="00974EB0" w:rsidRDefault="00974EB0" w:rsidP="00974EB0">
            <w:pPr>
              <w:ind w:firstLine="0"/>
              <w:rPr>
                <w:rFonts w:eastAsia="Times New Roman CYR"/>
                <w:color w:val="1D1B11"/>
                <w:szCs w:val="22"/>
              </w:rPr>
            </w:pPr>
            <w:r>
              <w:rPr>
                <w:szCs w:val="22"/>
                <w:lang w:eastAsia="en-US"/>
              </w:rPr>
              <w:t>Развивать способность использовать выражение речевого этикета в соответствии с конкретной ситуацией общения</w:t>
            </w:r>
          </w:p>
        </w:tc>
      </w:tr>
      <w:tr w:rsidR="00974EB0" w:rsidTr="00974EB0">
        <w:trPr>
          <w:trHeight w:val="827"/>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lang w:eastAsia="en-US"/>
              </w:rPr>
            </w:pPr>
            <w:r>
              <w:rPr>
                <w:color w:val="000000"/>
                <w:szCs w:val="22"/>
                <w:lang w:eastAsia="en-US"/>
              </w:rPr>
              <w:t>Обучать детей вести диалог, используя вежливые слова</w:t>
            </w:r>
          </w:p>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r>
              <w:rPr>
                <w:rFonts w:eastAsia="Times New Roman CYR"/>
                <w:color w:val="1D1B11"/>
                <w:szCs w:val="22"/>
                <w:lang w:eastAsia="en-US"/>
              </w:rPr>
              <w:t>Формировать представление о вежливых людях и качествах, которыми они обладают</w:t>
            </w:r>
          </w:p>
        </w:tc>
        <w:tc>
          <w:tcPr>
            <w:tcW w:w="3189" w:type="dxa"/>
          </w:tcPr>
          <w:p w:rsidR="00974EB0" w:rsidRDefault="00974EB0" w:rsidP="00974EB0">
            <w:pPr>
              <w:ind w:firstLine="0"/>
              <w:rPr>
                <w:rFonts w:eastAsia="Times New Roman CYR"/>
                <w:color w:val="1D1B11"/>
                <w:szCs w:val="22"/>
              </w:rPr>
            </w:pPr>
            <w:r>
              <w:rPr>
                <w:rFonts w:eastAsia="Times New Roman CYR"/>
                <w:color w:val="1D1B11"/>
                <w:szCs w:val="22"/>
                <w:lang w:eastAsia="en-US"/>
              </w:rPr>
              <w:t>Закреплять навыки вежливого обращения к окружающим</w:t>
            </w:r>
          </w:p>
        </w:tc>
        <w:tc>
          <w:tcPr>
            <w:tcW w:w="3898" w:type="dxa"/>
          </w:tcPr>
          <w:p w:rsidR="00974EB0" w:rsidRDefault="00974EB0" w:rsidP="00974EB0">
            <w:pPr>
              <w:ind w:firstLine="0"/>
              <w:rPr>
                <w:rFonts w:eastAsia="Times New Roman CYR"/>
                <w:color w:val="1D1B11"/>
                <w:szCs w:val="22"/>
              </w:rPr>
            </w:pPr>
            <w:r>
              <w:rPr>
                <w:rFonts w:eastAsia="Segoe UI"/>
                <w:color w:val="010101"/>
                <w:szCs w:val="22"/>
                <w:shd w:val="clear" w:color="auto" w:fill="FFFFFF"/>
              </w:rPr>
              <w:t>Развивать познавательный интерес к этическим правилам и нормам</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Times New Roman CYR"/>
                <w:color w:val="1D1B11"/>
                <w:szCs w:val="22"/>
                <w:lang w:eastAsia="en-US"/>
              </w:rPr>
            </w:pPr>
            <w:r>
              <w:rPr>
                <w:rFonts w:eastAsia="Times New Roman CYR"/>
                <w:color w:val="1D1B11"/>
                <w:szCs w:val="22"/>
                <w:lang w:eastAsia="en-US"/>
              </w:rPr>
              <w:t>Учить внимательному и доброму отношению к окружающим</w:t>
            </w:r>
          </w:p>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r>
              <w:rPr>
                <w:szCs w:val="22"/>
                <w:lang w:eastAsia="en-US"/>
              </w:rPr>
              <w:lastRenderedPageBreak/>
              <w:t xml:space="preserve">Формировать </w:t>
            </w:r>
            <w:r>
              <w:rPr>
                <w:rFonts w:eastAsia="Times New Roman CYR"/>
                <w:color w:val="000000"/>
                <w:szCs w:val="22"/>
                <w:lang w:eastAsia="en-US"/>
              </w:rPr>
              <w:t>умения</w:t>
            </w:r>
            <w:r>
              <w:rPr>
                <w:color w:val="000000"/>
                <w:szCs w:val="22"/>
                <w:lang w:eastAsia="en-US"/>
              </w:rPr>
              <w:t xml:space="preserve"> </w:t>
            </w:r>
            <w:r>
              <w:rPr>
                <w:rFonts w:eastAsia="Times New Roman CYR"/>
                <w:color w:val="000000"/>
                <w:szCs w:val="22"/>
                <w:lang w:eastAsia="en-US"/>
              </w:rPr>
              <w:t>устанавливать</w:t>
            </w:r>
            <w:r>
              <w:rPr>
                <w:color w:val="000000"/>
                <w:szCs w:val="22"/>
                <w:lang w:eastAsia="en-US"/>
              </w:rPr>
              <w:t xml:space="preserve"> </w:t>
            </w:r>
            <w:r>
              <w:rPr>
                <w:rFonts w:eastAsia="Times New Roman CYR"/>
                <w:color w:val="000000"/>
                <w:szCs w:val="22"/>
                <w:lang w:eastAsia="en-US"/>
              </w:rPr>
              <w:t>положительные</w:t>
            </w:r>
            <w:r>
              <w:rPr>
                <w:color w:val="000000"/>
                <w:szCs w:val="22"/>
                <w:lang w:eastAsia="en-US"/>
              </w:rPr>
              <w:t xml:space="preserve"> </w:t>
            </w:r>
            <w:r>
              <w:rPr>
                <w:rFonts w:eastAsia="Times New Roman CYR"/>
                <w:color w:val="000000"/>
                <w:szCs w:val="22"/>
                <w:lang w:eastAsia="en-US"/>
              </w:rPr>
              <w:lastRenderedPageBreak/>
              <w:t>взаимоотношения с</w:t>
            </w:r>
            <w:r>
              <w:rPr>
                <w:color w:val="000000"/>
                <w:szCs w:val="22"/>
                <w:lang w:eastAsia="en-US"/>
              </w:rPr>
              <w:t xml:space="preserve"> </w:t>
            </w:r>
            <w:r>
              <w:rPr>
                <w:rFonts w:eastAsia="Times New Roman CYR"/>
                <w:color w:val="000000"/>
                <w:szCs w:val="22"/>
                <w:lang w:eastAsia="en-US"/>
              </w:rPr>
              <w:t>другими</w:t>
            </w:r>
            <w:r>
              <w:rPr>
                <w:color w:val="000000"/>
                <w:szCs w:val="22"/>
                <w:lang w:eastAsia="en-US"/>
              </w:rPr>
              <w:t xml:space="preserve"> </w:t>
            </w:r>
            <w:r>
              <w:rPr>
                <w:rFonts w:eastAsia="Times New Roman CYR"/>
                <w:color w:val="000000"/>
                <w:szCs w:val="22"/>
                <w:lang w:eastAsia="en-US"/>
              </w:rPr>
              <w:t>людьми</w:t>
            </w:r>
          </w:p>
        </w:tc>
        <w:tc>
          <w:tcPr>
            <w:tcW w:w="3189" w:type="dxa"/>
          </w:tcPr>
          <w:p w:rsidR="00974EB0" w:rsidRDefault="00974EB0" w:rsidP="00974EB0">
            <w:pPr>
              <w:ind w:firstLine="0"/>
              <w:rPr>
                <w:rFonts w:eastAsia="Times New Roman CYR"/>
                <w:color w:val="1D1B11"/>
                <w:szCs w:val="22"/>
              </w:rPr>
            </w:pPr>
            <w:r>
              <w:rPr>
                <w:rFonts w:eastAsia="Times New Roman CYR"/>
                <w:color w:val="1D1B11"/>
                <w:szCs w:val="22"/>
              </w:rPr>
              <w:lastRenderedPageBreak/>
              <w:t xml:space="preserve">Формировать </w:t>
            </w:r>
            <w:r>
              <w:rPr>
                <w:rFonts w:eastAsia="Times New Roman CYR"/>
                <w:color w:val="000000"/>
                <w:szCs w:val="22"/>
                <w:lang w:eastAsia="en-US"/>
              </w:rPr>
              <w:t>умение согласовывать свои желания с товарищами по общению</w:t>
            </w:r>
          </w:p>
        </w:tc>
        <w:tc>
          <w:tcPr>
            <w:tcW w:w="3898" w:type="dxa"/>
          </w:tcPr>
          <w:p w:rsidR="00974EB0" w:rsidRDefault="00974EB0" w:rsidP="00974EB0">
            <w:pPr>
              <w:ind w:firstLine="0"/>
              <w:rPr>
                <w:rFonts w:eastAsia="Times New Roman CYR"/>
                <w:color w:val="1D1B11"/>
                <w:szCs w:val="22"/>
              </w:rPr>
            </w:pPr>
            <w:r>
              <w:rPr>
                <w:rFonts w:eastAsia="Times New Roman CYR"/>
                <w:color w:val="000000"/>
                <w:szCs w:val="22"/>
                <w:lang w:eastAsia="en-US"/>
              </w:rPr>
              <w:t>Развивать умение согласовывать свои желания с товарищами по общению</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color w:val="000000"/>
                <w:szCs w:val="22"/>
                <w:lang w:eastAsia="en-US"/>
              </w:rPr>
            </w:pPr>
            <w:r>
              <w:rPr>
                <w:rFonts w:eastAsia="Times New Roman CYR"/>
                <w:color w:val="000000"/>
                <w:szCs w:val="22"/>
                <w:lang w:eastAsia="en-US"/>
              </w:rPr>
              <w:t>Формировать умения правильно вести себя в группе</w:t>
            </w:r>
          </w:p>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r>
              <w:rPr>
                <w:rFonts w:eastAsia="Times New Roman CYR"/>
                <w:color w:val="000000"/>
                <w:szCs w:val="22"/>
                <w:lang w:eastAsia="en-US"/>
              </w:rPr>
              <w:t>Продолжать формировать у детей умения правильно вести себя в группе</w:t>
            </w:r>
          </w:p>
        </w:tc>
        <w:tc>
          <w:tcPr>
            <w:tcW w:w="3189" w:type="dxa"/>
          </w:tcPr>
          <w:p w:rsidR="00974EB0" w:rsidRDefault="00974EB0" w:rsidP="00974EB0">
            <w:pPr>
              <w:ind w:firstLine="0"/>
              <w:rPr>
                <w:rFonts w:eastAsia="Times New Roman CYR"/>
                <w:color w:val="1D1B11"/>
                <w:szCs w:val="22"/>
              </w:rPr>
            </w:pPr>
            <w:r>
              <w:rPr>
                <w:rFonts w:eastAsia="SimSun"/>
                <w:szCs w:val="22"/>
              </w:rPr>
              <w:t>Формировать способность слушать собеседника, способность договариваться с партнёром, умение вступать в диалог, поддерживать его и завершать (регуляционно -коммуникативные умения);</w:t>
            </w:r>
          </w:p>
        </w:tc>
        <w:tc>
          <w:tcPr>
            <w:tcW w:w="3898" w:type="dxa"/>
          </w:tcPr>
          <w:p w:rsidR="00974EB0" w:rsidRDefault="00974EB0" w:rsidP="00974EB0">
            <w:pPr>
              <w:ind w:firstLine="0"/>
              <w:rPr>
                <w:rFonts w:eastAsia="Times New Roman CYR"/>
                <w:color w:val="1D1B11"/>
                <w:szCs w:val="22"/>
              </w:rPr>
            </w:pPr>
            <w:r>
              <w:rPr>
                <w:rFonts w:eastAsia="SimSun"/>
                <w:szCs w:val="22"/>
              </w:rPr>
              <w:t>Развивать способность слушать собеседника, способность договариваться с партнёром, умение вступать в диалог, поддерживать его и завершать (регуляционно -коммуникативные умения);</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LiberationSerif"/>
                <w:szCs w:val="22"/>
                <w:lang w:eastAsia="en-US"/>
              </w:rPr>
              <w:t>Воспитывать чувство самоуважения и уважения к другим.</w:t>
            </w:r>
          </w:p>
        </w:tc>
        <w:tc>
          <w:tcPr>
            <w:tcW w:w="3190" w:type="dxa"/>
          </w:tcPr>
          <w:p w:rsidR="00974EB0" w:rsidRDefault="00974EB0" w:rsidP="00974EB0">
            <w:pPr>
              <w:ind w:firstLine="0"/>
              <w:rPr>
                <w:szCs w:val="22"/>
              </w:rPr>
            </w:pPr>
            <w:r>
              <w:rPr>
                <w:rFonts w:eastAsia="Times New Roman CYR"/>
                <w:color w:val="000000"/>
                <w:szCs w:val="22"/>
                <w:lang w:eastAsia="en-US"/>
              </w:rPr>
              <w:t>Формировать у детей умение употреблять средства вербального и невербального общения;</w:t>
            </w:r>
          </w:p>
        </w:tc>
        <w:tc>
          <w:tcPr>
            <w:tcW w:w="3189" w:type="dxa"/>
          </w:tcPr>
          <w:p w:rsidR="00974EB0" w:rsidRDefault="00974EB0" w:rsidP="00974EB0">
            <w:pPr>
              <w:ind w:firstLine="0"/>
              <w:rPr>
                <w:rFonts w:eastAsia="Times New Roman CYR"/>
                <w:color w:val="1D1B11"/>
                <w:szCs w:val="22"/>
              </w:rPr>
            </w:pPr>
            <w:r>
              <w:rPr>
                <w:color w:val="000000"/>
                <w:szCs w:val="22"/>
                <w:lang w:eastAsia="en-US"/>
              </w:rPr>
              <w:t xml:space="preserve">Развивать у </w:t>
            </w:r>
            <w:proofErr w:type="gramStart"/>
            <w:r>
              <w:rPr>
                <w:color w:val="000000"/>
                <w:szCs w:val="22"/>
                <w:lang w:eastAsia="en-US"/>
              </w:rPr>
              <w:t>детей  умения</w:t>
            </w:r>
            <w:proofErr w:type="gramEnd"/>
            <w:r>
              <w:rPr>
                <w:color w:val="000000"/>
                <w:szCs w:val="22"/>
                <w:lang w:eastAsia="en-US"/>
              </w:rPr>
              <w:t xml:space="preserve"> формулировать правила поведения</w:t>
            </w:r>
          </w:p>
        </w:tc>
        <w:tc>
          <w:tcPr>
            <w:tcW w:w="3898" w:type="dxa"/>
          </w:tcPr>
          <w:p w:rsidR="00974EB0" w:rsidRDefault="00974EB0" w:rsidP="00974EB0">
            <w:pPr>
              <w:ind w:firstLine="0"/>
              <w:rPr>
                <w:rFonts w:eastAsia="Times New Roman CYR"/>
                <w:color w:val="1D1B11"/>
                <w:szCs w:val="22"/>
              </w:rPr>
            </w:pPr>
            <w:r>
              <w:rPr>
                <w:rFonts w:eastAsia="Times New Roman CYR"/>
                <w:color w:val="000000"/>
                <w:szCs w:val="22"/>
                <w:lang w:eastAsia="en-US"/>
              </w:rPr>
              <w:t>Расширять представления о правилах поведения и общения в обществе</w:t>
            </w:r>
            <w:r>
              <w:rPr>
                <w:color w:val="000000"/>
                <w:szCs w:val="22"/>
                <w:lang w:eastAsia="en-US"/>
              </w:rPr>
              <w:t>.</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rPr>
                <w:szCs w:val="22"/>
                <w:lang w:eastAsia="en-US"/>
              </w:rPr>
            </w:pPr>
            <w:r>
              <w:rPr>
                <w:rFonts w:eastAsia="LiberationSerif"/>
                <w:szCs w:val="22"/>
                <w:lang w:eastAsia="en-US"/>
              </w:rPr>
              <w:t>Воспитывать чувство самоуважения и уважения к другим.</w:t>
            </w:r>
          </w:p>
        </w:tc>
        <w:tc>
          <w:tcPr>
            <w:tcW w:w="3189" w:type="dxa"/>
          </w:tcPr>
          <w:p w:rsidR="00974EB0" w:rsidRDefault="00974EB0" w:rsidP="00974EB0">
            <w:pPr>
              <w:ind w:firstLine="0"/>
              <w:rPr>
                <w:rFonts w:eastAsia="Times New Roman CYR"/>
                <w:color w:val="1D1B11"/>
                <w:szCs w:val="22"/>
              </w:rPr>
            </w:pPr>
            <w:r>
              <w:rPr>
                <w:rFonts w:eastAsia="Times New Roman CYR"/>
                <w:color w:val="000000"/>
                <w:szCs w:val="22"/>
                <w:lang w:eastAsia="en-US"/>
              </w:rPr>
              <w:t>Развивать коммуникативные навыки, чувство принадлежности к группе</w:t>
            </w:r>
          </w:p>
        </w:tc>
        <w:tc>
          <w:tcPr>
            <w:tcW w:w="3898" w:type="dxa"/>
          </w:tcPr>
          <w:p w:rsidR="00974EB0" w:rsidRDefault="00974EB0" w:rsidP="00974EB0">
            <w:pPr>
              <w:ind w:firstLine="0"/>
              <w:rPr>
                <w:rFonts w:eastAsia="Times New Roman CYR"/>
                <w:color w:val="000000"/>
                <w:szCs w:val="22"/>
                <w:lang w:eastAsia="en-US"/>
              </w:rPr>
            </w:pPr>
            <w:r>
              <w:rPr>
                <w:rFonts w:eastAsia="Times New Roman CYR"/>
                <w:color w:val="000000"/>
                <w:szCs w:val="22"/>
                <w:lang w:eastAsia="en-US"/>
              </w:rPr>
              <w:t>Развивать коммуникативные навыки, чувство принадлежности к группе</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r>
              <w:rPr>
                <w:rFonts w:eastAsia="LiberationSerif"/>
                <w:szCs w:val="22"/>
                <w:lang w:eastAsia="en-US"/>
              </w:rPr>
              <w:t xml:space="preserve"> </w:t>
            </w:r>
          </w:p>
        </w:tc>
        <w:tc>
          <w:tcPr>
            <w:tcW w:w="3190" w:type="dxa"/>
          </w:tcPr>
          <w:p w:rsidR="00974EB0" w:rsidRDefault="00974EB0" w:rsidP="00974EB0">
            <w:pPr>
              <w:rPr>
                <w:szCs w:val="22"/>
                <w:lang w:eastAsia="en-US"/>
              </w:rPr>
            </w:pPr>
          </w:p>
        </w:tc>
        <w:tc>
          <w:tcPr>
            <w:tcW w:w="3189" w:type="dxa"/>
          </w:tcPr>
          <w:p w:rsidR="00974EB0" w:rsidRDefault="00974EB0" w:rsidP="00974EB0">
            <w:pPr>
              <w:rPr>
                <w:rFonts w:eastAsia="SimSun"/>
                <w:szCs w:val="22"/>
                <w:lang w:eastAsia="en-US"/>
              </w:rPr>
            </w:pPr>
            <w:r>
              <w:rPr>
                <w:rFonts w:eastAsia="LiberationSerif"/>
                <w:szCs w:val="22"/>
                <w:lang w:eastAsia="en-US"/>
              </w:rPr>
              <w:t>Воспитывать чувство самоуважения, оценивать и ценить себя.</w:t>
            </w:r>
          </w:p>
        </w:tc>
        <w:tc>
          <w:tcPr>
            <w:tcW w:w="3898" w:type="dxa"/>
          </w:tcPr>
          <w:p w:rsidR="00974EB0" w:rsidRDefault="00974EB0" w:rsidP="00974EB0">
            <w:pPr>
              <w:rPr>
                <w:rFonts w:eastAsia="Times New Roman CYR"/>
                <w:color w:val="1D1B11"/>
                <w:szCs w:val="22"/>
              </w:rPr>
            </w:pPr>
            <w:r>
              <w:rPr>
                <w:rFonts w:eastAsia="LiberationSerif"/>
                <w:szCs w:val="22"/>
                <w:lang w:eastAsia="en-US"/>
              </w:rPr>
              <w:t>Воспитывать чувство самоуважения, оценивать и ценить себя.</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Воспитывать уважительное отношение к партнёру по общению</w:t>
            </w:r>
          </w:p>
        </w:tc>
        <w:tc>
          <w:tcPr>
            <w:tcW w:w="3898" w:type="dxa"/>
          </w:tcPr>
          <w:p w:rsidR="00974EB0" w:rsidRDefault="00974EB0" w:rsidP="00974EB0">
            <w:pPr>
              <w:rPr>
                <w:rFonts w:eastAsia="Times New Roman CYR"/>
                <w:color w:val="1D1B11"/>
                <w:szCs w:val="22"/>
              </w:rPr>
            </w:pPr>
            <w:r>
              <w:rPr>
                <w:rFonts w:eastAsia="Times New Roman CYR"/>
                <w:color w:val="000000"/>
                <w:szCs w:val="22"/>
                <w:lang w:eastAsia="en-US"/>
              </w:rPr>
              <w:t>Продолжать обучать детей осмысливать и оценивать ситуацию, самостоятельно понимать мотивы поведения и соотносить эти мотивы существующим нормам поведения</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Стимулировать у детей готовность к общению и желание вступать в диалог</w:t>
            </w:r>
          </w:p>
        </w:tc>
        <w:tc>
          <w:tcPr>
            <w:tcW w:w="3898" w:type="dxa"/>
          </w:tcPr>
          <w:p w:rsidR="00974EB0" w:rsidRDefault="00974EB0" w:rsidP="00974EB0">
            <w:pPr>
              <w:rPr>
                <w:rFonts w:eastAsia="Times New Roman CYR"/>
                <w:color w:val="1D1B11"/>
                <w:szCs w:val="22"/>
              </w:rPr>
            </w:pPr>
            <w:r>
              <w:rPr>
                <w:rFonts w:eastAsia="Calibri"/>
                <w:color w:val="000000"/>
                <w:szCs w:val="22"/>
                <w:lang w:eastAsia="en-US"/>
              </w:rPr>
              <w:t>Обучать детей   определять конкретные цели своих поступков, определять средства достижения целей, планировать свои действия, предвидеть результат своих действий и поступков</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Расширять коммуникативный опыт детей в различных ситуациях общения (просьба, благодарность, высказывание своего мнения, возражение), развитие норм речевого поведения</w:t>
            </w:r>
          </w:p>
        </w:tc>
        <w:tc>
          <w:tcPr>
            <w:tcW w:w="3898" w:type="dxa"/>
          </w:tcPr>
          <w:p w:rsidR="00974EB0" w:rsidRDefault="00974EB0" w:rsidP="00974EB0">
            <w:pPr>
              <w:ind w:firstLine="0"/>
              <w:rPr>
                <w:rFonts w:eastAsia="Times New Roman CYR"/>
                <w:color w:val="1D1B11"/>
                <w:szCs w:val="22"/>
              </w:rPr>
            </w:pPr>
            <w:r>
              <w:rPr>
                <w:rFonts w:eastAsia="SimSun"/>
                <w:szCs w:val="22"/>
              </w:rPr>
              <w:t>Развивать у детей умение согласовывать свои действия с действиями партнера (слушать, не перебивая; говорить вежливо, обращаясь к партнеру, быть тактичным)</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SimSun"/>
                <w:szCs w:val="22"/>
              </w:rPr>
            </w:pPr>
            <w:r>
              <w:rPr>
                <w:rFonts w:eastAsia="SimSun"/>
                <w:szCs w:val="22"/>
              </w:rPr>
              <w:t>Формировать внеситуативно -познавательной форму общения ребёнка со сверстниками и внеситуативно -личностной форму общения со взрослыми в различных видах продуктивной деятельности</w:t>
            </w:r>
          </w:p>
        </w:tc>
        <w:tc>
          <w:tcPr>
            <w:tcW w:w="3898" w:type="dxa"/>
          </w:tcPr>
          <w:p w:rsidR="00974EB0" w:rsidRDefault="00974EB0" w:rsidP="00974EB0">
            <w:pPr>
              <w:ind w:firstLine="0"/>
              <w:rPr>
                <w:rFonts w:eastAsia="SimSun"/>
                <w:szCs w:val="22"/>
              </w:rPr>
            </w:pPr>
            <w:r>
              <w:rPr>
                <w:rFonts w:eastAsia="SimSun"/>
                <w:szCs w:val="22"/>
              </w:rPr>
              <w:t>Развивать внеситуативно -познавательной форму общения ребёнка со сверстниками и внеситуативно -личностной форму общения со взрослыми в различных видах продуктивной деятельности</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Формировать умение регулировать своё поведение на основе усвоенных норм</w:t>
            </w:r>
          </w:p>
        </w:tc>
        <w:tc>
          <w:tcPr>
            <w:tcW w:w="3898" w:type="dxa"/>
          </w:tcPr>
          <w:p w:rsidR="00974EB0" w:rsidRDefault="00974EB0" w:rsidP="00974EB0">
            <w:pPr>
              <w:ind w:firstLine="0"/>
              <w:rPr>
                <w:rFonts w:eastAsia="Times New Roman CYR"/>
                <w:color w:val="1D1B11"/>
                <w:szCs w:val="22"/>
              </w:rPr>
            </w:pPr>
            <w:r>
              <w:rPr>
                <w:rFonts w:eastAsia="SimSun"/>
                <w:szCs w:val="22"/>
              </w:rPr>
              <w:t>Содействовать формированию опыта рефлексии (самопонимания, самопрезентации)</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LiberationSerif"/>
                <w:szCs w:val="22"/>
                <w:lang w:eastAsia="en-US"/>
              </w:rPr>
              <w:t>Способствовать формированию умения самовыражения своей индивидуальности</w:t>
            </w:r>
          </w:p>
        </w:tc>
        <w:tc>
          <w:tcPr>
            <w:tcW w:w="3898" w:type="dxa"/>
          </w:tcPr>
          <w:p w:rsidR="00974EB0" w:rsidRDefault="00974EB0" w:rsidP="00974EB0">
            <w:pPr>
              <w:ind w:firstLine="0"/>
              <w:rPr>
                <w:rFonts w:eastAsia="Times New Roman CYR"/>
                <w:color w:val="1D1B11"/>
                <w:szCs w:val="22"/>
              </w:rPr>
            </w:pPr>
            <w:r>
              <w:rPr>
                <w:rFonts w:eastAsia="LiberationSerif"/>
                <w:szCs w:val="22"/>
                <w:lang w:eastAsia="en-US"/>
              </w:rPr>
              <w:t>Развивать способность детей старшего дошкольного возраста к оценке собственного поведения</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Развивать способность к саморегуляции</w:t>
            </w:r>
          </w:p>
        </w:tc>
        <w:tc>
          <w:tcPr>
            <w:tcW w:w="3898" w:type="dxa"/>
          </w:tcPr>
          <w:p w:rsidR="00974EB0" w:rsidRDefault="00974EB0" w:rsidP="00974EB0">
            <w:pPr>
              <w:ind w:firstLine="0"/>
              <w:rPr>
                <w:rFonts w:eastAsia="LiberationSerif"/>
                <w:szCs w:val="22"/>
                <w:lang w:eastAsia="en-US"/>
              </w:rPr>
            </w:pPr>
            <w:r>
              <w:rPr>
                <w:rFonts w:eastAsia="SimSun"/>
                <w:szCs w:val="22"/>
              </w:rPr>
              <w:t>Развивать умение регулировать свое поведение на основе усвоенных норм</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proofErr w:type="gramStart"/>
            <w:r>
              <w:rPr>
                <w:rFonts w:eastAsia="SimSun"/>
                <w:szCs w:val="22"/>
              </w:rPr>
              <w:t>Формировать  у</w:t>
            </w:r>
            <w:proofErr w:type="gramEnd"/>
            <w:r>
              <w:rPr>
                <w:rFonts w:eastAsia="SimSun"/>
                <w:szCs w:val="22"/>
              </w:rPr>
              <w:t xml:space="preserve"> ребёнка позитивное отношение к себе и самоуважения как основы нравственного отношения к другому, ответственности за свои действия перед своей командой</w:t>
            </w:r>
          </w:p>
        </w:tc>
        <w:tc>
          <w:tcPr>
            <w:tcW w:w="3898" w:type="dxa"/>
          </w:tcPr>
          <w:p w:rsidR="00974EB0" w:rsidRDefault="00974EB0" w:rsidP="00974EB0">
            <w:pPr>
              <w:ind w:firstLine="0"/>
              <w:rPr>
                <w:rFonts w:eastAsia="Times New Roman CYR"/>
                <w:color w:val="1D1B11"/>
                <w:szCs w:val="22"/>
              </w:rPr>
            </w:pPr>
            <w:r>
              <w:rPr>
                <w:rFonts w:eastAsia="SimSun"/>
                <w:szCs w:val="22"/>
              </w:rPr>
              <w:t>Развивать у ребёнка позитивное отношение к себе и самоуважения как основы нравственного отношения к другому, ответственности за свои действия перед своей командой</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SimSun"/>
                <w:szCs w:val="22"/>
              </w:rPr>
            </w:pPr>
            <w:proofErr w:type="gramStart"/>
            <w:r>
              <w:rPr>
                <w:rFonts w:eastAsia="SimSun"/>
                <w:szCs w:val="22"/>
              </w:rPr>
              <w:t>Формировать  у</w:t>
            </w:r>
            <w:proofErr w:type="gramEnd"/>
            <w:r>
              <w:rPr>
                <w:rFonts w:eastAsia="SimSun"/>
                <w:szCs w:val="22"/>
              </w:rPr>
              <w:t xml:space="preserve"> ребёнка умение учитывать необходимости учёта в своём поведении возраста собеседника (пожилой человек – проявление заботы, Малыш – проявление поддержки);</w:t>
            </w:r>
          </w:p>
        </w:tc>
        <w:tc>
          <w:tcPr>
            <w:tcW w:w="3898" w:type="dxa"/>
          </w:tcPr>
          <w:p w:rsidR="00974EB0" w:rsidRDefault="00974EB0" w:rsidP="00974EB0">
            <w:pPr>
              <w:ind w:firstLine="0"/>
              <w:rPr>
                <w:rFonts w:eastAsia="Times New Roman CYR"/>
                <w:color w:val="1D1B11"/>
                <w:szCs w:val="22"/>
              </w:rPr>
            </w:pPr>
            <w:r>
              <w:rPr>
                <w:rFonts w:eastAsia="SimSun"/>
                <w:szCs w:val="22"/>
              </w:rPr>
              <w:t>Развивать у ребёнка умение учитывать необходимости учёта в своём поведении возраста собеседника (пожилой человек – проявление заботы, Малыш – проявление поддержки);</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LiberationSerif"/>
                <w:szCs w:val="22"/>
                <w:lang w:eastAsia="en-US"/>
              </w:rPr>
            </w:pPr>
            <w:r>
              <w:rPr>
                <w:rFonts w:eastAsia="LiberationSerif"/>
                <w:szCs w:val="22"/>
                <w:lang w:eastAsia="en-US"/>
              </w:rPr>
              <w:t>Довести до сознания детей, что каждый человек имеет право на жизнь и здоровое развитие; государство заботится об охране жизни.</w:t>
            </w:r>
          </w:p>
        </w:tc>
        <w:tc>
          <w:tcPr>
            <w:tcW w:w="3898" w:type="dxa"/>
          </w:tcPr>
          <w:p w:rsidR="00974EB0" w:rsidRDefault="00974EB0" w:rsidP="00974EB0">
            <w:pPr>
              <w:ind w:firstLine="0"/>
              <w:rPr>
                <w:rFonts w:eastAsia="LiberationSerif"/>
                <w:szCs w:val="22"/>
              </w:rPr>
            </w:pPr>
            <w:r>
              <w:rPr>
                <w:rFonts w:eastAsia="LiberationSerif"/>
                <w:szCs w:val="22"/>
              </w:rPr>
              <w:t>Формировать положительное отношение к проявлению эмоционального отношения к собственному правовому поведению.</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lang w:eastAsia="en-US"/>
              </w:rPr>
            </w:pPr>
          </w:p>
        </w:tc>
        <w:tc>
          <w:tcPr>
            <w:tcW w:w="3190" w:type="dxa"/>
          </w:tcPr>
          <w:p w:rsidR="00974EB0" w:rsidRDefault="00974EB0" w:rsidP="00974EB0">
            <w:pPr>
              <w:ind w:firstLine="0"/>
              <w:rPr>
                <w:szCs w:val="22"/>
              </w:rPr>
            </w:pPr>
          </w:p>
        </w:tc>
        <w:tc>
          <w:tcPr>
            <w:tcW w:w="3189" w:type="dxa"/>
          </w:tcPr>
          <w:p w:rsidR="00974EB0" w:rsidRDefault="00974EB0" w:rsidP="00974EB0">
            <w:pPr>
              <w:rPr>
                <w:rFonts w:eastAsia="LiberationSerif"/>
                <w:szCs w:val="22"/>
                <w:lang w:eastAsia="en-US"/>
              </w:rPr>
            </w:pPr>
            <w:r>
              <w:rPr>
                <w:rFonts w:eastAsia="LiberationSerif"/>
                <w:szCs w:val="22"/>
              </w:rPr>
              <w:t xml:space="preserve">Формировать у </w:t>
            </w:r>
            <w:proofErr w:type="gramStart"/>
            <w:r>
              <w:rPr>
                <w:rFonts w:eastAsia="LiberationSerif"/>
                <w:szCs w:val="22"/>
              </w:rPr>
              <w:t>детей  умение</w:t>
            </w:r>
            <w:proofErr w:type="gramEnd"/>
            <w:r>
              <w:rPr>
                <w:rFonts w:eastAsia="LiberationSerif"/>
                <w:szCs w:val="22"/>
              </w:rPr>
              <w:t xml:space="preserve"> оценивать своё </w:t>
            </w:r>
            <w:r>
              <w:rPr>
                <w:rFonts w:eastAsia="LiberationSerif"/>
                <w:szCs w:val="22"/>
              </w:rPr>
              <w:lastRenderedPageBreak/>
              <w:t>поведение другого человека с точки зрения норм права: умение объяснять и оценивать поступки людей.</w:t>
            </w:r>
          </w:p>
        </w:tc>
        <w:tc>
          <w:tcPr>
            <w:tcW w:w="3898" w:type="dxa"/>
          </w:tcPr>
          <w:p w:rsidR="00974EB0" w:rsidRDefault="00974EB0" w:rsidP="00974EB0">
            <w:pPr>
              <w:ind w:firstLine="0"/>
              <w:rPr>
                <w:rFonts w:eastAsia="LiberationSerif"/>
                <w:szCs w:val="22"/>
              </w:rPr>
            </w:pPr>
            <w:r>
              <w:rPr>
                <w:rFonts w:eastAsia="LiberationSerif"/>
                <w:szCs w:val="22"/>
              </w:rPr>
              <w:lastRenderedPageBreak/>
              <w:t xml:space="preserve">Развивать у </w:t>
            </w:r>
            <w:proofErr w:type="gramStart"/>
            <w:r>
              <w:rPr>
                <w:rFonts w:eastAsia="LiberationSerif"/>
                <w:szCs w:val="22"/>
              </w:rPr>
              <w:t>детей  умение</w:t>
            </w:r>
            <w:proofErr w:type="gramEnd"/>
            <w:r>
              <w:rPr>
                <w:rFonts w:eastAsia="LiberationSerif"/>
                <w:szCs w:val="22"/>
              </w:rPr>
              <w:t xml:space="preserve"> оценивать своё поведение другого человека с </w:t>
            </w:r>
            <w:r>
              <w:rPr>
                <w:rFonts w:eastAsia="LiberationSerif"/>
                <w:szCs w:val="22"/>
              </w:rPr>
              <w:lastRenderedPageBreak/>
              <w:t>точки зрения норм права: умение объяснять и оценивать поступки людей.</w:t>
            </w:r>
          </w:p>
          <w:p w:rsidR="00974EB0" w:rsidRDefault="00974EB0" w:rsidP="00974EB0">
            <w:pPr>
              <w:ind w:firstLine="0"/>
              <w:rPr>
                <w:rFonts w:eastAsia="Times New Roman CYR"/>
                <w:color w:val="1D1B11"/>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Формировать у ребёнка предпосылок к толерантности как нравственному качеству</w:t>
            </w:r>
          </w:p>
        </w:tc>
        <w:tc>
          <w:tcPr>
            <w:tcW w:w="3898" w:type="dxa"/>
          </w:tcPr>
          <w:p w:rsidR="00974EB0" w:rsidRDefault="00974EB0" w:rsidP="00974EB0">
            <w:pPr>
              <w:ind w:firstLine="0"/>
              <w:rPr>
                <w:rFonts w:eastAsia="Times New Roman CYR"/>
                <w:color w:val="1D1B11"/>
                <w:szCs w:val="22"/>
              </w:rPr>
            </w:pPr>
            <w:r>
              <w:rPr>
                <w:rFonts w:eastAsia="SimSun"/>
                <w:szCs w:val="22"/>
              </w:rPr>
              <w:t>Развивать у ребёнка толерантность как нравственное качество</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Формировать толерантность к детям разных национальностей, сверстникам в группе</w:t>
            </w:r>
          </w:p>
        </w:tc>
        <w:tc>
          <w:tcPr>
            <w:tcW w:w="3898" w:type="dxa"/>
          </w:tcPr>
          <w:p w:rsidR="00974EB0" w:rsidRDefault="00974EB0" w:rsidP="00974EB0">
            <w:pPr>
              <w:ind w:firstLine="0"/>
              <w:rPr>
                <w:rFonts w:eastAsia="Times New Roman CYR"/>
                <w:color w:val="1D1B11"/>
                <w:szCs w:val="22"/>
              </w:rPr>
            </w:pPr>
            <w:r>
              <w:rPr>
                <w:rFonts w:eastAsia="Times New Roman CYR"/>
                <w:color w:val="1D1B11"/>
                <w:szCs w:val="22"/>
              </w:rPr>
              <w:t xml:space="preserve">Развивать </w:t>
            </w:r>
            <w:r>
              <w:rPr>
                <w:rFonts w:eastAsia="SimSun"/>
                <w:szCs w:val="22"/>
              </w:rPr>
              <w:t>толерантность к детям разных национальностей, сверстникам в группе</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rFonts w:eastAsia="LiberationSerif"/>
                <w:szCs w:val="22"/>
              </w:rPr>
            </w:pPr>
          </w:p>
        </w:tc>
        <w:tc>
          <w:tcPr>
            <w:tcW w:w="3190" w:type="dxa"/>
          </w:tcPr>
          <w:p w:rsidR="00974EB0" w:rsidRDefault="00974EB0" w:rsidP="00974EB0">
            <w:pPr>
              <w:ind w:firstLine="0"/>
              <w:rPr>
                <w:szCs w:val="22"/>
              </w:rPr>
            </w:pPr>
          </w:p>
        </w:tc>
        <w:tc>
          <w:tcPr>
            <w:tcW w:w="3189" w:type="dxa"/>
          </w:tcPr>
          <w:p w:rsidR="00974EB0" w:rsidRDefault="00974EB0" w:rsidP="00974EB0">
            <w:pPr>
              <w:ind w:firstLine="0"/>
              <w:rPr>
                <w:rFonts w:eastAsia="Times New Roman CYR"/>
                <w:color w:val="1D1B11"/>
                <w:szCs w:val="22"/>
              </w:rPr>
            </w:pPr>
            <w:r>
              <w:rPr>
                <w:rFonts w:eastAsia="SimSun"/>
                <w:szCs w:val="22"/>
              </w:rPr>
              <w:t>Воспитывать у детей уважительного и терпимого отношения к людям независимо от их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tc>
        <w:tc>
          <w:tcPr>
            <w:tcW w:w="3898" w:type="dxa"/>
          </w:tcPr>
          <w:p w:rsidR="00974EB0" w:rsidRDefault="00974EB0" w:rsidP="00974EB0">
            <w:pPr>
              <w:ind w:firstLine="0"/>
              <w:rPr>
                <w:rFonts w:eastAsia="Times New Roman CYR"/>
                <w:color w:val="1D1B11"/>
                <w:szCs w:val="22"/>
              </w:rPr>
            </w:pPr>
            <w:r>
              <w:rPr>
                <w:rFonts w:eastAsia="SimSun"/>
                <w:szCs w:val="22"/>
              </w:rPr>
              <w:t>Воспитывать у детей уважительного и терпимого отношения к людям независимо от их происхождения, расовой и национальной принадлежности, языка, пола, возраста, личностного и поведенческого своеобразия, в том числе внешнего облика и физических недостатков</w:t>
            </w:r>
          </w:p>
        </w:tc>
      </w:tr>
      <w:tr w:rsidR="00974EB0" w:rsidTr="00974EB0">
        <w:trPr>
          <w:trHeight w:val="1038"/>
          <w:jc w:val="center"/>
        </w:trPr>
        <w:tc>
          <w:tcPr>
            <w:tcW w:w="1838" w:type="dxa"/>
            <w:vMerge w:val="restart"/>
            <w:vAlign w:val="center"/>
          </w:tcPr>
          <w:p w:rsidR="00974EB0" w:rsidRDefault="00974EB0" w:rsidP="00974EB0">
            <w:pPr>
              <w:ind w:firstLine="0"/>
              <w:rPr>
                <w:rFonts w:eastAsia="LiberationSerif"/>
                <w:i/>
                <w:szCs w:val="22"/>
              </w:rPr>
            </w:pPr>
            <w:r>
              <w:rPr>
                <w:rFonts w:eastAsia="LiberationSerif"/>
                <w:i/>
                <w:szCs w:val="22"/>
              </w:rPr>
              <w:t>Деятельно-стный</w:t>
            </w:r>
          </w:p>
        </w:tc>
        <w:tc>
          <w:tcPr>
            <w:tcW w:w="3189" w:type="dxa"/>
          </w:tcPr>
          <w:p w:rsidR="00974EB0" w:rsidRDefault="00974EB0" w:rsidP="00974EB0">
            <w:pPr>
              <w:ind w:firstLine="0"/>
              <w:rPr>
                <w:rFonts w:eastAsia="Times New Roman CYR"/>
                <w:color w:val="1D1B11"/>
                <w:szCs w:val="22"/>
                <w:lang w:eastAsia="en-US"/>
              </w:rPr>
            </w:pPr>
            <w:r>
              <w:rPr>
                <w:rFonts w:eastAsia="Arial"/>
                <w:color w:val="333333"/>
                <w:szCs w:val="22"/>
                <w:lang w:eastAsia="en-US"/>
              </w:rPr>
              <w:t>Побуждать детей к выражению эмпатии, сочувствия и содействия как проявления ценностного представления к Человеку</w:t>
            </w:r>
          </w:p>
        </w:tc>
        <w:tc>
          <w:tcPr>
            <w:tcW w:w="3190" w:type="dxa"/>
          </w:tcPr>
          <w:p w:rsidR="00974EB0" w:rsidRDefault="00974EB0" w:rsidP="00974EB0">
            <w:pPr>
              <w:ind w:firstLine="0"/>
              <w:rPr>
                <w:rFonts w:eastAsia="LiberationSerif"/>
                <w:szCs w:val="22"/>
              </w:rPr>
            </w:pPr>
            <w:r>
              <w:rPr>
                <w:rFonts w:eastAsia="Arial"/>
                <w:color w:val="333333"/>
                <w:szCs w:val="22"/>
                <w:lang w:eastAsia="en-US"/>
              </w:rPr>
              <w:t>Побуждать детей к выражению эмпатии, сочувствия и содействия как проявления ценностного представления к Человеку</w:t>
            </w:r>
          </w:p>
        </w:tc>
        <w:tc>
          <w:tcPr>
            <w:tcW w:w="3189" w:type="dxa"/>
          </w:tcPr>
          <w:p w:rsidR="00974EB0" w:rsidRDefault="00974EB0" w:rsidP="00974EB0">
            <w:pPr>
              <w:ind w:firstLine="0"/>
              <w:rPr>
                <w:color w:val="000000"/>
                <w:szCs w:val="22"/>
                <w:lang w:eastAsia="en-US"/>
              </w:rPr>
            </w:pPr>
            <w:r>
              <w:rPr>
                <w:rFonts w:eastAsia="Times New Roman CYR"/>
                <w:color w:val="000000"/>
                <w:szCs w:val="22"/>
                <w:lang w:eastAsia="en-US"/>
              </w:rPr>
              <w:t>Стимулировать интерес ребёнка к эмоциональным переживаниям</w:t>
            </w:r>
          </w:p>
          <w:p w:rsidR="00974EB0" w:rsidRDefault="00974EB0" w:rsidP="00974EB0">
            <w:pPr>
              <w:ind w:firstLine="0"/>
              <w:rPr>
                <w:rFonts w:eastAsia="SimSun"/>
                <w:szCs w:val="22"/>
              </w:rPr>
            </w:pPr>
          </w:p>
        </w:tc>
        <w:tc>
          <w:tcPr>
            <w:tcW w:w="3898" w:type="dxa"/>
          </w:tcPr>
          <w:p w:rsidR="00974EB0" w:rsidRDefault="00974EB0" w:rsidP="00974EB0">
            <w:pPr>
              <w:ind w:firstLine="0"/>
              <w:rPr>
                <w:color w:val="000000"/>
                <w:szCs w:val="22"/>
                <w:lang w:eastAsia="en-US"/>
              </w:rPr>
            </w:pPr>
            <w:r>
              <w:rPr>
                <w:rFonts w:eastAsia="Times New Roman CYR"/>
                <w:color w:val="000000"/>
                <w:szCs w:val="22"/>
                <w:lang w:eastAsia="en-US"/>
              </w:rPr>
              <w:t>Стимулировать интерес ребёнка к эмоциональным переживаниям</w:t>
            </w:r>
          </w:p>
          <w:p w:rsidR="00974EB0" w:rsidRDefault="00974EB0" w:rsidP="00974EB0">
            <w:pPr>
              <w:ind w:firstLine="0"/>
              <w:rPr>
                <w:rFonts w:eastAsia="SimSun"/>
                <w:szCs w:val="22"/>
              </w:rPr>
            </w:pPr>
          </w:p>
        </w:tc>
      </w:tr>
      <w:tr w:rsidR="00974EB0" w:rsidTr="00974EB0">
        <w:trPr>
          <w:trHeight w:val="1038"/>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r>
              <w:rPr>
                <w:rFonts w:eastAsia="Times New Roman CYR"/>
                <w:color w:val="1D1B11"/>
                <w:szCs w:val="22"/>
                <w:lang w:eastAsia="en-US"/>
              </w:rPr>
              <w:t>Упражнять в применении вежливых форм речи</w:t>
            </w:r>
          </w:p>
        </w:tc>
        <w:tc>
          <w:tcPr>
            <w:tcW w:w="3190" w:type="dxa"/>
          </w:tcPr>
          <w:p w:rsidR="00974EB0" w:rsidRDefault="00974EB0" w:rsidP="00974EB0">
            <w:pPr>
              <w:ind w:firstLine="0"/>
              <w:rPr>
                <w:rFonts w:eastAsia="Times New Roman CYR"/>
                <w:color w:val="1D1B11"/>
                <w:szCs w:val="22"/>
                <w:lang w:eastAsia="en-US"/>
              </w:rPr>
            </w:pPr>
            <w:r>
              <w:rPr>
                <w:rFonts w:eastAsia="Times New Roman CYR"/>
                <w:color w:val="1D1B11"/>
                <w:szCs w:val="22"/>
                <w:lang w:eastAsia="en-US"/>
              </w:rPr>
              <w:t>Развивать умение вежливо выражать свою просьбу,</w:t>
            </w:r>
            <w:r>
              <w:rPr>
                <w:color w:val="1D1B11"/>
                <w:szCs w:val="22"/>
                <w:lang w:eastAsia="en-US"/>
              </w:rPr>
              <w:t xml:space="preserve"> </w:t>
            </w:r>
            <w:r>
              <w:rPr>
                <w:rFonts w:eastAsia="Times New Roman CYR"/>
                <w:color w:val="1D1B11"/>
                <w:szCs w:val="22"/>
                <w:lang w:eastAsia="en-US"/>
              </w:rPr>
              <w:t>отказывать.</w:t>
            </w:r>
          </w:p>
          <w:p w:rsidR="00974EB0" w:rsidRDefault="00974EB0" w:rsidP="00974EB0">
            <w:pPr>
              <w:ind w:firstLine="0"/>
              <w:rPr>
                <w:rFonts w:eastAsia="LiberationSerif"/>
                <w:szCs w:val="22"/>
              </w:rPr>
            </w:pPr>
          </w:p>
        </w:tc>
        <w:tc>
          <w:tcPr>
            <w:tcW w:w="3189" w:type="dxa"/>
          </w:tcPr>
          <w:p w:rsidR="00974EB0" w:rsidRDefault="00974EB0" w:rsidP="00974EB0">
            <w:pPr>
              <w:ind w:firstLine="0"/>
              <w:rPr>
                <w:rFonts w:eastAsia="SimSun"/>
                <w:szCs w:val="22"/>
              </w:rPr>
            </w:pPr>
            <w:r>
              <w:rPr>
                <w:rFonts w:eastAsia="Times New Roman CYR"/>
                <w:color w:val="000000"/>
                <w:szCs w:val="22"/>
                <w:lang w:eastAsia="en-US"/>
              </w:rPr>
              <w:t>Формировать стремление у детей проявлять инициативу</w:t>
            </w:r>
            <w:r>
              <w:rPr>
                <w:color w:val="000000"/>
                <w:szCs w:val="22"/>
                <w:lang w:eastAsia="en-US"/>
              </w:rPr>
              <w:t xml:space="preserve"> </w:t>
            </w:r>
            <w:r>
              <w:rPr>
                <w:rFonts w:eastAsia="Times New Roman CYR"/>
                <w:color w:val="000000"/>
                <w:szCs w:val="22"/>
                <w:lang w:eastAsia="en-US"/>
              </w:rPr>
              <w:t xml:space="preserve">в установлении контактов с детьми </w:t>
            </w:r>
          </w:p>
        </w:tc>
        <w:tc>
          <w:tcPr>
            <w:tcW w:w="3898" w:type="dxa"/>
          </w:tcPr>
          <w:p w:rsidR="00974EB0" w:rsidRDefault="00974EB0" w:rsidP="00974EB0">
            <w:pPr>
              <w:ind w:firstLine="0"/>
              <w:rPr>
                <w:rFonts w:eastAsia="SimSun"/>
                <w:szCs w:val="22"/>
              </w:rPr>
            </w:pPr>
            <w:r>
              <w:rPr>
                <w:rFonts w:eastAsia="Times New Roman CYR"/>
                <w:color w:val="000000"/>
                <w:szCs w:val="22"/>
                <w:lang w:eastAsia="en-US"/>
              </w:rPr>
              <w:t>Способствовать усвоению основных понятий о социальных нормах отношений.</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r>
              <w:rPr>
                <w:rFonts w:eastAsia="Times New Roman CYR"/>
                <w:color w:val="1D1B11"/>
                <w:szCs w:val="22"/>
                <w:lang w:eastAsia="en-US"/>
              </w:rPr>
              <w:t>Формировать умение вежливо выражать свою просьбу,</w:t>
            </w:r>
            <w:r>
              <w:rPr>
                <w:color w:val="1D1B11"/>
                <w:szCs w:val="22"/>
                <w:lang w:eastAsia="en-US"/>
              </w:rPr>
              <w:t xml:space="preserve"> </w:t>
            </w:r>
            <w:r>
              <w:rPr>
                <w:rFonts w:eastAsia="Times New Roman CYR"/>
                <w:color w:val="1D1B11"/>
                <w:szCs w:val="22"/>
                <w:lang w:eastAsia="en-US"/>
              </w:rPr>
              <w:t>отказывать</w:t>
            </w:r>
          </w:p>
        </w:tc>
        <w:tc>
          <w:tcPr>
            <w:tcW w:w="3190" w:type="dxa"/>
          </w:tcPr>
          <w:p w:rsidR="00974EB0" w:rsidRDefault="00974EB0" w:rsidP="00974EB0">
            <w:pPr>
              <w:ind w:firstLine="0"/>
              <w:rPr>
                <w:rFonts w:eastAsia="LiberationSerif"/>
                <w:szCs w:val="22"/>
              </w:rPr>
            </w:pPr>
            <w:r>
              <w:rPr>
                <w:szCs w:val="22"/>
                <w:lang w:eastAsia="en-US"/>
              </w:rPr>
              <w:t>Развивать навыки доброжелательного взаимодействия со сверстниками – партнёрам по игре</w:t>
            </w:r>
          </w:p>
        </w:tc>
        <w:tc>
          <w:tcPr>
            <w:tcW w:w="3189" w:type="dxa"/>
          </w:tcPr>
          <w:p w:rsidR="00974EB0" w:rsidRDefault="00974EB0" w:rsidP="00974EB0">
            <w:pPr>
              <w:ind w:firstLine="0"/>
              <w:rPr>
                <w:rFonts w:eastAsia="SimSun"/>
                <w:szCs w:val="22"/>
              </w:rPr>
            </w:pPr>
            <w:r>
              <w:rPr>
                <w:szCs w:val="22"/>
                <w:lang w:eastAsia="en-US"/>
              </w:rPr>
              <w:t>Поддерживать самостоятельность и инициативу детей в воспроизведении формы поведения в личном опыте</w:t>
            </w:r>
          </w:p>
        </w:tc>
        <w:tc>
          <w:tcPr>
            <w:tcW w:w="3898" w:type="dxa"/>
          </w:tcPr>
          <w:p w:rsidR="00974EB0" w:rsidRDefault="00974EB0" w:rsidP="00974EB0">
            <w:pPr>
              <w:ind w:firstLine="0"/>
              <w:rPr>
                <w:rFonts w:eastAsia="SimSun"/>
                <w:szCs w:val="22"/>
              </w:rPr>
            </w:pPr>
            <w:r>
              <w:rPr>
                <w:szCs w:val="22"/>
                <w:lang w:eastAsia="en-US"/>
              </w:rPr>
              <w:t>Поддерживать самостоятельность и инициативу детей в воспроизведении формы поведения в личном опыте</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p>
        </w:tc>
        <w:tc>
          <w:tcPr>
            <w:tcW w:w="3190" w:type="dxa"/>
          </w:tcPr>
          <w:p w:rsidR="00974EB0" w:rsidRDefault="00974EB0" w:rsidP="00974EB0">
            <w:pPr>
              <w:ind w:firstLine="0"/>
              <w:rPr>
                <w:rFonts w:eastAsia="LiberationSerif"/>
                <w:szCs w:val="22"/>
              </w:rPr>
            </w:pPr>
            <w:r>
              <w:rPr>
                <w:rFonts w:eastAsia="LiberationSerif"/>
                <w:szCs w:val="22"/>
                <w:lang w:eastAsia="en-US"/>
              </w:rPr>
              <w:t xml:space="preserve">Побуждать </w:t>
            </w:r>
            <w:proofErr w:type="gramStart"/>
            <w:r>
              <w:rPr>
                <w:rFonts w:eastAsia="LiberationSerif"/>
                <w:szCs w:val="22"/>
                <w:lang w:eastAsia="en-US"/>
              </w:rPr>
              <w:t>детей  быть</w:t>
            </w:r>
            <w:proofErr w:type="gramEnd"/>
            <w:r>
              <w:rPr>
                <w:rFonts w:eastAsia="LiberationSerif"/>
                <w:szCs w:val="22"/>
                <w:lang w:eastAsia="en-US"/>
              </w:rPr>
              <w:t xml:space="preserve"> доброжелательным к людям (не вредничай, не обижай никого, не жадничай, чаще улыбайся).</w:t>
            </w:r>
          </w:p>
        </w:tc>
        <w:tc>
          <w:tcPr>
            <w:tcW w:w="3189" w:type="dxa"/>
          </w:tcPr>
          <w:p w:rsidR="00974EB0" w:rsidRDefault="00974EB0" w:rsidP="00974EB0">
            <w:pPr>
              <w:ind w:firstLine="0"/>
              <w:rPr>
                <w:rFonts w:eastAsia="LiberationSerif"/>
                <w:szCs w:val="22"/>
                <w:lang w:eastAsia="en-US"/>
              </w:rPr>
            </w:pPr>
            <w:r>
              <w:rPr>
                <w:rFonts w:eastAsia="LiberationSerif"/>
                <w:szCs w:val="22"/>
                <w:lang w:eastAsia="en-US"/>
              </w:rPr>
              <w:t>Формировать привычку к соблюдению прав.</w:t>
            </w:r>
          </w:p>
          <w:p w:rsidR="00974EB0" w:rsidRDefault="00974EB0" w:rsidP="00974EB0">
            <w:pPr>
              <w:ind w:firstLine="0"/>
              <w:rPr>
                <w:rFonts w:eastAsia="SimSun"/>
                <w:szCs w:val="22"/>
              </w:rPr>
            </w:pPr>
          </w:p>
        </w:tc>
        <w:tc>
          <w:tcPr>
            <w:tcW w:w="3898" w:type="dxa"/>
          </w:tcPr>
          <w:p w:rsidR="00974EB0" w:rsidRDefault="00974EB0" w:rsidP="00974EB0">
            <w:pPr>
              <w:ind w:firstLine="0"/>
              <w:rPr>
                <w:rFonts w:eastAsia="LiberationSerif"/>
                <w:szCs w:val="22"/>
                <w:lang w:eastAsia="en-US"/>
              </w:rPr>
            </w:pPr>
            <w:r>
              <w:rPr>
                <w:rFonts w:eastAsia="LiberationSerif"/>
                <w:szCs w:val="22"/>
                <w:lang w:eastAsia="en-US"/>
              </w:rPr>
              <w:t>Формировать умение оперировать знаниями в реализации правового поведения; реализацию правового поведения в деятельности</w:t>
            </w:r>
          </w:p>
          <w:p w:rsidR="00974EB0" w:rsidRDefault="00974EB0" w:rsidP="00974EB0">
            <w:pPr>
              <w:ind w:firstLine="0"/>
              <w:rPr>
                <w:rFonts w:eastAsia="SimSun"/>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p>
        </w:tc>
        <w:tc>
          <w:tcPr>
            <w:tcW w:w="3190" w:type="dxa"/>
          </w:tcPr>
          <w:p w:rsidR="00974EB0" w:rsidRDefault="00974EB0" w:rsidP="00974EB0">
            <w:pPr>
              <w:ind w:firstLine="0"/>
              <w:rPr>
                <w:rFonts w:eastAsia="LiberationSerif"/>
                <w:szCs w:val="22"/>
              </w:rPr>
            </w:pPr>
          </w:p>
        </w:tc>
        <w:tc>
          <w:tcPr>
            <w:tcW w:w="3189" w:type="dxa"/>
          </w:tcPr>
          <w:p w:rsidR="00974EB0" w:rsidRDefault="00974EB0" w:rsidP="00974EB0">
            <w:pPr>
              <w:ind w:firstLine="0"/>
              <w:rPr>
                <w:rFonts w:eastAsia="SimSun"/>
                <w:szCs w:val="22"/>
              </w:rPr>
            </w:pPr>
            <w:r>
              <w:rPr>
                <w:rFonts w:eastAsia="Times New Roman CYR"/>
                <w:color w:val="000000"/>
                <w:szCs w:val="22"/>
                <w:lang w:eastAsia="en-US"/>
              </w:rPr>
              <w:t>Вызвать желание строить своё поведение и общение друг с другом на основе полученных знаний.</w:t>
            </w:r>
          </w:p>
        </w:tc>
        <w:tc>
          <w:tcPr>
            <w:tcW w:w="3898" w:type="dxa"/>
          </w:tcPr>
          <w:p w:rsidR="00974EB0" w:rsidRDefault="00974EB0" w:rsidP="00974EB0">
            <w:pPr>
              <w:ind w:firstLine="0"/>
              <w:rPr>
                <w:rFonts w:eastAsia="SimSun"/>
                <w:szCs w:val="22"/>
              </w:rPr>
            </w:pPr>
            <w:r>
              <w:rPr>
                <w:rFonts w:eastAsia="Arial"/>
                <w:color w:val="333333"/>
                <w:szCs w:val="22"/>
                <w:lang w:eastAsia="en-US"/>
              </w:rPr>
              <w:t>Развивать умение проявлять в поведении, выражать в игровых и жизненных ситуациях социально ценные представления, основанные на уважении к другому человеку и признании его как ценности</w:t>
            </w:r>
          </w:p>
        </w:tc>
      </w:tr>
      <w:tr w:rsidR="00974EB0" w:rsidTr="00974EB0">
        <w:trPr>
          <w:trHeight w:val="562"/>
          <w:jc w:val="center"/>
        </w:trPr>
        <w:tc>
          <w:tcPr>
            <w:tcW w:w="1838" w:type="dxa"/>
            <w:vMerge/>
            <w:vAlign w:val="center"/>
          </w:tcPr>
          <w:p w:rsidR="00974EB0" w:rsidRDefault="00974EB0" w:rsidP="00974EB0">
            <w:pPr>
              <w:ind w:firstLine="0"/>
              <w:rPr>
                <w:rFonts w:eastAsia="LiberationSerif"/>
                <w:i/>
                <w:szCs w:val="22"/>
              </w:rPr>
            </w:pPr>
          </w:p>
        </w:tc>
        <w:tc>
          <w:tcPr>
            <w:tcW w:w="3189" w:type="dxa"/>
          </w:tcPr>
          <w:p w:rsidR="00974EB0" w:rsidRDefault="00974EB0" w:rsidP="00974EB0">
            <w:pPr>
              <w:ind w:firstLine="0"/>
              <w:rPr>
                <w:szCs w:val="22"/>
              </w:rPr>
            </w:pPr>
          </w:p>
        </w:tc>
        <w:tc>
          <w:tcPr>
            <w:tcW w:w="3190" w:type="dxa"/>
          </w:tcPr>
          <w:p w:rsidR="00974EB0" w:rsidRDefault="00974EB0" w:rsidP="00974EB0">
            <w:pPr>
              <w:ind w:firstLine="0"/>
              <w:rPr>
                <w:rFonts w:eastAsia="LiberationSerif"/>
                <w:szCs w:val="22"/>
              </w:rPr>
            </w:pPr>
          </w:p>
        </w:tc>
        <w:tc>
          <w:tcPr>
            <w:tcW w:w="3189" w:type="dxa"/>
          </w:tcPr>
          <w:p w:rsidR="00974EB0" w:rsidRDefault="00974EB0" w:rsidP="00974EB0">
            <w:pPr>
              <w:ind w:firstLine="0"/>
              <w:rPr>
                <w:rFonts w:eastAsia="SimSun"/>
                <w:szCs w:val="22"/>
              </w:rPr>
            </w:pPr>
            <w:r>
              <w:rPr>
                <w:rFonts w:eastAsia="SimSun"/>
                <w:szCs w:val="22"/>
              </w:rPr>
              <w:t>Формировать предпосылки активной гражданской позиции ребенка (умение осуществлять свободный выбор и нести за него ответственность)</w:t>
            </w:r>
          </w:p>
        </w:tc>
        <w:tc>
          <w:tcPr>
            <w:tcW w:w="3898" w:type="dxa"/>
          </w:tcPr>
          <w:p w:rsidR="00974EB0" w:rsidRDefault="00974EB0" w:rsidP="00974EB0">
            <w:pPr>
              <w:ind w:firstLine="0"/>
              <w:rPr>
                <w:rFonts w:eastAsia="SimSun"/>
                <w:szCs w:val="22"/>
              </w:rPr>
            </w:pPr>
            <w:r>
              <w:rPr>
                <w:rFonts w:eastAsia="SimSun"/>
                <w:szCs w:val="22"/>
              </w:rPr>
              <w:t>Продолжать формировать предпосылки активной гражданской позиции ребенка (умение осуществлять свободный выбор и нести за него ответственность)</w:t>
            </w:r>
          </w:p>
        </w:tc>
      </w:tr>
    </w:tbl>
    <w:p w:rsidR="00974EB0" w:rsidRDefault="00974EB0" w:rsidP="00974EB0"/>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C11AB0">
      <w:pPr>
        <w:ind w:firstLine="0"/>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sectPr w:rsidR="00974EB0" w:rsidSect="00974EB0">
          <w:pgSz w:w="16838" w:h="11906" w:orient="landscape"/>
          <w:pgMar w:top="993" w:right="851" w:bottom="566" w:left="567" w:header="708" w:footer="708" w:gutter="0"/>
          <w:cols w:space="708"/>
          <w:docGrid w:linePitch="360"/>
        </w:sectPr>
      </w:pPr>
    </w:p>
    <w:p w:rsidR="00974EB0" w:rsidRPr="005F0D63" w:rsidRDefault="00974EB0" w:rsidP="00974EB0">
      <w:pPr>
        <w:jc w:val="center"/>
        <w:rPr>
          <w:rFonts w:eastAsia="Arial"/>
          <w:b/>
          <w:bCs/>
          <w:color w:val="000000" w:themeColor="text1"/>
          <w:sz w:val="24"/>
        </w:rPr>
      </w:pPr>
      <w:r w:rsidRPr="005F0D63">
        <w:rPr>
          <w:rFonts w:eastAsia="Arial"/>
          <w:b/>
          <w:bCs/>
          <w:color w:val="000000" w:themeColor="text1"/>
          <w:sz w:val="24"/>
        </w:rPr>
        <w:lastRenderedPageBreak/>
        <w:t>Ценность «Дружба»</w:t>
      </w:r>
    </w:p>
    <w:p w:rsidR="00974EB0" w:rsidRPr="00974EB0" w:rsidRDefault="00974EB0" w:rsidP="00974EB0">
      <w:pPr>
        <w:pStyle w:val="aff5"/>
        <w:shd w:val="clear" w:color="auto" w:fill="FFFFFF"/>
        <w:spacing w:before="0" w:beforeAutospacing="0" w:after="0" w:afterAutospacing="0"/>
        <w:ind w:firstLineChars="200" w:firstLine="480"/>
        <w:jc w:val="both"/>
        <w:rPr>
          <w:color w:val="000000"/>
          <w:sz w:val="24"/>
        </w:rPr>
      </w:pPr>
      <w:r w:rsidRPr="00974EB0">
        <w:rPr>
          <w:color w:val="000000"/>
          <w:sz w:val="24"/>
          <w:shd w:val="clear" w:color="auto" w:fill="FFFFFF"/>
        </w:rPr>
        <w:t>Дружба признается величайшей социальной и нравственной ценностью большинством людей, считающих её при этом ценностью очень редкой. Дружба — это близкие взаимоотношения, основанные на глубокой личной привязанности и симпатии, нa единстве взглядов, интересов и жизненных целей, которые выражаются в стремлении к длительному разностороннему общению.</w:t>
      </w:r>
    </w:p>
    <w:p w:rsidR="00974EB0" w:rsidRPr="00974EB0" w:rsidRDefault="00974EB0" w:rsidP="00974EB0">
      <w:pPr>
        <w:pStyle w:val="aff5"/>
        <w:shd w:val="clear" w:color="auto" w:fill="FFFFFF"/>
        <w:spacing w:before="0" w:beforeAutospacing="0" w:after="0" w:afterAutospacing="0"/>
        <w:ind w:firstLineChars="200" w:firstLine="480"/>
        <w:jc w:val="both"/>
        <w:rPr>
          <w:rFonts w:eastAsia="SimSun"/>
          <w:sz w:val="24"/>
        </w:rPr>
      </w:pPr>
      <w:r w:rsidRPr="00974EB0">
        <w:rPr>
          <w:rFonts w:eastAsia="SimSun"/>
          <w:sz w:val="24"/>
        </w:rPr>
        <w:t xml:space="preserve">Дружба </w:t>
      </w:r>
      <w:proofErr w:type="gramStart"/>
      <w:r w:rsidRPr="00974EB0">
        <w:rPr>
          <w:rFonts w:eastAsia="SimSun"/>
          <w:sz w:val="24"/>
        </w:rPr>
        <w:t>- это</w:t>
      </w:r>
      <w:proofErr w:type="gramEnd"/>
      <w:r w:rsidRPr="00974EB0">
        <w:rPr>
          <w:rFonts w:eastAsia="SimSun"/>
          <w:sz w:val="24"/>
        </w:rPr>
        <w:t xml:space="preserve"> не только чувства и содержательные взаимосвязи на основе эмоциональной привязанности, но и феномен нравственной категории, отражающей специфику проявления некоторых нравственных особенностей, таких как сочувствие и сопереживание. Помимо этого, важной характеристикой, отражающей сущность дружбы, является взаимопомощь, способная выступать как независимая, самостоятельная нравственная категория, а также в структуре дружбы, подчёркивая тем самым неразделимость рассматриваемых понятий.</w:t>
      </w:r>
    </w:p>
    <w:p w:rsidR="00974EB0" w:rsidRPr="00974EB0" w:rsidRDefault="00974EB0" w:rsidP="00974EB0">
      <w:pPr>
        <w:pStyle w:val="aff5"/>
        <w:shd w:val="clear" w:color="auto" w:fill="FFFFFF"/>
        <w:spacing w:before="0" w:beforeAutospacing="0" w:after="0" w:afterAutospacing="0"/>
        <w:ind w:firstLineChars="200" w:firstLine="480"/>
        <w:jc w:val="both"/>
        <w:rPr>
          <w:color w:val="000000"/>
          <w:sz w:val="24"/>
        </w:rPr>
      </w:pPr>
      <w:r w:rsidRPr="00974EB0">
        <w:rPr>
          <w:color w:val="000000"/>
          <w:sz w:val="24"/>
          <w:shd w:val="clear" w:color="auto" w:fill="FFFFFF"/>
        </w:rPr>
        <w:t>Дружба — это одно из проявлений любви к человеку, единства между людьми, душевного резонанса друг с другом. Утверждение исключительности, несравненности друга равносильно признанию его абсолютной ценностью.</w:t>
      </w:r>
    </w:p>
    <w:p w:rsidR="00974EB0" w:rsidRPr="00974EB0" w:rsidRDefault="00974EB0" w:rsidP="00974EB0">
      <w:pPr>
        <w:pStyle w:val="aff5"/>
        <w:shd w:val="clear" w:color="auto" w:fill="FFFFFF"/>
        <w:spacing w:before="0" w:beforeAutospacing="0" w:after="0" w:afterAutospacing="0"/>
        <w:ind w:firstLineChars="200" w:firstLine="480"/>
        <w:jc w:val="both"/>
        <w:rPr>
          <w:color w:val="000000"/>
          <w:sz w:val="24"/>
        </w:rPr>
      </w:pPr>
      <w:r w:rsidRPr="00974EB0">
        <w:rPr>
          <w:color w:val="000000"/>
          <w:sz w:val="24"/>
          <w:shd w:val="clear" w:color="auto" w:fill="FFFFFF"/>
        </w:rPr>
        <w:t>Основные критерии и свойства дружбы.</w:t>
      </w:r>
    </w:p>
    <w:p w:rsidR="00974EB0" w:rsidRPr="00974EB0" w:rsidRDefault="00974EB0" w:rsidP="00974EB0">
      <w:pPr>
        <w:pStyle w:val="aff5"/>
        <w:shd w:val="clear" w:color="auto" w:fill="FFFFFF"/>
        <w:spacing w:before="0" w:beforeAutospacing="0" w:after="0" w:afterAutospacing="0"/>
        <w:ind w:firstLineChars="200" w:firstLine="480"/>
        <w:jc w:val="both"/>
        <w:rPr>
          <w:color w:val="000000"/>
          <w:sz w:val="24"/>
        </w:rPr>
      </w:pPr>
      <w:r w:rsidRPr="00974EB0">
        <w:rPr>
          <w:color w:val="000000"/>
          <w:sz w:val="24"/>
          <w:shd w:val="clear" w:color="auto" w:fill="FFFFFF"/>
        </w:rPr>
        <w:t>1) Близость и эмоциональность, связанные с избирательностью и исключительностью дружбы, обусловливают такие ее критерии, как бескорыстие, преданность и верность, требовательность и принципиальность, искренность и доверие.</w:t>
      </w:r>
    </w:p>
    <w:p w:rsidR="00974EB0" w:rsidRPr="00974EB0" w:rsidRDefault="00974EB0" w:rsidP="00974EB0">
      <w:pPr>
        <w:pStyle w:val="aff5"/>
        <w:shd w:val="clear" w:color="auto" w:fill="FFFFFF"/>
        <w:spacing w:before="0" w:beforeAutospacing="0" w:after="0" w:afterAutospacing="0"/>
        <w:ind w:firstLineChars="200" w:firstLine="480"/>
        <w:jc w:val="both"/>
        <w:rPr>
          <w:color w:val="000000"/>
          <w:sz w:val="24"/>
        </w:rPr>
      </w:pPr>
      <w:r w:rsidRPr="00974EB0">
        <w:rPr>
          <w:color w:val="000000"/>
          <w:sz w:val="24"/>
          <w:shd w:val="clear" w:color="auto" w:fill="FFFFFF"/>
        </w:rPr>
        <w:t>2) Бескорыстие в дружбе предполагает такие отношения, которые свободны от соображений выгоды и строятся на готовности помочь друг другу, порой в ущерб своим личным интересам. Преданность и верность друга укрепляют веру человека в собственные силы.</w:t>
      </w:r>
    </w:p>
    <w:p w:rsidR="00974EB0" w:rsidRPr="00974EB0" w:rsidRDefault="00974EB0" w:rsidP="00974EB0">
      <w:pPr>
        <w:pStyle w:val="aff5"/>
        <w:shd w:val="clear" w:color="auto" w:fill="FFFFFF"/>
        <w:spacing w:before="0" w:beforeAutospacing="0" w:after="0" w:afterAutospacing="0"/>
        <w:ind w:firstLineChars="200" w:firstLine="480"/>
        <w:jc w:val="both"/>
        <w:rPr>
          <w:color w:val="000000"/>
          <w:sz w:val="24"/>
        </w:rPr>
      </w:pPr>
      <w:r w:rsidRPr="00974EB0">
        <w:rPr>
          <w:color w:val="000000"/>
          <w:sz w:val="24"/>
          <w:shd w:val="clear" w:color="auto" w:fill="FFFFFF"/>
        </w:rPr>
        <w:t>Характер наших личных взаимоотношении неодинаков: знакомство, приятельство, товарищество и дружба — имеют свои отличительные особенности, личностный смысл и нравственную ценность. </w:t>
      </w:r>
    </w:p>
    <w:p w:rsidR="00974EB0" w:rsidRPr="00974EB0" w:rsidRDefault="00974EB0" w:rsidP="00974EB0">
      <w:pPr>
        <w:ind w:firstLineChars="200" w:firstLine="480"/>
        <w:rPr>
          <w:rFonts w:eastAsia="Arial"/>
          <w:sz w:val="24"/>
        </w:rPr>
      </w:pPr>
      <w:r w:rsidRPr="00974EB0">
        <w:rPr>
          <w:rFonts w:eastAsia="SimSun"/>
          <w:sz w:val="24"/>
        </w:rPr>
        <w:t>Формирование дружеских взаимоотношений – это формирование жизненной позиции ребёнка, на основе которой в дальнейшем, он будет строить взаимоотношения с окружающими детьми. Поэтому, необходимо воспитывать у детей умение замечать затруднения товарища, его потребность в помощи, развивать эмоционально положительную направленность на сверстника.Дружба обогащает чувства ребёнка, развивает его потребности и интересы, укрепляет волевые черты характера. Дружба рождает желание не подвести товарища, не потерять его доверие, стать самому лучше, смелее, активнее. Дружба чутких, отзывчивых, внимательных, выдержанных, организованных, дисциплинированных детей со сверстниками, у которых ещё не развиты эти качества, положительно влияет на последних, вызывая у них стремление быть лучше. Общение с такими друзьями доставляет ребёнку радость, а присущая ему способность к подражанию позволяет заимствовать положительные качества</w:t>
      </w:r>
    </w:p>
    <w:p w:rsidR="00974EB0" w:rsidRPr="005F0D63" w:rsidRDefault="00974EB0" w:rsidP="00974EB0">
      <w:pPr>
        <w:ind w:firstLineChars="200" w:firstLine="480"/>
        <w:jc w:val="center"/>
        <w:rPr>
          <w:b/>
          <w:color w:val="000000" w:themeColor="text1"/>
          <w:sz w:val="24"/>
        </w:rPr>
      </w:pPr>
      <w:proofErr w:type="gramStart"/>
      <w:r w:rsidRPr="005F0D63">
        <w:rPr>
          <w:rFonts w:eastAsia="LiberationSerif"/>
          <w:b/>
          <w:color w:val="000000" w:themeColor="text1"/>
          <w:sz w:val="24"/>
        </w:rPr>
        <w:t xml:space="preserve">Ценность  </w:t>
      </w:r>
      <w:r w:rsidRPr="005F0D63">
        <w:rPr>
          <w:b/>
          <w:color w:val="000000" w:themeColor="text1"/>
          <w:sz w:val="24"/>
        </w:rPr>
        <w:t>«</w:t>
      </w:r>
      <w:proofErr w:type="gramEnd"/>
      <w:r w:rsidRPr="005F0D63">
        <w:rPr>
          <w:b/>
          <w:color w:val="000000" w:themeColor="text1"/>
          <w:sz w:val="24"/>
        </w:rPr>
        <w:t>Сотрудничество»</w:t>
      </w:r>
    </w:p>
    <w:p w:rsidR="00974EB0" w:rsidRPr="00974EB0" w:rsidRDefault="00974EB0" w:rsidP="00974EB0">
      <w:pPr>
        <w:ind w:firstLineChars="200" w:firstLine="480"/>
        <w:rPr>
          <w:color w:val="000000"/>
          <w:sz w:val="24"/>
        </w:rPr>
      </w:pPr>
      <w:r w:rsidRPr="00974EB0">
        <w:rPr>
          <w:rFonts w:eastAsia="Times New Roman CYR"/>
          <w:color w:val="000000"/>
          <w:sz w:val="24"/>
        </w:rPr>
        <w:t xml:space="preserve">Особенность общения сверстников </w:t>
      </w:r>
      <w:r w:rsidRPr="00974EB0">
        <w:rPr>
          <w:color w:val="000000"/>
          <w:sz w:val="24"/>
        </w:rPr>
        <w:t xml:space="preserve">– </w:t>
      </w:r>
      <w:r w:rsidRPr="00974EB0">
        <w:rPr>
          <w:rFonts w:eastAsia="Times New Roman CYR"/>
          <w:color w:val="000000"/>
          <w:sz w:val="24"/>
        </w:rPr>
        <w:t>преобладание инициативных действий над ответными. Проявляется это в невозможности продолжить диалог, для ребёнка важнее собственное действие или высказывание, а инициатива сверстника в большинстве случаев им не поддерживается. Несогласованность коммуникативных действий порождает конфликты, протесты, обиды. Задача педагога помочь ребёнку наладить контакт друг с другом, учить слышать другого.</w:t>
      </w:r>
    </w:p>
    <w:p w:rsidR="00974EB0" w:rsidRPr="00974EB0" w:rsidRDefault="00974EB0" w:rsidP="00974EB0">
      <w:pPr>
        <w:ind w:firstLineChars="200" w:firstLine="480"/>
        <w:rPr>
          <w:rFonts w:eastAsia="Times New Roman CYR"/>
          <w:color w:val="000000"/>
          <w:sz w:val="24"/>
        </w:rPr>
      </w:pPr>
      <w:r w:rsidRPr="00974EB0">
        <w:rPr>
          <w:rFonts w:eastAsia="Times New Roman CYR"/>
          <w:color w:val="000000"/>
          <w:sz w:val="24"/>
        </w:rPr>
        <w:t>Общаясь со</w:t>
      </w:r>
      <w:r w:rsidRPr="00974EB0">
        <w:rPr>
          <w:color w:val="000000"/>
          <w:sz w:val="24"/>
        </w:rPr>
        <w:t xml:space="preserve"> </w:t>
      </w:r>
      <w:r w:rsidRPr="00974EB0">
        <w:rPr>
          <w:rFonts w:eastAsia="Times New Roman CYR"/>
          <w:color w:val="000000"/>
          <w:sz w:val="24"/>
        </w:rPr>
        <w:t>сверстником, ребёнок может стать равноправным</w:t>
      </w:r>
      <w:r w:rsidRPr="00974EB0">
        <w:rPr>
          <w:color w:val="000000"/>
          <w:sz w:val="24"/>
        </w:rPr>
        <w:t xml:space="preserve"> партнёром</w:t>
      </w:r>
      <w:r w:rsidRPr="00974EB0">
        <w:rPr>
          <w:rFonts w:eastAsia="Times New Roman CYR"/>
          <w:color w:val="000000"/>
          <w:sz w:val="24"/>
        </w:rPr>
        <w:t xml:space="preserve"> в общении. Сверстник выступает объектом сравнения с собой, это</w:t>
      </w:r>
      <w:r w:rsidRPr="00974EB0">
        <w:rPr>
          <w:color w:val="000000"/>
          <w:sz w:val="24"/>
        </w:rPr>
        <w:t xml:space="preserve"> </w:t>
      </w:r>
      <w:r w:rsidRPr="00974EB0">
        <w:rPr>
          <w:rFonts w:eastAsia="Times New Roman CYR"/>
          <w:color w:val="000000"/>
          <w:sz w:val="24"/>
        </w:rPr>
        <w:t>та мерка, которая позволяет оценить себя на</w:t>
      </w:r>
      <w:r w:rsidRPr="00974EB0">
        <w:rPr>
          <w:color w:val="000000"/>
          <w:sz w:val="24"/>
        </w:rPr>
        <w:t xml:space="preserve"> </w:t>
      </w:r>
      <w:r w:rsidRPr="00974EB0">
        <w:rPr>
          <w:rFonts w:eastAsia="Times New Roman CYR"/>
          <w:color w:val="000000"/>
          <w:sz w:val="24"/>
        </w:rPr>
        <w:t>уровне реальных возможностей.</w:t>
      </w:r>
    </w:p>
    <w:p w:rsidR="00974EB0" w:rsidRPr="00974EB0" w:rsidRDefault="00974EB0" w:rsidP="00C11AB0">
      <w:pPr>
        <w:ind w:firstLineChars="200" w:firstLine="482"/>
        <w:rPr>
          <w:rFonts w:eastAsia="Times New Roman CYR"/>
          <w:color w:val="000000"/>
          <w:sz w:val="24"/>
        </w:rPr>
      </w:pPr>
      <w:r w:rsidRPr="00974EB0">
        <w:rPr>
          <w:b/>
          <w:bCs/>
          <w:sz w:val="24"/>
        </w:rPr>
        <w:t xml:space="preserve">Содержание работы по воспитанию </w:t>
      </w:r>
      <w:r w:rsidRPr="00974EB0">
        <w:rPr>
          <w:rFonts w:eastAsia="SimSun"/>
          <w:sz w:val="24"/>
        </w:rPr>
        <w:t xml:space="preserve">  у детей дошкольного возраста ценностного </w:t>
      </w:r>
      <w:r w:rsidR="008F2B91">
        <w:rPr>
          <w:rFonts w:eastAsia="SimSun"/>
          <w:sz w:val="24"/>
        </w:rPr>
        <w:t>о</w:t>
      </w:r>
      <w:r w:rsidRPr="00974EB0">
        <w:rPr>
          <w:rFonts w:eastAsia="SimSun"/>
          <w:sz w:val="24"/>
        </w:rPr>
        <w:t>тношения к «Дружбе» и «Сотрудничеству:</w:t>
      </w:r>
    </w:p>
    <w:p w:rsidR="00974EB0" w:rsidRPr="00974EB0" w:rsidRDefault="00974EB0" w:rsidP="001B5A7F">
      <w:pPr>
        <w:numPr>
          <w:ilvl w:val="0"/>
          <w:numId w:val="86"/>
        </w:numPr>
        <w:rPr>
          <w:rFonts w:eastAsia="SimSun"/>
          <w:sz w:val="24"/>
        </w:rPr>
      </w:pPr>
      <w:r w:rsidRPr="00974EB0">
        <w:rPr>
          <w:rFonts w:eastAsia="SimSun"/>
          <w:sz w:val="24"/>
        </w:rPr>
        <w:t>Повышать интереса у детей друг к другу;</w:t>
      </w:r>
    </w:p>
    <w:p w:rsidR="00974EB0" w:rsidRPr="00974EB0" w:rsidRDefault="00974EB0" w:rsidP="001B5A7F">
      <w:pPr>
        <w:numPr>
          <w:ilvl w:val="0"/>
          <w:numId w:val="86"/>
        </w:numPr>
        <w:rPr>
          <w:rFonts w:eastAsia="SimSun"/>
          <w:sz w:val="24"/>
        </w:rPr>
      </w:pPr>
      <w:r w:rsidRPr="00974EB0">
        <w:rPr>
          <w:rFonts w:eastAsia="SimSun"/>
          <w:sz w:val="24"/>
        </w:rPr>
        <w:t xml:space="preserve">Способствовать тому, чтобы дети лучше узнали себя и своих сверстников; </w:t>
      </w:r>
    </w:p>
    <w:p w:rsidR="00974EB0" w:rsidRPr="00974EB0" w:rsidRDefault="00974EB0" w:rsidP="001B5A7F">
      <w:pPr>
        <w:numPr>
          <w:ilvl w:val="0"/>
          <w:numId w:val="86"/>
        </w:numPr>
        <w:rPr>
          <w:rFonts w:eastAsia="SimSun"/>
          <w:sz w:val="24"/>
        </w:rPr>
      </w:pPr>
      <w:r w:rsidRPr="00974EB0">
        <w:rPr>
          <w:rFonts w:eastAsia="SimSun"/>
          <w:sz w:val="24"/>
        </w:rPr>
        <w:t>Увеличивать и расширять число контактов детей,</w:t>
      </w:r>
    </w:p>
    <w:p w:rsidR="00974EB0" w:rsidRPr="00974EB0" w:rsidRDefault="00974EB0" w:rsidP="001B5A7F">
      <w:pPr>
        <w:numPr>
          <w:ilvl w:val="0"/>
          <w:numId w:val="86"/>
        </w:numPr>
        <w:rPr>
          <w:rFonts w:eastAsia="SimSun"/>
          <w:sz w:val="24"/>
        </w:rPr>
      </w:pPr>
      <w:r w:rsidRPr="00974EB0">
        <w:rPr>
          <w:rFonts w:eastAsia="SimSun"/>
          <w:sz w:val="24"/>
        </w:rPr>
        <w:t>Обучать детей проявлению чувств во взаимоотношениях с друзьями и сверстниками</w:t>
      </w:r>
    </w:p>
    <w:p w:rsidR="00974EB0" w:rsidRPr="00974EB0" w:rsidRDefault="00974EB0" w:rsidP="001B5A7F">
      <w:pPr>
        <w:numPr>
          <w:ilvl w:val="0"/>
          <w:numId w:val="86"/>
        </w:numPr>
        <w:rPr>
          <w:rFonts w:eastAsia="SimSun"/>
          <w:sz w:val="24"/>
        </w:rPr>
      </w:pPr>
      <w:r w:rsidRPr="00974EB0">
        <w:rPr>
          <w:rFonts w:eastAsia="SimSun"/>
          <w:sz w:val="24"/>
        </w:rPr>
        <w:t xml:space="preserve"> Обучать </w:t>
      </w:r>
      <w:proofErr w:type="gramStart"/>
      <w:r w:rsidRPr="00974EB0">
        <w:rPr>
          <w:rFonts w:eastAsia="SimSun"/>
          <w:sz w:val="24"/>
        </w:rPr>
        <w:t>детей  пониманию</w:t>
      </w:r>
      <w:proofErr w:type="gramEnd"/>
      <w:r w:rsidRPr="00974EB0">
        <w:rPr>
          <w:rFonts w:eastAsia="SimSun"/>
          <w:sz w:val="24"/>
        </w:rPr>
        <w:t xml:space="preserve"> чувств других людей, </w:t>
      </w:r>
    </w:p>
    <w:p w:rsidR="00974EB0" w:rsidRPr="00974EB0" w:rsidRDefault="00974EB0" w:rsidP="001B5A7F">
      <w:pPr>
        <w:numPr>
          <w:ilvl w:val="0"/>
          <w:numId w:val="86"/>
        </w:numPr>
        <w:rPr>
          <w:rFonts w:eastAsia="SimSun"/>
          <w:sz w:val="24"/>
        </w:rPr>
      </w:pPr>
      <w:r w:rsidRPr="00974EB0">
        <w:rPr>
          <w:rFonts w:eastAsia="SimSun"/>
          <w:sz w:val="24"/>
        </w:rPr>
        <w:t xml:space="preserve">Обучать детей умению оценивать друг друга по поступкам, особо оценивая умение играть в коллективе; </w:t>
      </w:r>
    </w:p>
    <w:p w:rsidR="00974EB0" w:rsidRPr="00974EB0" w:rsidRDefault="00974EB0" w:rsidP="001B5A7F">
      <w:pPr>
        <w:numPr>
          <w:ilvl w:val="0"/>
          <w:numId w:val="86"/>
        </w:numPr>
        <w:rPr>
          <w:rFonts w:eastAsia="SimSun"/>
          <w:sz w:val="24"/>
        </w:rPr>
      </w:pPr>
      <w:r w:rsidRPr="00974EB0">
        <w:rPr>
          <w:rFonts w:eastAsia="SimSun"/>
          <w:sz w:val="24"/>
        </w:rPr>
        <w:lastRenderedPageBreak/>
        <w:t xml:space="preserve">Формировать у детей понимание дружбы как особой формы взаимоотношений; </w:t>
      </w:r>
    </w:p>
    <w:p w:rsidR="00974EB0" w:rsidRPr="00974EB0" w:rsidRDefault="00974EB0" w:rsidP="001B5A7F">
      <w:pPr>
        <w:numPr>
          <w:ilvl w:val="0"/>
          <w:numId w:val="86"/>
        </w:numPr>
        <w:rPr>
          <w:rFonts w:eastAsia="SimSun"/>
          <w:sz w:val="24"/>
        </w:rPr>
      </w:pPr>
      <w:r w:rsidRPr="00974EB0">
        <w:rPr>
          <w:rFonts w:eastAsia="SimSun"/>
          <w:sz w:val="24"/>
        </w:rPr>
        <w:t xml:space="preserve">Побуждать детей ценить и беречь </w:t>
      </w:r>
      <w:proofErr w:type="gramStart"/>
      <w:r w:rsidRPr="00974EB0">
        <w:rPr>
          <w:rFonts w:eastAsia="SimSun"/>
          <w:sz w:val="24"/>
        </w:rPr>
        <w:t>дружбу,  защищать</w:t>
      </w:r>
      <w:proofErr w:type="gramEnd"/>
      <w:r w:rsidRPr="00974EB0">
        <w:rPr>
          <w:rFonts w:eastAsia="SimSun"/>
          <w:sz w:val="24"/>
        </w:rPr>
        <w:t xml:space="preserve"> свои дружеские взаимоотношения.</w:t>
      </w:r>
    </w:p>
    <w:p w:rsidR="00974EB0" w:rsidRDefault="00974EB0" w:rsidP="00974EB0">
      <w:pPr>
        <w:ind w:firstLine="0"/>
        <w:rPr>
          <w:sz w:val="24"/>
        </w:rPr>
        <w:sectPr w:rsidR="00974EB0" w:rsidSect="00974EB0">
          <w:pgSz w:w="11906" w:h="16838"/>
          <w:pgMar w:top="851" w:right="566" w:bottom="567" w:left="993" w:header="708" w:footer="708" w:gutter="0"/>
          <w:cols w:space="708"/>
          <w:docGrid w:linePitch="360"/>
        </w:sectPr>
      </w:pPr>
    </w:p>
    <w:p w:rsidR="00974EB0" w:rsidRPr="00974EB0" w:rsidRDefault="00974EB0" w:rsidP="00974EB0">
      <w:pPr>
        <w:pStyle w:val="a5"/>
        <w:jc w:val="center"/>
        <w:rPr>
          <w:rFonts w:eastAsia="Arial"/>
          <w:b/>
          <w:bCs/>
          <w:color w:val="auto"/>
          <w:sz w:val="24"/>
          <w:lang w:val="ru-RU"/>
        </w:rPr>
      </w:pPr>
      <w:r w:rsidRPr="00974EB0">
        <w:rPr>
          <w:rFonts w:eastAsia="Calibri"/>
          <w:b/>
          <w:color w:val="auto"/>
          <w:sz w:val="24"/>
          <w:lang w:val="ru-RU"/>
        </w:rPr>
        <w:lastRenderedPageBreak/>
        <w:t xml:space="preserve">Содержание воспитательной работы по приобщению детей к ценностям </w:t>
      </w:r>
      <w:proofErr w:type="gramStart"/>
      <w:r w:rsidRPr="00974EB0">
        <w:rPr>
          <w:rFonts w:eastAsia="Calibri"/>
          <w:b/>
          <w:color w:val="auto"/>
          <w:sz w:val="24"/>
          <w:lang w:val="ru-RU"/>
        </w:rPr>
        <w:t>« Дружба</w:t>
      </w:r>
      <w:proofErr w:type="gramEnd"/>
      <w:r w:rsidRPr="00974EB0">
        <w:rPr>
          <w:rFonts w:eastAsia="Calibri"/>
          <w:b/>
          <w:color w:val="auto"/>
          <w:sz w:val="24"/>
          <w:lang w:val="ru-RU"/>
        </w:rPr>
        <w:t xml:space="preserve">» и «Сотрудничество» </w:t>
      </w:r>
      <w:r w:rsidRPr="00974EB0">
        <w:rPr>
          <w:rStyle w:val="a7"/>
          <w:rFonts w:eastAsia="Calibri"/>
          <w:b/>
          <w:bCs/>
          <w:color w:val="auto"/>
          <w:sz w:val="24"/>
          <w:lang w:val="ru-RU"/>
        </w:rPr>
        <w:t>детей дошкольного возраста</w:t>
      </w:r>
    </w:p>
    <w:p w:rsidR="00974EB0" w:rsidRDefault="00974EB0" w:rsidP="00974EB0">
      <w:pPr>
        <w:tabs>
          <w:tab w:val="left" w:pos="420"/>
        </w:tabs>
        <w:ind w:firstLine="0"/>
        <w:rPr>
          <w:rFonts w:eastAsia="SimSun"/>
          <w:sz w:val="28"/>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180"/>
        <w:gridCol w:w="3181"/>
        <w:gridCol w:w="3180"/>
        <w:gridCol w:w="3925"/>
      </w:tblGrid>
      <w:tr w:rsidR="00974EB0" w:rsidTr="00974EB0">
        <w:trPr>
          <w:trHeight w:val="562"/>
          <w:jc w:val="center"/>
        </w:trPr>
        <w:tc>
          <w:tcPr>
            <w:tcW w:w="1838" w:type="dxa"/>
            <w:vAlign w:val="center"/>
          </w:tcPr>
          <w:p w:rsidR="00974EB0" w:rsidRDefault="00974EB0" w:rsidP="00974EB0">
            <w:pPr>
              <w:ind w:firstLine="22"/>
              <w:jc w:val="center"/>
              <w:rPr>
                <w:rFonts w:eastAsia="LiberationSerif"/>
                <w:bCs/>
                <w:i/>
                <w:szCs w:val="22"/>
              </w:rPr>
            </w:pPr>
            <w:r>
              <w:rPr>
                <w:rFonts w:eastAsia="LiberationSerif"/>
                <w:bCs/>
                <w:i/>
                <w:szCs w:val="22"/>
              </w:rPr>
              <w:t>Компонент</w:t>
            </w:r>
          </w:p>
        </w:tc>
        <w:tc>
          <w:tcPr>
            <w:tcW w:w="3180" w:type="dxa"/>
            <w:vAlign w:val="center"/>
          </w:tcPr>
          <w:p w:rsidR="00974EB0" w:rsidRDefault="00974EB0" w:rsidP="00974EB0">
            <w:pPr>
              <w:ind w:firstLine="22"/>
              <w:jc w:val="center"/>
              <w:rPr>
                <w:rFonts w:eastAsia="LiberationSerif"/>
                <w:bCs/>
                <w:i/>
                <w:szCs w:val="22"/>
              </w:rPr>
            </w:pPr>
            <w:r>
              <w:rPr>
                <w:rFonts w:eastAsia="LiberationSerif"/>
                <w:bCs/>
                <w:i/>
                <w:szCs w:val="22"/>
              </w:rPr>
              <w:t>Вторая младшая группа</w:t>
            </w:r>
          </w:p>
        </w:tc>
        <w:tc>
          <w:tcPr>
            <w:tcW w:w="3181" w:type="dxa"/>
            <w:vAlign w:val="center"/>
          </w:tcPr>
          <w:p w:rsidR="00974EB0" w:rsidRDefault="00974EB0" w:rsidP="00974EB0">
            <w:pPr>
              <w:ind w:firstLine="22"/>
              <w:jc w:val="center"/>
              <w:rPr>
                <w:rFonts w:eastAsia="LiberationSerif"/>
                <w:bCs/>
                <w:i/>
                <w:szCs w:val="22"/>
              </w:rPr>
            </w:pPr>
            <w:r>
              <w:rPr>
                <w:rFonts w:eastAsia="LiberationSerif"/>
                <w:bCs/>
                <w:i/>
                <w:szCs w:val="22"/>
              </w:rPr>
              <w:t>Средняя группа</w:t>
            </w:r>
          </w:p>
        </w:tc>
        <w:tc>
          <w:tcPr>
            <w:tcW w:w="3180" w:type="dxa"/>
            <w:vAlign w:val="center"/>
          </w:tcPr>
          <w:p w:rsidR="00974EB0" w:rsidRDefault="00974EB0" w:rsidP="00974EB0">
            <w:pPr>
              <w:ind w:firstLine="22"/>
              <w:jc w:val="center"/>
              <w:rPr>
                <w:rFonts w:eastAsia="LiberationSerif"/>
                <w:bCs/>
                <w:i/>
                <w:szCs w:val="22"/>
              </w:rPr>
            </w:pPr>
            <w:r>
              <w:rPr>
                <w:rFonts w:eastAsia="LiberationSerif"/>
                <w:bCs/>
                <w:i/>
                <w:szCs w:val="22"/>
              </w:rPr>
              <w:t>Старшая группа</w:t>
            </w:r>
          </w:p>
        </w:tc>
        <w:tc>
          <w:tcPr>
            <w:tcW w:w="3925" w:type="dxa"/>
            <w:vAlign w:val="center"/>
          </w:tcPr>
          <w:p w:rsidR="00974EB0" w:rsidRDefault="00974EB0" w:rsidP="00974EB0">
            <w:pPr>
              <w:ind w:firstLine="22"/>
              <w:jc w:val="center"/>
              <w:rPr>
                <w:rFonts w:eastAsia="LiberationSerif"/>
                <w:bCs/>
                <w:i/>
                <w:szCs w:val="22"/>
              </w:rPr>
            </w:pPr>
            <w:r>
              <w:rPr>
                <w:rFonts w:eastAsia="LiberationSerif"/>
                <w:bCs/>
                <w:i/>
                <w:szCs w:val="22"/>
              </w:rPr>
              <w:t>Подготовительная группа</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bCs/>
                <w:i/>
                <w:szCs w:val="22"/>
              </w:rPr>
            </w:pPr>
            <w:r>
              <w:rPr>
                <w:rFonts w:eastAsia="LiberationSerif"/>
                <w:bCs/>
                <w:i/>
                <w:szCs w:val="22"/>
              </w:rPr>
              <w:t>Эмоционально-побудительный</w:t>
            </w:r>
          </w:p>
        </w:tc>
        <w:tc>
          <w:tcPr>
            <w:tcW w:w="3180" w:type="dxa"/>
          </w:tcPr>
          <w:p w:rsidR="00974EB0" w:rsidRDefault="00974EB0" w:rsidP="00974EB0">
            <w:pPr>
              <w:ind w:firstLine="0"/>
              <w:rPr>
                <w:bCs/>
                <w:color w:val="000000"/>
                <w:szCs w:val="22"/>
              </w:rPr>
            </w:pPr>
            <w:r>
              <w:rPr>
                <w:bCs/>
                <w:color w:val="000000"/>
                <w:szCs w:val="22"/>
              </w:rPr>
              <w:t>Формировать у детей представления о дружбе, как ценности для любого человека</w:t>
            </w:r>
          </w:p>
          <w:p w:rsidR="00974EB0" w:rsidRDefault="00974EB0" w:rsidP="00974EB0">
            <w:pPr>
              <w:ind w:firstLine="0"/>
              <w:rPr>
                <w:bCs/>
                <w:color w:val="000000"/>
                <w:spacing w:val="-4"/>
                <w:szCs w:val="22"/>
              </w:rPr>
            </w:pPr>
          </w:p>
        </w:tc>
        <w:tc>
          <w:tcPr>
            <w:tcW w:w="3181" w:type="dxa"/>
          </w:tcPr>
          <w:p w:rsidR="00974EB0" w:rsidRDefault="00974EB0" w:rsidP="00974EB0">
            <w:pPr>
              <w:ind w:firstLine="0"/>
              <w:rPr>
                <w:rFonts w:eastAsia="Times New Roman CYR"/>
                <w:bCs/>
                <w:color w:val="000000"/>
                <w:szCs w:val="22"/>
              </w:rPr>
            </w:pPr>
            <w:r>
              <w:rPr>
                <w:rFonts w:eastAsia="Times New Roman CYR"/>
                <w:bCs/>
                <w:color w:val="000000"/>
                <w:szCs w:val="22"/>
              </w:rPr>
              <w:t>Формирование представление о взаимопомощи и дружелюбии</w:t>
            </w:r>
          </w:p>
          <w:p w:rsidR="00974EB0" w:rsidRDefault="00974EB0" w:rsidP="00974EB0">
            <w:pPr>
              <w:ind w:firstLine="0"/>
              <w:rPr>
                <w:bCs/>
                <w:color w:val="000000"/>
                <w:spacing w:val="-2"/>
                <w:szCs w:val="22"/>
              </w:rPr>
            </w:pPr>
          </w:p>
        </w:tc>
        <w:tc>
          <w:tcPr>
            <w:tcW w:w="3180" w:type="dxa"/>
          </w:tcPr>
          <w:p w:rsidR="00974EB0" w:rsidRDefault="00974EB0" w:rsidP="00974EB0">
            <w:pPr>
              <w:ind w:firstLine="0"/>
              <w:rPr>
                <w:rFonts w:eastAsia="Times New Roman CYR"/>
                <w:bCs/>
                <w:color w:val="1D1B11"/>
                <w:szCs w:val="22"/>
              </w:rPr>
            </w:pPr>
            <w:r>
              <w:rPr>
                <w:rFonts w:eastAsia="Times New Roman CYR"/>
                <w:bCs/>
                <w:color w:val="1D1B11"/>
                <w:szCs w:val="22"/>
              </w:rPr>
              <w:t xml:space="preserve">Помогать детям </w:t>
            </w:r>
            <w:proofErr w:type="gramStart"/>
            <w:r>
              <w:rPr>
                <w:rFonts w:eastAsia="Times New Roman CYR"/>
                <w:bCs/>
                <w:color w:val="1D1B11"/>
                <w:szCs w:val="22"/>
              </w:rPr>
              <w:t>в  осознании</w:t>
            </w:r>
            <w:proofErr w:type="gramEnd"/>
            <w:r>
              <w:rPr>
                <w:rFonts w:eastAsia="Times New Roman CYR"/>
                <w:bCs/>
                <w:color w:val="1D1B11"/>
                <w:szCs w:val="22"/>
              </w:rPr>
              <w:t xml:space="preserve"> ценность дружбы</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bCs/>
                <w:szCs w:val="22"/>
              </w:rPr>
            </w:pPr>
            <w:r>
              <w:rPr>
                <w:bCs/>
                <w:szCs w:val="22"/>
              </w:rPr>
              <w:t>Воспитывать дружеские взаимоотношения между детьми, привычку играть, трудиться, заниматься сообща</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zCs w:val="22"/>
              </w:rPr>
            </w:pPr>
            <w:r>
              <w:rPr>
                <w:bCs/>
                <w:color w:val="000000"/>
                <w:szCs w:val="22"/>
              </w:rPr>
              <w:t>Формировать дружеские предпочтения и привязанности</w:t>
            </w:r>
          </w:p>
          <w:p w:rsidR="00974EB0" w:rsidRDefault="00974EB0" w:rsidP="00974EB0">
            <w:pPr>
              <w:ind w:firstLine="0"/>
              <w:rPr>
                <w:bCs/>
                <w:color w:val="000000"/>
                <w:spacing w:val="-4"/>
                <w:szCs w:val="22"/>
              </w:rPr>
            </w:pPr>
          </w:p>
        </w:tc>
        <w:tc>
          <w:tcPr>
            <w:tcW w:w="3181" w:type="dxa"/>
          </w:tcPr>
          <w:p w:rsidR="00974EB0" w:rsidRDefault="00974EB0" w:rsidP="00974EB0">
            <w:pPr>
              <w:ind w:firstLine="0"/>
              <w:rPr>
                <w:bCs/>
                <w:color w:val="000000"/>
                <w:spacing w:val="-2"/>
                <w:szCs w:val="22"/>
              </w:rPr>
            </w:pPr>
            <w:r>
              <w:rPr>
                <w:rFonts w:eastAsia="Times New Roman CYR"/>
                <w:bCs/>
                <w:color w:val="000000"/>
                <w:szCs w:val="22"/>
              </w:rPr>
              <w:t>Воспитывать интерес и симпатию к сверстникам, желание играть с ним</w:t>
            </w:r>
          </w:p>
        </w:tc>
        <w:tc>
          <w:tcPr>
            <w:tcW w:w="3180" w:type="dxa"/>
          </w:tcPr>
          <w:p w:rsidR="00974EB0" w:rsidRDefault="00974EB0" w:rsidP="00974EB0">
            <w:pPr>
              <w:ind w:firstLine="0"/>
              <w:rPr>
                <w:rFonts w:eastAsia="Times New Roman CYR"/>
                <w:bCs/>
                <w:color w:val="000000"/>
                <w:szCs w:val="22"/>
              </w:rPr>
            </w:pPr>
            <w:r>
              <w:rPr>
                <w:rFonts w:eastAsia="Times New Roman CYR"/>
                <w:bCs/>
                <w:color w:val="1D1B11"/>
                <w:szCs w:val="22"/>
              </w:rPr>
              <w:t>Формировать у детей оценочное и эмоциональное отношение к дружбе</w:t>
            </w:r>
          </w:p>
        </w:tc>
        <w:tc>
          <w:tcPr>
            <w:tcW w:w="3925" w:type="dxa"/>
          </w:tcPr>
          <w:p w:rsidR="00974EB0" w:rsidRDefault="00974EB0" w:rsidP="00974EB0">
            <w:pPr>
              <w:ind w:firstLine="0"/>
              <w:rPr>
                <w:bCs/>
                <w:szCs w:val="22"/>
              </w:rPr>
            </w:pPr>
            <w:r>
              <w:rPr>
                <w:rFonts w:eastAsia="Times New Roman CYR"/>
                <w:bCs/>
                <w:color w:val="1D1B11"/>
                <w:szCs w:val="22"/>
              </w:rPr>
              <w:t>Развивать у детей оценочное и эмоциональное отношение к дружбе</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rFonts w:eastAsia="Times New Roman CYR"/>
                <w:bCs/>
                <w:color w:val="000000"/>
                <w:szCs w:val="22"/>
              </w:rPr>
              <w:t>Формировать у детей желание эмоционально откликаться на своих сверстников</w:t>
            </w:r>
          </w:p>
        </w:tc>
        <w:tc>
          <w:tcPr>
            <w:tcW w:w="3181" w:type="dxa"/>
          </w:tcPr>
          <w:p w:rsidR="00974EB0" w:rsidRDefault="00974EB0" w:rsidP="00974EB0">
            <w:pPr>
              <w:ind w:firstLine="0"/>
              <w:rPr>
                <w:bCs/>
                <w:color w:val="000000"/>
                <w:spacing w:val="-2"/>
                <w:szCs w:val="22"/>
              </w:rPr>
            </w:pPr>
            <w:r>
              <w:rPr>
                <w:rFonts w:eastAsia="Times New Roman CYR"/>
                <w:bCs/>
                <w:color w:val="000000"/>
                <w:szCs w:val="22"/>
              </w:rPr>
              <w:t>Развивать у детей желание эмоционально откликаться на своих сверстников</w:t>
            </w: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Воспитывать гуманное отношение к сверстникам</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Воспитывать гуманное отношение к сверстникам</w:t>
            </w:r>
          </w:p>
          <w:p w:rsidR="00974EB0" w:rsidRDefault="00974EB0" w:rsidP="00974EB0">
            <w:pPr>
              <w:ind w:firstLine="0"/>
              <w:rPr>
                <w:bCs/>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zCs w:val="22"/>
              </w:rPr>
            </w:pPr>
            <w:r>
              <w:rPr>
                <w:bCs/>
                <w:color w:val="000000"/>
                <w:szCs w:val="22"/>
              </w:rPr>
              <w:t>Воспитывать уважение к интересам и чувствам друзей</w:t>
            </w:r>
          </w:p>
          <w:p w:rsidR="00974EB0" w:rsidRDefault="00974EB0" w:rsidP="00974EB0">
            <w:pPr>
              <w:ind w:firstLine="0"/>
              <w:rPr>
                <w:bCs/>
                <w:color w:val="000000"/>
                <w:spacing w:val="-4"/>
                <w:szCs w:val="22"/>
              </w:rPr>
            </w:pPr>
          </w:p>
        </w:tc>
        <w:tc>
          <w:tcPr>
            <w:tcW w:w="3181" w:type="dxa"/>
          </w:tcPr>
          <w:p w:rsidR="00974EB0" w:rsidRDefault="00974EB0" w:rsidP="00974EB0">
            <w:pPr>
              <w:ind w:firstLine="0"/>
              <w:rPr>
                <w:rFonts w:eastAsia="Times New Roman CYR"/>
                <w:bCs/>
                <w:color w:val="1D1B11"/>
                <w:szCs w:val="22"/>
              </w:rPr>
            </w:pPr>
            <w:r>
              <w:rPr>
                <w:rFonts w:eastAsia="Times New Roman CYR"/>
                <w:bCs/>
                <w:color w:val="1D1B11"/>
                <w:szCs w:val="22"/>
              </w:rPr>
              <w:t>Формировать дружеские отношения в коллективе детей</w:t>
            </w:r>
          </w:p>
          <w:p w:rsidR="00974EB0" w:rsidRDefault="00974EB0" w:rsidP="00974EB0">
            <w:pPr>
              <w:ind w:firstLine="0"/>
              <w:rPr>
                <w:bCs/>
                <w:color w:val="000000"/>
                <w:spacing w:val="-2"/>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Пробудить интерес к себе и своим сверстникам, как формирующийся личности</w:t>
            </w:r>
          </w:p>
        </w:tc>
        <w:tc>
          <w:tcPr>
            <w:tcW w:w="3925" w:type="dxa"/>
          </w:tcPr>
          <w:p w:rsidR="00974EB0" w:rsidRDefault="00974EB0" w:rsidP="00974EB0">
            <w:pPr>
              <w:ind w:firstLine="0"/>
              <w:rPr>
                <w:bCs/>
                <w:szCs w:val="22"/>
              </w:rPr>
            </w:pPr>
            <w:r>
              <w:rPr>
                <w:bCs/>
                <w:szCs w:val="22"/>
              </w:rPr>
              <w:t xml:space="preserve">Способствовать мотивации детей к групповой работе, создание в группе атмосферы доверительности, доброжелательности, </w:t>
            </w:r>
            <w:proofErr w:type="gramStart"/>
            <w:r>
              <w:rPr>
                <w:bCs/>
                <w:szCs w:val="22"/>
              </w:rPr>
              <w:t>открытости,  позитивного</w:t>
            </w:r>
            <w:proofErr w:type="gramEnd"/>
            <w:r>
              <w:rPr>
                <w:bCs/>
                <w:szCs w:val="22"/>
              </w:rPr>
              <w:t xml:space="preserve"> настроя детей</w:t>
            </w: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bCs/>
                <w:color w:val="000000"/>
                <w:szCs w:val="22"/>
                <w:lang w:bidi="ru-RU"/>
              </w:rPr>
              <w:t>Формировать доброжелательное отношение друг к другу</w:t>
            </w:r>
          </w:p>
        </w:tc>
        <w:tc>
          <w:tcPr>
            <w:tcW w:w="3181" w:type="dxa"/>
          </w:tcPr>
          <w:p w:rsidR="00974EB0" w:rsidRDefault="00974EB0" w:rsidP="00974EB0">
            <w:pPr>
              <w:ind w:firstLine="0"/>
              <w:rPr>
                <w:bCs/>
                <w:color w:val="000000"/>
                <w:spacing w:val="-2"/>
                <w:szCs w:val="22"/>
              </w:rPr>
            </w:pPr>
            <w:r>
              <w:rPr>
                <w:bCs/>
                <w:color w:val="000000"/>
                <w:szCs w:val="22"/>
                <w:lang w:bidi="ru-RU"/>
              </w:rPr>
              <w:t>Продолжать</w:t>
            </w:r>
            <w:r w:rsidRPr="00386EA0">
              <w:rPr>
                <w:bCs/>
                <w:color w:val="000000"/>
                <w:szCs w:val="22"/>
                <w:lang w:bidi="ru-RU"/>
              </w:rPr>
              <w:t xml:space="preserve"> </w:t>
            </w:r>
            <w:r>
              <w:rPr>
                <w:bCs/>
                <w:color w:val="000000"/>
                <w:szCs w:val="22"/>
                <w:lang w:bidi="ru-RU"/>
              </w:rPr>
              <w:t>формировать доброжелательное отношение друг к другу</w:t>
            </w:r>
          </w:p>
        </w:tc>
        <w:tc>
          <w:tcPr>
            <w:tcW w:w="3180" w:type="dxa"/>
          </w:tcPr>
          <w:p w:rsidR="00974EB0" w:rsidRDefault="00974EB0" w:rsidP="00974EB0">
            <w:pPr>
              <w:ind w:firstLine="0"/>
              <w:rPr>
                <w:bCs/>
                <w:color w:val="000000"/>
                <w:szCs w:val="22"/>
                <w:lang w:bidi="ru-RU"/>
              </w:rPr>
            </w:pPr>
            <w:r>
              <w:rPr>
                <w:bCs/>
                <w:color w:val="000000"/>
                <w:szCs w:val="22"/>
                <w:lang w:bidi="ru-RU"/>
              </w:rPr>
              <w:t>Развивать</w:t>
            </w:r>
            <w:r w:rsidRPr="00386EA0">
              <w:rPr>
                <w:bCs/>
                <w:color w:val="000000"/>
                <w:szCs w:val="22"/>
                <w:lang w:bidi="ru-RU"/>
              </w:rPr>
              <w:t xml:space="preserve"> </w:t>
            </w:r>
            <w:r>
              <w:rPr>
                <w:bCs/>
                <w:color w:val="000000"/>
                <w:szCs w:val="22"/>
                <w:lang w:bidi="ru-RU"/>
              </w:rPr>
              <w:t>доброжелательное отношение друг к другу</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bCs/>
                <w:color w:val="000000"/>
                <w:szCs w:val="22"/>
                <w:lang w:bidi="ru-RU"/>
              </w:rPr>
            </w:pPr>
            <w:r>
              <w:rPr>
                <w:bCs/>
                <w:color w:val="000000"/>
                <w:szCs w:val="22"/>
                <w:lang w:bidi="ru-RU"/>
              </w:rPr>
              <w:t>Развивать</w:t>
            </w:r>
            <w:r w:rsidRPr="00386EA0">
              <w:rPr>
                <w:bCs/>
                <w:color w:val="000000"/>
                <w:szCs w:val="22"/>
                <w:lang w:bidi="ru-RU"/>
              </w:rPr>
              <w:t xml:space="preserve"> </w:t>
            </w:r>
            <w:r>
              <w:rPr>
                <w:bCs/>
                <w:color w:val="000000"/>
                <w:szCs w:val="22"/>
                <w:lang w:bidi="ru-RU"/>
              </w:rPr>
              <w:t>доброжелательное отношение друг к другу</w:t>
            </w:r>
          </w:p>
          <w:p w:rsidR="00974EB0" w:rsidRDefault="00974EB0" w:rsidP="00974EB0">
            <w:pPr>
              <w:ind w:firstLine="0"/>
              <w:rPr>
                <w:rFonts w:eastAsia="Times New Roman CYR"/>
                <w:bCs/>
                <w:color w:val="000000"/>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bCs/>
                <w:color w:val="000000"/>
                <w:szCs w:val="22"/>
                <w:lang w:bidi="ru-RU"/>
              </w:rPr>
              <w:t>Воспитывать любовь к своему детскому саду</w:t>
            </w:r>
          </w:p>
        </w:tc>
        <w:tc>
          <w:tcPr>
            <w:tcW w:w="3181" w:type="dxa"/>
          </w:tcPr>
          <w:p w:rsidR="00974EB0" w:rsidRDefault="00974EB0" w:rsidP="00974EB0">
            <w:pPr>
              <w:ind w:firstLine="0"/>
              <w:rPr>
                <w:bCs/>
                <w:color w:val="000000"/>
                <w:spacing w:val="-2"/>
                <w:szCs w:val="22"/>
              </w:rPr>
            </w:pPr>
            <w:r>
              <w:rPr>
                <w:bCs/>
                <w:color w:val="000000"/>
                <w:szCs w:val="22"/>
                <w:lang w:bidi="ru-RU"/>
              </w:rPr>
              <w:t>Воспитывать любовь к своему детскому саду</w:t>
            </w: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Развивать у детей чувство принадлежности к группе детей в группе</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Развивать у детей чувство принадлежности к группе детей в группе</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bCs/>
                <w:color w:val="000000"/>
                <w:szCs w:val="22"/>
                <w:lang w:bidi="ru-RU"/>
              </w:rPr>
              <w:t>Воспитывать</w:t>
            </w:r>
            <w:r w:rsidRPr="00386EA0">
              <w:rPr>
                <w:bCs/>
                <w:color w:val="000000"/>
                <w:szCs w:val="22"/>
                <w:lang w:bidi="ru-RU"/>
              </w:rPr>
              <w:t xml:space="preserve"> </w:t>
            </w:r>
            <w:r>
              <w:rPr>
                <w:bCs/>
                <w:color w:val="000000"/>
                <w:szCs w:val="22"/>
                <w:lang w:bidi="ru-RU"/>
              </w:rPr>
              <w:t>доброжелательное отношение к сверстникам</w:t>
            </w:r>
          </w:p>
        </w:tc>
        <w:tc>
          <w:tcPr>
            <w:tcW w:w="3181" w:type="dxa"/>
          </w:tcPr>
          <w:p w:rsidR="00974EB0" w:rsidRDefault="00974EB0" w:rsidP="00974EB0">
            <w:pPr>
              <w:ind w:firstLine="0"/>
              <w:rPr>
                <w:bCs/>
                <w:color w:val="000000"/>
                <w:spacing w:val="-2"/>
                <w:szCs w:val="22"/>
              </w:rPr>
            </w:pPr>
            <w:r>
              <w:rPr>
                <w:bCs/>
                <w:color w:val="000000"/>
                <w:szCs w:val="22"/>
                <w:lang w:bidi="ru-RU"/>
              </w:rPr>
              <w:t>Воспитывать</w:t>
            </w:r>
            <w:r w:rsidRPr="00386EA0">
              <w:rPr>
                <w:bCs/>
                <w:color w:val="000000"/>
                <w:szCs w:val="22"/>
                <w:lang w:bidi="ru-RU"/>
              </w:rPr>
              <w:t xml:space="preserve"> </w:t>
            </w:r>
            <w:r>
              <w:rPr>
                <w:bCs/>
                <w:color w:val="000000"/>
                <w:szCs w:val="22"/>
                <w:lang w:bidi="ru-RU"/>
              </w:rPr>
              <w:t>доброжелательное отношение к сверстникам</w:t>
            </w:r>
          </w:p>
        </w:tc>
        <w:tc>
          <w:tcPr>
            <w:tcW w:w="3180" w:type="dxa"/>
          </w:tcPr>
          <w:p w:rsidR="00974EB0" w:rsidRDefault="00974EB0" w:rsidP="00974EB0">
            <w:pPr>
              <w:ind w:firstLine="0"/>
              <w:rPr>
                <w:bCs/>
                <w:color w:val="000000"/>
                <w:szCs w:val="22"/>
              </w:rPr>
            </w:pPr>
            <w:r>
              <w:rPr>
                <w:rFonts w:eastAsia="Times New Roman CYR"/>
                <w:bCs/>
                <w:color w:val="000000"/>
                <w:szCs w:val="22"/>
              </w:rPr>
              <w:t>Развивать</w:t>
            </w:r>
            <w:r>
              <w:rPr>
                <w:bCs/>
                <w:color w:val="000000"/>
                <w:szCs w:val="22"/>
              </w:rPr>
              <w:t xml:space="preserve"> </w:t>
            </w:r>
            <w:r>
              <w:rPr>
                <w:rFonts w:eastAsia="Times New Roman CYR"/>
                <w:bCs/>
                <w:color w:val="000000"/>
                <w:szCs w:val="22"/>
              </w:rPr>
              <w:t>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bCs/>
                <w:color w:val="000000"/>
                <w:szCs w:val="22"/>
              </w:rPr>
            </w:pPr>
            <w:r>
              <w:rPr>
                <w:rFonts w:eastAsia="Times New Roman CYR"/>
                <w:bCs/>
                <w:color w:val="000000"/>
                <w:szCs w:val="22"/>
              </w:rPr>
              <w:t>Развивать</w:t>
            </w:r>
            <w:r>
              <w:rPr>
                <w:bCs/>
                <w:color w:val="000000"/>
                <w:szCs w:val="22"/>
              </w:rPr>
              <w:t xml:space="preserve"> </w:t>
            </w:r>
            <w:r>
              <w:rPr>
                <w:rFonts w:eastAsia="Times New Roman CYR"/>
                <w:bCs/>
                <w:color w:val="000000"/>
                <w:szCs w:val="22"/>
              </w:rPr>
              <w:t>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p w:rsidR="00974EB0" w:rsidRDefault="00974EB0" w:rsidP="00974EB0">
            <w:pPr>
              <w:ind w:firstLine="0"/>
              <w:rPr>
                <w:rFonts w:eastAsia="Times New Roman CYR"/>
                <w:bCs/>
                <w:color w:val="000000"/>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Формировать у детей чувство принадлежность к группе детского сада</w:t>
            </w:r>
          </w:p>
          <w:p w:rsidR="00974EB0" w:rsidRDefault="00974EB0" w:rsidP="00974EB0">
            <w:pPr>
              <w:ind w:firstLine="0"/>
              <w:rPr>
                <w:bCs/>
                <w:color w:val="000000"/>
                <w:spacing w:val="-4"/>
                <w:szCs w:val="22"/>
              </w:rPr>
            </w:pPr>
          </w:p>
        </w:tc>
        <w:tc>
          <w:tcPr>
            <w:tcW w:w="3181" w:type="dxa"/>
          </w:tcPr>
          <w:p w:rsidR="00974EB0" w:rsidRDefault="00974EB0" w:rsidP="00974EB0">
            <w:pPr>
              <w:ind w:firstLine="0"/>
              <w:rPr>
                <w:rFonts w:eastAsia="Times New Roman CYR"/>
                <w:bCs/>
                <w:color w:val="000000"/>
                <w:szCs w:val="22"/>
              </w:rPr>
            </w:pPr>
            <w:r>
              <w:rPr>
                <w:rFonts w:eastAsia="Times New Roman CYR"/>
                <w:bCs/>
                <w:color w:val="000000"/>
                <w:szCs w:val="22"/>
              </w:rPr>
              <w:t>Продолжать формировать у детей чувство принадлежность к группе детского сада</w:t>
            </w:r>
          </w:p>
          <w:p w:rsidR="00974EB0" w:rsidRDefault="00974EB0" w:rsidP="00974EB0">
            <w:pPr>
              <w:ind w:firstLine="0"/>
              <w:rPr>
                <w:bCs/>
                <w:color w:val="000000"/>
                <w:spacing w:val="-2"/>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Способствовать накоплению опыта доброжелательных взаимоотношений со сверстниками</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Расширять опыт доброжелательных взаимоотношений со сверстниками</w:t>
            </w:r>
          </w:p>
          <w:p w:rsidR="00974EB0" w:rsidRDefault="00974EB0" w:rsidP="00974EB0">
            <w:pPr>
              <w:ind w:firstLine="0"/>
              <w:rPr>
                <w:bCs/>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Формировать положительные взаимоотношения между детьми</w:t>
            </w:r>
          </w:p>
          <w:p w:rsidR="00974EB0" w:rsidRDefault="00974EB0" w:rsidP="00974EB0">
            <w:pPr>
              <w:ind w:firstLine="0"/>
              <w:rPr>
                <w:bCs/>
                <w:color w:val="000000"/>
                <w:spacing w:val="-4"/>
                <w:szCs w:val="22"/>
              </w:rPr>
            </w:pPr>
          </w:p>
        </w:tc>
        <w:tc>
          <w:tcPr>
            <w:tcW w:w="3181" w:type="dxa"/>
          </w:tcPr>
          <w:p w:rsidR="00974EB0" w:rsidRDefault="00974EB0" w:rsidP="00974EB0">
            <w:pPr>
              <w:ind w:firstLine="0"/>
              <w:rPr>
                <w:bCs/>
                <w:color w:val="000000"/>
                <w:spacing w:val="-2"/>
                <w:szCs w:val="22"/>
              </w:rPr>
            </w:pPr>
            <w:r>
              <w:rPr>
                <w:rFonts w:eastAsia="Times New Roman CYR"/>
                <w:bCs/>
                <w:color w:val="000000"/>
                <w:szCs w:val="22"/>
              </w:rPr>
              <w:t>Формировать 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tc>
        <w:tc>
          <w:tcPr>
            <w:tcW w:w="3180" w:type="dxa"/>
          </w:tcPr>
          <w:p w:rsidR="00974EB0" w:rsidRDefault="00974EB0" w:rsidP="00974EB0">
            <w:pPr>
              <w:ind w:firstLine="0"/>
              <w:rPr>
                <w:rFonts w:eastAsia="Times New Roman CYR"/>
                <w:bCs/>
                <w:color w:val="000000"/>
                <w:szCs w:val="22"/>
              </w:rPr>
            </w:pPr>
            <w:r>
              <w:rPr>
                <w:rFonts w:eastAsia="Calibri"/>
                <w:bCs/>
                <w:color w:val="000000"/>
                <w:szCs w:val="22"/>
              </w:rPr>
              <w:t>Формировать умение детей прийти к общему решению, способность убеждать сверстника, аргументировать свою точку зрения</w:t>
            </w:r>
          </w:p>
        </w:tc>
        <w:tc>
          <w:tcPr>
            <w:tcW w:w="3925" w:type="dxa"/>
          </w:tcPr>
          <w:p w:rsidR="00974EB0" w:rsidRDefault="00974EB0" w:rsidP="00974EB0">
            <w:pPr>
              <w:ind w:firstLine="0"/>
              <w:rPr>
                <w:bCs/>
                <w:szCs w:val="22"/>
              </w:rPr>
            </w:pPr>
            <w:r>
              <w:rPr>
                <w:rFonts w:eastAsia="Times New Roman CYR"/>
                <w:bCs/>
                <w:color w:val="1D1B11"/>
                <w:szCs w:val="22"/>
              </w:rPr>
              <w:t>Воспитывать умение учитывать и принимать позицию</w:t>
            </w:r>
            <w:r>
              <w:rPr>
                <w:bCs/>
                <w:color w:val="1D1B11"/>
                <w:szCs w:val="22"/>
              </w:rPr>
              <w:t xml:space="preserve"> </w:t>
            </w:r>
            <w:r>
              <w:rPr>
                <w:rFonts w:eastAsia="Times New Roman CYR"/>
                <w:bCs/>
                <w:color w:val="1D1B11"/>
                <w:szCs w:val="22"/>
              </w:rPr>
              <w:t>другого, уважать чужое мнение.</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rFonts w:eastAsia="Times New Roman CYR"/>
                <w:bCs/>
                <w:color w:val="000000"/>
                <w:szCs w:val="22"/>
              </w:rPr>
              <w:t>Воспитывать интерес и симпатию к сверстникам, желание играть с ним</w:t>
            </w:r>
          </w:p>
        </w:tc>
        <w:tc>
          <w:tcPr>
            <w:tcW w:w="3181" w:type="dxa"/>
          </w:tcPr>
          <w:p w:rsidR="00974EB0" w:rsidRDefault="00974EB0" w:rsidP="00974EB0">
            <w:pPr>
              <w:ind w:firstLine="0"/>
              <w:rPr>
                <w:rFonts w:eastAsia="Times New Roman CYR"/>
                <w:bCs/>
                <w:color w:val="000000"/>
                <w:szCs w:val="22"/>
              </w:rPr>
            </w:pPr>
            <w:r>
              <w:rPr>
                <w:rFonts w:eastAsia="Times New Roman CYR"/>
                <w:bCs/>
                <w:color w:val="1D1B11"/>
                <w:szCs w:val="22"/>
              </w:rPr>
              <w:t>Учить дорожить дружескими взаимоотношениям</w:t>
            </w:r>
          </w:p>
        </w:tc>
        <w:tc>
          <w:tcPr>
            <w:tcW w:w="3180" w:type="dxa"/>
          </w:tcPr>
          <w:p w:rsidR="00974EB0" w:rsidRDefault="00974EB0" w:rsidP="00974EB0">
            <w:pPr>
              <w:ind w:firstLine="0"/>
              <w:rPr>
                <w:rFonts w:eastAsia="Times New Roman CYR"/>
                <w:bCs/>
                <w:color w:val="1D1B11"/>
                <w:szCs w:val="22"/>
              </w:rPr>
            </w:pPr>
            <w:r>
              <w:rPr>
                <w:rFonts w:eastAsia="Times New Roman CYR"/>
                <w:bCs/>
                <w:color w:val="1D1B11"/>
                <w:szCs w:val="22"/>
              </w:rPr>
              <w:t>Учить называть нравственные качества настоящего товарища</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bCs/>
                <w:szCs w:val="22"/>
              </w:rPr>
            </w:pPr>
            <w:proofErr w:type="gramStart"/>
            <w:r>
              <w:rPr>
                <w:bCs/>
                <w:color w:val="000000"/>
                <w:szCs w:val="22"/>
                <w:lang w:bidi="ru-RU"/>
              </w:rPr>
              <w:t>Обучать</w:t>
            </w:r>
            <w:r w:rsidRPr="00386EA0">
              <w:rPr>
                <w:bCs/>
                <w:color w:val="000000"/>
                <w:szCs w:val="22"/>
                <w:lang w:bidi="ru-RU"/>
              </w:rPr>
              <w:t xml:space="preserve"> </w:t>
            </w:r>
            <w:r>
              <w:rPr>
                <w:bCs/>
                <w:color w:val="000000"/>
                <w:szCs w:val="22"/>
                <w:lang w:bidi="ru-RU"/>
              </w:rPr>
              <w:t xml:space="preserve"> описывать</w:t>
            </w:r>
            <w:proofErr w:type="gramEnd"/>
            <w:r>
              <w:rPr>
                <w:bCs/>
                <w:color w:val="000000"/>
                <w:szCs w:val="22"/>
                <w:lang w:bidi="ru-RU"/>
              </w:rPr>
              <w:t xml:space="preserve"> сверстников, выделяя характерные для них признаки</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bCs/>
                <w:color w:val="000000"/>
                <w:szCs w:val="22"/>
              </w:rPr>
              <w:t xml:space="preserve">Обучать </w:t>
            </w:r>
            <w:proofErr w:type="gramStart"/>
            <w:r>
              <w:rPr>
                <w:bCs/>
                <w:color w:val="000000"/>
                <w:szCs w:val="22"/>
              </w:rPr>
              <w:t xml:space="preserve">детей  </w:t>
            </w:r>
            <w:r>
              <w:rPr>
                <w:rFonts w:eastAsia="Times New Roman CYR"/>
                <w:bCs/>
                <w:color w:val="000000"/>
                <w:szCs w:val="22"/>
              </w:rPr>
              <w:t>способам</w:t>
            </w:r>
            <w:proofErr w:type="gramEnd"/>
            <w:r>
              <w:rPr>
                <w:rFonts w:eastAsia="Times New Roman CYR"/>
                <w:bCs/>
                <w:color w:val="000000"/>
                <w:szCs w:val="22"/>
              </w:rPr>
              <w:t xml:space="preserve"> сотрудничества, как со взрослыми так и со сверстниками</w:t>
            </w:r>
          </w:p>
        </w:tc>
        <w:tc>
          <w:tcPr>
            <w:tcW w:w="3181" w:type="dxa"/>
          </w:tcPr>
          <w:p w:rsidR="00974EB0" w:rsidRDefault="00974EB0" w:rsidP="00974EB0">
            <w:pPr>
              <w:ind w:firstLine="0"/>
              <w:rPr>
                <w:rFonts w:eastAsia="Times New Roman CYR"/>
                <w:bCs/>
                <w:color w:val="000000"/>
                <w:szCs w:val="22"/>
              </w:rPr>
            </w:pPr>
            <w:r>
              <w:rPr>
                <w:bCs/>
                <w:color w:val="000000"/>
                <w:szCs w:val="22"/>
              </w:rPr>
              <w:t xml:space="preserve">Продолжать обучать </w:t>
            </w:r>
            <w:proofErr w:type="gramStart"/>
            <w:r>
              <w:rPr>
                <w:bCs/>
                <w:color w:val="000000"/>
                <w:szCs w:val="22"/>
              </w:rPr>
              <w:t xml:space="preserve">детей  </w:t>
            </w:r>
            <w:r>
              <w:rPr>
                <w:rFonts w:eastAsia="Times New Roman CYR"/>
                <w:bCs/>
                <w:color w:val="000000"/>
                <w:szCs w:val="22"/>
              </w:rPr>
              <w:t>способам</w:t>
            </w:r>
            <w:proofErr w:type="gramEnd"/>
            <w:r>
              <w:rPr>
                <w:rFonts w:eastAsia="Times New Roman CYR"/>
                <w:bCs/>
                <w:color w:val="000000"/>
                <w:szCs w:val="22"/>
              </w:rPr>
              <w:t xml:space="preserve"> сотрудничества, как со взрослыми так и со сверстниками</w:t>
            </w:r>
          </w:p>
        </w:tc>
        <w:tc>
          <w:tcPr>
            <w:tcW w:w="3180" w:type="dxa"/>
          </w:tcPr>
          <w:p w:rsidR="00974EB0" w:rsidRDefault="00974EB0" w:rsidP="00974EB0">
            <w:pPr>
              <w:ind w:firstLine="0"/>
              <w:rPr>
                <w:rFonts w:eastAsia="Times New Roman CYR"/>
                <w:bCs/>
                <w:color w:val="000000"/>
                <w:szCs w:val="22"/>
              </w:rPr>
            </w:pPr>
            <w:r>
              <w:rPr>
                <w:bCs/>
                <w:color w:val="000000"/>
                <w:szCs w:val="22"/>
              </w:rPr>
              <w:t xml:space="preserve">Развивать у </w:t>
            </w:r>
            <w:proofErr w:type="gramStart"/>
            <w:r>
              <w:rPr>
                <w:bCs/>
                <w:color w:val="000000"/>
                <w:szCs w:val="22"/>
              </w:rPr>
              <w:t xml:space="preserve">детей  </w:t>
            </w:r>
            <w:r>
              <w:rPr>
                <w:rFonts w:eastAsia="Times New Roman CYR"/>
                <w:bCs/>
                <w:color w:val="000000"/>
                <w:szCs w:val="22"/>
              </w:rPr>
              <w:t>способы</w:t>
            </w:r>
            <w:proofErr w:type="gramEnd"/>
            <w:r>
              <w:rPr>
                <w:rFonts w:eastAsia="Times New Roman CYR"/>
                <w:bCs/>
                <w:color w:val="000000"/>
                <w:szCs w:val="22"/>
              </w:rPr>
              <w:t xml:space="preserve"> сотрудничества, как со взрослыми так и со сверстниками</w:t>
            </w:r>
          </w:p>
        </w:tc>
        <w:tc>
          <w:tcPr>
            <w:tcW w:w="3925" w:type="dxa"/>
          </w:tcPr>
          <w:p w:rsidR="00974EB0" w:rsidRDefault="00974EB0" w:rsidP="00974EB0">
            <w:pPr>
              <w:ind w:firstLine="0"/>
              <w:rPr>
                <w:rFonts w:eastAsia="Times New Roman CYR"/>
                <w:bCs/>
                <w:color w:val="000000"/>
                <w:szCs w:val="22"/>
              </w:rPr>
            </w:pPr>
            <w:r>
              <w:rPr>
                <w:bCs/>
                <w:color w:val="000000"/>
                <w:szCs w:val="22"/>
              </w:rPr>
              <w:t xml:space="preserve">Развивать у </w:t>
            </w:r>
            <w:proofErr w:type="gramStart"/>
            <w:r>
              <w:rPr>
                <w:bCs/>
                <w:color w:val="000000"/>
                <w:szCs w:val="22"/>
              </w:rPr>
              <w:t xml:space="preserve">детей  </w:t>
            </w:r>
            <w:r>
              <w:rPr>
                <w:rFonts w:eastAsia="Times New Roman CYR"/>
                <w:bCs/>
                <w:color w:val="000000"/>
                <w:szCs w:val="22"/>
              </w:rPr>
              <w:t>способы</w:t>
            </w:r>
            <w:proofErr w:type="gramEnd"/>
            <w:r>
              <w:rPr>
                <w:rFonts w:eastAsia="Times New Roman CYR"/>
                <w:bCs/>
                <w:color w:val="000000"/>
                <w:szCs w:val="22"/>
              </w:rPr>
              <w:t xml:space="preserve"> сотрудничества, как со взрослыми так и со сверстниками</w:t>
            </w:r>
          </w:p>
          <w:p w:rsidR="00974EB0" w:rsidRDefault="00974EB0" w:rsidP="00974EB0">
            <w:pPr>
              <w:ind w:firstLine="0"/>
              <w:rPr>
                <w:bCs/>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zCs w:val="22"/>
              </w:rPr>
            </w:pPr>
            <w:r>
              <w:rPr>
                <w:rFonts w:eastAsia="Times New Roman CYR"/>
                <w:bCs/>
                <w:color w:val="000000"/>
                <w:szCs w:val="22"/>
              </w:rPr>
              <w:t>Формировать устойчивый</w:t>
            </w:r>
            <w:r>
              <w:rPr>
                <w:bCs/>
                <w:color w:val="000000"/>
                <w:szCs w:val="22"/>
              </w:rPr>
              <w:t xml:space="preserve"> </w:t>
            </w:r>
            <w:r>
              <w:rPr>
                <w:rFonts w:eastAsia="Times New Roman CYR"/>
                <w:bCs/>
                <w:color w:val="000000"/>
                <w:szCs w:val="22"/>
              </w:rPr>
              <w:t>интерес</w:t>
            </w:r>
            <w:r>
              <w:rPr>
                <w:bCs/>
                <w:color w:val="000000"/>
                <w:szCs w:val="22"/>
              </w:rPr>
              <w:t xml:space="preserve"> </w:t>
            </w:r>
            <w:r>
              <w:rPr>
                <w:rFonts w:eastAsia="Times New Roman CYR"/>
                <w:bCs/>
                <w:color w:val="000000"/>
                <w:szCs w:val="22"/>
              </w:rPr>
              <w:t>к</w:t>
            </w:r>
            <w:r>
              <w:rPr>
                <w:bCs/>
                <w:color w:val="000000"/>
                <w:szCs w:val="22"/>
              </w:rPr>
              <w:t xml:space="preserve"> </w:t>
            </w:r>
            <w:r>
              <w:rPr>
                <w:rFonts w:eastAsia="Times New Roman CYR"/>
                <w:bCs/>
                <w:color w:val="000000"/>
                <w:szCs w:val="22"/>
              </w:rPr>
              <w:t>сверстнику</w:t>
            </w:r>
          </w:p>
          <w:p w:rsidR="00974EB0" w:rsidRDefault="00974EB0" w:rsidP="00974EB0">
            <w:pPr>
              <w:ind w:firstLine="0"/>
              <w:rPr>
                <w:rFonts w:eastAsia="Times New Roman CYR"/>
                <w:bCs/>
                <w:color w:val="000000"/>
                <w:szCs w:val="22"/>
              </w:rPr>
            </w:pPr>
            <w:r>
              <w:rPr>
                <w:bCs/>
                <w:szCs w:val="22"/>
              </w:rPr>
              <w:t>развивать доверие к взрослому</w:t>
            </w:r>
          </w:p>
          <w:p w:rsidR="00974EB0" w:rsidRDefault="00974EB0" w:rsidP="00974EB0">
            <w:pPr>
              <w:ind w:firstLine="0"/>
              <w:rPr>
                <w:bCs/>
                <w:color w:val="000000"/>
                <w:spacing w:val="-4"/>
                <w:szCs w:val="22"/>
              </w:rPr>
            </w:pPr>
            <w:r>
              <w:rPr>
                <w:bCs/>
                <w:color w:val="000000"/>
                <w:spacing w:val="-5"/>
                <w:szCs w:val="22"/>
              </w:rPr>
              <w:t>формирование адекватного поведения в кон</w:t>
            </w:r>
            <w:r>
              <w:rPr>
                <w:bCs/>
                <w:color w:val="000000"/>
                <w:spacing w:val="-5"/>
                <w:szCs w:val="22"/>
              </w:rPr>
              <w:softHyphen/>
            </w:r>
            <w:r>
              <w:rPr>
                <w:bCs/>
                <w:color w:val="000000"/>
                <w:spacing w:val="-4"/>
                <w:szCs w:val="22"/>
              </w:rPr>
              <w:t>фликтной ситуации</w:t>
            </w:r>
          </w:p>
        </w:tc>
        <w:tc>
          <w:tcPr>
            <w:tcW w:w="3181" w:type="dxa"/>
          </w:tcPr>
          <w:p w:rsidR="00974EB0" w:rsidRDefault="00974EB0" w:rsidP="00974EB0">
            <w:pPr>
              <w:ind w:firstLine="0"/>
              <w:rPr>
                <w:rFonts w:eastAsia="Times New Roman CYR"/>
                <w:bCs/>
                <w:color w:val="000000"/>
                <w:szCs w:val="22"/>
              </w:rPr>
            </w:pPr>
            <w:r>
              <w:rPr>
                <w:rFonts w:eastAsia="Times New Roman CYR"/>
                <w:bCs/>
                <w:color w:val="000000"/>
                <w:szCs w:val="22"/>
              </w:rPr>
              <w:t>Формировать у детей умение согласовывать свои желания с товарищами</w:t>
            </w:r>
          </w:p>
          <w:p w:rsidR="00974EB0" w:rsidRDefault="00974EB0" w:rsidP="00974EB0">
            <w:pPr>
              <w:ind w:firstLine="0"/>
              <w:rPr>
                <w:rFonts w:eastAsia="Times New Roman CYR"/>
                <w:bCs/>
                <w:color w:val="000000"/>
                <w:szCs w:val="22"/>
              </w:rPr>
            </w:pPr>
          </w:p>
        </w:tc>
        <w:tc>
          <w:tcPr>
            <w:tcW w:w="3180" w:type="dxa"/>
          </w:tcPr>
          <w:p w:rsidR="00974EB0" w:rsidRDefault="00974EB0" w:rsidP="00974EB0">
            <w:pPr>
              <w:ind w:firstLine="0"/>
              <w:rPr>
                <w:bCs/>
                <w:szCs w:val="22"/>
              </w:rPr>
            </w:pPr>
            <w:r>
              <w:rPr>
                <w:bCs/>
                <w:szCs w:val="22"/>
              </w:rPr>
              <w:t>Формировать умение договариваться, помогать друг другу, стремление радовать старших хорошими поступками.</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bCs/>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Calibri"/>
                <w:bCs/>
                <w:color w:val="000000"/>
                <w:szCs w:val="22"/>
              </w:rPr>
            </w:pPr>
            <w:r>
              <w:rPr>
                <w:rFonts w:eastAsia="Calibri"/>
                <w:bCs/>
                <w:color w:val="000000"/>
                <w:szCs w:val="22"/>
              </w:rPr>
              <w:t>Воспитывать позитивное эмоциональное отношение детей совместной деятельности: играют с удовольствием и интересом</w:t>
            </w:r>
          </w:p>
          <w:p w:rsidR="00974EB0" w:rsidRDefault="00974EB0" w:rsidP="00974EB0">
            <w:pPr>
              <w:ind w:firstLine="0"/>
              <w:rPr>
                <w:bCs/>
                <w:color w:val="000000"/>
                <w:spacing w:val="-4"/>
                <w:szCs w:val="22"/>
              </w:rPr>
            </w:pPr>
          </w:p>
        </w:tc>
        <w:tc>
          <w:tcPr>
            <w:tcW w:w="3181" w:type="dxa"/>
          </w:tcPr>
          <w:p w:rsidR="00974EB0" w:rsidRDefault="00974EB0" w:rsidP="00974EB0">
            <w:pPr>
              <w:ind w:firstLine="0"/>
              <w:rPr>
                <w:rFonts w:eastAsia="Times New Roman CYR"/>
                <w:bCs/>
                <w:color w:val="000000"/>
                <w:szCs w:val="22"/>
              </w:rPr>
            </w:pPr>
            <w:r>
              <w:rPr>
                <w:rFonts w:eastAsia="Calibri"/>
                <w:bCs/>
                <w:color w:val="000000"/>
                <w:szCs w:val="22"/>
              </w:rPr>
              <w:t>Воспитывать позитивное эмоциональное отношение детей совместной деятельности: играют и занимаются с удовольствием и интересом</w:t>
            </w: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Побуждать к внимательному и бесконфликтному общению с товарищами, с умением уступить и простить в проблемной ситуации</w:t>
            </w:r>
          </w:p>
        </w:tc>
        <w:tc>
          <w:tcPr>
            <w:tcW w:w="3925" w:type="dxa"/>
          </w:tcPr>
          <w:p w:rsidR="00974EB0" w:rsidRDefault="00974EB0" w:rsidP="00974EB0">
            <w:pPr>
              <w:ind w:firstLine="0"/>
              <w:rPr>
                <w:bCs/>
                <w:szCs w:val="22"/>
              </w:rPr>
            </w:pPr>
            <w:r>
              <w:rPr>
                <w:bCs/>
                <w:szCs w:val="22"/>
              </w:rPr>
              <w:t xml:space="preserve">Развивать </w:t>
            </w:r>
            <w:r>
              <w:rPr>
                <w:rFonts w:eastAsia="Calibri"/>
                <w:bCs/>
                <w:color w:val="000000"/>
                <w:szCs w:val="22"/>
              </w:rPr>
              <w:t>умение детей прийти к общему решению, способность убеждать сверстника, аргументировать свою точку зрения</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pStyle w:val="210"/>
              <w:shd w:val="clear" w:color="auto" w:fill="auto"/>
              <w:spacing w:line="240" w:lineRule="auto"/>
              <w:jc w:val="both"/>
              <w:rPr>
                <w:b w:val="0"/>
                <w:color w:val="000000"/>
                <w:spacing w:val="-4"/>
                <w:sz w:val="22"/>
                <w:szCs w:val="22"/>
                <w:lang w:eastAsia="ru-RU"/>
              </w:rPr>
            </w:pPr>
            <w:r>
              <w:rPr>
                <w:b w:val="0"/>
                <w:sz w:val="22"/>
                <w:szCs w:val="22"/>
              </w:rPr>
              <w:t>Воспитывать доброжелательное отношение к сверстникам, эмоциональную отзывчивость, желание играть сообща.</w:t>
            </w:r>
          </w:p>
        </w:tc>
        <w:tc>
          <w:tcPr>
            <w:tcW w:w="3181" w:type="dxa"/>
          </w:tcPr>
          <w:p w:rsidR="00974EB0" w:rsidRDefault="00974EB0" w:rsidP="00974EB0">
            <w:pPr>
              <w:pStyle w:val="210"/>
              <w:shd w:val="clear" w:color="auto" w:fill="auto"/>
              <w:spacing w:line="240" w:lineRule="auto"/>
              <w:jc w:val="both"/>
              <w:rPr>
                <w:rFonts w:eastAsia="Times New Roman CYR"/>
                <w:b w:val="0"/>
                <w:color w:val="000000"/>
                <w:sz w:val="22"/>
                <w:szCs w:val="22"/>
              </w:rPr>
            </w:pPr>
            <w:r>
              <w:rPr>
                <w:b w:val="0"/>
                <w:sz w:val="22"/>
                <w:szCs w:val="22"/>
              </w:rPr>
              <w:t>Воспитывать доброжелательное отношение к сверстникам, эмоциональную отзывчивость, желание играть сообща.</w:t>
            </w: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Развивать у детей умение согласовывать свои желания с товарищами</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bCs/>
                <w:szCs w:val="22"/>
              </w:rPr>
            </w:pPr>
            <w:r>
              <w:rPr>
                <w:rFonts w:eastAsia="Times New Roman CYR"/>
                <w:bCs/>
                <w:color w:val="000000"/>
                <w:szCs w:val="22"/>
              </w:rPr>
              <w:t>Обучать детей оценивать свои поступки и поступки сверстников</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bCs/>
                <w:color w:val="000000"/>
                <w:spacing w:val="-4"/>
                <w:szCs w:val="22"/>
              </w:rPr>
            </w:pPr>
            <w:r>
              <w:rPr>
                <w:bCs/>
                <w:szCs w:val="22"/>
              </w:rPr>
              <w:t>Учить детей внимательно слушать воспитателя, отвечать на его вопросы, не перебивать сверстников, проявлять уважительное отношение к ним</w:t>
            </w:r>
          </w:p>
        </w:tc>
        <w:tc>
          <w:tcPr>
            <w:tcW w:w="3181" w:type="dxa"/>
          </w:tcPr>
          <w:p w:rsidR="00974EB0" w:rsidRDefault="00974EB0" w:rsidP="00974EB0">
            <w:pPr>
              <w:pStyle w:val="210"/>
              <w:shd w:val="clear" w:color="auto" w:fill="auto"/>
              <w:spacing w:line="240" w:lineRule="auto"/>
              <w:jc w:val="both"/>
              <w:rPr>
                <w:b w:val="0"/>
                <w:sz w:val="22"/>
                <w:szCs w:val="22"/>
              </w:rPr>
            </w:pPr>
            <w:r>
              <w:rPr>
                <w:b w:val="0"/>
                <w:sz w:val="22"/>
                <w:szCs w:val="22"/>
              </w:rPr>
              <w:t>Вызвать чувство сопереживания, гордости за то, что помогли товарищу.</w:t>
            </w:r>
          </w:p>
          <w:p w:rsidR="00974EB0" w:rsidRDefault="00974EB0" w:rsidP="00974EB0">
            <w:pPr>
              <w:ind w:firstLine="0"/>
              <w:rPr>
                <w:rFonts w:eastAsia="Times New Roman CYR"/>
                <w:bCs/>
                <w:color w:val="000000"/>
                <w:szCs w:val="22"/>
              </w:rPr>
            </w:pPr>
          </w:p>
        </w:tc>
        <w:tc>
          <w:tcPr>
            <w:tcW w:w="3180" w:type="dxa"/>
          </w:tcPr>
          <w:p w:rsidR="00974EB0" w:rsidRDefault="00974EB0" w:rsidP="00974EB0">
            <w:pPr>
              <w:ind w:firstLine="0"/>
              <w:rPr>
                <w:rFonts w:eastAsia="Times New Roman CYR"/>
                <w:bCs/>
                <w:color w:val="000000"/>
                <w:szCs w:val="22"/>
              </w:rPr>
            </w:pPr>
            <w:r>
              <w:rPr>
                <w:bCs/>
                <w:color w:val="000000"/>
                <w:szCs w:val="22"/>
                <w:lang w:bidi="ru-RU"/>
              </w:rPr>
              <w:t>Воспитывать доброжелательное отношение к окружающим, умение слушать друг друга, работать сообща.</w:t>
            </w:r>
          </w:p>
          <w:p w:rsidR="00974EB0" w:rsidRDefault="00974EB0" w:rsidP="00974EB0">
            <w:pPr>
              <w:ind w:firstLine="0"/>
              <w:rPr>
                <w:rFonts w:eastAsia="Times New Roman CYR"/>
                <w:bCs/>
                <w:color w:val="000000"/>
                <w:szCs w:val="22"/>
              </w:rPr>
            </w:pPr>
          </w:p>
        </w:tc>
        <w:tc>
          <w:tcPr>
            <w:tcW w:w="3925" w:type="dxa"/>
          </w:tcPr>
          <w:p w:rsidR="00974EB0" w:rsidRDefault="00974EB0" w:rsidP="00974EB0">
            <w:pPr>
              <w:ind w:firstLine="0"/>
              <w:rPr>
                <w:rFonts w:eastAsia="Times New Roman CYR"/>
                <w:bCs/>
                <w:color w:val="1D1B11"/>
                <w:szCs w:val="22"/>
              </w:rPr>
            </w:pPr>
            <w:r>
              <w:rPr>
                <w:rFonts w:eastAsia="Times New Roman CYR"/>
                <w:bCs/>
                <w:color w:val="1D1B11"/>
                <w:szCs w:val="22"/>
              </w:rPr>
              <w:t>Обучать детей умению проявлять готовность к сотрудничеству, оказывать помощь и поддержку</w:t>
            </w:r>
          </w:p>
          <w:p w:rsidR="00974EB0" w:rsidRDefault="00974EB0" w:rsidP="00974EB0">
            <w:pPr>
              <w:ind w:firstLine="0"/>
              <w:rPr>
                <w:bCs/>
                <w:szCs w:val="22"/>
              </w:rPr>
            </w:pP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bCs/>
                <w:i/>
                <w:szCs w:val="22"/>
              </w:rPr>
            </w:pPr>
            <w:r>
              <w:rPr>
                <w:rFonts w:eastAsia="LiberationSerif"/>
                <w:bCs/>
                <w:i/>
                <w:szCs w:val="22"/>
              </w:rPr>
              <w:t>Деятельно-стный</w:t>
            </w:r>
          </w:p>
        </w:tc>
        <w:tc>
          <w:tcPr>
            <w:tcW w:w="3180" w:type="dxa"/>
          </w:tcPr>
          <w:p w:rsidR="00974EB0" w:rsidRDefault="00974EB0" w:rsidP="00974EB0">
            <w:pPr>
              <w:pStyle w:val="210"/>
              <w:shd w:val="clear" w:color="auto" w:fill="auto"/>
              <w:spacing w:line="240" w:lineRule="auto"/>
              <w:jc w:val="both"/>
              <w:rPr>
                <w:rFonts w:eastAsia="SimSun"/>
                <w:b w:val="0"/>
                <w:sz w:val="22"/>
                <w:szCs w:val="22"/>
              </w:rPr>
            </w:pPr>
            <w:r>
              <w:rPr>
                <w:b w:val="0"/>
                <w:sz w:val="22"/>
                <w:szCs w:val="22"/>
              </w:rPr>
              <w:t>Формировать желание участвовать в совместных играх, умение соблюдать очерёдность в игре.</w:t>
            </w:r>
          </w:p>
        </w:tc>
        <w:tc>
          <w:tcPr>
            <w:tcW w:w="3181" w:type="dxa"/>
          </w:tcPr>
          <w:p w:rsidR="00974EB0" w:rsidRDefault="00974EB0" w:rsidP="00974EB0">
            <w:pPr>
              <w:ind w:firstLine="0"/>
              <w:rPr>
                <w:rFonts w:eastAsia="Times New Roman CYR"/>
                <w:bCs/>
                <w:color w:val="000000"/>
                <w:szCs w:val="22"/>
              </w:rPr>
            </w:pPr>
            <w:r>
              <w:rPr>
                <w:rFonts w:eastAsia="Times New Roman CYR"/>
                <w:bCs/>
                <w:color w:val="000000"/>
                <w:szCs w:val="22"/>
              </w:rPr>
              <w:t xml:space="preserve">Продолжать формировать </w:t>
            </w:r>
            <w:r>
              <w:rPr>
                <w:bCs/>
                <w:color w:val="000000"/>
                <w:spacing w:val="-6"/>
                <w:szCs w:val="22"/>
              </w:rPr>
              <w:t xml:space="preserve">у </w:t>
            </w:r>
            <w:proofErr w:type="gramStart"/>
            <w:r>
              <w:rPr>
                <w:bCs/>
                <w:color w:val="000000"/>
                <w:spacing w:val="-6"/>
                <w:szCs w:val="22"/>
              </w:rPr>
              <w:t>детей  умение</w:t>
            </w:r>
            <w:proofErr w:type="gramEnd"/>
            <w:r>
              <w:rPr>
                <w:bCs/>
                <w:color w:val="000000"/>
                <w:spacing w:val="-6"/>
                <w:szCs w:val="22"/>
              </w:rPr>
              <w:t xml:space="preserve"> </w:t>
            </w:r>
            <w:r>
              <w:rPr>
                <w:rFonts w:eastAsia="Times New Roman CYR"/>
                <w:bCs/>
                <w:color w:val="000000"/>
                <w:szCs w:val="22"/>
              </w:rPr>
              <w:t xml:space="preserve"> контактировать в игровом сообществе</w:t>
            </w:r>
          </w:p>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lang w:bidi="ru-RU"/>
              </w:rPr>
            </w:pPr>
            <w:r>
              <w:rPr>
                <w:rFonts w:eastAsia="Calibri"/>
                <w:bCs/>
                <w:color w:val="000000"/>
                <w:szCs w:val="22"/>
              </w:rPr>
              <w:t>Воспитывать позитивное эмоциональное отношение детей совместной деятельности</w:t>
            </w:r>
          </w:p>
        </w:tc>
        <w:tc>
          <w:tcPr>
            <w:tcW w:w="3925" w:type="dxa"/>
          </w:tcPr>
          <w:p w:rsidR="00974EB0" w:rsidRDefault="00974EB0" w:rsidP="00974EB0">
            <w:pPr>
              <w:ind w:firstLine="0"/>
              <w:rPr>
                <w:rFonts w:eastAsia="Calibri"/>
                <w:bCs/>
                <w:color w:val="000000"/>
                <w:szCs w:val="22"/>
              </w:rPr>
            </w:pPr>
            <w:r>
              <w:rPr>
                <w:rFonts w:eastAsia="Calibri"/>
                <w:bCs/>
                <w:color w:val="000000"/>
                <w:szCs w:val="22"/>
              </w:rPr>
              <w:t>Воспитывать позитивное эмоциональное отношение детей совместной деятельности</w:t>
            </w:r>
          </w:p>
          <w:p w:rsidR="00974EB0" w:rsidRDefault="00974EB0" w:rsidP="00974EB0">
            <w:pPr>
              <w:ind w:firstLine="0"/>
              <w:rPr>
                <w:rFonts w:eastAsia="Times New Roman CYR"/>
                <w:bCs/>
                <w:color w:val="000000"/>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SimSun"/>
                <w:bCs/>
                <w:szCs w:val="22"/>
              </w:rPr>
            </w:pPr>
            <w:r>
              <w:rPr>
                <w:rFonts w:eastAsia="SimSun"/>
                <w:bCs/>
                <w:szCs w:val="22"/>
              </w:rPr>
              <w:t xml:space="preserve">Развивать желание общаться со сверстниками; — учить детей </w:t>
            </w:r>
            <w:r>
              <w:rPr>
                <w:rFonts w:eastAsia="SimSun"/>
                <w:bCs/>
                <w:szCs w:val="22"/>
              </w:rPr>
              <w:lastRenderedPageBreak/>
              <w:t>получать радость от совместных игр;</w:t>
            </w:r>
          </w:p>
        </w:tc>
        <w:tc>
          <w:tcPr>
            <w:tcW w:w="3181" w:type="dxa"/>
          </w:tcPr>
          <w:p w:rsidR="00974EB0" w:rsidRDefault="00974EB0" w:rsidP="00974EB0">
            <w:pPr>
              <w:ind w:firstLine="0"/>
              <w:rPr>
                <w:rFonts w:eastAsia="Times New Roman CYR"/>
                <w:bCs/>
                <w:color w:val="000000"/>
                <w:szCs w:val="22"/>
              </w:rPr>
            </w:pPr>
            <w:r>
              <w:rPr>
                <w:rFonts w:eastAsia="Times New Roman CYR"/>
                <w:bCs/>
                <w:color w:val="000000"/>
                <w:szCs w:val="22"/>
              </w:rPr>
              <w:lastRenderedPageBreak/>
              <w:t>Продолжать обучать детей согласовывать свои</w:t>
            </w:r>
            <w:r>
              <w:rPr>
                <w:bCs/>
                <w:color w:val="000000"/>
                <w:szCs w:val="22"/>
              </w:rPr>
              <w:t xml:space="preserve"> </w:t>
            </w:r>
            <w:r>
              <w:rPr>
                <w:rFonts w:eastAsia="Times New Roman CYR"/>
                <w:bCs/>
                <w:color w:val="000000"/>
                <w:szCs w:val="22"/>
              </w:rPr>
              <w:t>действия</w:t>
            </w:r>
            <w:r>
              <w:rPr>
                <w:bCs/>
                <w:color w:val="000000"/>
                <w:szCs w:val="22"/>
              </w:rPr>
              <w:t xml:space="preserve"> </w:t>
            </w:r>
            <w:r>
              <w:rPr>
                <w:rFonts w:eastAsia="Times New Roman CYR"/>
                <w:bCs/>
                <w:color w:val="000000"/>
                <w:szCs w:val="22"/>
              </w:rPr>
              <w:t>с действиями сверстников</w:t>
            </w:r>
          </w:p>
          <w:p w:rsidR="00974EB0" w:rsidRDefault="00974EB0" w:rsidP="00974EB0">
            <w:pPr>
              <w:ind w:firstLine="0"/>
              <w:rPr>
                <w:rFonts w:eastAsia="SimSun"/>
                <w:bCs/>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lastRenderedPageBreak/>
              <w:t>Развивать у детей умения согласовывать свои действия и действия сверстников</w:t>
            </w:r>
          </w:p>
          <w:p w:rsidR="00974EB0" w:rsidRDefault="00974EB0" w:rsidP="00974EB0">
            <w:pPr>
              <w:ind w:firstLine="0"/>
              <w:rPr>
                <w:bCs/>
                <w:color w:val="000000"/>
                <w:szCs w:val="22"/>
                <w:lang w:bidi="ru-RU"/>
              </w:rPr>
            </w:pPr>
          </w:p>
        </w:tc>
        <w:tc>
          <w:tcPr>
            <w:tcW w:w="3925" w:type="dxa"/>
          </w:tcPr>
          <w:p w:rsidR="00974EB0" w:rsidRDefault="00974EB0" w:rsidP="00974EB0">
            <w:pPr>
              <w:ind w:firstLine="0"/>
              <w:rPr>
                <w:bCs/>
                <w:color w:val="000000"/>
                <w:szCs w:val="22"/>
              </w:rPr>
            </w:pPr>
            <w:r>
              <w:rPr>
                <w:rFonts w:eastAsia="Times New Roman CYR"/>
                <w:bCs/>
                <w:color w:val="000000"/>
                <w:szCs w:val="22"/>
              </w:rPr>
              <w:lastRenderedPageBreak/>
              <w:t>Развивать готовность ребёнка сотрудничать с другими детьми</w:t>
            </w:r>
          </w:p>
          <w:p w:rsidR="00974EB0" w:rsidRDefault="00974EB0" w:rsidP="00974EB0">
            <w:pPr>
              <w:ind w:firstLine="0"/>
              <w:rPr>
                <w:rFonts w:eastAsia="Times New Roman CYR"/>
                <w:bCs/>
                <w:color w:val="000000"/>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SimSun"/>
                <w:bCs/>
                <w:szCs w:val="22"/>
              </w:rPr>
            </w:pPr>
            <w:r>
              <w:rPr>
                <w:rFonts w:eastAsia="SimSun"/>
                <w:bCs/>
                <w:szCs w:val="22"/>
              </w:rPr>
              <w:t>Закрепить у детей правила, что нужно играть дружно, не обижать друг друга, не отнимать игрушки</w:t>
            </w:r>
          </w:p>
        </w:tc>
        <w:tc>
          <w:tcPr>
            <w:tcW w:w="3181" w:type="dxa"/>
          </w:tcPr>
          <w:p w:rsidR="00974EB0" w:rsidRDefault="00974EB0" w:rsidP="00974EB0">
            <w:pPr>
              <w:ind w:firstLine="0"/>
              <w:rPr>
                <w:rFonts w:eastAsia="Times New Roman CYR"/>
                <w:bCs/>
                <w:color w:val="000000"/>
                <w:szCs w:val="22"/>
              </w:rPr>
            </w:pPr>
            <w:r>
              <w:rPr>
                <w:bCs/>
                <w:szCs w:val="22"/>
              </w:rPr>
              <w:t>Развивать навыки познавательного и личностного общения со сверстниками и взрослыми</w:t>
            </w:r>
          </w:p>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lang w:bidi="ru-RU"/>
              </w:rPr>
            </w:pPr>
            <w:r>
              <w:rPr>
                <w:bCs/>
                <w:color w:val="000000"/>
                <w:szCs w:val="22"/>
                <w:lang w:bidi="ru-RU"/>
              </w:rPr>
              <w:t>Учить оказывать внимание, поддержку тому, кто в этом нуждается;</w:t>
            </w:r>
          </w:p>
        </w:tc>
        <w:tc>
          <w:tcPr>
            <w:tcW w:w="3925" w:type="dxa"/>
          </w:tcPr>
          <w:p w:rsidR="00974EB0" w:rsidRDefault="00974EB0" w:rsidP="00974EB0">
            <w:pPr>
              <w:ind w:firstLine="0"/>
              <w:rPr>
                <w:rFonts w:eastAsia="Times New Roman CYR"/>
                <w:bCs/>
                <w:color w:val="000000"/>
                <w:szCs w:val="22"/>
              </w:rPr>
            </w:pPr>
            <w:r>
              <w:rPr>
                <w:bCs/>
                <w:szCs w:val="22"/>
              </w:rPr>
              <w:t>Продолжать дальнейшее развитие умений и навыков делового, познавательного и личностного общения со взрослыми и сверстниками (умение понять сверстниками взрослого, встать на его точку зрения, поделиться своими знаниями, участвовать в общем деле).</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SimSun"/>
                <w:bCs/>
                <w:szCs w:val="22"/>
              </w:rPr>
            </w:pPr>
            <w:r>
              <w:rPr>
                <w:rFonts w:eastAsia="Times New Roman CYR"/>
                <w:bCs/>
                <w:color w:val="000000"/>
                <w:szCs w:val="22"/>
              </w:rPr>
              <w:t>Воспитывать умение дружно играть</w:t>
            </w:r>
          </w:p>
        </w:tc>
        <w:tc>
          <w:tcPr>
            <w:tcW w:w="3181" w:type="dxa"/>
          </w:tcPr>
          <w:p w:rsidR="00974EB0" w:rsidRDefault="00974EB0" w:rsidP="00974EB0">
            <w:pPr>
              <w:ind w:firstLine="0"/>
              <w:rPr>
                <w:rFonts w:eastAsia="Times New Roman CYR"/>
                <w:bCs/>
                <w:color w:val="000000"/>
                <w:szCs w:val="22"/>
              </w:rPr>
            </w:pPr>
            <w:r>
              <w:rPr>
                <w:bCs/>
                <w:color w:val="000000"/>
                <w:spacing w:val="1"/>
                <w:szCs w:val="22"/>
              </w:rPr>
              <w:t>Формировать умение оказывать помощь другим в трудной ситуации</w:t>
            </w:r>
          </w:p>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lang w:bidi="ru-RU"/>
              </w:rPr>
            </w:pPr>
            <w:r>
              <w:rPr>
                <w:rFonts w:eastAsia="Times New Roman CYR"/>
                <w:bCs/>
                <w:color w:val="000000"/>
                <w:szCs w:val="22"/>
              </w:rPr>
              <w:t>Развивать у детей умения договариваться, прислушиваться к мнению другого</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Развивать у детей умения согласовывать свои действия и действия сверстников</w:t>
            </w:r>
          </w:p>
          <w:p w:rsidR="00974EB0" w:rsidRDefault="00974EB0" w:rsidP="00974EB0">
            <w:pPr>
              <w:ind w:firstLine="0"/>
              <w:rPr>
                <w:rFonts w:eastAsia="Times New Roman CYR"/>
                <w:bCs/>
                <w:color w:val="000000"/>
                <w:szCs w:val="22"/>
              </w:rPr>
            </w:pP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Воспитывать умение выполнять поручения воспитателя</w:t>
            </w:r>
          </w:p>
        </w:tc>
        <w:tc>
          <w:tcPr>
            <w:tcW w:w="3181" w:type="dxa"/>
          </w:tcPr>
          <w:p w:rsidR="00974EB0" w:rsidRDefault="00974EB0" w:rsidP="00974EB0">
            <w:pPr>
              <w:ind w:firstLine="0"/>
              <w:rPr>
                <w:rFonts w:eastAsia="SimSun"/>
                <w:bCs/>
                <w:szCs w:val="22"/>
              </w:rPr>
            </w:pPr>
            <w:r>
              <w:rPr>
                <w:rFonts w:eastAsia="SimSun"/>
                <w:bCs/>
                <w:szCs w:val="22"/>
              </w:rPr>
              <w:t xml:space="preserve">Развивать желание общаться со сверстниками; </w:t>
            </w:r>
          </w:p>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lang w:bidi="ru-RU"/>
              </w:rPr>
            </w:pPr>
            <w:r>
              <w:rPr>
                <w:rFonts w:eastAsia="Times New Roman CYR"/>
                <w:bCs/>
                <w:color w:val="000000"/>
                <w:szCs w:val="22"/>
              </w:rPr>
              <w:t xml:space="preserve">Развивать у детей умения </w:t>
            </w:r>
            <w:r>
              <w:rPr>
                <w:bCs/>
                <w:color w:val="000000"/>
                <w:spacing w:val="1"/>
                <w:szCs w:val="22"/>
              </w:rPr>
              <w:t>оказывать помощь другим в трудной ситуации</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Развивать у детей умения договариваться, прислушиваться к мнению другого</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r>
              <w:rPr>
                <w:rFonts w:eastAsia="Times New Roman CYR"/>
                <w:bCs/>
                <w:color w:val="000000"/>
                <w:szCs w:val="22"/>
              </w:rPr>
              <w:t>Обучать детей согласовывать свои</w:t>
            </w:r>
            <w:r>
              <w:rPr>
                <w:bCs/>
                <w:color w:val="000000"/>
                <w:szCs w:val="22"/>
              </w:rPr>
              <w:t xml:space="preserve"> </w:t>
            </w:r>
            <w:r>
              <w:rPr>
                <w:rFonts w:eastAsia="Times New Roman CYR"/>
                <w:bCs/>
                <w:color w:val="000000"/>
                <w:szCs w:val="22"/>
              </w:rPr>
              <w:t>действия</w:t>
            </w:r>
            <w:r>
              <w:rPr>
                <w:bCs/>
                <w:color w:val="000000"/>
                <w:szCs w:val="22"/>
              </w:rPr>
              <w:t xml:space="preserve"> </w:t>
            </w:r>
            <w:r>
              <w:rPr>
                <w:rFonts w:eastAsia="Times New Roman CYR"/>
                <w:bCs/>
                <w:color w:val="000000"/>
                <w:szCs w:val="22"/>
              </w:rPr>
              <w:t>с действиями сверстников</w:t>
            </w:r>
          </w:p>
          <w:p w:rsidR="00974EB0" w:rsidRDefault="00974EB0" w:rsidP="00974EB0">
            <w:pPr>
              <w:ind w:firstLine="0"/>
              <w:rPr>
                <w:rFonts w:eastAsia="Times New Roman CYR"/>
                <w:bCs/>
                <w:color w:val="000000"/>
                <w:szCs w:val="22"/>
              </w:rPr>
            </w:pPr>
          </w:p>
        </w:tc>
        <w:tc>
          <w:tcPr>
            <w:tcW w:w="3181" w:type="dxa"/>
          </w:tcPr>
          <w:p w:rsidR="00974EB0" w:rsidRDefault="00974EB0" w:rsidP="00974EB0">
            <w:pPr>
              <w:ind w:firstLine="0"/>
              <w:rPr>
                <w:rFonts w:eastAsia="SimSun"/>
                <w:bCs/>
                <w:szCs w:val="22"/>
              </w:rPr>
            </w:pPr>
            <w:r>
              <w:rPr>
                <w:rFonts w:eastAsia="SimSun"/>
                <w:bCs/>
                <w:szCs w:val="22"/>
              </w:rPr>
              <w:t>Обучать детей получать радость от совместных игр;</w:t>
            </w:r>
          </w:p>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lang w:bidi="ru-RU"/>
              </w:rPr>
            </w:pPr>
            <w:r>
              <w:rPr>
                <w:rFonts w:eastAsia="Times New Roman CYR"/>
                <w:bCs/>
                <w:color w:val="000000"/>
                <w:szCs w:val="22"/>
              </w:rPr>
              <w:t>Формировать умения применять свои индивидуальные способности в решении совместных задач со взрослыми и детьми</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Формировать умения применять свои индивидуальные способности в решении совместных задач со взрослыми и детьми</w:t>
            </w:r>
          </w:p>
          <w:p w:rsidR="00974EB0" w:rsidRDefault="00974EB0" w:rsidP="00974EB0">
            <w:pPr>
              <w:ind w:firstLine="0"/>
              <w:rPr>
                <w:rFonts w:eastAsia="Times New Roman CYR"/>
                <w:bCs/>
                <w:color w:val="000000"/>
                <w:szCs w:val="22"/>
              </w:rPr>
            </w:pPr>
          </w:p>
        </w:tc>
      </w:tr>
      <w:tr w:rsidR="00974EB0" w:rsidTr="00974EB0">
        <w:trPr>
          <w:trHeight w:val="562"/>
          <w:jc w:val="center"/>
        </w:trPr>
        <w:tc>
          <w:tcPr>
            <w:tcW w:w="1838" w:type="dxa"/>
            <w:vMerge w:val="restart"/>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r>
              <w:rPr>
                <w:bCs/>
                <w:color w:val="000000"/>
                <w:spacing w:val="-6"/>
                <w:szCs w:val="22"/>
              </w:rPr>
              <w:t xml:space="preserve">Формировать у </w:t>
            </w:r>
            <w:proofErr w:type="gramStart"/>
            <w:r>
              <w:rPr>
                <w:bCs/>
                <w:color w:val="000000"/>
                <w:spacing w:val="-6"/>
                <w:szCs w:val="22"/>
              </w:rPr>
              <w:t>детей  умение</w:t>
            </w:r>
            <w:proofErr w:type="gramEnd"/>
            <w:r>
              <w:rPr>
                <w:bCs/>
                <w:color w:val="000000"/>
                <w:spacing w:val="-6"/>
                <w:szCs w:val="22"/>
              </w:rPr>
              <w:t xml:space="preserve"> </w:t>
            </w:r>
            <w:r>
              <w:rPr>
                <w:rFonts w:eastAsia="Times New Roman CYR"/>
                <w:bCs/>
                <w:color w:val="000000"/>
                <w:szCs w:val="22"/>
              </w:rPr>
              <w:t xml:space="preserve"> контактировать в игровом сообществе</w:t>
            </w:r>
          </w:p>
          <w:p w:rsidR="00974EB0" w:rsidRDefault="00974EB0" w:rsidP="00974EB0">
            <w:pPr>
              <w:ind w:firstLine="0"/>
              <w:rPr>
                <w:rFonts w:eastAsia="Times New Roman CYR"/>
                <w:bCs/>
                <w:color w:val="000000"/>
                <w:szCs w:val="22"/>
              </w:rPr>
            </w:pPr>
          </w:p>
        </w:tc>
        <w:tc>
          <w:tcPr>
            <w:tcW w:w="3181" w:type="dxa"/>
          </w:tcPr>
          <w:p w:rsidR="00974EB0" w:rsidRDefault="00974EB0" w:rsidP="00974EB0">
            <w:pPr>
              <w:ind w:firstLine="0"/>
              <w:rPr>
                <w:rFonts w:eastAsia="SimSun"/>
                <w:bCs/>
                <w:szCs w:val="22"/>
              </w:rPr>
            </w:pPr>
            <w:r>
              <w:rPr>
                <w:rFonts w:eastAsia="SimSun"/>
                <w:bCs/>
                <w:szCs w:val="22"/>
              </w:rPr>
              <w:t>Укреплять доброжелательные отношения между детьми</w:t>
            </w:r>
          </w:p>
        </w:tc>
        <w:tc>
          <w:tcPr>
            <w:tcW w:w="3180" w:type="dxa"/>
          </w:tcPr>
          <w:p w:rsidR="00974EB0" w:rsidRDefault="00974EB0" w:rsidP="00974EB0">
            <w:pPr>
              <w:ind w:firstLine="0"/>
              <w:rPr>
                <w:bCs/>
                <w:color w:val="000000"/>
                <w:szCs w:val="22"/>
                <w:lang w:bidi="ru-RU"/>
              </w:rPr>
            </w:pPr>
            <w:r>
              <w:rPr>
                <w:rFonts w:eastAsia="Times New Roman CYR"/>
                <w:bCs/>
                <w:color w:val="000000"/>
                <w:szCs w:val="22"/>
              </w:rPr>
              <w:t>Формировать готовность выручить сверстника, умение считаться с мнением и интересами товарищей по игре, сверстников</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Формировать готовность выручить сверстника, умение считаться с мнением и интересами товарищей по игре, сверстников</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p>
        </w:tc>
        <w:tc>
          <w:tcPr>
            <w:tcW w:w="3181" w:type="dxa"/>
          </w:tcPr>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lang w:bidi="ru-RU"/>
              </w:rPr>
            </w:pPr>
            <w:r>
              <w:rPr>
                <w:rFonts w:eastAsia="Times New Roman CYR"/>
                <w:bCs/>
                <w:color w:val="000000"/>
                <w:szCs w:val="22"/>
              </w:rPr>
              <w:t>Формировать у детей умение выражать симпатию (улыбаться, обниматься, чем</w:t>
            </w:r>
            <w:r>
              <w:rPr>
                <w:bCs/>
                <w:color w:val="000000"/>
                <w:szCs w:val="22"/>
              </w:rPr>
              <w:t>-</w:t>
            </w:r>
            <w:r>
              <w:rPr>
                <w:rFonts w:eastAsia="Times New Roman CYR"/>
                <w:bCs/>
                <w:color w:val="000000"/>
                <w:szCs w:val="22"/>
              </w:rPr>
              <w:t>то делится с партнёром)</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t>Развивать умение детей отражать отношения и взаимодействие взрослых друг с другом, используя ранее полученные знания</w:t>
            </w:r>
          </w:p>
        </w:tc>
      </w:tr>
      <w:tr w:rsidR="00974EB0" w:rsidTr="00974EB0">
        <w:trPr>
          <w:trHeight w:val="562"/>
          <w:jc w:val="center"/>
        </w:trPr>
        <w:tc>
          <w:tcPr>
            <w:tcW w:w="1838" w:type="dxa"/>
            <w:vMerge/>
            <w:vAlign w:val="center"/>
          </w:tcPr>
          <w:p w:rsidR="00974EB0" w:rsidRDefault="00974EB0" w:rsidP="00974EB0">
            <w:pPr>
              <w:ind w:firstLine="0"/>
              <w:rPr>
                <w:rFonts w:eastAsia="LiberationSerif"/>
                <w:bCs/>
                <w:i/>
                <w:szCs w:val="22"/>
              </w:rPr>
            </w:pPr>
          </w:p>
        </w:tc>
        <w:tc>
          <w:tcPr>
            <w:tcW w:w="3180" w:type="dxa"/>
          </w:tcPr>
          <w:p w:rsidR="00974EB0" w:rsidRDefault="00974EB0" w:rsidP="00974EB0">
            <w:pPr>
              <w:ind w:firstLine="0"/>
              <w:rPr>
                <w:rFonts w:eastAsia="Times New Roman CYR"/>
                <w:bCs/>
                <w:color w:val="000000"/>
                <w:szCs w:val="22"/>
              </w:rPr>
            </w:pPr>
          </w:p>
        </w:tc>
        <w:tc>
          <w:tcPr>
            <w:tcW w:w="3181" w:type="dxa"/>
          </w:tcPr>
          <w:p w:rsidR="00974EB0" w:rsidRDefault="00974EB0" w:rsidP="00974EB0">
            <w:pPr>
              <w:ind w:firstLine="0"/>
              <w:rPr>
                <w:rFonts w:eastAsia="SimSun"/>
                <w:bCs/>
                <w:szCs w:val="22"/>
              </w:rPr>
            </w:pPr>
          </w:p>
        </w:tc>
        <w:tc>
          <w:tcPr>
            <w:tcW w:w="3180" w:type="dxa"/>
          </w:tcPr>
          <w:p w:rsidR="00974EB0" w:rsidRDefault="00974EB0" w:rsidP="00974EB0">
            <w:pPr>
              <w:ind w:firstLine="0"/>
              <w:rPr>
                <w:bCs/>
                <w:color w:val="000000"/>
                <w:szCs w:val="22"/>
              </w:rPr>
            </w:pPr>
            <w:r>
              <w:rPr>
                <w:rFonts w:eastAsia="Times New Roman CYR"/>
                <w:bCs/>
                <w:color w:val="000000"/>
                <w:szCs w:val="22"/>
              </w:rPr>
              <w:t>Развивать умения договариваться, работать в команде</w:t>
            </w:r>
          </w:p>
          <w:p w:rsidR="00974EB0" w:rsidRDefault="00974EB0" w:rsidP="00974EB0">
            <w:pPr>
              <w:ind w:firstLine="0"/>
              <w:rPr>
                <w:bCs/>
                <w:color w:val="000000"/>
                <w:szCs w:val="22"/>
                <w:lang w:bidi="ru-RU"/>
              </w:rPr>
            </w:pPr>
            <w:r>
              <w:rPr>
                <w:bCs/>
                <w:color w:val="000000"/>
                <w:szCs w:val="22"/>
                <w:lang w:bidi="ru-RU"/>
              </w:rPr>
              <w:t>научить детей отражать в продуктивной</w:t>
            </w:r>
            <w:r w:rsidRPr="00386EA0">
              <w:rPr>
                <w:bCs/>
                <w:color w:val="000000"/>
                <w:szCs w:val="22"/>
                <w:lang w:bidi="ru-RU"/>
              </w:rPr>
              <w:t xml:space="preserve"> деятельности</w:t>
            </w:r>
            <w:r>
              <w:rPr>
                <w:bCs/>
                <w:color w:val="000000"/>
                <w:szCs w:val="22"/>
                <w:lang w:bidi="ru-RU"/>
              </w:rPr>
              <w:t xml:space="preserve"> </w:t>
            </w:r>
            <w:r>
              <w:rPr>
                <w:bCs/>
                <w:color w:val="000000"/>
                <w:szCs w:val="22"/>
                <w:lang w:bidi="ru-RU"/>
              </w:rPr>
              <w:lastRenderedPageBreak/>
              <w:t>свои впечатления и представления</w:t>
            </w:r>
          </w:p>
        </w:tc>
        <w:tc>
          <w:tcPr>
            <w:tcW w:w="3925" w:type="dxa"/>
          </w:tcPr>
          <w:p w:rsidR="00974EB0" w:rsidRDefault="00974EB0" w:rsidP="00974EB0">
            <w:pPr>
              <w:ind w:firstLine="0"/>
              <w:rPr>
                <w:rFonts w:eastAsia="Times New Roman CYR"/>
                <w:bCs/>
                <w:color w:val="000000"/>
                <w:szCs w:val="22"/>
              </w:rPr>
            </w:pPr>
            <w:r>
              <w:rPr>
                <w:rFonts w:eastAsia="Times New Roman CYR"/>
                <w:bCs/>
                <w:color w:val="000000"/>
                <w:szCs w:val="22"/>
              </w:rPr>
              <w:lastRenderedPageBreak/>
              <w:t>Формировать у детей умение выражать симпатию (улыбаться, обниматься, чем</w:t>
            </w:r>
            <w:r>
              <w:rPr>
                <w:bCs/>
                <w:color w:val="000000"/>
                <w:szCs w:val="22"/>
              </w:rPr>
              <w:t>-</w:t>
            </w:r>
            <w:r>
              <w:rPr>
                <w:rFonts w:eastAsia="Times New Roman CYR"/>
                <w:bCs/>
                <w:color w:val="000000"/>
                <w:szCs w:val="22"/>
              </w:rPr>
              <w:t>то делится с партнёром)</w:t>
            </w:r>
          </w:p>
        </w:tc>
      </w:tr>
    </w:tbl>
    <w:p w:rsidR="00974EB0" w:rsidRPr="00974EB0" w:rsidRDefault="00974EB0" w:rsidP="00974EB0">
      <w:pPr>
        <w:ind w:firstLine="0"/>
        <w:rPr>
          <w:sz w:val="24"/>
        </w:rPr>
      </w:pPr>
    </w:p>
    <w:p w:rsidR="00974EB0" w:rsidRPr="00974EB0" w:rsidRDefault="00974EB0" w:rsidP="00974EB0">
      <w:pPr>
        <w:ind w:firstLineChars="124" w:firstLine="298"/>
        <w:rPr>
          <w:sz w:val="24"/>
        </w:rPr>
      </w:pPr>
    </w:p>
    <w:p w:rsidR="00974EB0" w:rsidRPr="00974EB0" w:rsidRDefault="00974EB0" w:rsidP="00974EB0">
      <w:pPr>
        <w:ind w:firstLineChars="124" w:firstLine="298"/>
        <w:rPr>
          <w:sz w:val="24"/>
        </w:rPr>
      </w:pPr>
    </w:p>
    <w:p w:rsidR="00974EB0" w:rsidRP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sectPr w:rsidR="00974EB0" w:rsidSect="00974EB0">
          <w:pgSz w:w="16838" w:h="11906" w:orient="landscape"/>
          <w:pgMar w:top="993" w:right="851" w:bottom="566" w:left="567" w:header="708" w:footer="708" w:gutter="0"/>
          <w:cols w:space="708"/>
          <w:docGrid w:linePitch="360"/>
        </w:sectPr>
      </w:pPr>
    </w:p>
    <w:p w:rsidR="003E4D6A" w:rsidRPr="004C1E06" w:rsidRDefault="003E4D6A" w:rsidP="003E4D6A">
      <w:pPr>
        <w:pStyle w:val="6"/>
        <w:jc w:val="center"/>
        <w:rPr>
          <w:rFonts w:ascii="Times New Roman" w:hAnsi="Times New Roman" w:cs="Times New Roman"/>
          <w:b/>
          <w:color w:val="000000" w:themeColor="text1"/>
          <w:sz w:val="24"/>
        </w:rPr>
      </w:pPr>
      <w:r w:rsidRPr="004C1E06">
        <w:rPr>
          <w:rFonts w:ascii="Times New Roman" w:hAnsi="Times New Roman" w:cs="Times New Roman"/>
          <w:b/>
          <w:color w:val="000000" w:themeColor="text1"/>
          <w:sz w:val="24"/>
        </w:rPr>
        <w:lastRenderedPageBreak/>
        <w:t>Познавательное направление</w:t>
      </w:r>
    </w:p>
    <w:p w:rsidR="003E4D6A" w:rsidRPr="003E4D6A" w:rsidRDefault="003E4D6A" w:rsidP="003E4D6A">
      <w:pPr>
        <w:rPr>
          <w:sz w:val="24"/>
        </w:rPr>
      </w:pPr>
    </w:p>
    <w:p w:rsidR="003E4D6A" w:rsidRPr="003E4D6A" w:rsidRDefault="003E4D6A" w:rsidP="003E4D6A">
      <w:pPr>
        <w:pStyle w:val="a5"/>
        <w:ind w:right="0" w:firstLineChars="200" w:firstLine="480"/>
        <w:rPr>
          <w:rFonts w:eastAsia="Arial"/>
          <w:color w:val="auto"/>
          <w:sz w:val="24"/>
          <w:lang w:val="ru-RU"/>
        </w:rPr>
      </w:pPr>
      <w:r w:rsidRPr="003E4D6A">
        <w:rPr>
          <w:rFonts w:eastAsia="Arial"/>
          <w:color w:val="auto"/>
          <w:sz w:val="24"/>
          <w:lang w:val="ru-RU"/>
        </w:rPr>
        <w:t>В основе познавательного направления воспитания</w:t>
      </w:r>
      <w:r w:rsidRPr="003E4D6A">
        <w:rPr>
          <w:rFonts w:eastAsia="Arial"/>
          <w:b/>
          <w:color w:val="auto"/>
          <w:sz w:val="24"/>
          <w:lang w:val="ru-RU"/>
        </w:rPr>
        <w:t xml:space="preserve"> лежит ценность</w:t>
      </w:r>
      <w:r w:rsidRPr="003E4D6A">
        <w:rPr>
          <w:rFonts w:eastAsia="Arial"/>
          <w:color w:val="auto"/>
          <w:sz w:val="24"/>
          <w:lang w:val="ru-RU"/>
        </w:rPr>
        <w:t xml:space="preserve"> «</w:t>
      </w:r>
      <w:r w:rsidRPr="003E4D6A">
        <w:rPr>
          <w:rFonts w:eastAsia="Arial"/>
          <w:b/>
          <w:bCs/>
          <w:color w:val="auto"/>
          <w:sz w:val="24"/>
          <w:lang w:val="ru-RU"/>
        </w:rPr>
        <w:t>Познание</w:t>
      </w:r>
      <w:r w:rsidRPr="003E4D6A">
        <w:rPr>
          <w:rFonts w:eastAsia="Arial"/>
          <w:color w:val="auto"/>
          <w:sz w:val="24"/>
          <w:lang w:val="ru-RU"/>
        </w:rPr>
        <w:t>».</w:t>
      </w:r>
    </w:p>
    <w:p w:rsidR="003E4D6A" w:rsidRPr="003E4D6A" w:rsidRDefault="003E4D6A" w:rsidP="003E4D6A">
      <w:pPr>
        <w:pStyle w:val="a5"/>
        <w:ind w:right="0" w:firstLineChars="200" w:firstLine="480"/>
        <w:rPr>
          <w:rFonts w:eastAsia="Arial"/>
          <w:color w:val="auto"/>
          <w:sz w:val="24"/>
          <w:lang w:val="ru-RU"/>
        </w:rPr>
      </w:pPr>
      <w:r w:rsidRPr="003E4D6A">
        <w:rPr>
          <w:rFonts w:eastAsia="Arial"/>
          <w:color w:val="auto"/>
          <w:sz w:val="24"/>
          <w:lang w:val="ru-RU"/>
        </w:rPr>
        <w:t xml:space="preserve">Образовательные области: социально – познавательное развитие. </w:t>
      </w:r>
    </w:p>
    <w:p w:rsidR="003E4D6A" w:rsidRPr="003E4D6A" w:rsidRDefault="003E4D6A" w:rsidP="003E4D6A">
      <w:pPr>
        <w:pStyle w:val="a5"/>
        <w:ind w:right="0" w:firstLineChars="200" w:firstLine="482"/>
        <w:rPr>
          <w:color w:val="auto"/>
          <w:sz w:val="24"/>
          <w:lang w:val="ru-RU"/>
        </w:rPr>
      </w:pPr>
      <w:r w:rsidRPr="003E4D6A">
        <w:rPr>
          <w:rFonts w:eastAsia="SimSun"/>
          <w:b/>
          <w:bCs/>
          <w:color w:val="auto"/>
          <w:sz w:val="24"/>
          <w:shd w:val="clear" w:color="auto" w:fill="FFFFFF"/>
          <w:lang w:val="ru-RU"/>
        </w:rPr>
        <w:t>Познание</w:t>
      </w:r>
      <w:r w:rsidRPr="003E4D6A">
        <w:rPr>
          <w:rFonts w:eastAsia="SimSun"/>
          <w:color w:val="auto"/>
          <w:sz w:val="24"/>
          <w:shd w:val="clear" w:color="auto" w:fill="FFFFFF"/>
          <w:lang w:val="ru-RU"/>
        </w:rPr>
        <w:t xml:space="preserve"> – есть социально -организованная форма духовно-творческой деятельности человека, направленная на получение и развитие достоверных знаний о </w:t>
      </w:r>
      <w:proofErr w:type="gramStart"/>
      <w:r w:rsidRPr="003E4D6A">
        <w:rPr>
          <w:rFonts w:eastAsia="SimSun"/>
          <w:color w:val="auto"/>
          <w:sz w:val="24"/>
          <w:shd w:val="clear" w:color="auto" w:fill="FFFFFF"/>
          <w:lang w:val="ru-RU"/>
        </w:rPr>
        <w:t>действительности.</w:t>
      </w:r>
      <w:r w:rsidRPr="003E4D6A">
        <w:rPr>
          <w:rFonts w:eastAsia="SimSun"/>
          <w:color w:val="auto"/>
          <w:sz w:val="24"/>
          <w:lang w:val="ru-RU"/>
        </w:rPr>
        <w:t>Раскрытие</w:t>
      </w:r>
      <w:proofErr w:type="gramEnd"/>
      <w:r w:rsidRPr="003E4D6A">
        <w:rPr>
          <w:rFonts w:eastAsia="SimSun"/>
          <w:color w:val="auto"/>
          <w:sz w:val="24"/>
          <w:lang w:val="ru-RU"/>
        </w:rPr>
        <w:t xml:space="preserve"> ценности «Познание» происходит системно и последовательно различными способами в разных видах деятельности</w:t>
      </w:r>
      <w:r w:rsidRPr="003E4D6A">
        <w:rPr>
          <w:color w:val="auto"/>
          <w:sz w:val="24"/>
          <w:lang w:val="ru-RU"/>
        </w:rPr>
        <w:t>.</w:t>
      </w:r>
    </w:p>
    <w:p w:rsidR="003E4D6A" w:rsidRPr="003E4D6A" w:rsidRDefault="003E4D6A" w:rsidP="003E4D6A">
      <w:pPr>
        <w:pStyle w:val="a5"/>
        <w:ind w:right="0" w:firstLineChars="200" w:firstLine="480"/>
        <w:rPr>
          <w:rFonts w:eastAsia="sans-serif"/>
          <w:color w:val="auto"/>
          <w:sz w:val="24"/>
          <w:lang w:val="ru-RU"/>
        </w:rPr>
      </w:pPr>
      <w:r w:rsidRPr="003E4D6A">
        <w:rPr>
          <w:rFonts w:eastAsia="sans-serif"/>
          <w:color w:val="auto"/>
          <w:sz w:val="24"/>
          <w:lang w:val="ru-RU"/>
        </w:rPr>
        <w:t>Дошкольный возраст имеет исключительно большое значение для развития способностей ребёнка, личностных качеств, овладения способами познания окружающего мира, формирования ценностных установок.</w:t>
      </w:r>
      <w:r w:rsidRPr="003E4D6A">
        <w:rPr>
          <w:rFonts w:eastAsia="sans-serif"/>
          <w:color w:val="auto"/>
          <w:sz w:val="24"/>
        </w:rPr>
        <w:t> </w:t>
      </w:r>
      <w:r w:rsidRPr="00AA1925">
        <w:rPr>
          <w:rStyle w:val="af"/>
          <w:rFonts w:eastAsiaTheme="majorEastAsia"/>
          <w:i w:val="0"/>
          <w:color w:val="auto"/>
          <w:sz w:val="24"/>
          <w:u w:val="none"/>
          <w:lang w:val="ru-RU"/>
        </w:rPr>
        <w:t>Познавательная деятельность</w:t>
      </w:r>
      <w:r w:rsidRPr="00AA1925">
        <w:rPr>
          <w:rStyle w:val="af"/>
          <w:rFonts w:eastAsiaTheme="majorEastAsia"/>
          <w:i w:val="0"/>
          <w:color w:val="auto"/>
          <w:sz w:val="24"/>
          <w:u w:val="none"/>
        </w:rPr>
        <w:t> </w:t>
      </w:r>
      <w:r w:rsidRPr="003E4D6A">
        <w:rPr>
          <w:color w:val="auto"/>
          <w:sz w:val="24"/>
          <w:lang w:val="ru-RU"/>
        </w:rPr>
        <w:t xml:space="preserve">направлена на получение, переработку, создание новой информации, предполагает осознанное её применение. </w:t>
      </w:r>
    </w:p>
    <w:p w:rsidR="003E4D6A" w:rsidRPr="003E4D6A" w:rsidRDefault="003E4D6A" w:rsidP="00C11AB0">
      <w:pPr>
        <w:pStyle w:val="a5"/>
        <w:ind w:right="0" w:firstLineChars="200" w:firstLine="482"/>
        <w:rPr>
          <w:rFonts w:eastAsia="sans-serif"/>
          <w:color w:val="auto"/>
          <w:sz w:val="24"/>
          <w:lang w:val="ru-RU"/>
        </w:rPr>
      </w:pPr>
      <w:r w:rsidRPr="003E4D6A">
        <w:rPr>
          <w:rFonts w:eastAsia="sans-serif"/>
          <w:b/>
          <w:bCs/>
          <w:color w:val="auto"/>
          <w:sz w:val="24"/>
          <w:lang w:val="ru-RU"/>
        </w:rPr>
        <w:t xml:space="preserve">Познавательная деятельность </w:t>
      </w:r>
      <w:proofErr w:type="gramStart"/>
      <w:r w:rsidRPr="003E4D6A">
        <w:rPr>
          <w:rFonts w:eastAsia="sans-serif"/>
          <w:b/>
          <w:bCs/>
          <w:color w:val="auto"/>
          <w:sz w:val="24"/>
          <w:lang w:val="ru-RU"/>
        </w:rPr>
        <w:t xml:space="preserve">рассматривается </w:t>
      </w:r>
      <w:r w:rsidRPr="003E4D6A">
        <w:rPr>
          <w:rFonts w:eastAsia="sans-serif"/>
          <w:color w:val="auto"/>
          <w:sz w:val="24"/>
          <w:lang w:val="ru-RU"/>
        </w:rPr>
        <w:t xml:space="preserve"> как</w:t>
      </w:r>
      <w:proofErr w:type="gramEnd"/>
      <w:r w:rsidRPr="003E4D6A">
        <w:rPr>
          <w:rFonts w:eastAsia="sans-serif"/>
          <w:color w:val="auto"/>
          <w:sz w:val="24"/>
          <w:lang w:val="ru-RU"/>
        </w:rPr>
        <w:t xml:space="preserve"> активная деятельность ребёнка по приобретению и использованию знаний. Она характеризуется познавательной активностью ребёнка, его активной преобразующей позицией как субъекта этой деятельности, заключающейся в способности видеть и самостоятельно ставить познавательные задачи, намечать план действий, отбирать способы решения поставленной задачи, добиваться результата и анализировать его. </w:t>
      </w:r>
    </w:p>
    <w:p w:rsidR="003E4D6A" w:rsidRPr="0093608B" w:rsidRDefault="003E4D6A" w:rsidP="008F2B91">
      <w:pPr>
        <w:pStyle w:val="aff5"/>
        <w:shd w:val="clear" w:color="auto" w:fill="FFFFFF"/>
        <w:spacing w:before="0" w:beforeAutospacing="0" w:after="0" w:afterAutospacing="0"/>
        <w:ind w:firstLineChars="200" w:firstLine="480"/>
        <w:jc w:val="both"/>
        <w:textAlignment w:val="baseline"/>
        <w:rPr>
          <w:rStyle w:val="af"/>
          <w:rFonts w:eastAsiaTheme="majorEastAsia"/>
          <w:i w:val="0"/>
          <w:sz w:val="24"/>
          <w:u w:val="none"/>
        </w:rPr>
      </w:pPr>
      <w:r w:rsidRPr="0093608B">
        <w:rPr>
          <w:rStyle w:val="af"/>
          <w:rFonts w:eastAsiaTheme="majorEastAsia"/>
          <w:i w:val="0"/>
          <w:sz w:val="24"/>
          <w:u w:val="none"/>
        </w:rPr>
        <w:t>Познание в дошкольном возрасте базируется на эмоционально -</w:t>
      </w:r>
      <w:r w:rsidR="0093608B">
        <w:rPr>
          <w:rStyle w:val="af"/>
          <w:rFonts w:eastAsiaTheme="majorEastAsia"/>
          <w:i w:val="0"/>
          <w:sz w:val="24"/>
          <w:u w:val="none"/>
        </w:rPr>
        <w:t xml:space="preserve"> </w:t>
      </w:r>
      <w:r w:rsidRPr="0093608B">
        <w:rPr>
          <w:rStyle w:val="af"/>
          <w:rFonts w:eastAsiaTheme="majorEastAsia"/>
          <w:i w:val="0"/>
          <w:sz w:val="24"/>
          <w:u w:val="none"/>
        </w:rPr>
        <w:t xml:space="preserve">чувственном восприятии, поэтому важно пробуждать у детей различные эмоции и чувства, которые будут служить механизмом, </w:t>
      </w:r>
      <w:proofErr w:type="gramStart"/>
      <w:r w:rsidRPr="0093608B">
        <w:rPr>
          <w:rStyle w:val="af"/>
          <w:rFonts w:eastAsiaTheme="majorEastAsia"/>
          <w:i w:val="0"/>
          <w:sz w:val="24"/>
          <w:u w:val="none"/>
        </w:rPr>
        <w:t>приводящим  в</w:t>
      </w:r>
      <w:proofErr w:type="gramEnd"/>
      <w:r w:rsidRPr="0093608B">
        <w:rPr>
          <w:rStyle w:val="af"/>
          <w:rFonts w:eastAsiaTheme="majorEastAsia"/>
          <w:i w:val="0"/>
          <w:sz w:val="24"/>
          <w:u w:val="none"/>
        </w:rPr>
        <w:t xml:space="preserve"> движение когнитивные процессы, условием поддержки поисковых, исследовательских действий, познавательного отношения детей к миру. Образуя определённую надстройку над процессами познания, эмоции не только сопровождают эти процессы, но и выступают существенными регуляторами их эффективности.</w:t>
      </w:r>
    </w:p>
    <w:p w:rsidR="003E4D6A" w:rsidRPr="003E4D6A" w:rsidRDefault="003E4D6A" w:rsidP="008F2B91">
      <w:pPr>
        <w:ind w:firstLineChars="200" w:firstLine="480"/>
        <w:rPr>
          <w:sz w:val="24"/>
          <w:shd w:val="clear" w:color="auto" w:fill="FFFFFF"/>
        </w:rPr>
      </w:pPr>
      <w:r w:rsidRPr="003E4D6A">
        <w:rPr>
          <w:sz w:val="24"/>
          <w:shd w:val="clear" w:color="auto" w:fill="FFFFFF"/>
        </w:rPr>
        <w:t>Задача воспитателя состоит не только в том, чтобы сообщать знания, но и управлять процессом усвоения знаний и способов деятельности, развивать познавательные умения ребёнка. Задача ребёнка — овладевать системой знаний, способами их получения, переработки, хранения и применения, воспитывая в себе необходимые качества личности дошкольника.</w:t>
      </w:r>
    </w:p>
    <w:p w:rsidR="003E4D6A" w:rsidRPr="003E4D6A" w:rsidRDefault="003E4D6A" w:rsidP="003E4D6A">
      <w:pPr>
        <w:pStyle w:val="a5"/>
        <w:ind w:right="0" w:firstLineChars="200" w:firstLine="480"/>
        <w:rPr>
          <w:rFonts w:eastAsia="SimSun"/>
          <w:color w:val="auto"/>
          <w:sz w:val="24"/>
          <w:lang w:val="ru-RU"/>
        </w:rPr>
      </w:pPr>
      <w:r w:rsidRPr="003E4D6A">
        <w:rPr>
          <w:rFonts w:eastAsia="SimSun"/>
          <w:color w:val="auto"/>
          <w:sz w:val="24"/>
          <w:lang w:val="ru-RU"/>
        </w:rPr>
        <w:t>Значимым для воспитания является формирование целостной картины мира ребёнка, в которой интегрировано ценностное, эмоционально окрашенное отношение к миру, людям, природе, деятельности человека.</w:t>
      </w:r>
    </w:p>
    <w:p w:rsidR="003E4D6A" w:rsidRPr="003E4D6A" w:rsidRDefault="003E4D6A" w:rsidP="003E4D6A">
      <w:pPr>
        <w:pStyle w:val="a5"/>
        <w:ind w:right="0" w:firstLineChars="200" w:firstLine="482"/>
        <w:rPr>
          <w:color w:val="auto"/>
          <w:sz w:val="24"/>
          <w:lang w:val="ru-RU"/>
        </w:rPr>
      </w:pPr>
      <w:r w:rsidRPr="003E4D6A">
        <w:rPr>
          <w:rFonts w:eastAsia="SimSun"/>
          <w:b/>
          <w:bCs/>
          <w:color w:val="auto"/>
          <w:sz w:val="24"/>
          <w:lang w:val="ru-RU"/>
        </w:rPr>
        <w:t>Познавательное развитие</w:t>
      </w:r>
      <w:r w:rsidRPr="003E4D6A">
        <w:rPr>
          <w:rFonts w:eastAsia="SimSun"/>
          <w:color w:val="auto"/>
          <w:sz w:val="24"/>
          <w:lang w:val="ru-RU"/>
        </w:rPr>
        <w:t xml:space="preserve"> – одно из важнейших направлений дошкольного образования. </w:t>
      </w:r>
      <w:r w:rsidRPr="003E4D6A">
        <w:rPr>
          <w:rFonts w:eastAsia="SimSun"/>
          <w:b/>
          <w:bCs/>
          <w:color w:val="auto"/>
          <w:sz w:val="24"/>
          <w:lang w:val="ru-RU"/>
        </w:rPr>
        <w:t>Задача педагогов дошкольной образовательной организации</w:t>
      </w:r>
      <w:r w:rsidRPr="003E4D6A">
        <w:rPr>
          <w:rFonts w:eastAsia="SimSun"/>
          <w:color w:val="auto"/>
          <w:sz w:val="24"/>
          <w:lang w:val="ru-RU"/>
        </w:rPr>
        <w:t xml:space="preserve"> – создать условия, найти наиболее удачные способы подачи информации для развития любознательности, познавательной активности, познавательных способностей детей</w:t>
      </w:r>
      <w:r w:rsidR="008F2B91">
        <w:rPr>
          <w:rFonts w:eastAsia="SimSun"/>
          <w:color w:val="auto"/>
          <w:sz w:val="24"/>
          <w:lang w:val="ru-RU"/>
        </w:rPr>
        <w:t xml:space="preserve">. </w:t>
      </w:r>
      <w:r w:rsidRPr="003E4D6A">
        <w:rPr>
          <w:color w:val="auto"/>
          <w:sz w:val="24"/>
          <w:lang w:val="ru-RU"/>
        </w:rPr>
        <w:t xml:space="preserve">В ДОУ важно правильно определить педагогическую позицию взрослого, чтобы не погасить познавательную активность, интересы, развить умственные способности детей, активно -положительное, заинтересованное отношение к миру. </w:t>
      </w:r>
    </w:p>
    <w:p w:rsidR="003E4D6A" w:rsidRPr="003E4D6A" w:rsidRDefault="003E4D6A" w:rsidP="003E4D6A">
      <w:pPr>
        <w:pStyle w:val="aff5"/>
        <w:shd w:val="clear" w:color="auto" w:fill="FFFFFF"/>
        <w:spacing w:before="0" w:beforeAutospacing="0" w:after="0" w:afterAutospacing="0"/>
        <w:ind w:firstLineChars="200" w:firstLine="480"/>
        <w:jc w:val="both"/>
        <w:textAlignment w:val="baseline"/>
        <w:rPr>
          <w:sz w:val="24"/>
        </w:rPr>
      </w:pPr>
      <w:r w:rsidRPr="003E4D6A">
        <w:rPr>
          <w:sz w:val="24"/>
        </w:rPr>
        <w:t xml:space="preserve">Содержание работы </w:t>
      </w:r>
      <w:proofErr w:type="gramStart"/>
      <w:r w:rsidRPr="003E4D6A">
        <w:rPr>
          <w:sz w:val="24"/>
        </w:rPr>
        <w:t>по  познавательному</w:t>
      </w:r>
      <w:proofErr w:type="gramEnd"/>
      <w:r w:rsidRPr="003E4D6A">
        <w:rPr>
          <w:sz w:val="24"/>
        </w:rPr>
        <w:t xml:space="preserve"> развитию   направлено на:</w:t>
      </w:r>
    </w:p>
    <w:p w:rsidR="003E4D6A" w:rsidRPr="003E4D6A" w:rsidRDefault="003E4D6A" w:rsidP="001B5A7F">
      <w:pPr>
        <w:pStyle w:val="aff5"/>
        <w:numPr>
          <w:ilvl w:val="0"/>
          <w:numId w:val="87"/>
        </w:numPr>
        <w:shd w:val="clear" w:color="auto" w:fill="FFFFFF"/>
        <w:spacing w:before="0" w:beforeAutospacing="0" w:after="0" w:afterAutospacing="0"/>
        <w:jc w:val="both"/>
        <w:textAlignment w:val="baseline"/>
        <w:rPr>
          <w:sz w:val="24"/>
        </w:rPr>
      </w:pPr>
      <w:r w:rsidRPr="003E4D6A">
        <w:rPr>
          <w:sz w:val="24"/>
        </w:rPr>
        <w:t xml:space="preserve">Развитие интеллектуальных эмоции, которые возникают в ходе познания и способствуют его протеканию (эмоции удивления, интереса, радости открытия, успеха, раздумий, сомнения, уверенности, догадки). </w:t>
      </w:r>
    </w:p>
    <w:p w:rsidR="003E4D6A" w:rsidRPr="003E4D6A" w:rsidRDefault="003E4D6A" w:rsidP="001B5A7F">
      <w:pPr>
        <w:pStyle w:val="aff5"/>
        <w:numPr>
          <w:ilvl w:val="0"/>
          <w:numId w:val="87"/>
        </w:numPr>
        <w:shd w:val="clear" w:color="auto" w:fill="FFFFFF"/>
        <w:spacing w:before="0" w:beforeAutospacing="0" w:after="0" w:afterAutospacing="0"/>
        <w:jc w:val="both"/>
        <w:textAlignment w:val="baseline"/>
        <w:rPr>
          <w:rFonts w:eastAsia="SimSun"/>
          <w:sz w:val="24"/>
        </w:rPr>
      </w:pPr>
      <w:r w:rsidRPr="003E4D6A">
        <w:rPr>
          <w:sz w:val="24"/>
        </w:rPr>
        <w:t xml:space="preserve">Развитие детской компетентности посредством знакомства детей с разными сферами действительности должно лежать в сфере субъектного опыта ребёнка, быть интересным для дошкольника. </w:t>
      </w:r>
    </w:p>
    <w:p w:rsidR="003E4D6A" w:rsidRPr="003E4D6A" w:rsidRDefault="003E4D6A" w:rsidP="001B5A7F">
      <w:pPr>
        <w:pStyle w:val="aff5"/>
        <w:numPr>
          <w:ilvl w:val="0"/>
          <w:numId w:val="87"/>
        </w:numPr>
        <w:shd w:val="clear" w:color="auto" w:fill="FFFFFF"/>
        <w:spacing w:before="0" w:beforeAutospacing="0" w:after="0" w:afterAutospacing="0"/>
        <w:jc w:val="both"/>
        <w:textAlignment w:val="baseline"/>
        <w:rPr>
          <w:sz w:val="24"/>
        </w:rPr>
      </w:pPr>
      <w:r w:rsidRPr="003E4D6A">
        <w:rPr>
          <w:sz w:val="24"/>
        </w:rPr>
        <w:t>Развить устойчивую интеллектуальную активность детей.</w:t>
      </w:r>
    </w:p>
    <w:p w:rsidR="003E4D6A" w:rsidRPr="003E4D6A" w:rsidRDefault="003E4D6A" w:rsidP="001B5A7F">
      <w:pPr>
        <w:pStyle w:val="aff5"/>
        <w:numPr>
          <w:ilvl w:val="0"/>
          <w:numId w:val="87"/>
        </w:numPr>
        <w:shd w:val="clear" w:color="auto" w:fill="FFFFFF"/>
        <w:spacing w:before="0" w:beforeAutospacing="0" w:after="0" w:afterAutospacing="0"/>
        <w:jc w:val="both"/>
        <w:textAlignment w:val="baseline"/>
        <w:rPr>
          <w:rFonts w:eastAsia="SimSun"/>
          <w:sz w:val="24"/>
        </w:rPr>
      </w:pPr>
      <w:r w:rsidRPr="003E4D6A">
        <w:rPr>
          <w:sz w:val="24"/>
        </w:rPr>
        <w:t xml:space="preserve">Сформировать потребность в саморазвитии, личностные качества, позволяющий ощущать себя членом соо6щества </w:t>
      </w:r>
    </w:p>
    <w:p w:rsidR="003E4D6A" w:rsidRPr="003E4D6A" w:rsidRDefault="003E4D6A" w:rsidP="001B5A7F">
      <w:pPr>
        <w:pStyle w:val="aff5"/>
        <w:numPr>
          <w:ilvl w:val="0"/>
          <w:numId w:val="87"/>
        </w:numPr>
        <w:shd w:val="clear" w:color="auto" w:fill="FFFFFF"/>
        <w:spacing w:before="0" w:beforeAutospacing="0" w:after="0" w:afterAutospacing="0"/>
        <w:jc w:val="both"/>
        <w:textAlignment w:val="baseline"/>
        <w:rPr>
          <w:rFonts w:eastAsia="SimSun"/>
          <w:sz w:val="24"/>
        </w:rPr>
      </w:pPr>
      <w:r w:rsidRPr="003E4D6A">
        <w:rPr>
          <w:sz w:val="24"/>
        </w:rPr>
        <w:t>Формировать и развивать познавательную активность</w:t>
      </w:r>
    </w:p>
    <w:p w:rsidR="003E4D6A" w:rsidRPr="003E4D6A" w:rsidRDefault="003E4D6A" w:rsidP="003E4D6A">
      <w:pPr>
        <w:pStyle w:val="a5"/>
        <w:ind w:right="0" w:firstLineChars="200" w:firstLine="480"/>
        <w:rPr>
          <w:rFonts w:eastAsia="SimSun"/>
          <w:color w:val="auto"/>
          <w:sz w:val="24"/>
          <w:lang w:val="ru-RU"/>
        </w:rPr>
      </w:pPr>
      <w:r w:rsidRPr="003E4D6A">
        <w:rPr>
          <w:color w:val="auto"/>
          <w:sz w:val="24"/>
          <w:lang w:val="ru-RU"/>
        </w:rPr>
        <w:t xml:space="preserve">Познавательную активность можно </w:t>
      </w:r>
      <w:proofErr w:type="gramStart"/>
      <w:r w:rsidRPr="003E4D6A">
        <w:rPr>
          <w:color w:val="auto"/>
          <w:sz w:val="24"/>
          <w:lang w:val="ru-RU"/>
        </w:rPr>
        <w:t>определить  как</w:t>
      </w:r>
      <w:proofErr w:type="gramEnd"/>
      <w:r w:rsidRPr="003E4D6A">
        <w:rPr>
          <w:color w:val="auto"/>
          <w:sz w:val="24"/>
          <w:lang w:val="ru-RU"/>
        </w:rPr>
        <w:t xml:space="preserve"> интегральное качество личности, возникающее под влиянием потребности в познании на основе сформированного познавательного интереса (то есть – положительного отношения к процессу и объекту познания).</w:t>
      </w:r>
    </w:p>
    <w:p w:rsidR="003E4D6A" w:rsidRPr="003E4D6A" w:rsidRDefault="003E4D6A" w:rsidP="001B5A7F">
      <w:pPr>
        <w:pStyle w:val="a5"/>
        <w:numPr>
          <w:ilvl w:val="0"/>
          <w:numId w:val="87"/>
        </w:numPr>
        <w:ind w:right="0"/>
        <w:rPr>
          <w:rFonts w:eastAsia="SimSun"/>
          <w:color w:val="auto"/>
          <w:sz w:val="24"/>
          <w:lang w:val="ru-RU"/>
        </w:rPr>
      </w:pPr>
      <w:r w:rsidRPr="003E4D6A">
        <w:rPr>
          <w:color w:val="auto"/>
          <w:sz w:val="24"/>
          <w:lang w:val="ru-RU"/>
        </w:rPr>
        <w:t>Поисково -экспериментальная деятельность</w:t>
      </w:r>
    </w:p>
    <w:p w:rsidR="003E4D6A" w:rsidRPr="003E4D6A" w:rsidRDefault="003E4D6A" w:rsidP="003E4D6A">
      <w:pPr>
        <w:widowControl w:val="0"/>
        <w:shd w:val="clear" w:color="auto" w:fill="FFFFFF"/>
        <w:autoSpaceDE w:val="0"/>
        <w:autoSpaceDN w:val="0"/>
        <w:adjustRightInd w:val="0"/>
        <w:ind w:firstLineChars="200" w:firstLine="480"/>
        <w:rPr>
          <w:sz w:val="24"/>
        </w:rPr>
      </w:pPr>
      <w:r w:rsidRPr="003E4D6A">
        <w:rPr>
          <w:bCs/>
          <w:sz w:val="24"/>
        </w:rPr>
        <w:t>Цель поисково -экспериментальной деятельности до</w:t>
      </w:r>
      <w:r w:rsidRPr="003E4D6A">
        <w:rPr>
          <w:bCs/>
          <w:sz w:val="24"/>
        </w:rPr>
        <w:softHyphen/>
        <w:t>школьников</w:t>
      </w:r>
      <w:r w:rsidRPr="003E4D6A">
        <w:rPr>
          <w:b/>
          <w:bCs/>
          <w:sz w:val="24"/>
        </w:rPr>
        <w:t xml:space="preserve"> </w:t>
      </w:r>
      <w:r w:rsidRPr="003E4D6A">
        <w:rPr>
          <w:sz w:val="24"/>
        </w:rPr>
        <w:t xml:space="preserve">— развитие познавательных </w:t>
      </w:r>
      <w:r w:rsidRPr="003E4D6A">
        <w:rPr>
          <w:sz w:val="24"/>
        </w:rPr>
        <w:lastRenderedPageBreak/>
        <w:t>интересов, потреб</w:t>
      </w:r>
      <w:r w:rsidRPr="003E4D6A">
        <w:rPr>
          <w:sz w:val="24"/>
        </w:rPr>
        <w:softHyphen/>
      </w:r>
      <w:r w:rsidRPr="003E4D6A">
        <w:rPr>
          <w:spacing w:val="1"/>
          <w:sz w:val="24"/>
        </w:rPr>
        <w:t>ности и способности, самостоятельной поисковой деятельно</w:t>
      </w:r>
      <w:r w:rsidRPr="003E4D6A">
        <w:rPr>
          <w:spacing w:val="1"/>
          <w:sz w:val="24"/>
        </w:rPr>
        <w:softHyphen/>
      </w:r>
      <w:r w:rsidRPr="003E4D6A">
        <w:rPr>
          <w:sz w:val="24"/>
        </w:rPr>
        <w:t>сти на базе обогащенного и сформированного эмоционально -</w:t>
      </w:r>
      <w:r w:rsidRPr="003E4D6A">
        <w:rPr>
          <w:spacing w:val="-1"/>
          <w:sz w:val="24"/>
        </w:rPr>
        <w:t>чувственного опыта.</w:t>
      </w:r>
    </w:p>
    <w:p w:rsidR="003E4D6A" w:rsidRPr="003E4D6A" w:rsidRDefault="003E4D6A" w:rsidP="003E4D6A">
      <w:pPr>
        <w:ind w:firstLineChars="200" w:firstLine="480"/>
        <w:rPr>
          <w:sz w:val="24"/>
        </w:rPr>
      </w:pPr>
      <w:r w:rsidRPr="003E4D6A">
        <w:rPr>
          <w:sz w:val="24"/>
        </w:rPr>
        <w:t>Детское экспериментирование является особой формой поисковой деятельности, в которой наиболее ярко выражены процессы целеобразования, процессы возникновения и развития новых мотивов личности, лежащих в основе самодвижения, саморазвития дошкольников.</w:t>
      </w:r>
    </w:p>
    <w:p w:rsidR="003E4D6A" w:rsidRPr="003E4D6A" w:rsidRDefault="003E4D6A" w:rsidP="003E4D6A">
      <w:pPr>
        <w:pStyle w:val="a5"/>
        <w:ind w:right="0" w:firstLineChars="200" w:firstLine="480"/>
        <w:rPr>
          <w:rFonts w:eastAsia="SimSun"/>
          <w:color w:val="auto"/>
          <w:sz w:val="24"/>
          <w:lang w:val="ru-RU"/>
        </w:rPr>
      </w:pPr>
      <w:r w:rsidRPr="003E4D6A">
        <w:rPr>
          <w:color w:val="auto"/>
          <w:sz w:val="24"/>
          <w:lang w:val="ru-RU"/>
        </w:rPr>
        <w:t xml:space="preserve">В детском экспериментировании наиболее мощно проявляется собственная активность детей, направленная на получение новых сведений, знаний (познавательная форма экспериментирования), на получение </w:t>
      </w:r>
      <w:proofErr w:type="gramStart"/>
      <w:r w:rsidRPr="003E4D6A">
        <w:rPr>
          <w:color w:val="auto"/>
          <w:sz w:val="24"/>
          <w:lang w:val="ru-RU"/>
        </w:rPr>
        <w:t>результатов  творчества</w:t>
      </w:r>
      <w:proofErr w:type="gramEnd"/>
      <w:r w:rsidRPr="003E4D6A">
        <w:rPr>
          <w:color w:val="auto"/>
          <w:sz w:val="24"/>
          <w:lang w:val="ru-RU"/>
        </w:rPr>
        <w:t xml:space="preserve"> – новых построек, рисунков, сказок и т. п. (продуктивная форма экспериментирования), на поиск новых форм взаимодействия с другими людьми (социальное экспериментирование) и т. д.</w:t>
      </w:r>
    </w:p>
    <w:p w:rsidR="00974EB0" w:rsidRPr="003E4D6A" w:rsidRDefault="00974EB0" w:rsidP="00974EB0">
      <w:pPr>
        <w:ind w:firstLineChars="124" w:firstLine="298"/>
        <w:rPr>
          <w:sz w:val="24"/>
        </w:rPr>
      </w:pPr>
    </w:p>
    <w:p w:rsidR="00974EB0" w:rsidRDefault="00974EB0" w:rsidP="00974EB0">
      <w:pPr>
        <w:ind w:firstLineChars="124" w:firstLine="298"/>
        <w:rPr>
          <w:sz w:val="24"/>
        </w:rPr>
      </w:pPr>
    </w:p>
    <w:p w:rsidR="00974EB0" w:rsidRDefault="00974EB0"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C11AB0">
      <w:pPr>
        <w:ind w:firstLine="0"/>
        <w:rPr>
          <w:sz w:val="24"/>
        </w:rPr>
        <w:sectPr w:rsidR="003E4D6A" w:rsidSect="00974EB0">
          <w:pgSz w:w="11906" w:h="16838"/>
          <w:pgMar w:top="851" w:right="566" w:bottom="567" w:left="993" w:header="708" w:footer="708" w:gutter="0"/>
          <w:cols w:space="708"/>
          <w:docGrid w:linePitch="360"/>
        </w:sectPr>
      </w:pPr>
    </w:p>
    <w:p w:rsidR="003E4D6A" w:rsidRPr="003E4D6A" w:rsidRDefault="003E4D6A" w:rsidP="003E4D6A">
      <w:pPr>
        <w:pStyle w:val="6"/>
        <w:jc w:val="center"/>
        <w:rPr>
          <w:rFonts w:ascii="Times New Roman" w:eastAsia="Calibri" w:hAnsi="Times New Roman" w:cs="Times New Roman"/>
          <w:b/>
          <w:color w:val="auto"/>
          <w:sz w:val="24"/>
        </w:rPr>
      </w:pPr>
      <w:r w:rsidRPr="004C1E06">
        <w:rPr>
          <w:rFonts w:ascii="Times New Roman" w:eastAsia="Calibri" w:hAnsi="Times New Roman" w:cs="Times New Roman"/>
          <w:b/>
          <w:color w:val="auto"/>
          <w:sz w:val="24"/>
        </w:rPr>
        <w:lastRenderedPageBreak/>
        <w:t>Содержание воспитательной работы для детей от 1.6 до 3 лет</w:t>
      </w:r>
    </w:p>
    <w:p w:rsidR="003E4D6A" w:rsidRPr="003E4D6A" w:rsidRDefault="003E4D6A" w:rsidP="003E4D6A">
      <w:pPr>
        <w:rPr>
          <w:rFonts w:eastAsia="Calibri"/>
        </w:rPr>
      </w:pPr>
    </w:p>
    <w:tbl>
      <w:tblPr>
        <w:tblStyle w:val="ab"/>
        <w:tblW w:w="0" w:type="auto"/>
        <w:tblInd w:w="279" w:type="dxa"/>
        <w:tblLayout w:type="fixed"/>
        <w:tblLook w:val="04A0" w:firstRow="1" w:lastRow="0" w:firstColumn="1" w:lastColumn="0" w:noHBand="0" w:noVBand="1"/>
      </w:tblPr>
      <w:tblGrid>
        <w:gridCol w:w="1984"/>
        <w:gridCol w:w="13467"/>
      </w:tblGrid>
      <w:tr w:rsidR="003E4D6A" w:rsidTr="00447466">
        <w:tc>
          <w:tcPr>
            <w:tcW w:w="1984" w:type="dxa"/>
            <w:shd w:val="clear" w:color="auto" w:fill="D9D9D9" w:themeFill="background1" w:themeFillShade="D9"/>
            <w:vAlign w:val="center"/>
          </w:tcPr>
          <w:p w:rsidR="003E4D6A" w:rsidRDefault="003E4D6A" w:rsidP="00447466">
            <w:pPr>
              <w:ind w:firstLine="0"/>
              <w:jc w:val="center"/>
              <w:rPr>
                <w:rFonts w:eastAsia="Calibri"/>
                <w:b/>
                <w:i/>
                <w:color w:val="000000" w:themeColor="text1"/>
                <w:szCs w:val="22"/>
              </w:rPr>
            </w:pPr>
            <w:r>
              <w:rPr>
                <w:rFonts w:eastAsia="Calibri"/>
                <w:b/>
                <w:i/>
                <w:color w:val="000000" w:themeColor="text1"/>
                <w:szCs w:val="22"/>
              </w:rPr>
              <w:t xml:space="preserve">Компонет </w:t>
            </w:r>
            <w:proofErr w:type="gramStart"/>
            <w:r>
              <w:rPr>
                <w:rFonts w:eastAsia="Calibri"/>
                <w:b/>
                <w:i/>
                <w:color w:val="000000" w:themeColor="text1"/>
                <w:szCs w:val="22"/>
              </w:rPr>
              <w:t>воспита-ния</w:t>
            </w:r>
            <w:proofErr w:type="gramEnd"/>
          </w:p>
        </w:tc>
        <w:tc>
          <w:tcPr>
            <w:tcW w:w="13467" w:type="dxa"/>
            <w:shd w:val="clear" w:color="auto" w:fill="D9D9D9" w:themeFill="background1" w:themeFillShade="D9"/>
            <w:vAlign w:val="center"/>
          </w:tcPr>
          <w:p w:rsidR="003E4D6A" w:rsidRDefault="003E4D6A" w:rsidP="00447466">
            <w:pPr>
              <w:ind w:firstLine="0"/>
              <w:jc w:val="center"/>
              <w:rPr>
                <w:b/>
                <w:color w:val="000000" w:themeColor="text1"/>
                <w:szCs w:val="22"/>
              </w:rPr>
            </w:pPr>
            <w:r>
              <w:rPr>
                <w:b/>
                <w:color w:val="000000" w:themeColor="text1"/>
                <w:szCs w:val="22"/>
              </w:rPr>
              <w:t>Познавательное направление</w:t>
            </w:r>
          </w:p>
          <w:p w:rsidR="003E4D6A" w:rsidRDefault="003E4D6A" w:rsidP="00447466">
            <w:pPr>
              <w:ind w:firstLine="0"/>
              <w:jc w:val="center"/>
              <w:rPr>
                <w:rFonts w:eastAsia="Calibri"/>
                <w:b/>
                <w:i/>
                <w:color w:val="000000" w:themeColor="text1"/>
                <w:szCs w:val="22"/>
              </w:rPr>
            </w:pPr>
            <w:r>
              <w:rPr>
                <w:b/>
                <w:color w:val="000000" w:themeColor="text1"/>
                <w:szCs w:val="22"/>
              </w:rPr>
              <w:t>Ценность «Познание»</w:t>
            </w:r>
          </w:p>
        </w:tc>
      </w:tr>
      <w:tr w:rsidR="003E4D6A" w:rsidTr="00447466">
        <w:tc>
          <w:tcPr>
            <w:tcW w:w="1984" w:type="dxa"/>
            <w:vAlign w:val="center"/>
          </w:tcPr>
          <w:p w:rsidR="003E4D6A" w:rsidRDefault="003E4D6A" w:rsidP="00447466">
            <w:pPr>
              <w:ind w:firstLine="22"/>
              <w:jc w:val="center"/>
              <w:rPr>
                <w:rFonts w:eastAsia="LiberationSerif"/>
                <w:i/>
                <w:color w:val="000000" w:themeColor="text1"/>
                <w:szCs w:val="22"/>
              </w:rPr>
            </w:pPr>
          </w:p>
          <w:p w:rsidR="003E4D6A" w:rsidRDefault="003E4D6A" w:rsidP="00447466">
            <w:pPr>
              <w:ind w:firstLine="22"/>
              <w:jc w:val="center"/>
              <w:rPr>
                <w:rFonts w:eastAsia="Calibri"/>
                <w:i/>
                <w:color w:val="000000" w:themeColor="text1"/>
                <w:szCs w:val="22"/>
              </w:rPr>
            </w:pPr>
            <w:r>
              <w:rPr>
                <w:rFonts w:eastAsia="LiberationSerif"/>
                <w:i/>
                <w:color w:val="000000" w:themeColor="text1"/>
                <w:szCs w:val="22"/>
              </w:rPr>
              <w:t>Эмоционально</w:t>
            </w:r>
            <w:r>
              <w:rPr>
                <w:rFonts w:eastAsia="Calibri"/>
                <w:i/>
                <w:color w:val="000000" w:themeColor="text1"/>
                <w:szCs w:val="22"/>
              </w:rPr>
              <w:t xml:space="preserve"> </w:t>
            </w:r>
          </w:p>
          <w:p w:rsidR="003E4D6A" w:rsidRDefault="003E4D6A" w:rsidP="00447466">
            <w:pPr>
              <w:ind w:firstLine="22"/>
              <w:jc w:val="center"/>
              <w:rPr>
                <w:rFonts w:eastAsia="LiberationSerif"/>
                <w:i/>
                <w:color w:val="000000" w:themeColor="text1"/>
                <w:szCs w:val="22"/>
              </w:rPr>
            </w:pPr>
            <w:r>
              <w:rPr>
                <w:rFonts w:eastAsia="Calibri"/>
                <w:i/>
                <w:color w:val="000000" w:themeColor="text1"/>
                <w:szCs w:val="22"/>
              </w:rPr>
              <w:t>– побудительный Деятельностный</w:t>
            </w:r>
          </w:p>
        </w:tc>
        <w:tc>
          <w:tcPr>
            <w:tcW w:w="13467" w:type="dxa"/>
          </w:tcPr>
          <w:p w:rsidR="003E4D6A" w:rsidRPr="00386EA0" w:rsidRDefault="003E4D6A" w:rsidP="001B5A7F">
            <w:pPr>
              <w:pStyle w:val="a5"/>
              <w:numPr>
                <w:ilvl w:val="0"/>
                <w:numId w:val="88"/>
              </w:numPr>
              <w:tabs>
                <w:tab w:val="left" w:pos="1687"/>
              </w:tabs>
              <w:ind w:firstLine="0"/>
              <w:rPr>
                <w:rFonts w:eastAsia="SimSun"/>
                <w:color w:val="000000" w:themeColor="text1"/>
                <w:sz w:val="22"/>
                <w:lang w:val="ru-RU"/>
              </w:rPr>
            </w:pPr>
            <w:r w:rsidRPr="00386EA0">
              <w:rPr>
                <w:rFonts w:eastAsia="SimSun"/>
                <w:color w:val="000000" w:themeColor="text1"/>
                <w:sz w:val="22"/>
                <w:lang w:val="ru-RU"/>
              </w:rPr>
              <w:t xml:space="preserve">Формировать и поддерживать интерес ребенка к окружающему миру и активность в поведении и деятельности. </w:t>
            </w:r>
          </w:p>
          <w:p w:rsidR="003E4D6A" w:rsidRDefault="003E4D6A" w:rsidP="001B5A7F">
            <w:pPr>
              <w:pStyle w:val="a5"/>
              <w:numPr>
                <w:ilvl w:val="0"/>
                <w:numId w:val="88"/>
              </w:numPr>
              <w:tabs>
                <w:tab w:val="left" w:pos="1687"/>
              </w:tabs>
              <w:ind w:firstLine="0"/>
              <w:rPr>
                <w:rFonts w:eastAsiaTheme="minorHAnsi"/>
                <w:color w:val="000000" w:themeColor="text1"/>
                <w:sz w:val="22"/>
                <w:lang w:val="ru-RU"/>
              </w:rPr>
            </w:pPr>
            <w:r w:rsidRPr="00386EA0">
              <w:rPr>
                <w:rFonts w:eastAsia="SimSun"/>
                <w:color w:val="000000" w:themeColor="text1"/>
                <w:sz w:val="22"/>
                <w:lang w:val="ru-RU"/>
              </w:rPr>
              <w:t xml:space="preserve"> Поддерживать положительные переживания детей в процессе общения с природой родного края: радость, удивление, любопытство при восприятии природных объектов</w:t>
            </w:r>
          </w:p>
        </w:tc>
      </w:tr>
    </w:tbl>
    <w:p w:rsidR="003E4D6A" w:rsidRPr="003E4D6A" w:rsidRDefault="003E4D6A" w:rsidP="003E4D6A">
      <w:pPr>
        <w:pStyle w:val="a5"/>
        <w:rPr>
          <w:rFonts w:ascii="SimSun" w:eastAsia="SimSun" w:hAnsi="SimSun" w:cs="SimSun"/>
          <w:color w:val="auto"/>
          <w:sz w:val="24"/>
          <w:lang w:val="ru-RU"/>
        </w:rPr>
      </w:pPr>
    </w:p>
    <w:p w:rsidR="003E4D6A" w:rsidRPr="003E4D6A" w:rsidRDefault="003E4D6A" w:rsidP="003E4D6A">
      <w:pPr>
        <w:pStyle w:val="6"/>
        <w:jc w:val="center"/>
        <w:rPr>
          <w:rFonts w:ascii="Times New Roman" w:hAnsi="Times New Roman" w:cs="Times New Roman"/>
          <w:b/>
          <w:color w:val="auto"/>
          <w:sz w:val="24"/>
        </w:rPr>
      </w:pPr>
      <w:r w:rsidRPr="003E4D6A">
        <w:rPr>
          <w:rFonts w:ascii="Times New Roman" w:hAnsi="Times New Roman" w:cs="Times New Roman"/>
          <w:b/>
          <w:color w:val="auto"/>
          <w:sz w:val="24"/>
        </w:rPr>
        <w:t xml:space="preserve">Реализация содержания </w:t>
      </w:r>
      <w:r w:rsidRPr="003E4D6A">
        <w:rPr>
          <w:rFonts w:ascii="Times New Roman" w:eastAsia="LiberationSerif" w:hAnsi="Times New Roman" w:cs="Times New Roman"/>
          <w:b/>
          <w:color w:val="auto"/>
          <w:sz w:val="24"/>
        </w:rPr>
        <w:t>по познавательному</w:t>
      </w:r>
      <w:r w:rsidRPr="003E4D6A">
        <w:rPr>
          <w:rFonts w:ascii="Times New Roman" w:hAnsi="Times New Roman" w:cs="Times New Roman"/>
          <w:b/>
          <w:color w:val="auto"/>
          <w:sz w:val="24"/>
        </w:rPr>
        <w:t xml:space="preserve"> направлению воспитания по возрастам.</w:t>
      </w:r>
    </w:p>
    <w:p w:rsidR="003E4D6A" w:rsidRPr="003E4D6A" w:rsidRDefault="003E4D6A" w:rsidP="003E4D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3402"/>
        <w:gridCol w:w="4394"/>
      </w:tblGrid>
      <w:tr w:rsidR="003E4D6A" w:rsidTr="00447466">
        <w:trPr>
          <w:trHeight w:val="562"/>
          <w:jc w:val="center"/>
        </w:trPr>
        <w:tc>
          <w:tcPr>
            <w:tcW w:w="2127" w:type="dxa"/>
            <w:vAlign w:val="center"/>
          </w:tcPr>
          <w:p w:rsidR="003E4D6A" w:rsidRDefault="003E4D6A" w:rsidP="00447466">
            <w:pPr>
              <w:ind w:firstLine="22"/>
              <w:jc w:val="center"/>
              <w:rPr>
                <w:rFonts w:eastAsia="LiberationSerif"/>
                <w:bCs/>
                <w:i/>
                <w:szCs w:val="22"/>
              </w:rPr>
            </w:pPr>
            <w:r>
              <w:rPr>
                <w:rFonts w:eastAsia="LiberationSerif"/>
                <w:bCs/>
                <w:i/>
                <w:szCs w:val="22"/>
              </w:rPr>
              <w:t>Компонент</w:t>
            </w:r>
          </w:p>
        </w:tc>
        <w:tc>
          <w:tcPr>
            <w:tcW w:w="2693" w:type="dxa"/>
            <w:vAlign w:val="center"/>
          </w:tcPr>
          <w:p w:rsidR="003E4D6A" w:rsidRDefault="003E4D6A" w:rsidP="00447466">
            <w:pPr>
              <w:ind w:firstLine="22"/>
              <w:jc w:val="center"/>
              <w:rPr>
                <w:rFonts w:eastAsia="LiberationSerif"/>
                <w:bCs/>
                <w:i/>
                <w:szCs w:val="22"/>
              </w:rPr>
            </w:pPr>
            <w:r>
              <w:rPr>
                <w:rFonts w:eastAsia="LiberationSerif"/>
                <w:bCs/>
                <w:i/>
                <w:szCs w:val="22"/>
              </w:rPr>
              <w:t>Вторая младшая группа</w:t>
            </w:r>
          </w:p>
        </w:tc>
        <w:tc>
          <w:tcPr>
            <w:tcW w:w="2835" w:type="dxa"/>
            <w:vAlign w:val="center"/>
          </w:tcPr>
          <w:p w:rsidR="003E4D6A" w:rsidRDefault="003E4D6A" w:rsidP="00447466">
            <w:pPr>
              <w:ind w:firstLine="22"/>
              <w:jc w:val="center"/>
              <w:rPr>
                <w:rFonts w:eastAsia="LiberationSerif"/>
                <w:bCs/>
                <w:i/>
                <w:szCs w:val="22"/>
              </w:rPr>
            </w:pPr>
            <w:r>
              <w:rPr>
                <w:rFonts w:eastAsia="LiberationSerif"/>
                <w:bCs/>
                <w:i/>
                <w:szCs w:val="22"/>
              </w:rPr>
              <w:t>Средняя группа</w:t>
            </w:r>
          </w:p>
        </w:tc>
        <w:tc>
          <w:tcPr>
            <w:tcW w:w="3402" w:type="dxa"/>
            <w:vAlign w:val="center"/>
          </w:tcPr>
          <w:p w:rsidR="003E4D6A" w:rsidRDefault="003E4D6A" w:rsidP="00447466">
            <w:pPr>
              <w:ind w:firstLine="22"/>
              <w:jc w:val="center"/>
              <w:rPr>
                <w:rFonts w:eastAsia="LiberationSerif"/>
                <w:bCs/>
                <w:i/>
                <w:szCs w:val="22"/>
              </w:rPr>
            </w:pPr>
            <w:r>
              <w:rPr>
                <w:rFonts w:eastAsia="LiberationSerif"/>
                <w:bCs/>
                <w:i/>
                <w:szCs w:val="22"/>
              </w:rPr>
              <w:t>Старшая группа</w:t>
            </w:r>
          </w:p>
        </w:tc>
        <w:tc>
          <w:tcPr>
            <w:tcW w:w="4394" w:type="dxa"/>
            <w:vAlign w:val="center"/>
          </w:tcPr>
          <w:p w:rsidR="003E4D6A" w:rsidRDefault="003E4D6A" w:rsidP="00447466">
            <w:pPr>
              <w:ind w:firstLine="22"/>
              <w:jc w:val="center"/>
              <w:rPr>
                <w:rFonts w:eastAsia="LiberationSerif"/>
                <w:bCs/>
                <w:i/>
                <w:szCs w:val="22"/>
              </w:rPr>
            </w:pPr>
            <w:r>
              <w:rPr>
                <w:rFonts w:eastAsia="LiberationSerif"/>
                <w:bCs/>
                <w:i/>
                <w:szCs w:val="22"/>
              </w:rPr>
              <w:t>Подготовительная группа</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r>
              <w:rPr>
                <w:rFonts w:eastAsia="LiberationSerif"/>
                <w:bCs/>
                <w:i/>
                <w:szCs w:val="22"/>
              </w:rPr>
              <w:t>Эмоционально-побудительный</w:t>
            </w:r>
          </w:p>
        </w:tc>
        <w:tc>
          <w:tcPr>
            <w:tcW w:w="2693" w:type="dxa"/>
          </w:tcPr>
          <w:p w:rsidR="003E4D6A" w:rsidRDefault="003E4D6A" w:rsidP="00447466">
            <w:pPr>
              <w:ind w:firstLine="0"/>
              <w:rPr>
                <w:rFonts w:eastAsia="SimSun"/>
                <w:bCs/>
                <w:szCs w:val="22"/>
              </w:rPr>
            </w:pPr>
            <w:r>
              <w:rPr>
                <w:rFonts w:eastAsia="SimSun"/>
                <w:bCs/>
                <w:szCs w:val="22"/>
              </w:rPr>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tc>
        <w:tc>
          <w:tcPr>
            <w:tcW w:w="2835" w:type="dxa"/>
          </w:tcPr>
          <w:p w:rsidR="003E4D6A" w:rsidRDefault="003E4D6A" w:rsidP="00447466">
            <w:pPr>
              <w:ind w:firstLine="0"/>
              <w:rPr>
                <w:rFonts w:eastAsia="sans-serif"/>
                <w:bCs/>
                <w:color w:val="000000"/>
                <w:szCs w:val="22"/>
              </w:rPr>
            </w:pPr>
            <w:r>
              <w:rPr>
                <w:rFonts w:eastAsia="sans-serif"/>
                <w:bCs/>
                <w:color w:val="000000"/>
                <w:szCs w:val="22"/>
              </w:rPr>
              <w:t>Развивать потребность в новых знаниях, понимание значимости познания</w:t>
            </w:r>
          </w:p>
          <w:p w:rsidR="003E4D6A" w:rsidRDefault="003E4D6A" w:rsidP="008F2B91">
            <w:pPr>
              <w:ind w:firstLine="0"/>
              <w:rPr>
                <w:rFonts w:eastAsia="SimSun"/>
                <w:bCs/>
                <w:szCs w:val="22"/>
              </w:rPr>
            </w:pPr>
            <w:r>
              <w:rPr>
                <w:rFonts w:eastAsia="sans-serif"/>
                <w:bCs/>
                <w:color w:val="000000"/>
                <w:szCs w:val="22"/>
              </w:rPr>
              <w:t>стремление сделать самому то, что доступно другому</w:t>
            </w:r>
            <w:r>
              <w:rPr>
                <w:rFonts w:eastAsia="SimSun"/>
                <w:bCs/>
                <w:szCs w:val="22"/>
              </w:rPr>
              <w:t xml:space="preserve">. </w:t>
            </w:r>
          </w:p>
        </w:tc>
        <w:tc>
          <w:tcPr>
            <w:tcW w:w="3402" w:type="dxa"/>
          </w:tcPr>
          <w:p w:rsidR="003E4D6A" w:rsidRDefault="003E4D6A" w:rsidP="00447466">
            <w:pPr>
              <w:ind w:firstLine="0"/>
              <w:rPr>
                <w:rFonts w:eastAsia="sans-serif"/>
                <w:bCs/>
                <w:color w:val="000000"/>
                <w:szCs w:val="22"/>
              </w:rPr>
            </w:pPr>
            <w:r>
              <w:rPr>
                <w:rFonts w:eastAsia="sans-serif"/>
                <w:bCs/>
                <w:color w:val="000000"/>
                <w:szCs w:val="22"/>
              </w:rPr>
              <w:t>Развивать потребность в новых знаниях, понимание значимости познания</w:t>
            </w:r>
            <w:r w:rsidR="008F2B91">
              <w:rPr>
                <w:rFonts w:eastAsia="sans-serif"/>
                <w:bCs/>
                <w:color w:val="000000"/>
                <w:szCs w:val="22"/>
              </w:rPr>
              <w:t xml:space="preserve"> </w:t>
            </w:r>
            <w:r>
              <w:rPr>
                <w:rFonts w:eastAsia="sans-serif"/>
                <w:bCs/>
                <w:color w:val="000000"/>
                <w:szCs w:val="22"/>
              </w:rPr>
              <w:t>интерес к событиям общественной жизни в стране, в области, в родном городе</w:t>
            </w:r>
          </w:p>
          <w:p w:rsidR="003E4D6A" w:rsidRDefault="003E4D6A" w:rsidP="00447466">
            <w:pPr>
              <w:ind w:firstLine="0"/>
              <w:rPr>
                <w:rFonts w:eastAsia="SimSun"/>
                <w:bCs/>
                <w:szCs w:val="22"/>
              </w:rPr>
            </w:pPr>
          </w:p>
        </w:tc>
        <w:tc>
          <w:tcPr>
            <w:tcW w:w="4394" w:type="dxa"/>
          </w:tcPr>
          <w:p w:rsidR="003E4D6A" w:rsidRDefault="003E4D6A" w:rsidP="00447466">
            <w:pPr>
              <w:ind w:firstLine="0"/>
              <w:rPr>
                <w:rFonts w:eastAsia="sans-serif"/>
                <w:bCs/>
                <w:color w:val="000000"/>
                <w:szCs w:val="22"/>
              </w:rPr>
            </w:pPr>
            <w:r>
              <w:rPr>
                <w:rFonts w:eastAsia="sans-serif"/>
                <w:bCs/>
                <w:color w:val="000000"/>
                <w:szCs w:val="22"/>
              </w:rPr>
              <w:t>Развивать потребность в новых знаниях, понимание значимости познания</w:t>
            </w:r>
          </w:p>
          <w:p w:rsidR="003E4D6A" w:rsidRDefault="003E4D6A" w:rsidP="00447466">
            <w:pPr>
              <w:ind w:firstLine="0"/>
              <w:rPr>
                <w:rFonts w:eastAsia="sans-serif"/>
                <w:bCs/>
                <w:color w:val="000000"/>
                <w:szCs w:val="22"/>
              </w:rPr>
            </w:pPr>
            <w:r>
              <w:rPr>
                <w:rFonts w:eastAsia="sans-serif"/>
                <w:bCs/>
                <w:color w:val="000000"/>
                <w:szCs w:val="22"/>
              </w:rPr>
              <w:t>устойчивым проявлением в познавательной деятельности детей познавательных ценностей, ценностей преобразования и ценностей переживания.</w:t>
            </w:r>
          </w:p>
          <w:p w:rsidR="003E4D6A" w:rsidRDefault="003E4D6A" w:rsidP="00447466">
            <w:pPr>
              <w:ind w:firstLine="0"/>
              <w:rPr>
                <w:rFonts w:eastAsia="sans-serif"/>
                <w:bCs/>
                <w:color w:val="000000"/>
                <w:szCs w:val="22"/>
              </w:rPr>
            </w:pP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pStyle w:val="210"/>
              <w:shd w:val="clear" w:color="auto" w:fill="auto"/>
              <w:spacing w:line="230" w:lineRule="exact"/>
              <w:jc w:val="both"/>
              <w:rPr>
                <w:b w:val="0"/>
                <w:sz w:val="22"/>
                <w:szCs w:val="22"/>
              </w:rPr>
            </w:pPr>
            <w:r>
              <w:rPr>
                <w:b w:val="0"/>
                <w:sz w:val="22"/>
                <w:szCs w:val="22"/>
              </w:rPr>
              <w:t>Поддерживать детское любопытство и развивать интерес детей к совместному со взрослым и самостоятельному познанию через наблюдения, обследование, экспериментирование с разнообразными материалами</w:t>
            </w:r>
          </w:p>
        </w:tc>
        <w:tc>
          <w:tcPr>
            <w:tcW w:w="2835" w:type="dxa"/>
          </w:tcPr>
          <w:p w:rsidR="003E4D6A" w:rsidRPr="008F2B91" w:rsidRDefault="003E4D6A" w:rsidP="008F2B91">
            <w:pPr>
              <w:ind w:firstLine="0"/>
              <w:rPr>
                <w:rStyle w:val="171"/>
                <w:rFonts w:ascii="Times New Roman" w:hAnsi="Times New Roman" w:cs="Times New Roman"/>
                <w:i w:val="0"/>
                <w:sz w:val="24"/>
              </w:rPr>
            </w:pPr>
            <w:r w:rsidRPr="008F2B91">
              <w:rPr>
                <w:rStyle w:val="171"/>
                <w:rFonts w:ascii="Times New Roman" w:hAnsi="Times New Roman" w:cs="Times New Roman"/>
                <w:i w:val="0"/>
                <w:sz w:val="24"/>
              </w:rPr>
              <w:t xml:space="preserve">Формировать у </w:t>
            </w:r>
            <w:proofErr w:type="gramStart"/>
            <w:r w:rsidRPr="008F2B91">
              <w:rPr>
                <w:rStyle w:val="171"/>
                <w:rFonts w:ascii="Times New Roman" w:hAnsi="Times New Roman" w:cs="Times New Roman"/>
                <w:i w:val="0"/>
                <w:sz w:val="24"/>
              </w:rPr>
              <w:t>детей  интерес</w:t>
            </w:r>
            <w:proofErr w:type="gramEnd"/>
            <w:r w:rsidR="008F2B91" w:rsidRPr="008F2B91">
              <w:rPr>
                <w:rStyle w:val="171"/>
                <w:rFonts w:ascii="Times New Roman" w:hAnsi="Times New Roman" w:cs="Times New Roman"/>
                <w:i w:val="0"/>
                <w:sz w:val="24"/>
              </w:rPr>
              <w:t xml:space="preserve"> </w:t>
            </w:r>
            <w:r w:rsidRPr="008F2B91">
              <w:rPr>
                <w:rStyle w:val="171"/>
                <w:rFonts w:ascii="Times New Roman" w:hAnsi="Times New Roman" w:cs="Times New Roman"/>
                <w:i w:val="0"/>
                <w:sz w:val="24"/>
              </w:rPr>
              <w:t>к</w:t>
            </w:r>
            <w:r w:rsidR="008F2B91" w:rsidRPr="008F2B91">
              <w:rPr>
                <w:rStyle w:val="171"/>
                <w:rFonts w:ascii="Times New Roman" w:hAnsi="Times New Roman" w:cs="Times New Roman"/>
                <w:i w:val="0"/>
                <w:sz w:val="24"/>
              </w:rPr>
              <w:t xml:space="preserve"> </w:t>
            </w:r>
            <w:r w:rsidRPr="008F2B91">
              <w:rPr>
                <w:rStyle w:val="171"/>
                <w:rFonts w:ascii="Times New Roman" w:hAnsi="Times New Roman" w:cs="Times New Roman"/>
                <w:i w:val="0"/>
                <w:sz w:val="24"/>
              </w:rPr>
              <w:t>самостоятельному участию с отдельными элементами новизны</w:t>
            </w:r>
          </w:p>
        </w:tc>
        <w:tc>
          <w:tcPr>
            <w:tcW w:w="3402" w:type="dxa"/>
          </w:tcPr>
          <w:p w:rsidR="003E4D6A" w:rsidRDefault="003E4D6A" w:rsidP="00447466">
            <w:pPr>
              <w:spacing w:beforeAutospacing="1" w:afterAutospacing="1" w:line="271" w:lineRule="auto"/>
              <w:ind w:firstLine="0"/>
              <w:rPr>
                <w:szCs w:val="22"/>
                <w:lang w:val="ru"/>
              </w:rPr>
            </w:pPr>
            <w:r>
              <w:rPr>
                <w:rFonts w:eastAsia="Arial"/>
                <w:bCs/>
                <w:color w:val="000000"/>
                <w:szCs w:val="22"/>
                <w:lang w:eastAsia="en-US" w:bidi="ar"/>
              </w:rPr>
              <w:t xml:space="preserve">Формировать желание </w:t>
            </w:r>
            <w:r>
              <w:rPr>
                <w:rFonts w:eastAsia="Arial"/>
                <w:bCs/>
                <w:color w:val="000000"/>
                <w:szCs w:val="22"/>
                <w:lang w:val="ru" w:eastAsia="en-US" w:bidi="ar"/>
              </w:rPr>
              <w:t>осозна</w:t>
            </w:r>
            <w:r>
              <w:rPr>
                <w:rFonts w:eastAsia="Arial"/>
                <w:bCs/>
                <w:color w:val="000000"/>
                <w:szCs w:val="22"/>
                <w:lang w:eastAsia="en-US" w:bidi="ar"/>
              </w:rPr>
              <w:t>нного</w:t>
            </w:r>
            <w:r>
              <w:rPr>
                <w:rFonts w:eastAsia="Arial"/>
                <w:bCs/>
                <w:color w:val="000000"/>
                <w:szCs w:val="22"/>
                <w:lang w:val="ru" w:eastAsia="en-US" w:bidi="ar"/>
              </w:rPr>
              <w:t xml:space="preserve"> использования опыта других и своего собственного опыта</w:t>
            </w:r>
          </w:p>
          <w:p w:rsidR="003E4D6A" w:rsidRDefault="003E4D6A" w:rsidP="00447466">
            <w:pPr>
              <w:ind w:firstLine="0"/>
              <w:rPr>
                <w:bCs/>
                <w:szCs w:val="22"/>
              </w:rPr>
            </w:pPr>
          </w:p>
        </w:tc>
        <w:tc>
          <w:tcPr>
            <w:tcW w:w="4394" w:type="dxa"/>
          </w:tcPr>
          <w:p w:rsidR="003E4D6A" w:rsidRDefault="003E4D6A" w:rsidP="00447466">
            <w:pPr>
              <w:ind w:firstLine="0"/>
              <w:rPr>
                <w:rFonts w:eastAsia="sans-serif"/>
                <w:bCs/>
                <w:color w:val="000000"/>
                <w:szCs w:val="22"/>
              </w:rPr>
            </w:pPr>
            <w:r>
              <w:rPr>
                <w:rFonts w:eastAsia="SimSun"/>
                <w:szCs w:val="22"/>
              </w:rPr>
              <w:t>Развивать стремление ребёнка к познанию, желание выражать интеллектуальный отклик на процесс познани</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pStyle w:val="210"/>
              <w:shd w:val="clear" w:color="auto" w:fill="auto"/>
              <w:spacing w:line="230" w:lineRule="exact"/>
              <w:jc w:val="both"/>
              <w:rPr>
                <w:b w:val="0"/>
                <w:sz w:val="22"/>
                <w:szCs w:val="22"/>
              </w:rPr>
            </w:pPr>
            <w:r>
              <w:rPr>
                <w:b w:val="0"/>
                <w:sz w:val="22"/>
                <w:szCs w:val="22"/>
              </w:rPr>
              <w:t>Стимулировать развитие разных видов детского восприятия (зрительного, слухового, осязательного, вкусового).</w:t>
            </w:r>
          </w:p>
        </w:tc>
        <w:tc>
          <w:tcPr>
            <w:tcW w:w="2835" w:type="dxa"/>
          </w:tcPr>
          <w:p w:rsidR="003E4D6A" w:rsidRDefault="003E4D6A" w:rsidP="00447466">
            <w:pPr>
              <w:ind w:firstLine="0"/>
              <w:rPr>
                <w:rFonts w:eastAsia="SimSun"/>
                <w:bCs/>
                <w:szCs w:val="22"/>
              </w:rPr>
            </w:pPr>
            <w:r>
              <w:rPr>
                <w:bCs/>
                <w:szCs w:val="22"/>
              </w:rPr>
              <w:t>Развивать любознательность с помощью активного участия в экспериментировании.</w:t>
            </w:r>
          </w:p>
          <w:p w:rsidR="003E4D6A" w:rsidRDefault="003E4D6A" w:rsidP="00447466">
            <w:pPr>
              <w:ind w:firstLine="0"/>
              <w:rPr>
                <w:rFonts w:eastAsia="SimSun"/>
                <w:bCs/>
                <w:szCs w:val="22"/>
              </w:rPr>
            </w:pPr>
          </w:p>
        </w:tc>
        <w:tc>
          <w:tcPr>
            <w:tcW w:w="3402" w:type="dxa"/>
          </w:tcPr>
          <w:p w:rsidR="003E4D6A" w:rsidRDefault="003E4D6A" w:rsidP="00447466">
            <w:pPr>
              <w:spacing w:beforeAutospacing="1" w:afterAutospacing="1" w:line="271" w:lineRule="auto"/>
              <w:ind w:firstLine="0"/>
              <w:rPr>
                <w:szCs w:val="22"/>
                <w:lang w:val="ru"/>
              </w:rPr>
            </w:pPr>
            <w:r>
              <w:rPr>
                <w:rFonts w:eastAsia="Arial"/>
                <w:bCs/>
                <w:color w:val="000000"/>
                <w:szCs w:val="22"/>
                <w:lang w:eastAsia="en-US" w:bidi="ar"/>
              </w:rPr>
              <w:t xml:space="preserve">Формировать </w:t>
            </w:r>
            <w:r>
              <w:rPr>
                <w:rFonts w:eastAsia="Arial"/>
                <w:bCs/>
                <w:color w:val="000000"/>
                <w:szCs w:val="22"/>
                <w:lang w:val="ru" w:eastAsia="en-US" w:bidi="ar"/>
              </w:rPr>
              <w:t>умение выражать эмоционально</w:t>
            </w:r>
            <w:r>
              <w:rPr>
                <w:rFonts w:eastAsia="Arial"/>
                <w:bCs/>
                <w:color w:val="000000"/>
                <w:szCs w:val="22"/>
                <w:lang w:eastAsia="en-US" w:bidi="ar"/>
              </w:rPr>
              <w:t xml:space="preserve"> </w:t>
            </w:r>
            <w:r>
              <w:rPr>
                <w:rFonts w:eastAsia="Arial"/>
                <w:bCs/>
                <w:color w:val="000000"/>
                <w:szCs w:val="22"/>
                <w:lang w:val="ru" w:eastAsia="en-US" w:bidi="ar"/>
              </w:rPr>
              <w:t>-ценностное отношение к окружающему миру</w:t>
            </w:r>
          </w:p>
          <w:p w:rsidR="003E4D6A" w:rsidRDefault="003E4D6A" w:rsidP="00447466">
            <w:pPr>
              <w:ind w:firstLine="0"/>
              <w:rPr>
                <w:bCs/>
                <w:szCs w:val="22"/>
              </w:rPr>
            </w:pPr>
          </w:p>
        </w:tc>
        <w:tc>
          <w:tcPr>
            <w:tcW w:w="4394" w:type="dxa"/>
          </w:tcPr>
          <w:p w:rsidR="003E4D6A" w:rsidRDefault="003E4D6A" w:rsidP="00447466">
            <w:pPr>
              <w:ind w:firstLine="0"/>
              <w:rPr>
                <w:rFonts w:eastAsia="sans-serif"/>
                <w:bCs/>
                <w:color w:val="000000"/>
                <w:szCs w:val="22"/>
              </w:rPr>
            </w:pPr>
            <w:r>
              <w:rPr>
                <w:rFonts w:eastAsia="Arial"/>
                <w:bCs/>
                <w:color w:val="000000"/>
                <w:szCs w:val="22"/>
                <w:lang w:eastAsia="en-US" w:bidi="ar"/>
              </w:rPr>
              <w:t xml:space="preserve">Развивать </w:t>
            </w:r>
            <w:r>
              <w:rPr>
                <w:rFonts w:eastAsia="Arial"/>
                <w:bCs/>
                <w:color w:val="000000"/>
                <w:szCs w:val="22"/>
                <w:lang w:val="ru" w:eastAsia="en-US" w:bidi="ar"/>
              </w:rPr>
              <w:t>умение выражать эмоционально</w:t>
            </w:r>
            <w:r>
              <w:rPr>
                <w:rFonts w:eastAsia="Arial"/>
                <w:bCs/>
                <w:color w:val="000000"/>
                <w:szCs w:val="22"/>
                <w:lang w:eastAsia="en-US" w:bidi="ar"/>
              </w:rPr>
              <w:t xml:space="preserve"> </w:t>
            </w:r>
            <w:r>
              <w:rPr>
                <w:rFonts w:eastAsia="Arial"/>
                <w:bCs/>
                <w:color w:val="000000"/>
                <w:szCs w:val="22"/>
                <w:lang w:val="ru" w:eastAsia="en-US" w:bidi="ar"/>
              </w:rPr>
              <w:t>-ценностное отношение к окружающему миру</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rFonts w:eastAsia="SimSun"/>
                <w:bCs/>
                <w:szCs w:val="22"/>
              </w:rPr>
            </w:pPr>
            <w:r>
              <w:rPr>
                <w:bCs/>
                <w:szCs w:val="22"/>
              </w:rPr>
              <w:t>Вызвать эмоциональную отзывчивость и интерес к объектам изучения</w:t>
            </w:r>
            <w:r>
              <w:rPr>
                <w:rFonts w:eastAsia="SimSun"/>
                <w:bCs/>
                <w:szCs w:val="22"/>
              </w:rPr>
              <w:t xml:space="preserve">. </w:t>
            </w:r>
          </w:p>
          <w:p w:rsidR="003E4D6A" w:rsidRDefault="003E4D6A" w:rsidP="00447466">
            <w:pPr>
              <w:ind w:firstLine="0"/>
              <w:rPr>
                <w:bCs/>
                <w:szCs w:val="22"/>
              </w:rPr>
            </w:pPr>
          </w:p>
        </w:tc>
        <w:tc>
          <w:tcPr>
            <w:tcW w:w="2835" w:type="dxa"/>
          </w:tcPr>
          <w:p w:rsidR="003E4D6A" w:rsidRDefault="003E4D6A" w:rsidP="00447466">
            <w:pPr>
              <w:ind w:firstLine="0"/>
              <w:rPr>
                <w:rFonts w:eastAsia="SimSun"/>
                <w:bCs/>
                <w:szCs w:val="22"/>
              </w:rPr>
            </w:pPr>
            <w:r>
              <w:rPr>
                <w:bCs/>
                <w:szCs w:val="22"/>
              </w:rPr>
              <w:t>Вызвать эмоциональную отзывчивость и интерес к объектам изучения</w:t>
            </w:r>
            <w:r>
              <w:rPr>
                <w:rFonts w:eastAsia="SimSun"/>
                <w:bCs/>
                <w:szCs w:val="22"/>
              </w:rPr>
              <w:t xml:space="preserve">. </w:t>
            </w:r>
          </w:p>
          <w:p w:rsidR="003E4D6A" w:rsidRDefault="003E4D6A" w:rsidP="00447466">
            <w:pPr>
              <w:ind w:firstLine="0"/>
              <w:rPr>
                <w:rFonts w:eastAsia="SimSun"/>
                <w:bCs/>
                <w:szCs w:val="22"/>
              </w:rPr>
            </w:pPr>
          </w:p>
        </w:tc>
        <w:tc>
          <w:tcPr>
            <w:tcW w:w="3402" w:type="dxa"/>
          </w:tcPr>
          <w:p w:rsidR="003E4D6A" w:rsidRDefault="003E4D6A" w:rsidP="00447466">
            <w:pPr>
              <w:ind w:firstLine="0"/>
              <w:rPr>
                <w:bCs/>
                <w:szCs w:val="22"/>
              </w:rPr>
            </w:pPr>
            <w:r>
              <w:rPr>
                <w:rFonts w:eastAsia="SimSun"/>
                <w:bCs/>
                <w:szCs w:val="22"/>
                <w:lang w:eastAsia="en-US" w:bidi="ar"/>
              </w:rPr>
              <w:t>О</w:t>
            </w:r>
            <w:r>
              <w:rPr>
                <w:rFonts w:eastAsia="SimSun"/>
                <w:bCs/>
                <w:szCs w:val="22"/>
                <w:lang w:val="ru" w:eastAsia="en-US" w:bidi="ar"/>
              </w:rPr>
              <w:t>богащ</w:t>
            </w:r>
            <w:r>
              <w:rPr>
                <w:rFonts w:eastAsia="SimSun"/>
                <w:bCs/>
                <w:szCs w:val="22"/>
                <w:lang w:eastAsia="en-US" w:bidi="ar"/>
              </w:rPr>
              <w:t xml:space="preserve">ать познавательный </w:t>
            </w:r>
            <w:proofErr w:type="gramStart"/>
            <w:r>
              <w:rPr>
                <w:rFonts w:eastAsia="SimSun"/>
                <w:bCs/>
                <w:szCs w:val="22"/>
                <w:lang w:eastAsia="en-US" w:bidi="ar"/>
              </w:rPr>
              <w:t>опыт</w:t>
            </w:r>
            <w:r>
              <w:rPr>
                <w:rFonts w:eastAsia="SimSun"/>
                <w:bCs/>
                <w:szCs w:val="22"/>
                <w:lang w:val="ru" w:eastAsia="en-US" w:bidi="ar"/>
              </w:rPr>
              <w:t xml:space="preserve">  </w:t>
            </w:r>
            <w:r>
              <w:rPr>
                <w:rFonts w:eastAsia="SimSun"/>
                <w:bCs/>
                <w:szCs w:val="22"/>
                <w:lang w:eastAsia="en-US" w:bidi="ar"/>
              </w:rPr>
              <w:t>ребёнка</w:t>
            </w:r>
            <w:proofErr w:type="gramEnd"/>
            <w:r>
              <w:rPr>
                <w:rFonts w:eastAsia="SimSun"/>
                <w:bCs/>
                <w:szCs w:val="22"/>
                <w:lang w:val="ru" w:eastAsia="en-US" w:bidi="ar"/>
              </w:rPr>
              <w:t>, насыщ</w:t>
            </w:r>
            <w:r>
              <w:rPr>
                <w:rFonts w:eastAsia="SimSun"/>
                <w:bCs/>
                <w:szCs w:val="22"/>
                <w:lang w:eastAsia="en-US" w:bidi="ar"/>
              </w:rPr>
              <w:t>ать</w:t>
            </w:r>
            <w:r>
              <w:rPr>
                <w:rFonts w:eastAsia="SimSun"/>
                <w:bCs/>
                <w:szCs w:val="22"/>
                <w:lang w:val="ru" w:eastAsia="en-US" w:bidi="ar"/>
              </w:rPr>
              <w:t xml:space="preserve"> </w:t>
            </w:r>
            <w:r>
              <w:rPr>
                <w:rFonts w:eastAsia="SimSun"/>
                <w:bCs/>
                <w:szCs w:val="22"/>
                <w:lang w:eastAsia="en-US" w:bidi="ar"/>
              </w:rPr>
              <w:t>его</w:t>
            </w:r>
            <w:r>
              <w:rPr>
                <w:rFonts w:eastAsia="SimSun"/>
                <w:bCs/>
                <w:szCs w:val="22"/>
                <w:lang w:val="ru" w:eastAsia="en-US" w:bidi="ar"/>
              </w:rPr>
              <w:t xml:space="preserve"> новыми  сведениями об окружающем,  </w:t>
            </w:r>
          </w:p>
        </w:tc>
        <w:tc>
          <w:tcPr>
            <w:tcW w:w="4394" w:type="dxa"/>
          </w:tcPr>
          <w:p w:rsidR="003E4D6A" w:rsidRDefault="003E4D6A" w:rsidP="00447466">
            <w:pPr>
              <w:pStyle w:val="aff5"/>
              <w:spacing w:before="0" w:beforeAutospacing="0" w:after="0" w:afterAutospacing="0"/>
              <w:contextualSpacing/>
              <w:jc w:val="both"/>
              <w:rPr>
                <w:rFonts w:eastAsia="sans-serif"/>
                <w:bCs/>
                <w:color w:val="000000"/>
                <w:szCs w:val="22"/>
              </w:rPr>
            </w:pPr>
            <w:r>
              <w:rPr>
                <w:rFonts w:eastAsia="Calibri"/>
                <w:bCs/>
                <w:szCs w:val="22"/>
                <w:lang w:val="ru" w:eastAsia="en-US" w:bidi="ar"/>
              </w:rPr>
              <w:t xml:space="preserve">Создавать условия для самостоятельного установления связей и отношений между системами объектов и явлений с применением различных средств. </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bCs/>
                <w:szCs w:val="22"/>
              </w:rPr>
            </w:pPr>
            <w:r>
              <w:rPr>
                <w:bCs/>
                <w:szCs w:val="22"/>
              </w:rPr>
              <w:t>Развивать интересы детей, любознательность и познавательную мотивацию</w:t>
            </w:r>
          </w:p>
          <w:p w:rsidR="003E4D6A" w:rsidRDefault="003E4D6A" w:rsidP="00447466">
            <w:pPr>
              <w:ind w:firstLine="0"/>
              <w:rPr>
                <w:bCs/>
                <w:szCs w:val="22"/>
              </w:rPr>
            </w:pPr>
          </w:p>
        </w:tc>
        <w:tc>
          <w:tcPr>
            <w:tcW w:w="2835" w:type="dxa"/>
          </w:tcPr>
          <w:p w:rsidR="003E4D6A" w:rsidRDefault="003E4D6A" w:rsidP="00447466">
            <w:pPr>
              <w:ind w:firstLine="0"/>
              <w:rPr>
                <w:rFonts w:eastAsia="SimSun"/>
                <w:bCs/>
                <w:szCs w:val="22"/>
              </w:rPr>
            </w:pPr>
            <w:r>
              <w:rPr>
                <w:rFonts w:eastAsia="SimSun"/>
                <w:bCs/>
                <w:szCs w:val="22"/>
              </w:rPr>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w:t>
            </w:r>
          </w:p>
        </w:tc>
        <w:tc>
          <w:tcPr>
            <w:tcW w:w="3402" w:type="dxa"/>
          </w:tcPr>
          <w:p w:rsidR="003E4D6A" w:rsidRDefault="003E4D6A" w:rsidP="00447466">
            <w:pPr>
              <w:ind w:firstLine="0"/>
              <w:rPr>
                <w:bCs/>
                <w:szCs w:val="22"/>
              </w:rPr>
            </w:pPr>
            <w:r>
              <w:rPr>
                <w:rFonts w:eastAsia="SimSun"/>
                <w:bCs/>
                <w:szCs w:val="22"/>
                <w:lang w:eastAsia="en-US" w:bidi="ar"/>
              </w:rPr>
              <w:t>Формировать</w:t>
            </w:r>
            <w:r>
              <w:rPr>
                <w:rFonts w:eastAsia="SimSun"/>
                <w:bCs/>
                <w:szCs w:val="22"/>
                <w:lang w:val="ru" w:eastAsia="en-US" w:bidi="ar"/>
              </w:rPr>
              <w:t xml:space="preserve"> познавательную активность дошкольника</w:t>
            </w:r>
          </w:p>
        </w:tc>
        <w:tc>
          <w:tcPr>
            <w:tcW w:w="4394" w:type="dxa"/>
          </w:tcPr>
          <w:p w:rsidR="003E4D6A" w:rsidRDefault="003E4D6A" w:rsidP="00447466">
            <w:pPr>
              <w:ind w:firstLine="0"/>
              <w:rPr>
                <w:rFonts w:eastAsia="sans-serif"/>
                <w:bCs/>
                <w:color w:val="000000"/>
                <w:szCs w:val="22"/>
              </w:rPr>
            </w:pPr>
            <w:r>
              <w:rPr>
                <w:rFonts w:eastAsia="SimSun"/>
                <w:bCs/>
                <w:szCs w:val="22"/>
                <w:lang w:eastAsia="en-US" w:bidi="ar"/>
              </w:rPr>
              <w:t xml:space="preserve">Развивать </w:t>
            </w:r>
            <w:r>
              <w:rPr>
                <w:rFonts w:eastAsia="SimSun"/>
                <w:bCs/>
                <w:szCs w:val="22"/>
                <w:lang w:val="ru" w:eastAsia="en-US" w:bidi="ar"/>
              </w:rPr>
              <w:t>познавательную активность дошкольника</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szCs w:val="22"/>
                <w:lang w:val="ru"/>
              </w:rPr>
            </w:pPr>
            <w:r>
              <w:rPr>
                <w:bCs/>
                <w:szCs w:val="22"/>
                <w:lang w:val="ru" w:eastAsia="en-US" w:bidi="ar"/>
              </w:rPr>
              <w:t>Развивать любознательность с помощью активного участия в экспериментировании.</w:t>
            </w:r>
          </w:p>
          <w:p w:rsidR="003E4D6A" w:rsidRDefault="003E4D6A" w:rsidP="00447466">
            <w:pPr>
              <w:ind w:firstLine="0"/>
              <w:rPr>
                <w:bCs/>
                <w:szCs w:val="22"/>
              </w:rPr>
            </w:pPr>
          </w:p>
        </w:tc>
        <w:tc>
          <w:tcPr>
            <w:tcW w:w="2835" w:type="dxa"/>
          </w:tcPr>
          <w:p w:rsidR="003E4D6A" w:rsidRDefault="003E4D6A" w:rsidP="00447466">
            <w:pPr>
              <w:ind w:firstLine="0"/>
              <w:rPr>
                <w:rFonts w:eastAsia="SimSun"/>
                <w:bCs/>
                <w:szCs w:val="22"/>
              </w:rPr>
            </w:pPr>
            <w:r>
              <w:rPr>
                <w:rFonts w:eastAsia="SimSun"/>
                <w:bCs/>
                <w:szCs w:val="22"/>
                <w:lang w:eastAsia="en-US" w:bidi="ar"/>
              </w:rPr>
              <w:t>Обучать детей с</w:t>
            </w:r>
            <w:r>
              <w:rPr>
                <w:rFonts w:eastAsia="SimSun"/>
                <w:bCs/>
                <w:szCs w:val="22"/>
                <w:lang w:val="ru" w:eastAsia="en-US" w:bidi="ar"/>
              </w:rPr>
              <w:t>амостоятельно определя</w:t>
            </w:r>
            <w:r>
              <w:rPr>
                <w:rFonts w:eastAsia="SimSun"/>
                <w:bCs/>
                <w:szCs w:val="22"/>
                <w:lang w:eastAsia="en-US" w:bidi="ar"/>
              </w:rPr>
              <w:t>ть</w:t>
            </w:r>
            <w:r>
              <w:rPr>
                <w:rFonts w:eastAsia="SimSun"/>
                <w:bCs/>
                <w:szCs w:val="22"/>
                <w:lang w:val="ru" w:eastAsia="en-US" w:bidi="ar"/>
              </w:rPr>
              <w:t xml:space="preserve"> цель и некоторые действия по ее реализации.</w:t>
            </w:r>
          </w:p>
        </w:tc>
        <w:tc>
          <w:tcPr>
            <w:tcW w:w="3402" w:type="dxa"/>
          </w:tcPr>
          <w:p w:rsidR="003E4D6A" w:rsidRDefault="003E4D6A" w:rsidP="00447466">
            <w:pPr>
              <w:ind w:firstLine="0"/>
              <w:rPr>
                <w:bCs/>
                <w:szCs w:val="22"/>
              </w:rPr>
            </w:pPr>
            <w:r>
              <w:rPr>
                <w:rFonts w:eastAsia="SimSun"/>
                <w:bCs/>
                <w:szCs w:val="22"/>
                <w:lang w:eastAsia="en-US" w:bidi="ar"/>
              </w:rPr>
              <w:t>Р</w:t>
            </w:r>
            <w:r>
              <w:rPr>
                <w:rFonts w:eastAsia="SimSun"/>
                <w:bCs/>
                <w:szCs w:val="22"/>
                <w:lang w:val="ru" w:eastAsia="en-US" w:bidi="ar"/>
              </w:rPr>
              <w:t>азви</w:t>
            </w:r>
            <w:r>
              <w:rPr>
                <w:rFonts w:eastAsia="SimSun"/>
                <w:bCs/>
                <w:szCs w:val="22"/>
                <w:lang w:eastAsia="en-US" w:bidi="ar"/>
              </w:rPr>
              <w:t>ва</w:t>
            </w:r>
            <w:r>
              <w:rPr>
                <w:rFonts w:eastAsia="SimSun"/>
                <w:bCs/>
                <w:szCs w:val="22"/>
                <w:lang w:val="ru" w:eastAsia="en-US" w:bidi="ar"/>
              </w:rPr>
              <w:t xml:space="preserve">ть </w:t>
            </w:r>
            <w:r>
              <w:rPr>
                <w:rFonts w:eastAsia="SimSun"/>
                <w:bCs/>
                <w:szCs w:val="22"/>
                <w:lang w:eastAsia="en-US" w:bidi="ar"/>
              </w:rPr>
              <w:t xml:space="preserve">познавательный </w:t>
            </w:r>
            <w:r>
              <w:rPr>
                <w:rFonts w:eastAsia="SimSun"/>
                <w:bCs/>
                <w:szCs w:val="22"/>
                <w:lang w:val="ru" w:eastAsia="en-US" w:bidi="ar"/>
              </w:rPr>
              <w:t>интерес к самостоятельному познанию объектов окружающего мира в его разнообразных проявлениях и простейших зависимостях, развивать аналитическое восприятие, умение использовать разные способы познания (обследования объектов, устанавливать связи между способом обследования и познаваемым свойством предмета).</w:t>
            </w:r>
          </w:p>
        </w:tc>
        <w:tc>
          <w:tcPr>
            <w:tcW w:w="4394" w:type="dxa"/>
          </w:tcPr>
          <w:p w:rsidR="003E4D6A" w:rsidRDefault="003E4D6A" w:rsidP="00447466">
            <w:pPr>
              <w:ind w:firstLine="0"/>
              <w:rPr>
                <w:rFonts w:eastAsia="sans-serif"/>
                <w:bCs/>
                <w:color w:val="000000"/>
                <w:szCs w:val="22"/>
              </w:rPr>
            </w:pPr>
            <w:r>
              <w:rPr>
                <w:rFonts w:eastAsia="SimSun"/>
                <w:szCs w:val="22"/>
              </w:rPr>
              <w:t xml:space="preserve">Развивать у детей познавательный </w:t>
            </w:r>
            <w:proofErr w:type="gramStart"/>
            <w:r>
              <w:rPr>
                <w:rFonts w:eastAsia="SimSun"/>
                <w:szCs w:val="22"/>
              </w:rPr>
              <w:t>интерес  к</w:t>
            </w:r>
            <w:proofErr w:type="gramEnd"/>
            <w:r>
              <w:rPr>
                <w:rFonts w:eastAsia="SimSun"/>
                <w:szCs w:val="22"/>
              </w:rPr>
              <w:t xml:space="preserve"> получению новых знаний, умений и навыков, внутреннюю целеустремленность и постоянную потребность использовать разные способы действия к накоплению, расширению знаний и кругозора</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bCs/>
                <w:szCs w:val="22"/>
              </w:rPr>
            </w:pPr>
            <w:r>
              <w:rPr>
                <w:bCs/>
                <w:szCs w:val="22"/>
                <w:lang w:val="ru" w:eastAsia="en-US" w:bidi="ar"/>
              </w:rPr>
              <w:t>Развивать внимание, память, умение разгадывать загадки.</w:t>
            </w:r>
          </w:p>
        </w:tc>
        <w:tc>
          <w:tcPr>
            <w:tcW w:w="2835" w:type="dxa"/>
          </w:tcPr>
          <w:p w:rsidR="003E4D6A" w:rsidRDefault="003E4D6A" w:rsidP="00447466">
            <w:pPr>
              <w:ind w:firstLine="0"/>
              <w:rPr>
                <w:rFonts w:eastAsia="SimSun"/>
                <w:bCs/>
                <w:szCs w:val="22"/>
              </w:rPr>
            </w:pPr>
            <w:proofErr w:type="gramStart"/>
            <w:r>
              <w:rPr>
                <w:rFonts w:eastAsia="SimSun"/>
                <w:bCs/>
                <w:szCs w:val="22"/>
                <w:lang w:eastAsia="en-US" w:bidi="ar"/>
              </w:rPr>
              <w:t>П</w:t>
            </w:r>
            <w:r>
              <w:rPr>
                <w:rFonts w:eastAsia="SimSun"/>
                <w:bCs/>
                <w:szCs w:val="22"/>
                <w:lang w:val="ru" w:eastAsia="en-US" w:bidi="ar"/>
              </w:rPr>
              <w:t>оддержива</w:t>
            </w:r>
            <w:r>
              <w:rPr>
                <w:rFonts w:eastAsia="SimSun"/>
                <w:bCs/>
                <w:szCs w:val="22"/>
                <w:lang w:eastAsia="en-US" w:bidi="ar"/>
              </w:rPr>
              <w:t>ть</w:t>
            </w:r>
            <w:r>
              <w:rPr>
                <w:rFonts w:eastAsia="SimSun"/>
                <w:bCs/>
                <w:szCs w:val="22"/>
                <w:lang w:val="ru" w:eastAsia="en-US" w:bidi="ar"/>
              </w:rPr>
              <w:t xml:space="preserve">  вхождение</w:t>
            </w:r>
            <w:proofErr w:type="gramEnd"/>
            <w:r>
              <w:rPr>
                <w:rFonts w:eastAsia="SimSun"/>
                <w:bCs/>
                <w:szCs w:val="22"/>
                <w:lang w:val="ru" w:eastAsia="en-US" w:bidi="ar"/>
              </w:rPr>
              <w:t xml:space="preserve"> </w:t>
            </w:r>
            <w:r>
              <w:rPr>
                <w:rFonts w:eastAsia="SimSun"/>
                <w:bCs/>
                <w:szCs w:val="22"/>
                <w:lang w:eastAsia="en-US" w:bidi="ar"/>
              </w:rPr>
              <w:t>ребёнка</w:t>
            </w:r>
            <w:r>
              <w:rPr>
                <w:rFonts w:eastAsia="SimSun"/>
                <w:bCs/>
                <w:szCs w:val="22"/>
                <w:lang w:val="ru" w:eastAsia="en-US" w:bidi="ar"/>
              </w:rPr>
              <w:t xml:space="preserve"> в современный мир, разнообразное взаимодействие дошкольников с математикой, игрой, </w:t>
            </w:r>
            <w:r>
              <w:rPr>
                <w:rFonts w:eastAsia="SimSun"/>
                <w:bCs/>
                <w:szCs w:val="22"/>
                <w:lang w:val="ru" w:eastAsia="en-US" w:bidi="ar"/>
              </w:rPr>
              <w:lastRenderedPageBreak/>
              <w:t>знакомством с миром природы, сенсорной культуры</w:t>
            </w:r>
          </w:p>
        </w:tc>
        <w:tc>
          <w:tcPr>
            <w:tcW w:w="3402" w:type="dxa"/>
          </w:tcPr>
          <w:p w:rsidR="003E4D6A" w:rsidRDefault="003E4D6A" w:rsidP="00447466">
            <w:pPr>
              <w:ind w:firstLine="0"/>
              <w:rPr>
                <w:bCs/>
                <w:szCs w:val="22"/>
              </w:rPr>
            </w:pPr>
            <w:r>
              <w:rPr>
                <w:bCs/>
                <w:szCs w:val="22"/>
                <w:lang w:val="ru" w:eastAsia="en-US" w:bidi="ar"/>
              </w:rPr>
              <w:lastRenderedPageBreak/>
              <w:t>Добиваться, чтобы ребенок имел версию решения проблемы, оригинальный ответ.</w:t>
            </w:r>
          </w:p>
        </w:tc>
        <w:tc>
          <w:tcPr>
            <w:tcW w:w="4394" w:type="dxa"/>
          </w:tcPr>
          <w:p w:rsidR="003E4D6A" w:rsidRDefault="003E4D6A" w:rsidP="00447466">
            <w:pPr>
              <w:pStyle w:val="aff5"/>
              <w:spacing w:before="0" w:beforeAutospacing="0" w:after="0" w:afterAutospacing="0"/>
              <w:contextualSpacing/>
              <w:jc w:val="both"/>
              <w:rPr>
                <w:szCs w:val="22"/>
                <w:lang w:val="ru"/>
              </w:rPr>
            </w:pPr>
            <w:r>
              <w:rPr>
                <w:rFonts w:eastAsia="Calibri"/>
                <w:bCs/>
                <w:szCs w:val="22"/>
                <w:lang w:val="ru" w:eastAsia="en-US" w:bidi="ar"/>
              </w:rPr>
              <w:t>Развивать умение добывать информацию различными способами, учить определять оптимальный способ получения необходимой ин</w:t>
            </w:r>
            <w:r>
              <w:rPr>
                <w:rFonts w:eastAsia="Calibri"/>
                <w:bCs/>
                <w:szCs w:val="22"/>
                <w:lang w:val="ru" w:eastAsia="en-US" w:bidi="ar"/>
              </w:rPr>
              <w:softHyphen/>
              <w:t>формации в соответствии с условиями и целями деятельности.</w:t>
            </w:r>
          </w:p>
          <w:p w:rsidR="003E4D6A" w:rsidRDefault="003E4D6A" w:rsidP="00447466">
            <w:pPr>
              <w:ind w:firstLine="0"/>
              <w:rPr>
                <w:rFonts w:eastAsia="sans-serif"/>
                <w:bCs/>
                <w:color w:val="000000"/>
                <w:szCs w:val="22"/>
              </w:rPr>
            </w:pP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szCs w:val="22"/>
                <w:lang w:val="ru"/>
              </w:rPr>
            </w:pPr>
            <w:r>
              <w:rPr>
                <w:rFonts w:eastAsia="SimSun"/>
                <w:bCs/>
                <w:szCs w:val="22"/>
                <w:lang w:eastAsia="en-US" w:bidi="ar"/>
              </w:rPr>
              <w:t>Обучать ребёнка</w:t>
            </w:r>
            <w:r>
              <w:rPr>
                <w:rFonts w:eastAsia="SimSun"/>
                <w:bCs/>
                <w:szCs w:val="22"/>
                <w:lang w:val="ru" w:eastAsia="en-US" w:bidi="ar"/>
              </w:rPr>
              <w:t xml:space="preserve"> правильно отвечает на вопросы воспитателя</w:t>
            </w:r>
          </w:p>
          <w:p w:rsidR="003E4D6A" w:rsidRDefault="003E4D6A" w:rsidP="00447466">
            <w:pPr>
              <w:ind w:firstLine="0"/>
              <w:rPr>
                <w:bCs/>
                <w:szCs w:val="22"/>
              </w:rPr>
            </w:pPr>
          </w:p>
        </w:tc>
        <w:tc>
          <w:tcPr>
            <w:tcW w:w="2835" w:type="dxa"/>
          </w:tcPr>
          <w:p w:rsidR="003E4D6A" w:rsidRDefault="003E4D6A" w:rsidP="00447466">
            <w:pPr>
              <w:ind w:firstLine="0"/>
              <w:rPr>
                <w:rFonts w:eastAsia="SimSun"/>
                <w:bCs/>
                <w:szCs w:val="22"/>
              </w:rPr>
            </w:pPr>
            <w:r>
              <w:rPr>
                <w:rFonts w:eastAsia="SimSun"/>
                <w:bCs/>
                <w:szCs w:val="22"/>
                <w:lang w:eastAsia="en-US" w:bidi="ar"/>
              </w:rPr>
              <w:t>Формировать желание и эмоциональную отзывчивость</w:t>
            </w:r>
            <w:r>
              <w:rPr>
                <w:rFonts w:eastAsia="SimSun"/>
                <w:bCs/>
                <w:szCs w:val="22"/>
                <w:lang w:val="ru" w:eastAsia="en-US" w:bidi="ar"/>
              </w:rPr>
              <w:t xml:space="preserve"> </w:t>
            </w:r>
            <w:proofErr w:type="gramStart"/>
            <w:r>
              <w:rPr>
                <w:rFonts w:eastAsia="SimSun"/>
                <w:bCs/>
                <w:szCs w:val="22"/>
                <w:lang w:val="ru" w:eastAsia="en-US" w:bidi="ar"/>
              </w:rPr>
              <w:t>проявлять  познавательную</w:t>
            </w:r>
            <w:proofErr w:type="gramEnd"/>
            <w:r>
              <w:rPr>
                <w:rFonts w:eastAsia="SimSun"/>
                <w:bCs/>
                <w:szCs w:val="22"/>
                <w:lang w:val="ru" w:eastAsia="en-US" w:bidi="ar"/>
              </w:rPr>
              <w:t xml:space="preserve"> инициативу в разных видах деятельности</w:t>
            </w:r>
          </w:p>
        </w:tc>
        <w:tc>
          <w:tcPr>
            <w:tcW w:w="3402" w:type="dxa"/>
          </w:tcPr>
          <w:p w:rsidR="003E4D6A" w:rsidRDefault="003E4D6A" w:rsidP="00447466">
            <w:pPr>
              <w:tabs>
                <w:tab w:val="left" w:pos="720"/>
              </w:tabs>
              <w:ind w:firstLine="0"/>
              <w:rPr>
                <w:szCs w:val="22"/>
                <w:lang w:val="ru"/>
              </w:rPr>
            </w:pPr>
            <w:r>
              <w:rPr>
                <w:bCs/>
                <w:szCs w:val="22"/>
                <w:lang w:val="ru" w:eastAsia="en-US"/>
              </w:rPr>
              <w:t>Развивать активность, самостоятельность при решении проблемных и житейских задач, решении нравственных ситуаций.</w:t>
            </w:r>
            <w:bookmarkStart w:id="50" w:name="page2"/>
            <w:bookmarkEnd w:id="50"/>
          </w:p>
          <w:p w:rsidR="003E4D6A" w:rsidRDefault="003E4D6A" w:rsidP="00447466">
            <w:pPr>
              <w:ind w:firstLine="0"/>
              <w:rPr>
                <w:bCs/>
                <w:szCs w:val="22"/>
              </w:rPr>
            </w:pPr>
          </w:p>
        </w:tc>
        <w:tc>
          <w:tcPr>
            <w:tcW w:w="4394" w:type="dxa"/>
          </w:tcPr>
          <w:p w:rsidR="003E4D6A" w:rsidRDefault="003E4D6A" w:rsidP="00447466">
            <w:pPr>
              <w:ind w:firstLine="0"/>
              <w:rPr>
                <w:rFonts w:eastAsia="sans-serif"/>
                <w:bCs/>
                <w:color w:val="000000"/>
                <w:szCs w:val="22"/>
              </w:rPr>
            </w:pPr>
            <w:r>
              <w:rPr>
                <w:rFonts w:eastAsia="sans-serif"/>
                <w:bCs/>
                <w:color w:val="000000"/>
                <w:szCs w:val="22"/>
              </w:rPr>
              <w:t xml:space="preserve">Развивать </w:t>
            </w:r>
            <w:r>
              <w:rPr>
                <w:rFonts w:eastAsia="SimSun"/>
                <w:szCs w:val="22"/>
              </w:rPr>
              <w:t>исследовательское познавательное развитие, вызываемое в проблемной ситуации в условиях обучения, в общении</w:t>
            </w: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rFonts w:eastAsia="SimSun"/>
                <w:bCs/>
                <w:szCs w:val="22"/>
              </w:rPr>
            </w:pPr>
            <w:r>
              <w:rPr>
                <w:rFonts w:eastAsia="SimSun"/>
                <w:bCs/>
                <w:szCs w:val="22"/>
                <w:lang w:val="ru" w:eastAsia="en-US" w:bidi="ar"/>
              </w:rPr>
              <w:t xml:space="preserve">С опорой на разные органы чувств </w:t>
            </w:r>
            <w:r>
              <w:rPr>
                <w:rFonts w:eastAsia="SimSun"/>
                <w:bCs/>
                <w:szCs w:val="22"/>
                <w:lang w:eastAsia="en-US" w:bidi="ar"/>
              </w:rPr>
              <w:t xml:space="preserve">обучать </w:t>
            </w:r>
            <w:proofErr w:type="gramStart"/>
            <w:r>
              <w:rPr>
                <w:rFonts w:eastAsia="SimSun"/>
                <w:bCs/>
                <w:szCs w:val="22"/>
                <w:lang w:eastAsia="en-US" w:bidi="ar"/>
              </w:rPr>
              <w:t xml:space="preserve">детей </w:t>
            </w:r>
            <w:r>
              <w:rPr>
                <w:rFonts w:eastAsia="SimSun"/>
                <w:bCs/>
                <w:szCs w:val="22"/>
                <w:lang w:val="ru" w:eastAsia="en-US" w:bidi="ar"/>
              </w:rPr>
              <w:t xml:space="preserve"> обследовать</w:t>
            </w:r>
            <w:proofErr w:type="gramEnd"/>
            <w:r>
              <w:rPr>
                <w:rFonts w:eastAsia="SimSun"/>
                <w:bCs/>
                <w:szCs w:val="22"/>
                <w:lang w:val="ru" w:eastAsia="en-US" w:bidi="ar"/>
              </w:rPr>
              <w:t xml:space="preserve"> предметы (объекты), замечать их свойства</w:t>
            </w:r>
          </w:p>
        </w:tc>
        <w:tc>
          <w:tcPr>
            <w:tcW w:w="2835" w:type="dxa"/>
          </w:tcPr>
          <w:p w:rsidR="003E4D6A" w:rsidRDefault="003E4D6A" w:rsidP="00447466">
            <w:pPr>
              <w:ind w:firstLine="0"/>
              <w:rPr>
                <w:rFonts w:eastAsia="SimSun"/>
                <w:bCs/>
                <w:szCs w:val="22"/>
              </w:rPr>
            </w:pPr>
            <w:r>
              <w:rPr>
                <w:rFonts w:eastAsia="SimSun"/>
                <w:bCs/>
                <w:szCs w:val="22"/>
                <w:lang w:val="ru" w:eastAsia="en-US" w:bidi="ar"/>
              </w:rPr>
              <w:t xml:space="preserve">С опорой на разные органы чувств </w:t>
            </w:r>
            <w:r>
              <w:rPr>
                <w:rFonts w:eastAsia="SimSun"/>
                <w:bCs/>
                <w:szCs w:val="22"/>
                <w:lang w:eastAsia="en-US" w:bidi="ar"/>
              </w:rPr>
              <w:t xml:space="preserve">обучать детей </w:t>
            </w:r>
            <w:r>
              <w:rPr>
                <w:rFonts w:eastAsia="SimSun"/>
                <w:bCs/>
                <w:szCs w:val="22"/>
                <w:lang w:val="ru" w:eastAsia="en-US" w:bidi="ar"/>
              </w:rPr>
              <w:t xml:space="preserve"> обследовать предметы (объекты), замечать их свойства, устанавливать связи между качествами предмета и его назначением</w:t>
            </w:r>
            <w:r>
              <w:rPr>
                <w:rFonts w:eastAsia="SimSun"/>
                <w:bCs/>
                <w:szCs w:val="22"/>
                <w:lang w:eastAsia="en-US" w:bidi="ar"/>
              </w:rPr>
              <w:t>,</w:t>
            </w:r>
            <w:r>
              <w:rPr>
                <w:rFonts w:eastAsia="SimSun"/>
                <w:bCs/>
                <w:szCs w:val="22"/>
                <w:lang w:val="ru" w:eastAsia="en-US" w:bidi="ar"/>
              </w:rPr>
              <w:t xml:space="preserve"> выявлять простейшие зависимости (по форме, размеру, величине, количеству), прослеживать изменения объектов по одному</w:t>
            </w:r>
            <w:r>
              <w:rPr>
                <w:rFonts w:eastAsia="SimSun"/>
                <w:bCs/>
                <w:szCs w:val="22"/>
                <w:lang w:eastAsia="en-US" w:bidi="ar"/>
              </w:rPr>
              <w:t xml:space="preserve"> </w:t>
            </w:r>
            <w:r>
              <w:rPr>
                <w:rFonts w:eastAsia="SimSun"/>
                <w:bCs/>
                <w:szCs w:val="22"/>
                <w:lang w:val="ru" w:eastAsia="en-US" w:bidi="ar"/>
              </w:rPr>
              <w:t>-двум признакам,</w:t>
            </w:r>
          </w:p>
        </w:tc>
        <w:tc>
          <w:tcPr>
            <w:tcW w:w="3402" w:type="dxa"/>
          </w:tcPr>
          <w:p w:rsidR="003E4D6A" w:rsidRDefault="003E4D6A" w:rsidP="00447466">
            <w:pPr>
              <w:tabs>
                <w:tab w:val="left" w:pos="720"/>
              </w:tabs>
              <w:ind w:firstLine="0"/>
              <w:rPr>
                <w:szCs w:val="22"/>
                <w:lang w:val="ru"/>
              </w:rPr>
            </w:pPr>
            <w:r>
              <w:rPr>
                <w:bCs/>
                <w:szCs w:val="22"/>
                <w:lang w:val="ru" w:eastAsia="en-US"/>
              </w:rPr>
              <w:t>Развивать умение дошкольников осуществлять элементарную поисковую деятельность, замечать и осознавать противоречия в суждениях, использовать разные проверки предположений.</w:t>
            </w:r>
          </w:p>
          <w:p w:rsidR="003E4D6A" w:rsidRDefault="003E4D6A" w:rsidP="00447466">
            <w:pPr>
              <w:ind w:firstLine="0"/>
              <w:rPr>
                <w:bCs/>
                <w:szCs w:val="22"/>
              </w:rPr>
            </w:pPr>
          </w:p>
        </w:tc>
        <w:tc>
          <w:tcPr>
            <w:tcW w:w="4394" w:type="dxa"/>
          </w:tcPr>
          <w:p w:rsidR="003E4D6A" w:rsidRDefault="003E4D6A" w:rsidP="00447466">
            <w:pPr>
              <w:pStyle w:val="aff5"/>
              <w:spacing w:before="0" w:beforeAutospacing="0" w:after="0" w:afterAutospacing="0"/>
              <w:contextualSpacing/>
              <w:jc w:val="both"/>
              <w:rPr>
                <w:szCs w:val="22"/>
                <w:lang w:val="ru"/>
              </w:rPr>
            </w:pPr>
            <w:r>
              <w:rPr>
                <w:rFonts w:eastAsia="Calibri"/>
                <w:bCs/>
                <w:szCs w:val="22"/>
                <w:lang w:val="ru" w:eastAsia="en-US" w:bidi="ar"/>
              </w:rPr>
              <w:t>Совершенствовать действия экспериментального характера, направленные на выявление скрытых свойств объектов.</w:t>
            </w:r>
          </w:p>
          <w:p w:rsidR="003E4D6A" w:rsidRDefault="003E4D6A" w:rsidP="00447466">
            <w:pPr>
              <w:ind w:firstLine="0"/>
              <w:rPr>
                <w:rFonts w:eastAsia="sans-serif"/>
                <w:bCs/>
                <w:color w:val="000000"/>
                <w:szCs w:val="22"/>
              </w:rPr>
            </w:pPr>
          </w:p>
        </w:tc>
      </w:tr>
      <w:tr w:rsidR="003E4D6A" w:rsidTr="00447466">
        <w:trPr>
          <w:trHeight w:val="562"/>
          <w:jc w:val="center"/>
        </w:trPr>
        <w:tc>
          <w:tcPr>
            <w:tcW w:w="2127" w:type="dxa"/>
            <w:vAlign w:val="center"/>
          </w:tcPr>
          <w:p w:rsidR="003E4D6A" w:rsidRDefault="003E4D6A" w:rsidP="00447466">
            <w:pPr>
              <w:ind w:firstLine="0"/>
              <w:rPr>
                <w:rFonts w:eastAsia="LiberationSerif"/>
                <w:bCs/>
                <w:i/>
                <w:szCs w:val="22"/>
              </w:rPr>
            </w:pPr>
          </w:p>
        </w:tc>
        <w:tc>
          <w:tcPr>
            <w:tcW w:w="2693" w:type="dxa"/>
          </w:tcPr>
          <w:p w:rsidR="003E4D6A" w:rsidRDefault="003E4D6A" w:rsidP="00447466">
            <w:pPr>
              <w:ind w:firstLine="0"/>
              <w:rPr>
                <w:bCs/>
                <w:szCs w:val="22"/>
              </w:rPr>
            </w:pPr>
          </w:p>
        </w:tc>
        <w:tc>
          <w:tcPr>
            <w:tcW w:w="2835" w:type="dxa"/>
          </w:tcPr>
          <w:p w:rsidR="003E4D6A" w:rsidRDefault="003E4D6A" w:rsidP="00447466">
            <w:pPr>
              <w:spacing w:beforeAutospacing="1" w:afterAutospacing="1" w:line="271" w:lineRule="auto"/>
              <w:ind w:firstLine="0"/>
              <w:rPr>
                <w:rFonts w:eastAsia="SimSun"/>
                <w:bCs/>
                <w:szCs w:val="22"/>
              </w:rPr>
            </w:pPr>
            <w:r>
              <w:rPr>
                <w:rFonts w:eastAsia="SimSun"/>
                <w:bCs/>
                <w:szCs w:val="22"/>
                <w:lang w:eastAsia="en-US" w:bidi="ar"/>
              </w:rPr>
              <w:t>Р</w:t>
            </w:r>
            <w:r>
              <w:rPr>
                <w:rFonts w:eastAsia="SimSun"/>
                <w:bCs/>
                <w:szCs w:val="22"/>
                <w:lang w:val="ru" w:eastAsia="en-US" w:bidi="ar"/>
              </w:rPr>
              <w:t>азвива</w:t>
            </w:r>
            <w:r>
              <w:rPr>
                <w:rFonts w:eastAsia="SimSun"/>
                <w:bCs/>
                <w:szCs w:val="22"/>
                <w:lang w:eastAsia="en-US" w:bidi="ar"/>
              </w:rPr>
              <w:t>ть</w:t>
            </w:r>
            <w:r>
              <w:rPr>
                <w:rFonts w:eastAsia="SimSun"/>
                <w:bCs/>
                <w:szCs w:val="22"/>
                <w:lang w:val="ru" w:eastAsia="en-US" w:bidi="ar"/>
              </w:rPr>
              <w:t xml:space="preserve"> в </w:t>
            </w:r>
            <w:r>
              <w:rPr>
                <w:rFonts w:eastAsia="SimSun"/>
                <w:bCs/>
                <w:szCs w:val="22"/>
                <w:lang w:eastAsia="en-US" w:bidi="ar"/>
              </w:rPr>
              <w:t>ребёнке</w:t>
            </w:r>
            <w:r>
              <w:rPr>
                <w:rFonts w:eastAsia="SimSun"/>
                <w:bCs/>
                <w:szCs w:val="22"/>
                <w:lang w:val="ru" w:eastAsia="en-US" w:bidi="ar"/>
              </w:rPr>
              <w:t xml:space="preserve"> эмоциональную отзывчивость на основе разного образовательного содержания</w:t>
            </w:r>
          </w:p>
        </w:tc>
        <w:tc>
          <w:tcPr>
            <w:tcW w:w="3402" w:type="dxa"/>
          </w:tcPr>
          <w:p w:rsidR="003E4D6A" w:rsidRDefault="003E4D6A" w:rsidP="00447466">
            <w:pPr>
              <w:spacing w:beforeAutospacing="1" w:afterAutospacing="1" w:line="271" w:lineRule="auto"/>
              <w:ind w:firstLine="0"/>
              <w:rPr>
                <w:szCs w:val="22"/>
                <w:lang w:val="ru"/>
              </w:rPr>
            </w:pPr>
            <w:r>
              <w:rPr>
                <w:rFonts w:eastAsia="SimSun"/>
                <w:bCs/>
                <w:szCs w:val="22"/>
                <w:lang w:eastAsia="en-US" w:bidi="ar"/>
              </w:rPr>
              <w:t>Р</w:t>
            </w:r>
            <w:r>
              <w:rPr>
                <w:rFonts w:eastAsia="SimSun"/>
                <w:bCs/>
                <w:szCs w:val="22"/>
                <w:lang w:val="ru" w:eastAsia="en-US" w:bidi="ar"/>
              </w:rPr>
              <w:t>азвива</w:t>
            </w:r>
            <w:r>
              <w:rPr>
                <w:rFonts w:eastAsia="SimSun"/>
                <w:bCs/>
                <w:szCs w:val="22"/>
                <w:lang w:eastAsia="en-US" w:bidi="ar"/>
              </w:rPr>
              <w:t>ть</w:t>
            </w:r>
            <w:r>
              <w:rPr>
                <w:rFonts w:eastAsia="SimSun"/>
                <w:bCs/>
                <w:szCs w:val="22"/>
                <w:lang w:val="ru" w:eastAsia="en-US" w:bidi="ar"/>
              </w:rPr>
              <w:t xml:space="preserve"> в </w:t>
            </w:r>
            <w:r>
              <w:rPr>
                <w:rFonts w:eastAsia="SimSun"/>
                <w:bCs/>
                <w:szCs w:val="22"/>
                <w:lang w:eastAsia="en-US" w:bidi="ar"/>
              </w:rPr>
              <w:t>ребёнке</w:t>
            </w:r>
            <w:r>
              <w:rPr>
                <w:rFonts w:eastAsia="SimSun"/>
                <w:bCs/>
                <w:szCs w:val="22"/>
                <w:lang w:val="ru" w:eastAsia="en-US" w:bidi="ar"/>
              </w:rPr>
              <w:t xml:space="preserve"> эмоциональную отзывчивость на основе разного образовательного содержания</w:t>
            </w:r>
          </w:p>
          <w:p w:rsidR="003E4D6A" w:rsidRDefault="003E4D6A" w:rsidP="00447466">
            <w:pPr>
              <w:ind w:firstLine="0"/>
              <w:rPr>
                <w:bCs/>
                <w:szCs w:val="22"/>
              </w:rPr>
            </w:pPr>
          </w:p>
        </w:tc>
        <w:tc>
          <w:tcPr>
            <w:tcW w:w="4394" w:type="dxa"/>
          </w:tcPr>
          <w:p w:rsidR="003E4D6A" w:rsidRDefault="003E4D6A" w:rsidP="00447466">
            <w:pPr>
              <w:spacing w:beforeAutospacing="1" w:afterAutospacing="1" w:line="271" w:lineRule="auto"/>
              <w:ind w:firstLine="0"/>
              <w:rPr>
                <w:szCs w:val="22"/>
                <w:lang w:val="ru"/>
              </w:rPr>
            </w:pPr>
            <w:r>
              <w:rPr>
                <w:rFonts w:eastAsia="SimSun"/>
                <w:bCs/>
                <w:szCs w:val="22"/>
                <w:lang w:eastAsia="en-US" w:bidi="ar"/>
              </w:rPr>
              <w:t xml:space="preserve">Расширять </w:t>
            </w:r>
            <w:r>
              <w:rPr>
                <w:rFonts w:eastAsia="SimSun"/>
                <w:bCs/>
                <w:szCs w:val="22"/>
                <w:lang w:val="ru" w:eastAsia="en-US" w:bidi="ar"/>
              </w:rPr>
              <w:t>возможности для возникновения и закрепления устойчивых познавательных интересов</w:t>
            </w:r>
          </w:p>
          <w:p w:rsidR="003E4D6A" w:rsidRDefault="003E4D6A" w:rsidP="00447466">
            <w:pPr>
              <w:ind w:firstLine="0"/>
              <w:rPr>
                <w:rFonts w:eastAsia="sans-serif"/>
                <w:bCs/>
                <w:color w:val="000000"/>
                <w:szCs w:val="22"/>
              </w:rPr>
            </w:pPr>
          </w:p>
        </w:tc>
      </w:tr>
      <w:tr w:rsidR="003E4D6A" w:rsidTr="00447466">
        <w:trPr>
          <w:trHeight w:val="562"/>
          <w:jc w:val="center"/>
        </w:trPr>
        <w:tc>
          <w:tcPr>
            <w:tcW w:w="2127" w:type="dxa"/>
            <w:vAlign w:val="center"/>
          </w:tcPr>
          <w:p w:rsidR="003E4D6A" w:rsidRDefault="003E4D6A" w:rsidP="00447466">
            <w:pPr>
              <w:ind w:firstLine="0"/>
              <w:jc w:val="center"/>
              <w:rPr>
                <w:rFonts w:eastAsia="LiberationSerif"/>
                <w:bCs/>
                <w:i/>
                <w:szCs w:val="22"/>
              </w:rPr>
            </w:pPr>
            <w:r>
              <w:rPr>
                <w:rFonts w:eastAsia="LiberationSerif"/>
                <w:bCs/>
                <w:i/>
                <w:szCs w:val="22"/>
              </w:rPr>
              <w:t>Дятельностный</w:t>
            </w:r>
          </w:p>
        </w:tc>
        <w:tc>
          <w:tcPr>
            <w:tcW w:w="2693" w:type="dxa"/>
          </w:tcPr>
          <w:p w:rsidR="003E4D6A" w:rsidRDefault="003E4D6A" w:rsidP="00447466">
            <w:pPr>
              <w:ind w:firstLine="22"/>
              <w:rPr>
                <w:rFonts w:eastAsia="LiberationSerif"/>
                <w:bCs/>
                <w:szCs w:val="22"/>
              </w:rPr>
            </w:pPr>
            <w:r>
              <w:rPr>
                <w:rFonts w:eastAsia="SimSun"/>
                <w:bCs/>
                <w:szCs w:val="22"/>
              </w:rPr>
              <w:t>Поощрять стремление ребёнка понять, запомнить, воспроизвести знания,</w:t>
            </w:r>
          </w:p>
        </w:tc>
        <w:tc>
          <w:tcPr>
            <w:tcW w:w="2835" w:type="dxa"/>
          </w:tcPr>
          <w:p w:rsidR="003E4D6A" w:rsidRDefault="003E4D6A" w:rsidP="00447466">
            <w:pPr>
              <w:ind w:firstLine="22"/>
              <w:rPr>
                <w:rFonts w:eastAsia="SimSun"/>
                <w:bCs/>
                <w:szCs w:val="22"/>
              </w:rPr>
            </w:pPr>
            <w:r>
              <w:rPr>
                <w:bCs/>
                <w:szCs w:val="22"/>
                <w:lang w:val="ru" w:eastAsia="en-US" w:bidi="ar"/>
              </w:rPr>
              <w:t xml:space="preserve">Содействовать накоплению </w:t>
            </w:r>
            <w:r>
              <w:rPr>
                <w:bCs/>
                <w:szCs w:val="22"/>
                <w:lang w:eastAsia="en-US" w:bidi="ar"/>
              </w:rPr>
              <w:t>ребёнком</w:t>
            </w:r>
            <w:r>
              <w:rPr>
                <w:bCs/>
                <w:szCs w:val="22"/>
                <w:lang w:val="ru" w:eastAsia="en-US" w:bidi="ar"/>
              </w:rPr>
              <w:t xml:space="preserve"> личного опыта познания окружающего мира</w:t>
            </w:r>
          </w:p>
        </w:tc>
        <w:tc>
          <w:tcPr>
            <w:tcW w:w="3402" w:type="dxa"/>
          </w:tcPr>
          <w:p w:rsidR="003E4D6A" w:rsidRDefault="003E4D6A" w:rsidP="00447466">
            <w:pPr>
              <w:ind w:firstLine="22"/>
              <w:rPr>
                <w:rFonts w:eastAsia="sans-serif"/>
                <w:bCs/>
                <w:color w:val="000000"/>
                <w:szCs w:val="22"/>
              </w:rPr>
            </w:pPr>
            <w:r>
              <w:rPr>
                <w:rFonts w:eastAsia="SimSun"/>
                <w:bCs/>
                <w:szCs w:val="22"/>
                <w:lang w:val="ru" w:eastAsia="en-US" w:bidi="ar"/>
              </w:rPr>
              <w:t>Развивать умение отражать результаты познания в речи, рассуждать, пояснять, приводить примеры и аналогии.</w:t>
            </w:r>
          </w:p>
        </w:tc>
        <w:tc>
          <w:tcPr>
            <w:tcW w:w="4394" w:type="dxa"/>
          </w:tcPr>
          <w:p w:rsidR="003E4D6A" w:rsidRDefault="003E4D6A" w:rsidP="00447466">
            <w:pPr>
              <w:ind w:firstLine="22"/>
              <w:rPr>
                <w:rFonts w:eastAsia="SimSun"/>
                <w:bCs/>
                <w:color w:val="000000"/>
                <w:szCs w:val="22"/>
                <w:shd w:val="clear" w:color="auto" w:fill="FFFFFF"/>
              </w:rPr>
            </w:pPr>
            <w:r>
              <w:rPr>
                <w:rFonts w:eastAsia="SimSun"/>
                <w:bCs/>
                <w:szCs w:val="22"/>
                <w:lang w:val="ru" w:eastAsia="en-US" w:bidi="ar"/>
              </w:rPr>
              <w:t xml:space="preserve">Совершенствует познавательные умения, направляет </w:t>
            </w:r>
            <w:r>
              <w:rPr>
                <w:rFonts w:eastAsia="SimSun"/>
                <w:bCs/>
                <w:szCs w:val="22"/>
                <w:lang w:eastAsia="en-US" w:bidi="ar"/>
              </w:rPr>
              <w:t>ребёнка</w:t>
            </w:r>
            <w:r>
              <w:rPr>
                <w:rFonts w:eastAsia="SimSun"/>
                <w:bCs/>
                <w:szCs w:val="22"/>
                <w:lang w:val="ru" w:eastAsia="en-US" w:bidi="ar"/>
              </w:rPr>
              <w:t xml:space="preserve"> к тому, чтобы он мог замечать противоречия, формулировать познавательную задачу, использовал разные способы проверки предположений, использовал вариативные способы сравнения с опорой на систему сенсорных эталонов, умел упорядочивать, </w:t>
            </w:r>
            <w:r>
              <w:rPr>
                <w:rFonts w:eastAsia="SimSun"/>
                <w:bCs/>
                <w:szCs w:val="22"/>
                <w:lang w:val="ru" w:eastAsia="en-US" w:bidi="ar"/>
              </w:rPr>
              <w:lastRenderedPageBreak/>
              <w:t>классифицировать объекты действительности, применять результаты познания в разных видах детской деятельности</w:t>
            </w:r>
          </w:p>
        </w:tc>
      </w:tr>
      <w:tr w:rsidR="003E4D6A" w:rsidTr="00447466">
        <w:trPr>
          <w:trHeight w:val="562"/>
          <w:jc w:val="center"/>
        </w:trPr>
        <w:tc>
          <w:tcPr>
            <w:tcW w:w="2127" w:type="dxa"/>
            <w:vAlign w:val="center"/>
          </w:tcPr>
          <w:p w:rsidR="003E4D6A" w:rsidRDefault="003E4D6A" w:rsidP="00447466">
            <w:pPr>
              <w:ind w:firstLine="0"/>
              <w:jc w:val="center"/>
              <w:rPr>
                <w:rFonts w:eastAsia="LiberationSerif"/>
                <w:bCs/>
                <w:i/>
                <w:szCs w:val="22"/>
              </w:rPr>
            </w:pPr>
          </w:p>
        </w:tc>
        <w:tc>
          <w:tcPr>
            <w:tcW w:w="2693" w:type="dxa"/>
          </w:tcPr>
          <w:p w:rsidR="003E4D6A" w:rsidRDefault="003E4D6A" w:rsidP="00447466">
            <w:pPr>
              <w:ind w:firstLine="22"/>
              <w:rPr>
                <w:bCs/>
                <w:szCs w:val="22"/>
              </w:rPr>
            </w:pPr>
          </w:p>
        </w:tc>
        <w:tc>
          <w:tcPr>
            <w:tcW w:w="2835" w:type="dxa"/>
          </w:tcPr>
          <w:p w:rsidR="003E4D6A" w:rsidRDefault="003E4D6A" w:rsidP="00447466">
            <w:pPr>
              <w:ind w:firstLine="22"/>
              <w:rPr>
                <w:rFonts w:eastAsia="SimSun"/>
                <w:bCs/>
                <w:color w:val="000000"/>
                <w:szCs w:val="22"/>
                <w:shd w:val="clear" w:color="auto" w:fill="FFFFFF"/>
              </w:rPr>
            </w:pPr>
            <w:r>
              <w:rPr>
                <w:bCs/>
                <w:szCs w:val="22"/>
                <w:lang w:val="ru" w:eastAsia="en-US" w:bidi="ar"/>
              </w:rPr>
              <w:t>Воспитывать желание познавать, исследовать окружающий ми</w:t>
            </w:r>
            <w:r>
              <w:rPr>
                <w:b/>
                <w:szCs w:val="22"/>
                <w:lang w:val="ru" w:eastAsia="en-US" w:bidi="ar"/>
              </w:rPr>
              <w:t>р</w:t>
            </w:r>
          </w:p>
        </w:tc>
        <w:tc>
          <w:tcPr>
            <w:tcW w:w="3402" w:type="dxa"/>
          </w:tcPr>
          <w:p w:rsidR="003E4D6A" w:rsidRDefault="003E4D6A" w:rsidP="00447466">
            <w:pPr>
              <w:ind w:firstLine="22"/>
              <w:rPr>
                <w:rFonts w:eastAsia="SimSun"/>
                <w:bCs/>
                <w:szCs w:val="22"/>
              </w:rPr>
            </w:pPr>
            <w:r>
              <w:rPr>
                <w:rFonts w:eastAsia="SimSun"/>
                <w:bCs/>
                <w:szCs w:val="22"/>
                <w:lang w:val="ru" w:eastAsia="en-US" w:bidi="ar"/>
              </w:rPr>
              <w:t>выбор нового, самостоятельно разрешает ситуацию, определяет цель и основные действия по ее реализации.</w:t>
            </w:r>
          </w:p>
        </w:tc>
        <w:tc>
          <w:tcPr>
            <w:tcW w:w="4394" w:type="dxa"/>
          </w:tcPr>
          <w:p w:rsidR="003E4D6A" w:rsidRDefault="003E4D6A" w:rsidP="00447466">
            <w:pPr>
              <w:ind w:firstLine="22"/>
              <w:rPr>
                <w:bCs/>
                <w:szCs w:val="22"/>
              </w:rPr>
            </w:pPr>
            <w:r>
              <w:rPr>
                <w:rFonts w:eastAsia="Calibri"/>
                <w:bCs/>
                <w:szCs w:val="22"/>
                <w:lang w:val="ru" w:eastAsia="en-US" w:bidi="ar"/>
              </w:rPr>
              <w:t>Продолжать развивать умение самостоятельно действовать в соот</w:t>
            </w:r>
            <w:r>
              <w:rPr>
                <w:rFonts w:eastAsia="Calibri"/>
                <w:bCs/>
                <w:szCs w:val="22"/>
                <w:lang w:val="ru" w:eastAsia="en-US" w:bidi="ar"/>
              </w:rPr>
              <w:softHyphen/>
              <w:t>ветствии с предлагаемым алгоритмом; ставить цель, составлять соб</w:t>
            </w:r>
            <w:r>
              <w:rPr>
                <w:rFonts w:eastAsia="Calibri"/>
                <w:bCs/>
                <w:szCs w:val="22"/>
                <w:lang w:val="ru" w:eastAsia="en-US" w:bidi="ar"/>
              </w:rPr>
              <w:softHyphen/>
              <w:t>ственный алгоритм; обнаруживать несоответствие результата и цели; корректировать свою деятельность</w:t>
            </w:r>
          </w:p>
        </w:tc>
      </w:tr>
      <w:tr w:rsidR="003E4D6A" w:rsidTr="00447466">
        <w:trPr>
          <w:trHeight w:val="562"/>
          <w:jc w:val="center"/>
        </w:trPr>
        <w:tc>
          <w:tcPr>
            <w:tcW w:w="2127" w:type="dxa"/>
            <w:vAlign w:val="center"/>
          </w:tcPr>
          <w:p w:rsidR="003E4D6A" w:rsidRDefault="003E4D6A" w:rsidP="00447466">
            <w:pPr>
              <w:ind w:firstLine="0"/>
              <w:jc w:val="center"/>
              <w:rPr>
                <w:rFonts w:eastAsia="LiberationSerif"/>
                <w:bCs/>
                <w:i/>
                <w:szCs w:val="22"/>
              </w:rPr>
            </w:pPr>
          </w:p>
        </w:tc>
        <w:tc>
          <w:tcPr>
            <w:tcW w:w="2693" w:type="dxa"/>
          </w:tcPr>
          <w:p w:rsidR="003E4D6A" w:rsidRDefault="003E4D6A" w:rsidP="00447466">
            <w:pPr>
              <w:pStyle w:val="aff5"/>
              <w:shd w:val="clear" w:color="auto" w:fill="FFFFFF"/>
              <w:spacing w:before="0" w:after="0" w:line="271" w:lineRule="auto"/>
              <w:jc w:val="both"/>
              <w:rPr>
                <w:lang w:val="ru"/>
              </w:rPr>
            </w:pPr>
            <w:r>
              <w:rPr>
                <w:b/>
                <w:bCs/>
                <w:spacing w:val="30000"/>
                <w:sz w:val="0"/>
                <w:szCs w:val="0"/>
                <w:lang w:val="ru" w:eastAsia="zh-CN" w:bidi="ar"/>
              </w:rPr>
              <w:t>а</w:t>
            </w:r>
          </w:p>
          <w:p w:rsidR="003E4D6A" w:rsidRDefault="003E4D6A" w:rsidP="00447466">
            <w:pPr>
              <w:ind w:firstLine="22"/>
              <w:rPr>
                <w:bCs/>
                <w:szCs w:val="22"/>
              </w:rPr>
            </w:pPr>
          </w:p>
        </w:tc>
        <w:tc>
          <w:tcPr>
            <w:tcW w:w="2835" w:type="dxa"/>
          </w:tcPr>
          <w:p w:rsidR="003E4D6A" w:rsidRDefault="003E4D6A" w:rsidP="00447466">
            <w:pPr>
              <w:ind w:firstLine="22"/>
              <w:rPr>
                <w:rFonts w:eastAsia="SimSun"/>
                <w:bCs/>
                <w:color w:val="000000"/>
                <w:szCs w:val="22"/>
                <w:shd w:val="clear" w:color="auto" w:fill="FFFFFF"/>
              </w:rPr>
            </w:pPr>
          </w:p>
        </w:tc>
        <w:tc>
          <w:tcPr>
            <w:tcW w:w="3402" w:type="dxa"/>
          </w:tcPr>
          <w:p w:rsidR="003E4D6A" w:rsidRDefault="003E4D6A" w:rsidP="00447466">
            <w:pPr>
              <w:ind w:firstLine="22"/>
              <w:rPr>
                <w:rFonts w:eastAsia="SimSun"/>
                <w:bCs/>
                <w:szCs w:val="22"/>
              </w:rPr>
            </w:pPr>
          </w:p>
        </w:tc>
        <w:tc>
          <w:tcPr>
            <w:tcW w:w="4394" w:type="dxa"/>
          </w:tcPr>
          <w:p w:rsidR="003E4D6A" w:rsidRDefault="003E4D6A" w:rsidP="00447466">
            <w:pPr>
              <w:tabs>
                <w:tab w:val="left" w:pos="720"/>
              </w:tabs>
              <w:ind w:firstLine="0"/>
              <w:rPr>
                <w:bCs/>
                <w:szCs w:val="22"/>
              </w:rPr>
            </w:pPr>
            <w:r>
              <w:rPr>
                <w:rFonts w:eastAsia="Calibri"/>
                <w:bCs/>
                <w:szCs w:val="22"/>
                <w:lang w:val="ru" w:eastAsia="en-US"/>
              </w:rPr>
              <w:t>Учить детей самостоятельно со</w:t>
            </w:r>
            <w:r>
              <w:rPr>
                <w:bCs/>
                <w:szCs w:val="22"/>
                <w:lang w:val="ru" w:eastAsia="en-US"/>
              </w:rPr>
              <w:t>с</w:t>
            </w:r>
            <w:r>
              <w:rPr>
                <w:rFonts w:eastAsia="Calibri"/>
                <w:bCs/>
                <w:szCs w:val="22"/>
                <w:lang w:val="ru" w:eastAsia="en-US"/>
              </w:rPr>
              <w:t>тавлять модели и использовать их в познавательно</w:t>
            </w:r>
            <w:r>
              <w:rPr>
                <w:rFonts w:eastAsia="Calibri"/>
                <w:bCs/>
                <w:szCs w:val="22"/>
                <w:lang w:eastAsia="en-US"/>
              </w:rPr>
              <w:t xml:space="preserve"> </w:t>
            </w:r>
            <w:r>
              <w:rPr>
                <w:rFonts w:eastAsia="Calibri"/>
                <w:bCs/>
                <w:szCs w:val="22"/>
                <w:lang w:val="ru" w:eastAsia="en-US"/>
              </w:rPr>
              <w:t>-исследовательской деятельности.</w:t>
            </w:r>
          </w:p>
        </w:tc>
      </w:tr>
    </w:tbl>
    <w:p w:rsidR="003E4D6A" w:rsidRDefault="003E4D6A" w:rsidP="003E4D6A"/>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974EB0">
      <w:pPr>
        <w:ind w:firstLineChars="124" w:firstLine="298"/>
        <w:rPr>
          <w:sz w:val="24"/>
        </w:rPr>
      </w:pPr>
    </w:p>
    <w:p w:rsidR="003E4D6A" w:rsidRDefault="003E4D6A" w:rsidP="00C11AB0">
      <w:pPr>
        <w:ind w:firstLine="0"/>
        <w:rPr>
          <w:sz w:val="24"/>
        </w:rPr>
        <w:sectPr w:rsidR="003E4D6A" w:rsidSect="003E4D6A">
          <w:pgSz w:w="16838" w:h="11906" w:orient="landscape"/>
          <w:pgMar w:top="993" w:right="851" w:bottom="566" w:left="567" w:header="708" w:footer="708" w:gutter="0"/>
          <w:cols w:space="708"/>
          <w:docGrid w:linePitch="360"/>
        </w:sectPr>
      </w:pPr>
    </w:p>
    <w:p w:rsidR="003E4D6A" w:rsidRDefault="003E4D6A" w:rsidP="003E4D6A">
      <w:pPr>
        <w:ind w:firstLine="0"/>
        <w:rPr>
          <w:sz w:val="24"/>
        </w:rPr>
        <w:sectPr w:rsidR="003E4D6A" w:rsidSect="003E4D6A">
          <w:type w:val="continuous"/>
          <w:pgSz w:w="16838" w:h="11906" w:orient="landscape"/>
          <w:pgMar w:top="993" w:right="851" w:bottom="566" w:left="567" w:header="708" w:footer="708" w:gutter="0"/>
          <w:cols w:space="708"/>
          <w:docGrid w:linePitch="360"/>
        </w:sectPr>
      </w:pPr>
    </w:p>
    <w:p w:rsidR="003E4D6A" w:rsidRPr="00447466" w:rsidRDefault="003E4D6A" w:rsidP="003E4D6A">
      <w:pPr>
        <w:pStyle w:val="3"/>
        <w:rPr>
          <w:rFonts w:eastAsia="Arial" w:cs="Times New Roman"/>
          <w:color w:val="auto"/>
          <w:sz w:val="24"/>
        </w:rPr>
      </w:pPr>
      <w:bookmarkStart w:id="51" w:name="_Toc129461562"/>
      <w:bookmarkStart w:id="52" w:name="_Toc129484080"/>
      <w:r w:rsidRPr="00447466">
        <w:rPr>
          <w:rFonts w:eastAsia="Arial" w:cs="Times New Roman"/>
          <w:color w:val="auto"/>
          <w:sz w:val="24"/>
        </w:rPr>
        <w:lastRenderedPageBreak/>
        <w:t>Физическое и оздоровительное направление воспитания</w:t>
      </w:r>
      <w:bookmarkEnd w:id="51"/>
      <w:bookmarkEnd w:id="52"/>
      <w:r w:rsidRPr="00447466">
        <w:rPr>
          <w:rFonts w:eastAsia="Arial" w:cs="Times New Roman"/>
          <w:color w:val="auto"/>
          <w:sz w:val="24"/>
        </w:rPr>
        <w:t xml:space="preserve">  </w:t>
      </w:r>
    </w:p>
    <w:p w:rsidR="003E4D6A" w:rsidRPr="00447466" w:rsidRDefault="003E4D6A" w:rsidP="003E4D6A">
      <w:pPr>
        <w:pStyle w:val="a5"/>
        <w:rPr>
          <w:rFonts w:eastAsia="Arial"/>
          <w:b/>
          <w:color w:val="auto"/>
          <w:sz w:val="24"/>
          <w:lang w:val="ru-RU"/>
        </w:rPr>
      </w:pPr>
      <w:r w:rsidRPr="00447466">
        <w:rPr>
          <w:rFonts w:eastAsia="Arial"/>
          <w:b/>
          <w:color w:val="auto"/>
          <w:sz w:val="24"/>
          <w:lang w:val="ru-RU"/>
        </w:rPr>
        <w:t>В основе физического и оздоровительного направления воспитания лежат ценности «Жизнь» и «Здоровье».</w:t>
      </w:r>
    </w:p>
    <w:p w:rsidR="003E4D6A" w:rsidRPr="003E4D6A" w:rsidRDefault="003E4D6A" w:rsidP="003E4D6A">
      <w:pPr>
        <w:pStyle w:val="a5"/>
        <w:ind w:right="0" w:firstLineChars="125" w:firstLine="300"/>
        <w:rPr>
          <w:rFonts w:eastAsia="Arial"/>
          <w:color w:val="auto"/>
          <w:sz w:val="24"/>
          <w:lang w:val="ru-RU"/>
        </w:rPr>
      </w:pPr>
      <w:r w:rsidRPr="003E4D6A">
        <w:rPr>
          <w:rFonts w:eastAsia="Arial"/>
          <w:color w:val="auto"/>
          <w:sz w:val="24"/>
          <w:lang w:val="ru-RU"/>
        </w:rPr>
        <w:t>Образовательные области: социально</w:t>
      </w:r>
      <w:r w:rsidR="008F2B91">
        <w:rPr>
          <w:rFonts w:eastAsia="Arial"/>
          <w:color w:val="auto"/>
          <w:sz w:val="24"/>
          <w:lang w:val="ru-RU"/>
        </w:rPr>
        <w:t>-</w:t>
      </w:r>
      <w:r w:rsidRPr="003E4D6A">
        <w:rPr>
          <w:rFonts w:eastAsia="Arial"/>
          <w:color w:val="auto"/>
          <w:sz w:val="24"/>
          <w:lang w:val="ru-RU"/>
        </w:rPr>
        <w:t xml:space="preserve"> коммуникативное развитие, физическое развитие. </w:t>
      </w:r>
    </w:p>
    <w:p w:rsidR="003E4D6A" w:rsidRPr="003E4D6A" w:rsidRDefault="003E4D6A" w:rsidP="003E4D6A">
      <w:pPr>
        <w:pStyle w:val="a5"/>
        <w:ind w:right="0" w:firstLineChars="125" w:firstLine="300"/>
        <w:rPr>
          <w:rFonts w:eastAsia="Arial"/>
          <w:color w:val="auto"/>
          <w:sz w:val="24"/>
          <w:lang w:val="ru-RU"/>
        </w:rPr>
      </w:pPr>
      <w:r w:rsidRPr="003E4D6A">
        <w:rPr>
          <w:rFonts w:eastAsia="Arial"/>
          <w:color w:val="auto"/>
          <w:sz w:val="24"/>
          <w:lang w:val="ru-RU"/>
        </w:rPr>
        <w:t>Жизнь и здоровье-это самые главные ценности для всех времён и народов.</w:t>
      </w:r>
      <w:r w:rsidRPr="003E4D6A">
        <w:rPr>
          <w:rFonts w:eastAsia="SimSun"/>
          <w:color w:val="auto"/>
          <w:sz w:val="24"/>
          <w:lang w:val="ru" w:eastAsia="ru" w:bidi="ar"/>
        </w:rPr>
        <w:t xml:space="preserve">т.к. это общечеловеческие непреходящие ценности, </w:t>
      </w:r>
      <w:proofErr w:type="gramStart"/>
      <w:r w:rsidRPr="003E4D6A">
        <w:rPr>
          <w:rFonts w:eastAsia="SimSun"/>
          <w:color w:val="auto"/>
          <w:sz w:val="24"/>
          <w:lang w:val="ru" w:eastAsia="ru" w:bidi="ar"/>
        </w:rPr>
        <w:t>они  превыше</w:t>
      </w:r>
      <w:proofErr w:type="gramEnd"/>
      <w:r w:rsidRPr="003E4D6A">
        <w:rPr>
          <w:rFonts w:eastAsia="SimSun"/>
          <w:color w:val="auto"/>
          <w:sz w:val="24"/>
          <w:lang w:val="ru" w:eastAsia="ru" w:bidi="ar"/>
        </w:rPr>
        <w:t xml:space="preserve"> всего</w:t>
      </w:r>
      <w:r w:rsidRPr="003E4D6A">
        <w:rPr>
          <w:rFonts w:eastAsia="SimSun"/>
          <w:color w:val="auto"/>
          <w:sz w:val="24"/>
          <w:lang w:val="ru"/>
        </w:rPr>
        <w:t xml:space="preserve">.  </w:t>
      </w:r>
      <w:r w:rsidRPr="003E4D6A">
        <w:rPr>
          <w:rFonts w:eastAsia="Arial"/>
          <w:color w:val="auto"/>
          <w:sz w:val="24"/>
          <w:lang w:val="ru-RU"/>
        </w:rPr>
        <w:t xml:space="preserve">  </w:t>
      </w:r>
    </w:p>
    <w:p w:rsidR="003E4D6A" w:rsidRPr="003E4D6A" w:rsidRDefault="003E4D6A" w:rsidP="003E4D6A">
      <w:pPr>
        <w:pStyle w:val="a5"/>
        <w:ind w:right="0" w:firstLineChars="125" w:firstLine="300"/>
        <w:rPr>
          <w:color w:val="auto"/>
          <w:sz w:val="24"/>
          <w:lang w:val="ru-RU" w:eastAsia="ru" w:bidi="ar"/>
        </w:rPr>
      </w:pPr>
      <w:r w:rsidRPr="003E4D6A">
        <w:rPr>
          <w:rFonts w:eastAsia="Arial"/>
          <w:color w:val="auto"/>
          <w:sz w:val="24"/>
          <w:lang w:val="ru-RU"/>
        </w:rPr>
        <w:t xml:space="preserve">Ценностное отношение </w:t>
      </w:r>
      <w:r w:rsidRPr="003E4D6A">
        <w:rPr>
          <w:rFonts w:eastAsia="SimSun"/>
          <w:color w:val="auto"/>
          <w:sz w:val="24"/>
          <w:lang w:val="ru" w:eastAsia="ru" w:bidi="ar"/>
        </w:rPr>
        <w:t>к здоровью представляет собой внутренний механизм регуляции поведения, основанный на высокой субъективной значимости здоровья и его осознании в качестве предпосылки реализации своих жизненных задач.</w:t>
      </w:r>
      <w:r w:rsidRPr="003E4D6A">
        <w:rPr>
          <w:color w:val="auto"/>
          <w:sz w:val="24"/>
          <w:lang w:val="ru-RU" w:eastAsia="ru" w:bidi="ar"/>
        </w:rPr>
        <w:t xml:space="preserve"> </w:t>
      </w:r>
    </w:p>
    <w:p w:rsidR="003E4D6A" w:rsidRPr="003E4D6A" w:rsidRDefault="003E4D6A" w:rsidP="003E4D6A">
      <w:pPr>
        <w:ind w:firstLine="700"/>
        <w:rPr>
          <w:sz w:val="24"/>
          <w:lang w:eastAsia="zh-CN" w:bidi="ar"/>
        </w:rPr>
      </w:pPr>
      <w:r w:rsidRPr="003E4D6A">
        <w:rPr>
          <w:sz w:val="24"/>
          <w:lang w:eastAsia="ru" w:bidi="ar"/>
        </w:rPr>
        <w:t>Формирование ценностного отношения к здоровью</w:t>
      </w:r>
      <w:proofErr w:type="gramStart"/>
      <w:r w:rsidR="008F2B91">
        <w:rPr>
          <w:sz w:val="24"/>
          <w:lang w:eastAsia="ru" w:bidi="ar"/>
        </w:rPr>
        <w:t>-</w:t>
      </w:r>
      <w:r w:rsidRPr="003E4D6A">
        <w:rPr>
          <w:rFonts w:eastAsia="SimSun"/>
          <w:sz w:val="24"/>
          <w:lang w:val="ru" w:eastAsia="zh-CN" w:bidi="ar"/>
        </w:rPr>
        <w:t xml:space="preserve"> это</w:t>
      </w:r>
      <w:proofErr w:type="gramEnd"/>
      <w:r w:rsidRPr="003E4D6A">
        <w:rPr>
          <w:rFonts w:eastAsia="SimSun"/>
          <w:sz w:val="24"/>
          <w:lang w:val="ru" w:eastAsia="zh-CN" w:bidi="ar"/>
        </w:rPr>
        <w:t xml:space="preserve"> составная часть базовой культуры личности, отражающая осознанное, ценностное отношение человека к собственному здоровью, основанная на желании вести здоровый образа жизни, выраженная в полноценном физическом, психическом, духовно</w:t>
      </w:r>
      <w:r w:rsidRPr="003E4D6A">
        <w:rPr>
          <w:rFonts w:eastAsia="SimSun"/>
          <w:sz w:val="24"/>
          <w:lang w:eastAsia="zh-CN" w:bidi="ar"/>
        </w:rPr>
        <w:t xml:space="preserve"> </w:t>
      </w:r>
      <w:r w:rsidRPr="003E4D6A">
        <w:rPr>
          <w:rFonts w:eastAsia="SimSun"/>
          <w:sz w:val="24"/>
          <w:lang w:val="ru" w:eastAsia="zh-CN" w:bidi="ar"/>
        </w:rPr>
        <w:t>-нравственном и социальном развитии</w:t>
      </w:r>
      <w:r w:rsidRPr="003E4D6A">
        <w:rPr>
          <w:sz w:val="24"/>
          <w:lang w:eastAsia="zh-CN" w:bidi="ar"/>
        </w:rPr>
        <w:t xml:space="preserve">. </w:t>
      </w:r>
    </w:p>
    <w:p w:rsidR="003E4D6A" w:rsidRPr="003E4D6A" w:rsidRDefault="003E4D6A" w:rsidP="003E4D6A">
      <w:pPr>
        <w:ind w:firstLineChars="125" w:firstLine="300"/>
        <w:rPr>
          <w:rFonts w:eastAsia="SimSun"/>
          <w:sz w:val="24"/>
          <w:lang w:val="ru"/>
        </w:rPr>
      </w:pPr>
      <w:r w:rsidRPr="003E4D6A">
        <w:rPr>
          <w:sz w:val="24"/>
          <w:lang w:eastAsia="zh-CN" w:bidi="ar"/>
        </w:rPr>
        <w:t xml:space="preserve">Дошкольный возраст </w:t>
      </w:r>
      <w:r w:rsidRPr="003E4D6A">
        <w:rPr>
          <w:rFonts w:eastAsia="SimSun"/>
          <w:sz w:val="24"/>
          <w:lang w:val="ru" w:eastAsia="ru" w:bidi="ar"/>
        </w:rPr>
        <w:t xml:space="preserve">является решающим в формировании фундамента физического и психического здоровья. Ведь именно до семи лет </w:t>
      </w:r>
      <w:r w:rsidRPr="003E4D6A">
        <w:rPr>
          <w:rFonts w:eastAsia="SimSun"/>
          <w:sz w:val="24"/>
          <w:lang w:eastAsia="ru" w:bidi="ar"/>
        </w:rPr>
        <w:t>идёт</w:t>
      </w:r>
      <w:r w:rsidRPr="003E4D6A">
        <w:rPr>
          <w:rFonts w:eastAsia="SimSun"/>
          <w:sz w:val="24"/>
          <w:lang w:val="ru" w:eastAsia="ru" w:bidi="ar"/>
        </w:rPr>
        <w:t xml:space="preserve"> интенсивное развитие органов и становление функциональных систем организма, закладываются основные черты личности, формируется </w:t>
      </w:r>
      <w:proofErr w:type="gramStart"/>
      <w:r w:rsidRPr="003E4D6A">
        <w:rPr>
          <w:rFonts w:eastAsia="SimSun"/>
          <w:sz w:val="24"/>
          <w:lang w:val="ru" w:eastAsia="ru" w:bidi="ar"/>
        </w:rPr>
        <w:t>характер Важно</w:t>
      </w:r>
      <w:proofErr w:type="gramEnd"/>
      <w:r w:rsidRPr="003E4D6A">
        <w:rPr>
          <w:rFonts w:eastAsia="SimSun"/>
          <w:sz w:val="24"/>
          <w:lang w:val="ru" w:eastAsia="ru" w:bidi="ar"/>
        </w:rPr>
        <w:t xml:space="preserve">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r w:rsidRPr="003E4D6A">
        <w:rPr>
          <w:rFonts w:eastAsia="SimSun"/>
          <w:sz w:val="24"/>
          <w:lang w:val="ru"/>
        </w:rPr>
        <w:t>.</w:t>
      </w:r>
    </w:p>
    <w:p w:rsidR="003E4D6A" w:rsidRPr="003E4D6A" w:rsidRDefault="003E4D6A" w:rsidP="003E4D6A">
      <w:pPr>
        <w:ind w:firstLineChars="125" w:firstLine="300"/>
        <w:rPr>
          <w:sz w:val="24"/>
          <w:lang w:val="ru"/>
        </w:rPr>
      </w:pPr>
      <w:r w:rsidRPr="003E4D6A">
        <w:rPr>
          <w:sz w:val="24"/>
        </w:rPr>
        <w:t xml:space="preserve">Одной из ведущих задач </w:t>
      </w:r>
      <w:r w:rsidRPr="003E4D6A">
        <w:rPr>
          <w:rFonts w:eastAsia="SimSun"/>
          <w:sz w:val="24"/>
          <w:lang w:val="ru" w:eastAsia="zh-CN" w:bidi="ar"/>
        </w:rPr>
        <w:t xml:space="preserve">образовательной области «Физическое развитие» ФГОС </w:t>
      </w:r>
      <w:proofErr w:type="gramStart"/>
      <w:r w:rsidRPr="003E4D6A">
        <w:rPr>
          <w:rFonts w:eastAsia="SimSun"/>
          <w:sz w:val="24"/>
          <w:lang w:val="ru" w:eastAsia="zh-CN" w:bidi="ar"/>
        </w:rPr>
        <w:t>ДО  является</w:t>
      </w:r>
      <w:proofErr w:type="gramEnd"/>
      <w:r w:rsidRPr="003E4D6A">
        <w:rPr>
          <w:rFonts w:eastAsia="SimSun"/>
          <w:sz w:val="24"/>
          <w:lang w:val="ru" w:eastAsia="zh-CN" w:bidi="ar"/>
        </w:rPr>
        <w:t xml:space="preserve"> гармоничное развитие у воспитанников физического и психического здоровья, создание особого осознанного отношения детей к собственному здоровью. </w:t>
      </w:r>
    </w:p>
    <w:p w:rsidR="003E4D6A" w:rsidRPr="003E4D6A" w:rsidRDefault="003E4D6A" w:rsidP="003E4D6A">
      <w:pPr>
        <w:ind w:firstLineChars="125" w:firstLine="300"/>
        <w:rPr>
          <w:sz w:val="24"/>
          <w:lang w:val="ru"/>
        </w:rPr>
      </w:pPr>
      <w:r w:rsidRPr="003E4D6A">
        <w:rPr>
          <w:rFonts w:eastAsia="Calibri"/>
          <w:sz w:val="24"/>
          <w:lang w:val="ru" w:eastAsia="zh-CN" w:bidi="ar"/>
        </w:rPr>
        <w:t xml:space="preserve">Отношение </w:t>
      </w:r>
      <w:r w:rsidRPr="003E4D6A">
        <w:rPr>
          <w:rFonts w:eastAsia="Calibri"/>
          <w:sz w:val="24"/>
          <w:lang w:eastAsia="zh-CN" w:bidi="ar"/>
        </w:rPr>
        <w:t>ребёнка</w:t>
      </w:r>
      <w:r w:rsidRPr="003E4D6A">
        <w:rPr>
          <w:rFonts w:eastAsia="Calibri"/>
          <w:sz w:val="24"/>
          <w:lang w:val="ru" w:eastAsia="zh-CN" w:bidi="ar"/>
        </w:rPr>
        <w:t xml:space="preserve"> к своему здоровью напрямую зависит от сформированности в его сознании этого понятия и является фундаментом, на котором можно выстроить потребность в здоровом образе жизни. От здоровья, жизнерадостности детей зависят их духовная жизнь, мировоззрение, умственное развитие, прочность знаний, вера в свои силы.</w:t>
      </w:r>
    </w:p>
    <w:p w:rsidR="003E4D6A" w:rsidRPr="003E4D6A" w:rsidRDefault="003E4D6A" w:rsidP="003E4D6A">
      <w:pPr>
        <w:widowControl w:val="0"/>
        <w:ind w:firstLineChars="125" w:firstLine="300"/>
        <w:rPr>
          <w:rFonts w:eastAsia="SimSun"/>
          <w:sz w:val="24"/>
        </w:rPr>
      </w:pPr>
      <w:r w:rsidRPr="003E4D6A">
        <w:rPr>
          <w:rFonts w:eastAsia="SimSun"/>
          <w:sz w:val="24"/>
        </w:rPr>
        <w:t>Ребёнок дошкольного возраста осваивает ценности, познавая самого себя, проживая свои эмоции, чувства, впечатления, накапливая свой личный опыт отношений, ошибок и достижений. В связи с этим, большое значение имеют воспитательные ситуации, которые педагог создаёт для того, чтобы ребёнок освоил ценности жизни, здоровья, движения и безопасности</w:t>
      </w:r>
      <w:r w:rsidRPr="003E4D6A">
        <w:rPr>
          <w:sz w:val="24"/>
        </w:rPr>
        <w:t>.</w:t>
      </w:r>
    </w:p>
    <w:p w:rsidR="003E4D6A" w:rsidRPr="003E4D6A" w:rsidRDefault="003E4D6A" w:rsidP="003E4D6A">
      <w:pPr>
        <w:ind w:firstLineChars="125" w:firstLine="300"/>
        <w:rPr>
          <w:sz w:val="24"/>
        </w:rPr>
      </w:pPr>
      <w:r w:rsidRPr="003E4D6A">
        <w:rPr>
          <w:sz w:val="24"/>
        </w:rPr>
        <w:t>Отношение ребёнка к своему здоровью напрямую зависит от сформированности в его сознании этого понятия и является фундаментом, на котором можно выстроить потребность в здоровом образе жизни.</w:t>
      </w:r>
      <w:r w:rsidR="008F2B91">
        <w:rPr>
          <w:sz w:val="24"/>
        </w:rPr>
        <w:t xml:space="preserve"> </w:t>
      </w:r>
      <w:r w:rsidRPr="003E4D6A">
        <w:rPr>
          <w:sz w:val="24"/>
        </w:rPr>
        <w:t>От здоровья, жизнерадостности детей зависят их духовная жизнь, мировоззрение, умственное развитие, прочность знаний, вера в свои силы.</w:t>
      </w:r>
    </w:p>
    <w:p w:rsidR="003E4D6A" w:rsidRPr="003E4D6A" w:rsidRDefault="003E4D6A" w:rsidP="003E4D6A">
      <w:pPr>
        <w:ind w:firstLineChars="125" w:firstLine="300"/>
        <w:rPr>
          <w:color w:val="000000"/>
          <w:sz w:val="24"/>
        </w:rPr>
      </w:pPr>
      <w:r w:rsidRPr="003E4D6A">
        <w:rPr>
          <w:rFonts w:eastAsia="Times New Roman CYR"/>
          <w:color w:val="000000"/>
          <w:sz w:val="24"/>
        </w:rPr>
        <w:t>Сформированность отношения к здоровью как к главной ценности в жизни становится основой формирования у детей потребности в здоровом образе жизни. Таким образом, наличие</w:t>
      </w:r>
      <w:r w:rsidRPr="003E4D6A">
        <w:rPr>
          <w:color w:val="000000"/>
          <w:sz w:val="24"/>
        </w:rPr>
        <w:t xml:space="preserve"> </w:t>
      </w:r>
      <w:r w:rsidRPr="003E4D6A">
        <w:rPr>
          <w:rFonts w:eastAsia="Times New Roman CYR"/>
          <w:color w:val="000000"/>
          <w:sz w:val="24"/>
        </w:rPr>
        <w:t>этой потребности помогает решить важнейшую психологическую и социальную задачу становление у ребёнка позиции субъекта своего здоровья и здоровья окружающих.</w:t>
      </w:r>
      <w:r w:rsidRPr="003E4D6A">
        <w:rPr>
          <w:color w:val="000000"/>
          <w:sz w:val="24"/>
        </w:rPr>
        <w:t xml:space="preserve"> </w:t>
      </w:r>
      <w:r w:rsidRPr="003E4D6A">
        <w:rPr>
          <w:rFonts w:eastAsia="Times New Roman CYR"/>
          <w:color w:val="000000"/>
          <w:sz w:val="24"/>
        </w:rPr>
        <w:t>Психологической основой формирования позиции ответственности в отношении своего здоровья является наличие у ребёнка потребности в здоровом образе жизни. В понимании детей роль физического, психического и социального здоровья и соответствующего здорового образа жизни еще находиться на этапе становления.</w:t>
      </w:r>
    </w:p>
    <w:p w:rsidR="003E4D6A" w:rsidRPr="003E4D6A" w:rsidRDefault="003E4D6A" w:rsidP="003E4D6A">
      <w:pPr>
        <w:widowControl w:val="0"/>
        <w:ind w:firstLineChars="125" w:firstLine="300"/>
        <w:rPr>
          <w:sz w:val="24"/>
          <w:lang w:val="ru"/>
        </w:rPr>
      </w:pPr>
      <w:r w:rsidRPr="003E4D6A">
        <w:rPr>
          <w:rFonts w:eastAsia="SimSun"/>
          <w:sz w:val="24"/>
          <w:lang w:val="ru" w:eastAsia="zh-CN" w:bidi="ar"/>
        </w:rPr>
        <w:t xml:space="preserve">В соответствии с ФГОС </w:t>
      </w:r>
      <w:proofErr w:type="gramStart"/>
      <w:r w:rsidRPr="003E4D6A">
        <w:rPr>
          <w:rFonts w:eastAsia="SimSun"/>
          <w:sz w:val="24"/>
          <w:lang w:val="ru" w:eastAsia="zh-CN" w:bidi="ar"/>
        </w:rPr>
        <w:t>ДО  задачами</w:t>
      </w:r>
      <w:proofErr w:type="gramEnd"/>
      <w:r w:rsidRPr="003E4D6A">
        <w:rPr>
          <w:rFonts w:eastAsia="SimSun"/>
          <w:sz w:val="24"/>
          <w:lang w:val="ru" w:eastAsia="zh-CN" w:bidi="ar"/>
        </w:rPr>
        <w:t xml:space="preserve"> воспитания ценностного отношения к здоровью у детей дошкольного возраста являются:</w:t>
      </w:r>
    </w:p>
    <w:p w:rsidR="003E4D6A" w:rsidRPr="003E4D6A" w:rsidRDefault="003E4D6A" w:rsidP="001B5A7F">
      <w:pPr>
        <w:pStyle w:val="aff5"/>
        <w:widowControl w:val="0"/>
        <w:numPr>
          <w:ilvl w:val="0"/>
          <w:numId w:val="89"/>
        </w:numPr>
        <w:spacing w:before="0" w:beforeAutospacing="0" w:after="0" w:afterAutospacing="0"/>
        <w:ind w:left="0" w:firstLineChars="125" w:firstLine="300"/>
        <w:contextualSpacing/>
        <w:jc w:val="both"/>
        <w:rPr>
          <w:sz w:val="24"/>
          <w:lang w:val="ru"/>
        </w:rPr>
      </w:pPr>
      <w:r w:rsidRPr="003E4D6A">
        <w:rPr>
          <w:sz w:val="24"/>
          <w:lang w:val="ru"/>
        </w:rPr>
        <w:t xml:space="preserve">воспитание целостного отношения к здоровью и человеческой жизни, развитие мотивации к сбережению своего здоровья и здоровья окружающих людей в целом; </w:t>
      </w:r>
    </w:p>
    <w:p w:rsidR="003E4D6A" w:rsidRPr="003E4D6A" w:rsidRDefault="003E4D6A" w:rsidP="001B5A7F">
      <w:pPr>
        <w:pStyle w:val="aff5"/>
        <w:widowControl w:val="0"/>
        <w:numPr>
          <w:ilvl w:val="0"/>
          <w:numId w:val="89"/>
        </w:numPr>
        <w:spacing w:before="0" w:beforeAutospacing="0" w:after="0" w:afterAutospacing="0"/>
        <w:ind w:left="0" w:firstLineChars="125" w:firstLine="300"/>
        <w:contextualSpacing/>
        <w:rPr>
          <w:sz w:val="24"/>
          <w:lang w:val="ru"/>
        </w:rPr>
      </w:pPr>
      <w:r w:rsidRPr="003E4D6A">
        <w:rPr>
          <w:sz w:val="24"/>
          <w:lang w:val="ru"/>
        </w:rPr>
        <w:t xml:space="preserve"> развитие здоровьесберегающей компетентности дошкольников; </w:t>
      </w:r>
    </w:p>
    <w:p w:rsidR="003E4D6A" w:rsidRPr="003E4D6A" w:rsidRDefault="003E4D6A" w:rsidP="001B5A7F">
      <w:pPr>
        <w:pStyle w:val="aff5"/>
        <w:widowControl w:val="0"/>
        <w:numPr>
          <w:ilvl w:val="0"/>
          <w:numId w:val="89"/>
        </w:numPr>
        <w:spacing w:before="0" w:beforeAutospacing="0" w:after="0" w:afterAutospacing="0"/>
        <w:ind w:left="0" w:firstLineChars="125" w:firstLine="300"/>
        <w:contextualSpacing/>
        <w:rPr>
          <w:sz w:val="24"/>
          <w:lang w:val="ru"/>
        </w:rPr>
      </w:pPr>
      <w:r w:rsidRPr="003E4D6A">
        <w:rPr>
          <w:sz w:val="24"/>
          <w:lang w:val="ru"/>
        </w:rPr>
        <w:t xml:space="preserve"> поддержка веры ребенка в свои возможности и собственные силы, воспитание его как субъекта здоровьесберегающей деятельности и поведения</w:t>
      </w:r>
      <w:r w:rsidR="008F2B91">
        <w:rPr>
          <w:sz w:val="24"/>
          <w:lang w:val="ru"/>
        </w:rPr>
        <w:t>;</w:t>
      </w:r>
    </w:p>
    <w:p w:rsidR="003E4D6A" w:rsidRPr="003E4D6A" w:rsidRDefault="003E4D6A" w:rsidP="001B5A7F">
      <w:pPr>
        <w:pStyle w:val="a9"/>
        <w:numPr>
          <w:ilvl w:val="0"/>
          <w:numId w:val="89"/>
        </w:numPr>
        <w:ind w:left="0" w:firstLineChars="125" w:firstLine="300"/>
        <w:rPr>
          <w:sz w:val="24"/>
          <w:szCs w:val="24"/>
          <w:lang w:val="ru" w:eastAsia="ru-RU"/>
        </w:rPr>
      </w:pPr>
      <w:r w:rsidRPr="003E4D6A">
        <w:rPr>
          <w:sz w:val="24"/>
          <w:szCs w:val="24"/>
          <w:lang w:val="ru" w:eastAsia="ru-RU"/>
        </w:rPr>
        <w:t>формирование мотиваций для двигательной активности воспитанников.</w:t>
      </w:r>
    </w:p>
    <w:p w:rsidR="003E4D6A" w:rsidRPr="003E4D6A" w:rsidRDefault="003E4D6A" w:rsidP="003E4D6A">
      <w:pPr>
        <w:ind w:firstLineChars="125" w:firstLine="300"/>
        <w:rPr>
          <w:rFonts w:eastAsia="LiberationSerif"/>
          <w:b/>
          <w:i/>
          <w:sz w:val="24"/>
        </w:rPr>
      </w:pPr>
      <w:r w:rsidRPr="003E4D6A">
        <w:rPr>
          <w:rFonts w:eastAsia="LiberationSerif"/>
          <w:b/>
          <w:i/>
          <w:sz w:val="24"/>
        </w:rPr>
        <w:t>Содержание работы включает в себя:</w:t>
      </w:r>
    </w:p>
    <w:p w:rsidR="003E4D6A" w:rsidRPr="003E4D6A" w:rsidRDefault="003E4D6A" w:rsidP="001B5A7F">
      <w:pPr>
        <w:pStyle w:val="a5"/>
        <w:numPr>
          <w:ilvl w:val="0"/>
          <w:numId w:val="90"/>
        </w:numPr>
        <w:ind w:left="0" w:right="0" w:firstLineChars="125" w:firstLine="300"/>
        <w:rPr>
          <w:rFonts w:eastAsia="LiberationSerif"/>
          <w:color w:val="auto"/>
          <w:sz w:val="24"/>
          <w:lang w:val="ru-RU"/>
        </w:rPr>
      </w:pPr>
      <w:r w:rsidRPr="003E4D6A">
        <w:rPr>
          <w:rFonts w:eastAsia="LiberationSerif"/>
          <w:color w:val="auto"/>
          <w:sz w:val="24"/>
          <w:lang w:val="ru-RU"/>
        </w:rPr>
        <w:t xml:space="preserve">Формировать у детей представление о себе как отдельном человеке; </w:t>
      </w:r>
    </w:p>
    <w:p w:rsidR="003E4D6A" w:rsidRPr="003E4D6A" w:rsidRDefault="003E4D6A" w:rsidP="001B5A7F">
      <w:pPr>
        <w:pStyle w:val="a5"/>
        <w:numPr>
          <w:ilvl w:val="0"/>
          <w:numId w:val="90"/>
        </w:numPr>
        <w:ind w:left="0" w:right="0" w:firstLineChars="125" w:firstLine="300"/>
        <w:rPr>
          <w:rFonts w:eastAsia="LiberationSerif"/>
          <w:color w:val="auto"/>
          <w:sz w:val="24"/>
          <w:lang w:val="ru-RU"/>
        </w:rPr>
      </w:pPr>
      <w:r w:rsidRPr="003E4D6A">
        <w:rPr>
          <w:color w:val="auto"/>
          <w:sz w:val="24"/>
          <w:lang w:val="ru-RU"/>
        </w:rPr>
        <w:t xml:space="preserve">Дать первоначальные знания о здоровом образе жизни; о пользе физического здоровья; о </w:t>
      </w:r>
      <w:r w:rsidRPr="003E4D6A">
        <w:rPr>
          <w:color w:val="auto"/>
          <w:sz w:val="24"/>
          <w:lang w:val="ru-RU"/>
        </w:rPr>
        <w:lastRenderedPageBreak/>
        <w:t>пользе психического здоровья; о пользе социального здоровья</w:t>
      </w:r>
      <w:r w:rsidRPr="003E4D6A">
        <w:rPr>
          <w:rFonts w:eastAsia="LiberationSerif"/>
          <w:color w:val="auto"/>
          <w:sz w:val="24"/>
          <w:lang w:val="ru-RU"/>
        </w:rPr>
        <w:t xml:space="preserve"> </w:t>
      </w:r>
    </w:p>
    <w:p w:rsidR="003E4D6A" w:rsidRPr="003E4D6A" w:rsidRDefault="003E4D6A" w:rsidP="001B5A7F">
      <w:pPr>
        <w:pStyle w:val="a5"/>
        <w:numPr>
          <w:ilvl w:val="0"/>
          <w:numId w:val="90"/>
        </w:numPr>
        <w:ind w:left="0" w:right="0" w:firstLineChars="125" w:firstLine="300"/>
        <w:rPr>
          <w:rFonts w:eastAsia="LiberationSerif"/>
          <w:color w:val="auto"/>
          <w:sz w:val="24"/>
          <w:lang w:val="ru-RU"/>
        </w:rPr>
      </w:pPr>
      <w:r w:rsidRPr="003E4D6A">
        <w:rPr>
          <w:rFonts w:eastAsia="LiberationSerif"/>
          <w:color w:val="auto"/>
          <w:sz w:val="24"/>
          <w:lang w:val="ru-RU"/>
        </w:rPr>
        <w:t xml:space="preserve">Формирование умения рассказать о способах заботы о себе и окружающем мире; </w:t>
      </w:r>
    </w:p>
    <w:p w:rsidR="003E4D6A" w:rsidRPr="003E4D6A" w:rsidRDefault="003E4D6A" w:rsidP="001B5A7F">
      <w:pPr>
        <w:pStyle w:val="a5"/>
        <w:numPr>
          <w:ilvl w:val="0"/>
          <w:numId w:val="90"/>
        </w:numPr>
        <w:ind w:left="0" w:right="0" w:firstLineChars="125" w:firstLine="300"/>
        <w:rPr>
          <w:rFonts w:eastAsia="LiberationSerif"/>
          <w:color w:val="auto"/>
          <w:sz w:val="24"/>
          <w:lang w:val="ru-RU"/>
        </w:rPr>
      </w:pPr>
      <w:r w:rsidRPr="003E4D6A">
        <w:rPr>
          <w:color w:val="auto"/>
          <w:sz w:val="24"/>
          <w:lang w:val="ru-RU"/>
        </w:rPr>
        <w:t>Формированием привычки к чистоте, соблюдению гигиенических требований, с подвижным образом жизни, представлениями об окружающей среде и ее воздействии на здоровье человека.</w:t>
      </w:r>
      <w:r w:rsidRPr="003E4D6A">
        <w:rPr>
          <w:rFonts w:eastAsia="LiberationSerif"/>
          <w:color w:val="auto"/>
          <w:sz w:val="24"/>
          <w:lang w:val="ru-RU"/>
        </w:rPr>
        <w:t xml:space="preserve"> </w:t>
      </w:r>
    </w:p>
    <w:p w:rsidR="003E4D6A" w:rsidRPr="003E4D6A" w:rsidRDefault="003E4D6A" w:rsidP="001B5A7F">
      <w:pPr>
        <w:pStyle w:val="a5"/>
        <w:numPr>
          <w:ilvl w:val="0"/>
          <w:numId w:val="90"/>
        </w:numPr>
        <w:ind w:left="0" w:right="0" w:firstLineChars="125" w:firstLine="300"/>
        <w:rPr>
          <w:rFonts w:eastAsia="LiberationSerif"/>
          <w:color w:val="auto"/>
          <w:sz w:val="24"/>
        </w:rPr>
      </w:pPr>
      <w:r w:rsidRPr="003E4D6A">
        <w:rPr>
          <w:rFonts w:eastAsia="LiberationSerif"/>
          <w:color w:val="auto"/>
          <w:sz w:val="24"/>
        </w:rPr>
        <w:t>Показать модели здорового поведения.</w:t>
      </w:r>
    </w:p>
    <w:p w:rsidR="003E4D6A" w:rsidRPr="003E4D6A" w:rsidRDefault="003E4D6A" w:rsidP="001B5A7F">
      <w:pPr>
        <w:pStyle w:val="a5"/>
        <w:numPr>
          <w:ilvl w:val="0"/>
          <w:numId w:val="90"/>
        </w:numPr>
        <w:ind w:left="0" w:right="0" w:firstLineChars="125" w:firstLine="300"/>
        <w:rPr>
          <w:rFonts w:eastAsia="LiberationSerif"/>
          <w:color w:val="auto"/>
          <w:sz w:val="24"/>
          <w:lang w:val="ru-RU"/>
        </w:rPr>
      </w:pPr>
      <w:r w:rsidRPr="003E4D6A">
        <w:rPr>
          <w:rFonts w:eastAsia="LiberationSerif"/>
          <w:color w:val="auto"/>
          <w:sz w:val="24"/>
          <w:lang w:val="ru-RU"/>
        </w:rPr>
        <w:t>Формирование у детей представление об организме человека</w:t>
      </w:r>
    </w:p>
    <w:p w:rsidR="003E4D6A" w:rsidRPr="003E4D6A" w:rsidRDefault="003E4D6A" w:rsidP="001B5A7F">
      <w:pPr>
        <w:pStyle w:val="a5"/>
        <w:numPr>
          <w:ilvl w:val="0"/>
          <w:numId w:val="90"/>
        </w:numPr>
        <w:ind w:left="0" w:right="0" w:firstLineChars="125" w:firstLine="300"/>
        <w:rPr>
          <w:color w:val="auto"/>
          <w:sz w:val="24"/>
          <w:lang w:val="ru-RU"/>
        </w:rPr>
      </w:pPr>
      <w:r w:rsidRPr="003E4D6A">
        <w:rPr>
          <w:rFonts w:eastAsia="LiberationSerif"/>
          <w:color w:val="auto"/>
          <w:sz w:val="24"/>
          <w:lang w:val="ru-RU"/>
        </w:rPr>
        <w:t>Формирование представления о том, что вредно, а что полезно.</w:t>
      </w:r>
    </w:p>
    <w:p w:rsidR="003E4D6A" w:rsidRP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Формирование представлений об опасных для человека и окружающего мира природы ситуациях и способах поведения в них.</w:t>
      </w:r>
    </w:p>
    <w:p w:rsidR="003E4D6A" w:rsidRP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 xml:space="preserve">Приобщение к правилам безопасного для человека и окружающего мира природы поведения. </w:t>
      </w:r>
    </w:p>
    <w:p w:rsidR="003E4D6A" w:rsidRPr="003E4D6A" w:rsidRDefault="003E4D6A" w:rsidP="001B5A7F">
      <w:pPr>
        <w:pStyle w:val="a5"/>
        <w:numPr>
          <w:ilvl w:val="0"/>
          <w:numId w:val="90"/>
        </w:numPr>
        <w:ind w:left="0" w:right="0" w:firstLineChars="125" w:firstLine="300"/>
        <w:rPr>
          <w:color w:val="auto"/>
          <w:sz w:val="24"/>
          <w:shd w:val="clear" w:color="auto" w:fill="FFFFFF"/>
          <w:lang w:val="ru-RU"/>
        </w:rPr>
      </w:pPr>
      <w:r w:rsidRPr="003E4D6A">
        <w:rPr>
          <w:color w:val="auto"/>
          <w:sz w:val="24"/>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3E4D6A" w:rsidRP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Формирование осторожного и осмотрительного отношения к потенциально опасным для человека и окружающего мира природы ситуациям.</w:t>
      </w:r>
    </w:p>
    <w:p w:rsidR="003E4D6A" w:rsidRP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 xml:space="preserve">Способствовать овладению основами культурно -гигиенических навыков. </w:t>
      </w:r>
    </w:p>
    <w:p w:rsidR="003E4D6A" w:rsidRP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Знакомить с элементами самоконтроля во время разнообразной двигательной деятельности. Учить понимать, как влияют физические упражнения на организм человека, на его самочувствие.</w:t>
      </w:r>
    </w:p>
    <w:p w:rsidR="003E4D6A" w:rsidRP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 xml:space="preserve">Формировать у детей представления о продуктах питания, блюдах, их значения в сохранении здоровья; </w:t>
      </w:r>
    </w:p>
    <w:p w:rsidR="003E4D6A" w:rsidRDefault="003E4D6A" w:rsidP="001B5A7F">
      <w:pPr>
        <w:pStyle w:val="a5"/>
        <w:numPr>
          <w:ilvl w:val="0"/>
          <w:numId w:val="90"/>
        </w:numPr>
        <w:ind w:left="0" w:right="0" w:firstLineChars="125" w:firstLine="300"/>
        <w:rPr>
          <w:color w:val="auto"/>
          <w:sz w:val="24"/>
          <w:lang w:val="ru-RU"/>
        </w:rPr>
      </w:pPr>
      <w:r w:rsidRPr="003E4D6A">
        <w:rPr>
          <w:color w:val="auto"/>
          <w:sz w:val="24"/>
          <w:lang w:val="ru-RU"/>
        </w:rPr>
        <w:t xml:space="preserve">Формировать у детей базовые представления о формировании ценностей здорового образа жизни и традиционных видах физической активности. </w:t>
      </w: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447466">
      <w:pPr>
        <w:pStyle w:val="a5"/>
        <w:ind w:right="0"/>
        <w:rPr>
          <w:color w:val="auto"/>
          <w:sz w:val="24"/>
          <w:lang w:val="ru-RU"/>
        </w:rPr>
      </w:pPr>
    </w:p>
    <w:p w:rsidR="00447466" w:rsidRDefault="00447466" w:rsidP="00C11AB0">
      <w:pPr>
        <w:pStyle w:val="a5"/>
        <w:ind w:right="0" w:firstLine="0"/>
        <w:rPr>
          <w:color w:val="auto"/>
          <w:sz w:val="24"/>
          <w:lang w:val="ru-RU"/>
        </w:rPr>
        <w:sectPr w:rsidR="00447466" w:rsidSect="003E4D6A">
          <w:pgSz w:w="11906" w:h="16838"/>
          <w:pgMar w:top="851" w:right="566" w:bottom="567" w:left="993" w:header="708" w:footer="708" w:gutter="0"/>
          <w:cols w:space="708"/>
          <w:docGrid w:linePitch="360"/>
        </w:sectPr>
      </w:pPr>
    </w:p>
    <w:p w:rsidR="00447466" w:rsidRPr="004C1E06" w:rsidRDefault="00447466" w:rsidP="004C1E06">
      <w:pPr>
        <w:pStyle w:val="6"/>
        <w:jc w:val="center"/>
        <w:rPr>
          <w:rFonts w:ascii="Times New Roman" w:eastAsia="Calibri" w:hAnsi="Times New Roman" w:cs="Times New Roman"/>
          <w:b/>
          <w:color w:val="000000" w:themeColor="text1"/>
          <w:sz w:val="24"/>
        </w:rPr>
      </w:pPr>
      <w:r w:rsidRPr="004C1E06">
        <w:rPr>
          <w:rFonts w:ascii="Times New Roman" w:eastAsia="Calibri" w:hAnsi="Times New Roman" w:cs="Times New Roman"/>
          <w:b/>
          <w:color w:val="000000" w:themeColor="text1"/>
          <w:sz w:val="24"/>
        </w:rPr>
        <w:lastRenderedPageBreak/>
        <w:t>Содержание воспитательной работы для детей от 1.6 до 3 лет</w:t>
      </w:r>
    </w:p>
    <w:p w:rsidR="00447466" w:rsidRPr="00447466" w:rsidRDefault="00447466" w:rsidP="00447466">
      <w:pPr>
        <w:rPr>
          <w:rFonts w:eastAsia="Calibri"/>
        </w:rPr>
      </w:pPr>
    </w:p>
    <w:tbl>
      <w:tblPr>
        <w:tblStyle w:val="ab"/>
        <w:tblW w:w="0" w:type="auto"/>
        <w:tblInd w:w="279" w:type="dxa"/>
        <w:tblLayout w:type="fixed"/>
        <w:tblLook w:val="04A0" w:firstRow="1" w:lastRow="0" w:firstColumn="1" w:lastColumn="0" w:noHBand="0" w:noVBand="1"/>
      </w:tblPr>
      <w:tblGrid>
        <w:gridCol w:w="1984"/>
        <w:gridCol w:w="13467"/>
      </w:tblGrid>
      <w:tr w:rsidR="00447466" w:rsidTr="00447466">
        <w:tc>
          <w:tcPr>
            <w:tcW w:w="1984" w:type="dxa"/>
            <w:shd w:val="clear" w:color="auto" w:fill="D9D9D9" w:themeFill="background1" w:themeFillShade="D9"/>
            <w:vAlign w:val="center"/>
          </w:tcPr>
          <w:p w:rsidR="00447466" w:rsidRDefault="00447466" w:rsidP="00447466">
            <w:pPr>
              <w:ind w:firstLine="0"/>
              <w:jc w:val="center"/>
              <w:rPr>
                <w:rFonts w:eastAsia="Calibri"/>
                <w:b/>
                <w:i/>
              </w:rPr>
            </w:pPr>
            <w:r>
              <w:rPr>
                <w:rFonts w:eastAsia="Calibri"/>
                <w:b/>
                <w:i/>
              </w:rPr>
              <w:t xml:space="preserve">Компонет </w:t>
            </w:r>
            <w:proofErr w:type="gramStart"/>
            <w:r>
              <w:rPr>
                <w:rFonts w:eastAsia="Calibri"/>
                <w:b/>
                <w:i/>
              </w:rPr>
              <w:t>воспита-ния</w:t>
            </w:r>
            <w:proofErr w:type="gramEnd"/>
          </w:p>
        </w:tc>
        <w:tc>
          <w:tcPr>
            <w:tcW w:w="13467" w:type="dxa"/>
            <w:shd w:val="clear" w:color="auto" w:fill="D9D9D9" w:themeFill="background1" w:themeFillShade="D9"/>
            <w:vAlign w:val="center"/>
          </w:tcPr>
          <w:p w:rsidR="00447466" w:rsidRDefault="00447466" w:rsidP="00447466">
            <w:pPr>
              <w:ind w:firstLine="22"/>
              <w:jc w:val="center"/>
              <w:rPr>
                <w:b/>
              </w:rPr>
            </w:pPr>
            <w:r>
              <w:rPr>
                <w:b/>
              </w:rPr>
              <w:t>Физическое и оздоровительное воспитания</w:t>
            </w:r>
          </w:p>
          <w:p w:rsidR="00447466" w:rsidRDefault="00447466" w:rsidP="00447466">
            <w:pPr>
              <w:ind w:firstLine="0"/>
              <w:jc w:val="center"/>
              <w:rPr>
                <w:rFonts w:eastAsia="Calibri"/>
                <w:b/>
                <w:i/>
              </w:rPr>
            </w:pPr>
            <w:r>
              <w:rPr>
                <w:b/>
              </w:rPr>
              <w:t>Ценность «Здоровье»</w:t>
            </w:r>
          </w:p>
        </w:tc>
      </w:tr>
      <w:tr w:rsidR="00447466" w:rsidTr="00447466">
        <w:tc>
          <w:tcPr>
            <w:tcW w:w="1984" w:type="dxa"/>
            <w:vAlign w:val="center"/>
          </w:tcPr>
          <w:p w:rsidR="00447466" w:rsidRDefault="00447466" w:rsidP="00447466">
            <w:pPr>
              <w:ind w:firstLine="22"/>
              <w:jc w:val="center"/>
              <w:rPr>
                <w:rFonts w:eastAsia="LiberationSerif"/>
                <w:i/>
              </w:rPr>
            </w:pPr>
          </w:p>
          <w:p w:rsidR="00447466" w:rsidRDefault="00447466" w:rsidP="00447466">
            <w:pPr>
              <w:ind w:firstLine="22"/>
              <w:jc w:val="center"/>
              <w:rPr>
                <w:rFonts w:eastAsia="LiberationSerif"/>
                <w:i/>
              </w:rPr>
            </w:pPr>
          </w:p>
          <w:p w:rsidR="00447466" w:rsidRDefault="00447466" w:rsidP="00447466">
            <w:pPr>
              <w:ind w:firstLine="22"/>
              <w:jc w:val="center"/>
              <w:rPr>
                <w:rFonts w:eastAsia="Calibri"/>
                <w:i/>
              </w:rPr>
            </w:pPr>
            <w:r>
              <w:rPr>
                <w:rFonts w:eastAsia="LiberationSerif"/>
                <w:i/>
              </w:rPr>
              <w:t>Эмоционально</w:t>
            </w:r>
            <w:r>
              <w:rPr>
                <w:rFonts w:eastAsia="Calibri"/>
                <w:i/>
              </w:rPr>
              <w:t xml:space="preserve"> </w:t>
            </w:r>
          </w:p>
          <w:p w:rsidR="00447466" w:rsidRDefault="00447466" w:rsidP="00447466">
            <w:pPr>
              <w:ind w:firstLine="22"/>
              <w:jc w:val="center"/>
              <w:rPr>
                <w:rFonts w:eastAsia="Calibri"/>
                <w:i/>
              </w:rPr>
            </w:pPr>
          </w:p>
          <w:p w:rsidR="00447466" w:rsidRDefault="00447466" w:rsidP="00447466">
            <w:pPr>
              <w:ind w:firstLine="22"/>
              <w:jc w:val="center"/>
              <w:rPr>
                <w:rFonts w:eastAsia="Calibri"/>
                <w:i/>
              </w:rPr>
            </w:pPr>
            <w:r>
              <w:rPr>
                <w:rFonts w:eastAsia="Calibri"/>
                <w:i/>
              </w:rPr>
              <w:t>– побудительный</w:t>
            </w:r>
          </w:p>
          <w:p w:rsidR="00447466" w:rsidRDefault="00447466" w:rsidP="00447466">
            <w:pPr>
              <w:ind w:firstLine="22"/>
              <w:jc w:val="center"/>
              <w:rPr>
                <w:rFonts w:eastAsia="Calibri"/>
                <w:i/>
              </w:rPr>
            </w:pPr>
            <w:r>
              <w:rPr>
                <w:rFonts w:eastAsia="Calibri"/>
                <w:i/>
              </w:rPr>
              <w:t>Деятельностный</w:t>
            </w:r>
          </w:p>
        </w:tc>
        <w:tc>
          <w:tcPr>
            <w:tcW w:w="13467" w:type="dxa"/>
          </w:tcPr>
          <w:p w:rsidR="00447466" w:rsidRDefault="00447466" w:rsidP="00447466">
            <w:pPr>
              <w:ind w:firstLine="0"/>
              <w:rPr>
                <w:szCs w:val="20"/>
              </w:rPr>
            </w:pPr>
            <w:r>
              <w:rPr>
                <w:szCs w:val="20"/>
              </w:rPr>
              <w:t xml:space="preserve">Способствовать развитию элементарных навыков самообслуживания. </w:t>
            </w:r>
          </w:p>
          <w:p w:rsidR="00447466" w:rsidRDefault="00447466" w:rsidP="00447466">
            <w:pPr>
              <w:ind w:firstLine="0"/>
              <w:rPr>
                <w:szCs w:val="20"/>
              </w:rPr>
            </w:pPr>
            <w:r>
              <w:rPr>
                <w:szCs w:val="20"/>
              </w:rPr>
              <w:t xml:space="preserve">Формировать у детей привычку мыть руки, насухо вытирать их личным полотенцем. </w:t>
            </w:r>
          </w:p>
          <w:p w:rsidR="00447466" w:rsidRDefault="00447466" w:rsidP="00447466">
            <w:pPr>
              <w:pStyle w:val="a5"/>
              <w:tabs>
                <w:tab w:val="left" w:pos="1687"/>
              </w:tabs>
              <w:ind w:firstLine="0"/>
              <w:rPr>
                <w:color w:val="auto"/>
                <w:sz w:val="22"/>
                <w:szCs w:val="20"/>
                <w:lang w:val="ru-RU"/>
              </w:rPr>
            </w:pPr>
            <w:r>
              <w:rPr>
                <w:rFonts w:eastAsiaTheme="minorHAnsi"/>
                <w:color w:val="auto"/>
                <w:sz w:val="22"/>
                <w:szCs w:val="20"/>
                <w:lang w:val="ru-RU"/>
              </w:rPr>
              <w:t xml:space="preserve">Помогать детям осваивать правила приёма </w:t>
            </w:r>
            <w:proofErr w:type="gramStart"/>
            <w:r>
              <w:rPr>
                <w:rFonts w:eastAsiaTheme="minorHAnsi"/>
                <w:color w:val="auto"/>
                <w:sz w:val="22"/>
                <w:szCs w:val="20"/>
                <w:lang w:val="ru-RU"/>
              </w:rPr>
              <w:t>пищи Учить</w:t>
            </w:r>
            <w:proofErr w:type="gramEnd"/>
            <w:r>
              <w:rPr>
                <w:rFonts w:eastAsiaTheme="minorHAnsi"/>
                <w:color w:val="auto"/>
                <w:sz w:val="22"/>
                <w:szCs w:val="20"/>
                <w:lang w:val="ru-RU"/>
              </w:rPr>
              <w:t xml:space="preserve"> детей одеваться и раздеваться в определённом порядке; при небольшой помощи взрослого снимать одежду, обувь (расстёгивать пуговицы спереди, застежки на липучках); в определённом порядке аккуратно складывать снятую одежду. </w:t>
            </w:r>
          </w:p>
          <w:p w:rsidR="00447466" w:rsidRDefault="00447466" w:rsidP="00447466">
            <w:pPr>
              <w:ind w:firstLine="0"/>
              <w:rPr>
                <w:szCs w:val="20"/>
              </w:rPr>
            </w:pPr>
            <w:r>
              <w:rPr>
                <w:szCs w:val="20"/>
              </w:rPr>
              <w:t>Расширять опыт ориентировки в частях собственного тела (голова, лицо, руки, ноги).</w:t>
            </w:r>
          </w:p>
          <w:p w:rsidR="00447466" w:rsidRDefault="00447466" w:rsidP="00447466">
            <w:pPr>
              <w:ind w:firstLine="0"/>
              <w:rPr>
                <w:szCs w:val="20"/>
              </w:rPr>
            </w:pPr>
            <w:r>
              <w:rPr>
                <w:szCs w:val="20"/>
              </w:rPr>
              <w:t xml:space="preserve">Способствовать созданию определённого эмоционального настроения. </w:t>
            </w:r>
          </w:p>
          <w:p w:rsidR="00447466" w:rsidRDefault="00447466" w:rsidP="00447466">
            <w:pPr>
              <w:ind w:firstLine="0"/>
              <w:rPr>
                <w:szCs w:val="20"/>
              </w:rPr>
            </w:pPr>
            <w:r>
              <w:rPr>
                <w:szCs w:val="20"/>
              </w:rPr>
              <w:t>Формировать представление о правилах безопасного поведения</w:t>
            </w:r>
          </w:p>
          <w:p w:rsidR="00447466" w:rsidRDefault="00447466" w:rsidP="00447466">
            <w:pPr>
              <w:pStyle w:val="a5"/>
              <w:tabs>
                <w:tab w:val="left" w:pos="1687"/>
              </w:tabs>
              <w:ind w:firstLine="0"/>
              <w:rPr>
                <w:rFonts w:eastAsiaTheme="minorHAnsi"/>
                <w:color w:val="auto"/>
                <w:sz w:val="22"/>
                <w:szCs w:val="20"/>
                <w:lang w:val="ru-RU"/>
              </w:rPr>
            </w:pPr>
            <w:r>
              <w:rPr>
                <w:rFonts w:eastAsiaTheme="minorHAnsi"/>
                <w:color w:val="auto"/>
                <w:sz w:val="22"/>
                <w:szCs w:val="20"/>
                <w:lang w:val="ru-RU"/>
              </w:rPr>
              <w:t xml:space="preserve">Знакомить с понятиями «можно — нельзя», «опасно». </w:t>
            </w:r>
          </w:p>
          <w:p w:rsidR="00447466" w:rsidRDefault="00447466" w:rsidP="00447466">
            <w:pPr>
              <w:pStyle w:val="a5"/>
              <w:tabs>
                <w:tab w:val="left" w:pos="1687"/>
              </w:tabs>
              <w:ind w:firstLine="0"/>
              <w:rPr>
                <w:rFonts w:eastAsiaTheme="minorHAnsi"/>
                <w:color w:val="auto"/>
                <w:sz w:val="22"/>
                <w:szCs w:val="20"/>
                <w:lang w:val="ru-RU"/>
              </w:rPr>
            </w:pPr>
            <w:r>
              <w:rPr>
                <w:rFonts w:eastAsiaTheme="minorHAnsi"/>
                <w:color w:val="auto"/>
                <w:sz w:val="22"/>
                <w:szCs w:val="20"/>
                <w:lang w:val="ru-RU"/>
              </w:rPr>
              <w:t>Формировать представления о правилах безопасного поведения в играх с песком и водой (воду не пить, песком не бросаться и т. д..</w:t>
            </w:r>
          </w:p>
        </w:tc>
      </w:tr>
    </w:tbl>
    <w:p w:rsidR="00447466" w:rsidRDefault="00447466" w:rsidP="00447466">
      <w:pPr>
        <w:rPr>
          <w:rFonts w:eastAsia="LiberationSerif"/>
        </w:rPr>
      </w:pPr>
    </w:p>
    <w:p w:rsidR="00447466" w:rsidRPr="004C1E06" w:rsidRDefault="00447466" w:rsidP="00447466">
      <w:pPr>
        <w:pStyle w:val="6"/>
        <w:jc w:val="center"/>
        <w:rPr>
          <w:rFonts w:ascii="Times New Roman" w:hAnsi="Times New Roman" w:cs="Times New Roman"/>
          <w:b/>
          <w:color w:val="000000" w:themeColor="text1"/>
          <w:sz w:val="24"/>
        </w:rPr>
      </w:pPr>
      <w:r w:rsidRPr="004C1E06">
        <w:rPr>
          <w:rFonts w:ascii="Times New Roman" w:hAnsi="Times New Roman" w:cs="Times New Roman"/>
          <w:b/>
          <w:color w:val="000000" w:themeColor="text1"/>
          <w:sz w:val="24"/>
        </w:rPr>
        <w:t xml:space="preserve">Реализация содержания </w:t>
      </w:r>
      <w:r w:rsidRPr="004C1E06">
        <w:rPr>
          <w:rFonts w:ascii="Times New Roman" w:eastAsia="LiberationSerif" w:hAnsi="Times New Roman" w:cs="Times New Roman"/>
          <w:b/>
          <w:color w:val="000000" w:themeColor="text1"/>
          <w:sz w:val="24"/>
        </w:rPr>
        <w:t xml:space="preserve">по </w:t>
      </w:r>
      <w:r w:rsidRPr="004C1E06">
        <w:rPr>
          <w:rFonts w:ascii="Times New Roman" w:hAnsi="Times New Roman" w:cs="Times New Roman"/>
          <w:b/>
          <w:color w:val="000000" w:themeColor="text1"/>
          <w:sz w:val="24"/>
        </w:rPr>
        <w:t>физическому и оздоровительному направлению воспитания по возрастам.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835"/>
        <w:gridCol w:w="3402"/>
        <w:gridCol w:w="4394"/>
      </w:tblGrid>
      <w:tr w:rsidR="00447466" w:rsidTr="00447466">
        <w:trPr>
          <w:trHeight w:val="562"/>
          <w:jc w:val="center"/>
        </w:trPr>
        <w:tc>
          <w:tcPr>
            <w:tcW w:w="2127" w:type="dxa"/>
            <w:vAlign w:val="center"/>
          </w:tcPr>
          <w:p w:rsidR="00447466" w:rsidRDefault="00447466" w:rsidP="00447466">
            <w:pPr>
              <w:ind w:firstLine="22"/>
              <w:jc w:val="center"/>
              <w:rPr>
                <w:rFonts w:eastAsia="LiberationSerif"/>
                <w:b/>
                <w:i/>
                <w:szCs w:val="22"/>
              </w:rPr>
            </w:pPr>
            <w:r>
              <w:rPr>
                <w:rFonts w:eastAsia="LiberationSerif"/>
                <w:b/>
                <w:i/>
                <w:szCs w:val="22"/>
              </w:rPr>
              <w:t>Компонент</w:t>
            </w:r>
          </w:p>
        </w:tc>
        <w:tc>
          <w:tcPr>
            <w:tcW w:w="2693" w:type="dxa"/>
            <w:vAlign w:val="center"/>
          </w:tcPr>
          <w:p w:rsidR="00447466" w:rsidRDefault="00447466" w:rsidP="00447466">
            <w:pPr>
              <w:ind w:firstLine="22"/>
              <w:jc w:val="center"/>
              <w:rPr>
                <w:rFonts w:eastAsia="LiberationSerif"/>
                <w:b/>
                <w:i/>
                <w:szCs w:val="22"/>
              </w:rPr>
            </w:pPr>
            <w:r>
              <w:rPr>
                <w:rFonts w:eastAsia="LiberationSerif"/>
                <w:b/>
                <w:i/>
                <w:szCs w:val="22"/>
              </w:rPr>
              <w:t>Вторая младшая группа</w:t>
            </w:r>
          </w:p>
        </w:tc>
        <w:tc>
          <w:tcPr>
            <w:tcW w:w="2835" w:type="dxa"/>
            <w:vAlign w:val="center"/>
          </w:tcPr>
          <w:p w:rsidR="00447466" w:rsidRDefault="00447466" w:rsidP="00447466">
            <w:pPr>
              <w:ind w:firstLine="22"/>
              <w:jc w:val="center"/>
              <w:rPr>
                <w:rFonts w:eastAsia="LiberationSerif"/>
                <w:b/>
                <w:i/>
                <w:szCs w:val="22"/>
              </w:rPr>
            </w:pPr>
            <w:r>
              <w:rPr>
                <w:rFonts w:eastAsia="LiberationSerif"/>
                <w:b/>
                <w:i/>
                <w:szCs w:val="22"/>
              </w:rPr>
              <w:t>Средняя группа</w:t>
            </w:r>
          </w:p>
        </w:tc>
        <w:tc>
          <w:tcPr>
            <w:tcW w:w="3402" w:type="dxa"/>
            <w:vAlign w:val="center"/>
          </w:tcPr>
          <w:p w:rsidR="00447466" w:rsidRDefault="00447466" w:rsidP="00447466">
            <w:pPr>
              <w:ind w:firstLine="22"/>
              <w:jc w:val="center"/>
              <w:rPr>
                <w:rFonts w:eastAsia="LiberationSerif"/>
                <w:b/>
                <w:i/>
                <w:szCs w:val="22"/>
              </w:rPr>
            </w:pPr>
            <w:r>
              <w:rPr>
                <w:rFonts w:eastAsia="LiberationSerif"/>
                <w:b/>
                <w:i/>
                <w:szCs w:val="22"/>
              </w:rPr>
              <w:t>Старшая группа</w:t>
            </w:r>
          </w:p>
        </w:tc>
        <w:tc>
          <w:tcPr>
            <w:tcW w:w="4394" w:type="dxa"/>
            <w:vAlign w:val="center"/>
          </w:tcPr>
          <w:p w:rsidR="00447466" w:rsidRDefault="00447466" w:rsidP="00447466">
            <w:pPr>
              <w:ind w:firstLine="22"/>
              <w:jc w:val="center"/>
              <w:rPr>
                <w:rFonts w:eastAsia="LiberationSerif"/>
                <w:b/>
                <w:i/>
                <w:szCs w:val="22"/>
              </w:rPr>
            </w:pPr>
            <w:r>
              <w:rPr>
                <w:rFonts w:eastAsia="LiberationSerif"/>
                <w:b/>
                <w:i/>
                <w:szCs w:val="22"/>
              </w:rPr>
              <w:t>Подготовительная группа</w:t>
            </w:r>
          </w:p>
        </w:tc>
      </w:tr>
      <w:tr w:rsidR="00447466" w:rsidTr="00447466">
        <w:trPr>
          <w:trHeight w:val="562"/>
          <w:jc w:val="center"/>
        </w:trPr>
        <w:tc>
          <w:tcPr>
            <w:tcW w:w="15451" w:type="dxa"/>
            <w:gridSpan w:val="5"/>
            <w:shd w:val="clear" w:color="auto" w:fill="D9D9D9" w:themeFill="background1" w:themeFillShade="D9"/>
            <w:vAlign w:val="center"/>
          </w:tcPr>
          <w:p w:rsidR="00447466" w:rsidRDefault="00447466" w:rsidP="00447466">
            <w:pPr>
              <w:ind w:firstLine="22"/>
              <w:jc w:val="center"/>
              <w:rPr>
                <w:b/>
                <w:szCs w:val="22"/>
              </w:rPr>
            </w:pPr>
            <w:r>
              <w:rPr>
                <w:b/>
                <w:szCs w:val="22"/>
              </w:rPr>
              <w:t>Физическое и оздоровительное воспитания</w:t>
            </w:r>
          </w:p>
          <w:p w:rsidR="00447466" w:rsidRDefault="00447466" w:rsidP="00447466">
            <w:pPr>
              <w:ind w:firstLine="22"/>
              <w:jc w:val="center"/>
              <w:rPr>
                <w:szCs w:val="22"/>
              </w:rPr>
            </w:pPr>
            <w:r>
              <w:rPr>
                <w:b/>
                <w:szCs w:val="22"/>
              </w:rPr>
              <w:t>Ценности «Жизнь» и «Здоровье»</w:t>
            </w:r>
          </w:p>
        </w:tc>
      </w:tr>
      <w:tr w:rsidR="00447466" w:rsidTr="00447466">
        <w:trPr>
          <w:trHeight w:val="562"/>
          <w:jc w:val="center"/>
        </w:trPr>
        <w:tc>
          <w:tcPr>
            <w:tcW w:w="2127" w:type="dxa"/>
            <w:vMerge w:val="restart"/>
            <w:vAlign w:val="center"/>
          </w:tcPr>
          <w:p w:rsidR="00447466" w:rsidRDefault="00447466" w:rsidP="00447466">
            <w:pPr>
              <w:ind w:firstLineChars="200" w:firstLine="440"/>
              <w:rPr>
                <w:rFonts w:eastAsia="LiberationSerif"/>
                <w:i/>
                <w:szCs w:val="22"/>
              </w:rPr>
            </w:pPr>
            <w:r>
              <w:rPr>
                <w:rFonts w:eastAsia="LiberationSerif"/>
                <w:i/>
                <w:szCs w:val="22"/>
              </w:rPr>
              <w:t>Эмоционально-побудительный</w:t>
            </w:r>
          </w:p>
        </w:tc>
        <w:tc>
          <w:tcPr>
            <w:tcW w:w="2693" w:type="dxa"/>
          </w:tcPr>
          <w:p w:rsidR="00447466" w:rsidRDefault="00447466" w:rsidP="00447466">
            <w:pPr>
              <w:ind w:firstLine="0"/>
              <w:rPr>
                <w:rFonts w:eastAsia="LiberationSerif"/>
                <w:szCs w:val="22"/>
              </w:rPr>
            </w:pPr>
            <w:r>
              <w:rPr>
                <w:rFonts w:eastAsia="LiberationSerif"/>
                <w:szCs w:val="22"/>
              </w:rPr>
              <w:t>Воспитывать заботливое отношение к своему телу.</w:t>
            </w:r>
          </w:p>
          <w:p w:rsidR="00447466" w:rsidRDefault="00447466" w:rsidP="00447466">
            <w:pPr>
              <w:ind w:firstLineChars="200" w:firstLine="440"/>
              <w:rPr>
                <w:rFonts w:eastAsia="LiberationSerif"/>
                <w:szCs w:val="22"/>
              </w:rPr>
            </w:pPr>
          </w:p>
        </w:tc>
        <w:tc>
          <w:tcPr>
            <w:tcW w:w="2835" w:type="dxa"/>
          </w:tcPr>
          <w:p w:rsidR="00447466" w:rsidRDefault="00447466" w:rsidP="00447466">
            <w:pPr>
              <w:ind w:firstLine="0"/>
              <w:rPr>
                <w:rFonts w:eastAsia="LiberationSerif"/>
                <w:szCs w:val="22"/>
              </w:rPr>
            </w:pPr>
            <w:r>
              <w:rPr>
                <w:rFonts w:eastAsia="LiberationSerif"/>
                <w:szCs w:val="22"/>
              </w:rPr>
              <w:t>Воспитывать бережное отношение к своему организму, умение оценивать себя и своё состояние.</w:t>
            </w:r>
          </w:p>
        </w:tc>
        <w:tc>
          <w:tcPr>
            <w:tcW w:w="3402" w:type="dxa"/>
          </w:tcPr>
          <w:p w:rsidR="00447466" w:rsidRDefault="00447466" w:rsidP="00447466">
            <w:pPr>
              <w:ind w:firstLine="0"/>
              <w:rPr>
                <w:rFonts w:eastAsia="LiberationSerif"/>
                <w:szCs w:val="22"/>
              </w:rPr>
            </w:pPr>
            <w:r>
              <w:rPr>
                <w:rFonts w:eastAsia="LiberationSerif"/>
                <w:szCs w:val="22"/>
              </w:rPr>
              <w:t>Воспитывать осознанное отношение к потреблению пищи.</w:t>
            </w:r>
          </w:p>
          <w:p w:rsidR="00447466" w:rsidRDefault="00447466" w:rsidP="00447466">
            <w:pPr>
              <w:ind w:firstLineChars="200" w:firstLine="440"/>
              <w:rPr>
                <w:rFonts w:eastAsia="LiberationSerif"/>
                <w:szCs w:val="22"/>
              </w:rPr>
            </w:pPr>
          </w:p>
        </w:tc>
        <w:tc>
          <w:tcPr>
            <w:tcW w:w="4394" w:type="dxa"/>
          </w:tcPr>
          <w:p w:rsidR="00447466" w:rsidRDefault="00447466" w:rsidP="00447466">
            <w:pPr>
              <w:ind w:firstLine="0"/>
              <w:rPr>
                <w:szCs w:val="22"/>
              </w:rPr>
            </w:pPr>
            <w:r>
              <w:rPr>
                <w:szCs w:val="22"/>
              </w:rPr>
              <w:t>Воспитывать осознанное отношение к своему здоровью, понимание необходимости заботиться о нем.</w:t>
            </w:r>
          </w:p>
          <w:p w:rsidR="00447466" w:rsidRDefault="00447466" w:rsidP="00447466">
            <w:pPr>
              <w:ind w:firstLineChars="200" w:firstLine="440"/>
              <w:rPr>
                <w:rFonts w:eastAsia="LiberationSerif"/>
                <w:szCs w:val="22"/>
              </w:rPr>
            </w:pPr>
            <w:r>
              <w:rPr>
                <w:szCs w:val="22"/>
              </w:rPr>
              <w:t xml:space="preserve"> </w:t>
            </w:r>
          </w:p>
          <w:p w:rsidR="00447466" w:rsidRDefault="00447466" w:rsidP="00447466">
            <w:pPr>
              <w:ind w:firstLineChars="200" w:firstLine="440"/>
              <w:rPr>
                <w:rFonts w:eastAsia="LiberationSerif"/>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Helvetica"/>
                <w:color w:val="000000"/>
                <w:szCs w:val="22"/>
                <w:shd w:val="clear" w:color="auto" w:fill="FFFFFF"/>
              </w:rPr>
              <w:t>Воспитывать у детей желание детей заниматься физической культурой</w:t>
            </w:r>
          </w:p>
        </w:tc>
        <w:tc>
          <w:tcPr>
            <w:tcW w:w="2835" w:type="dxa"/>
          </w:tcPr>
          <w:p w:rsidR="00447466" w:rsidRDefault="00447466" w:rsidP="00447466">
            <w:pPr>
              <w:ind w:firstLine="0"/>
              <w:rPr>
                <w:rFonts w:eastAsia="LiberationSerif"/>
                <w:szCs w:val="22"/>
              </w:rPr>
            </w:pPr>
            <w:r>
              <w:rPr>
                <w:rFonts w:eastAsia="Helvetica"/>
                <w:color w:val="000000"/>
                <w:szCs w:val="22"/>
                <w:shd w:val="clear" w:color="auto" w:fill="FFFFFF"/>
              </w:rPr>
              <w:t>Воспитывать у детей желание детей заниматься физической культурой</w:t>
            </w:r>
          </w:p>
        </w:tc>
        <w:tc>
          <w:tcPr>
            <w:tcW w:w="3402" w:type="dxa"/>
          </w:tcPr>
          <w:p w:rsidR="00447466" w:rsidRDefault="00447466" w:rsidP="00447466">
            <w:pPr>
              <w:ind w:firstLine="0"/>
              <w:rPr>
                <w:rFonts w:eastAsia="LiberationSerif"/>
                <w:szCs w:val="22"/>
              </w:rPr>
            </w:pPr>
            <w:r>
              <w:rPr>
                <w:rFonts w:eastAsia="LiberationSerif"/>
                <w:szCs w:val="22"/>
              </w:rPr>
              <w:t>Формировать заинтересованность к здоровье сберегающей деятельности</w:t>
            </w:r>
          </w:p>
        </w:tc>
        <w:tc>
          <w:tcPr>
            <w:tcW w:w="4394" w:type="dxa"/>
          </w:tcPr>
          <w:p w:rsidR="00447466" w:rsidRDefault="00447466" w:rsidP="00447466">
            <w:pPr>
              <w:ind w:firstLine="0"/>
              <w:rPr>
                <w:rFonts w:eastAsia="LiberationSerif"/>
                <w:szCs w:val="22"/>
              </w:rPr>
            </w:pPr>
            <w:r>
              <w:rPr>
                <w:rFonts w:eastAsia="SimSun"/>
                <w:szCs w:val="22"/>
              </w:rPr>
              <w:t>Формировать осознанное отношение к здоровью как ведущей ценности и мотивации к здоровому образу жизни.</w:t>
            </w:r>
          </w:p>
        </w:tc>
      </w:tr>
      <w:tr w:rsidR="00447466" w:rsidTr="00447466">
        <w:trPr>
          <w:trHeight w:val="562"/>
          <w:jc w:val="center"/>
        </w:trPr>
        <w:tc>
          <w:tcPr>
            <w:tcW w:w="2127" w:type="dxa"/>
            <w:vMerge w:val="restart"/>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LiberationSerif"/>
                <w:szCs w:val="22"/>
              </w:rPr>
              <w:t>Побуждать детей получать удовольствие в ходе выполнения простейших умений и навыков гигиенической культуры.</w:t>
            </w:r>
          </w:p>
        </w:tc>
        <w:tc>
          <w:tcPr>
            <w:tcW w:w="2835" w:type="dxa"/>
          </w:tcPr>
          <w:p w:rsidR="00447466" w:rsidRDefault="00447466" w:rsidP="00447466">
            <w:pPr>
              <w:ind w:firstLine="0"/>
              <w:rPr>
                <w:rFonts w:eastAsia="LiberationSerif"/>
                <w:szCs w:val="22"/>
              </w:rPr>
            </w:pPr>
            <w:r>
              <w:rPr>
                <w:rFonts w:eastAsia="LiberationSerif"/>
                <w:szCs w:val="22"/>
              </w:rPr>
              <w:t>Побуждать детей получать удовольствие в ходе выполнения простейших умений и навыков гигиенической культуры, процессов самообслуживания.</w:t>
            </w:r>
          </w:p>
        </w:tc>
        <w:tc>
          <w:tcPr>
            <w:tcW w:w="3402" w:type="dxa"/>
          </w:tcPr>
          <w:p w:rsidR="00447466" w:rsidRDefault="00447466" w:rsidP="00447466">
            <w:pPr>
              <w:ind w:firstLine="0"/>
              <w:rPr>
                <w:rFonts w:eastAsia="LiberationSerif"/>
                <w:szCs w:val="22"/>
              </w:rPr>
            </w:pPr>
            <w:r>
              <w:rPr>
                <w:rFonts w:eastAsia="LiberationSerif"/>
                <w:szCs w:val="22"/>
              </w:rPr>
              <w:t>Воспитывать осознанное отношение к потребностям своего организма</w:t>
            </w:r>
          </w:p>
          <w:p w:rsidR="00447466" w:rsidRDefault="00447466" w:rsidP="00447466">
            <w:pPr>
              <w:ind w:firstLineChars="200" w:firstLine="440"/>
              <w:rPr>
                <w:rFonts w:eastAsia="LiberationSerif"/>
                <w:szCs w:val="22"/>
              </w:rPr>
            </w:pPr>
          </w:p>
        </w:tc>
        <w:tc>
          <w:tcPr>
            <w:tcW w:w="4394" w:type="dxa"/>
          </w:tcPr>
          <w:p w:rsidR="00447466" w:rsidRDefault="00447466" w:rsidP="00447466">
            <w:pPr>
              <w:ind w:firstLine="0"/>
              <w:rPr>
                <w:szCs w:val="22"/>
              </w:rPr>
            </w:pPr>
            <w:r>
              <w:rPr>
                <w:szCs w:val="22"/>
              </w:rPr>
              <w:t>Воспитывать у детей ценностное отношение к здоровью и жизни.</w:t>
            </w: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LiberationSerif"/>
                <w:szCs w:val="22"/>
              </w:rPr>
              <w:t>Формировать интерес к правилам здоровье сберегающего и безопасного поведения.</w:t>
            </w:r>
          </w:p>
        </w:tc>
        <w:tc>
          <w:tcPr>
            <w:tcW w:w="2835" w:type="dxa"/>
          </w:tcPr>
          <w:p w:rsidR="00447466" w:rsidRDefault="00447466" w:rsidP="00447466">
            <w:pPr>
              <w:ind w:firstLine="0"/>
              <w:rPr>
                <w:rFonts w:eastAsia="LiberationSerif"/>
                <w:szCs w:val="22"/>
              </w:rPr>
            </w:pPr>
            <w:r>
              <w:rPr>
                <w:rFonts w:eastAsia="LiberationSerif"/>
                <w:szCs w:val="22"/>
              </w:rPr>
              <w:t>Приобщать детей к здоровому образу жизни.</w:t>
            </w:r>
          </w:p>
        </w:tc>
        <w:tc>
          <w:tcPr>
            <w:tcW w:w="3402" w:type="dxa"/>
          </w:tcPr>
          <w:p w:rsidR="00447466" w:rsidRDefault="00447466" w:rsidP="00447466">
            <w:pPr>
              <w:ind w:firstLine="0"/>
              <w:rPr>
                <w:rFonts w:eastAsia="LiberationSerif"/>
                <w:szCs w:val="22"/>
              </w:rPr>
            </w:pPr>
            <w:r>
              <w:rPr>
                <w:rFonts w:eastAsia="LiberationSerif"/>
                <w:szCs w:val="22"/>
              </w:rPr>
              <w:t>Воспитывать ценностное отношение к своему здоровью и</w:t>
            </w:r>
          </w:p>
          <w:p w:rsidR="00447466" w:rsidRDefault="00447466" w:rsidP="00447466">
            <w:pPr>
              <w:ind w:firstLineChars="200" w:firstLine="440"/>
              <w:rPr>
                <w:rFonts w:eastAsia="LiberationSerif"/>
                <w:szCs w:val="22"/>
              </w:rPr>
            </w:pPr>
            <w:r>
              <w:rPr>
                <w:rFonts w:eastAsia="LiberationSerif"/>
                <w:szCs w:val="22"/>
              </w:rPr>
              <w:t>здоровью окружающих.</w:t>
            </w:r>
          </w:p>
          <w:p w:rsidR="00447466" w:rsidRDefault="00447466" w:rsidP="00447466">
            <w:pPr>
              <w:ind w:firstLineChars="200" w:firstLine="440"/>
              <w:rPr>
                <w:rFonts w:eastAsia="LiberationSerif"/>
                <w:szCs w:val="22"/>
              </w:rPr>
            </w:pPr>
          </w:p>
        </w:tc>
        <w:tc>
          <w:tcPr>
            <w:tcW w:w="4394" w:type="dxa"/>
          </w:tcPr>
          <w:p w:rsidR="00447466" w:rsidRDefault="00447466" w:rsidP="00447466">
            <w:pPr>
              <w:ind w:firstLine="0"/>
              <w:rPr>
                <w:rFonts w:eastAsia="LiberationSerif"/>
                <w:szCs w:val="22"/>
              </w:rPr>
            </w:pPr>
            <w:r>
              <w:rPr>
                <w:rFonts w:eastAsia="LiberationSerif"/>
                <w:szCs w:val="22"/>
              </w:rPr>
              <w:t>Развивать осознанное отношение к привычкам, расширять представление о полезных и вредных привычках.</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Chars="200" w:firstLine="440"/>
              <w:rPr>
                <w:rFonts w:eastAsia="LiberationSerif"/>
                <w:szCs w:val="22"/>
              </w:rPr>
            </w:pPr>
          </w:p>
        </w:tc>
        <w:tc>
          <w:tcPr>
            <w:tcW w:w="2835" w:type="dxa"/>
          </w:tcPr>
          <w:p w:rsidR="00447466" w:rsidRDefault="00447466" w:rsidP="00447466">
            <w:pPr>
              <w:ind w:firstLineChars="200" w:firstLine="440"/>
              <w:rPr>
                <w:rFonts w:eastAsia="LiberationSerif"/>
                <w:szCs w:val="22"/>
              </w:rPr>
            </w:pPr>
          </w:p>
        </w:tc>
        <w:tc>
          <w:tcPr>
            <w:tcW w:w="3402" w:type="dxa"/>
          </w:tcPr>
          <w:p w:rsidR="00447466" w:rsidRDefault="00447466" w:rsidP="00447466">
            <w:pPr>
              <w:ind w:firstLine="0"/>
              <w:rPr>
                <w:rFonts w:eastAsia="LiberationSerif"/>
                <w:szCs w:val="22"/>
              </w:rPr>
            </w:pPr>
            <w:r>
              <w:rPr>
                <w:rFonts w:eastAsia="LiberationSerif"/>
                <w:szCs w:val="22"/>
              </w:rPr>
              <w:t>Воспитывать чувство ответственности за личную безопасность, желание оказать помощь другим людям.</w:t>
            </w:r>
          </w:p>
        </w:tc>
        <w:tc>
          <w:tcPr>
            <w:tcW w:w="4394" w:type="dxa"/>
          </w:tcPr>
          <w:p w:rsidR="00447466" w:rsidRDefault="00447466" w:rsidP="00447466">
            <w:pPr>
              <w:ind w:firstLine="0"/>
              <w:rPr>
                <w:rFonts w:eastAsia="LiberationSerif"/>
                <w:szCs w:val="22"/>
              </w:rPr>
            </w:pPr>
            <w:r>
              <w:rPr>
                <w:rFonts w:eastAsia="LiberationSerif"/>
                <w:szCs w:val="22"/>
              </w:rPr>
              <w:t>Помочь детям осознать самоценность своей и ценность жизни другого человека.</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Chars="200" w:firstLine="440"/>
              <w:rPr>
                <w:rFonts w:eastAsia="LiberationSerif"/>
                <w:szCs w:val="22"/>
              </w:rPr>
            </w:pPr>
          </w:p>
        </w:tc>
        <w:tc>
          <w:tcPr>
            <w:tcW w:w="2835" w:type="dxa"/>
          </w:tcPr>
          <w:p w:rsidR="00447466" w:rsidRDefault="00447466" w:rsidP="00447466">
            <w:pPr>
              <w:ind w:firstLineChars="200" w:firstLine="440"/>
              <w:rPr>
                <w:rFonts w:eastAsia="LiberationSerif"/>
                <w:szCs w:val="22"/>
              </w:rPr>
            </w:pPr>
          </w:p>
        </w:tc>
        <w:tc>
          <w:tcPr>
            <w:tcW w:w="3402" w:type="dxa"/>
          </w:tcPr>
          <w:p w:rsidR="00447466" w:rsidRDefault="00447466" w:rsidP="00447466">
            <w:pPr>
              <w:ind w:firstLine="0"/>
              <w:rPr>
                <w:rFonts w:eastAsia="LiberationSerif"/>
                <w:szCs w:val="22"/>
              </w:rPr>
            </w:pPr>
            <w:r>
              <w:rPr>
                <w:rFonts w:eastAsia="LiberationSerif"/>
                <w:szCs w:val="22"/>
              </w:rPr>
              <w:t xml:space="preserve">Заинтересовать проблемой сбережения своего здоровья </w:t>
            </w:r>
            <w:r>
              <w:rPr>
                <w:szCs w:val="22"/>
              </w:rPr>
              <w:t>способствовать развитию интереса к нормам и правилам ЗОЖ, здоровьесберегающего поведения.</w:t>
            </w:r>
          </w:p>
        </w:tc>
        <w:tc>
          <w:tcPr>
            <w:tcW w:w="4394" w:type="dxa"/>
          </w:tcPr>
          <w:p w:rsidR="00447466" w:rsidRDefault="00447466" w:rsidP="00447466">
            <w:pPr>
              <w:ind w:firstLine="0"/>
              <w:rPr>
                <w:rFonts w:eastAsia="LiberationSerif"/>
                <w:szCs w:val="22"/>
              </w:rPr>
            </w:pPr>
            <w:r>
              <w:rPr>
                <w:rFonts w:eastAsia="LiberationSerif"/>
                <w:szCs w:val="22"/>
              </w:rPr>
              <w:t>Укреплять уверенность в необходимости ведения здорового образа жизни</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Chars="200" w:firstLine="440"/>
              <w:rPr>
                <w:rFonts w:eastAsia="LiberationSerif"/>
                <w:szCs w:val="22"/>
              </w:rPr>
            </w:pPr>
          </w:p>
        </w:tc>
        <w:tc>
          <w:tcPr>
            <w:tcW w:w="2835" w:type="dxa"/>
          </w:tcPr>
          <w:p w:rsidR="00447466" w:rsidRDefault="00447466" w:rsidP="00447466">
            <w:pPr>
              <w:ind w:firstLineChars="200" w:firstLine="440"/>
              <w:rPr>
                <w:rFonts w:eastAsia="LiberationSerif"/>
                <w:szCs w:val="22"/>
              </w:rPr>
            </w:pPr>
          </w:p>
        </w:tc>
        <w:tc>
          <w:tcPr>
            <w:tcW w:w="3402" w:type="dxa"/>
          </w:tcPr>
          <w:p w:rsidR="00447466" w:rsidRDefault="00447466" w:rsidP="00447466">
            <w:pPr>
              <w:ind w:firstLine="0"/>
              <w:rPr>
                <w:rFonts w:eastAsia="LiberationSerif"/>
                <w:szCs w:val="22"/>
              </w:rPr>
            </w:pPr>
            <w:r>
              <w:rPr>
                <w:rFonts w:eastAsia="LiberationSerif"/>
                <w:szCs w:val="22"/>
              </w:rPr>
              <w:t>Воспитывать желание быть здоровыми.</w:t>
            </w:r>
          </w:p>
          <w:p w:rsidR="00447466" w:rsidRDefault="00447466" w:rsidP="00447466">
            <w:pPr>
              <w:ind w:firstLineChars="200" w:firstLine="440"/>
              <w:rPr>
                <w:rFonts w:eastAsia="LiberationSerif"/>
                <w:szCs w:val="22"/>
              </w:rPr>
            </w:pPr>
          </w:p>
        </w:tc>
        <w:tc>
          <w:tcPr>
            <w:tcW w:w="4394" w:type="dxa"/>
          </w:tcPr>
          <w:p w:rsidR="00447466" w:rsidRDefault="00447466" w:rsidP="00447466">
            <w:pPr>
              <w:ind w:firstLine="0"/>
              <w:rPr>
                <w:szCs w:val="22"/>
              </w:rPr>
            </w:pPr>
            <w:r>
              <w:rPr>
                <w:szCs w:val="22"/>
              </w:rPr>
              <w:t xml:space="preserve">Закреплять у детей желание сознательно использовать свои знания и </w:t>
            </w:r>
            <w:proofErr w:type="gramStart"/>
            <w:r>
              <w:rPr>
                <w:szCs w:val="22"/>
              </w:rPr>
              <w:t>умения  в</w:t>
            </w:r>
            <w:proofErr w:type="gramEnd"/>
            <w:r>
              <w:rPr>
                <w:szCs w:val="22"/>
              </w:rPr>
              <w:t xml:space="preserve"> обыденной жизни, придерживается здорового образа жизни.</w:t>
            </w: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Chars="200" w:firstLine="440"/>
              <w:rPr>
                <w:rFonts w:eastAsia="LiberationSerif"/>
                <w:szCs w:val="22"/>
              </w:rPr>
            </w:pPr>
          </w:p>
        </w:tc>
        <w:tc>
          <w:tcPr>
            <w:tcW w:w="2835" w:type="dxa"/>
          </w:tcPr>
          <w:p w:rsidR="00447466" w:rsidRDefault="00447466" w:rsidP="00447466">
            <w:pPr>
              <w:ind w:firstLineChars="200" w:firstLine="440"/>
              <w:rPr>
                <w:rFonts w:eastAsia="LiberationSerif"/>
                <w:szCs w:val="22"/>
              </w:rPr>
            </w:pPr>
          </w:p>
        </w:tc>
        <w:tc>
          <w:tcPr>
            <w:tcW w:w="3402" w:type="dxa"/>
          </w:tcPr>
          <w:p w:rsidR="00447466" w:rsidRDefault="00447466" w:rsidP="00447466">
            <w:pPr>
              <w:ind w:firstLineChars="200" w:firstLine="440"/>
              <w:rPr>
                <w:rFonts w:eastAsia="LiberationSerif"/>
                <w:szCs w:val="22"/>
              </w:rPr>
            </w:pPr>
          </w:p>
        </w:tc>
        <w:tc>
          <w:tcPr>
            <w:tcW w:w="4394" w:type="dxa"/>
          </w:tcPr>
          <w:p w:rsidR="00447466" w:rsidRDefault="00447466" w:rsidP="00447466">
            <w:pPr>
              <w:ind w:firstLine="0"/>
              <w:rPr>
                <w:szCs w:val="22"/>
              </w:rPr>
            </w:pPr>
            <w:r>
              <w:rPr>
                <w:szCs w:val="22"/>
              </w:rPr>
              <w:t>Развивать способность воспринимать, чувствовать, понимать и правильно оценивать красоту, изящество, выразительность движений, поз, осанки, красоту костюмов, физкультурного инвентаря, окружающей обстановки</w:t>
            </w:r>
          </w:p>
        </w:tc>
      </w:tr>
      <w:tr w:rsidR="00447466" w:rsidTr="00447466">
        <w:trPr>
          <w:trHeight w:val="562"/>
          <w:jc w:val="center"/>
        </w:trPr>
        <w:tc>
          <w:tcPr>
            <w:tcW w:w="2127" w:type="dxa"/>
            <w:vMerge w:val="restart"/>
            <w:vAlign w:val="center"/>
          </w:tcPr>
          <w:p w:rsidR="00447466" w:rsidRDefault="00447466" w:rsidP="00447466">
            <w:pPr>
              <w:ind w:firstLine="0"/>
              <w:rPr>
                <w:rFonts w:eastAsia="LiberationSerif"/>
                <w:i/>
                <w:szCs w:val="22"/>
              </w:rPr>
            </w:pPr>
            <w:r>
              <w:rPr>
                <w:rFonts w:eastAsia="Calibri"/>
                <w:i/>
              </w:rPr>
              <w:t>Деятельностный</w:t>
            </w:r>
          </w:p>
        </w:tc>
        <w:tc>
          <w:tcPr>
            <w:tcW w:w="2693" w:type="dxa"/>
          </w:tcPr>
          <w:p w:rsidR="00447466" w:rsidRDefault="00447466" w:rsidP="00447466">
            <w:pPr>
              <w:ind w:firstLine="0"/>
              <w:rPr>
                <w:rFonts w:eastAsia="LiberationSerif"/>
                <w:szCs w:val="22"/>
              </w:rPr>
            </w:pPr>
            <w:r>
              <w:rPr>
                <w:rFonts w:eastAsia="LiberationSerif"/>
                <w:szCs w:val="22"/>
              </w:rPr>
              <w:t>Воспитывать желание быть чистыми и аккуратными.</w:t>
            </w:r>
          </w:p>
          <w:p w:rsidR="00447466" w:rsidRDefault="00447466" w:rsidP="00447466">
            <w:pPr>
              <w:pStyle w:val="210"/>
              <w:shd w:val="clear" w:color="auto" w:fill="auto"/>
              <w:spacing w:line="230" w:lineRule="exact"/>
              <w:ind w:firstLineChars="200" w:firstLine="446"/>
              <w:jc w:val="both"/>
              <w:rPr>
                <w:b w:val="0"/>
                <w:bCs w:val="0"/>
                <w:sz w:val="22"/>
                <w:szCs w:val="22"/>
              </w:rPr>
            </w:pPr>
          </w:p>
          <w:p w:rsidR="00447466" w:rsidRDefault="00447466" w:rsidP="00447466">
            <w:pPr>
              <w:ind w:firstLineChars="200" w:firstLine="440"/>
              <w:rPr>
                <w:rFonts w:eastAsia="LiberationSerif"/>
                <w:szCs w:val="22"/>
              </w:rPr>
            </w:pPr>
          </w:p>
        </w:tc>
        <w:tc>
          <w:tcPr>
            <w:tcW w:w="2835" w:type="dxa"/>
          </w:tcPr>
          <w:p w:rsidR="00447466" w:rsidRDefault="00447466" w:rsidP="00447466">
            <w:pPr>
              <w:ind w:firstLine="0"/>
              <w:rPr>
                <w:rFonts w:eastAsia="LiberationSerif"/>
                <w:szCs w:val="22"/>
              </w:rPr>
            </w:pPr>
            <w:r>
              <w:rPr>
                <w:rFonts w:eastAsia="LiberationSerif"/>
                <w:szCs w:val="22"/>
              </w:rPr>
              <w:t xml:space="preserve">Побуждать детей проявлять </w:t>
            </w:r>
            <w:r>
              <w:rPr>
                <w:szCs w:val="22"/>
              </w:rPr>
              <w:t>самостоятельность здоровье сберегающей компетентности в разных видах детской деятельности и поведении.</w:t>
            </w:r>
          </w:p>
        </w:tc>
        <w:tc>
          <w:tcPr>
            <w:tcW w:w="3402" w:type="dxa"/>
          </w:tcPr>
          <w:p w:rsidR="00447466" w:rsidRDefault="00447466" w:rsidP="00447466">
            <w:pPr>
              <w:ind w:firstLine="0"/>
              <w:rPr>
                <w:rFonts w:eastAsia="LiberationSerif"/>
                <w:szCs w:val="22"/>
              </w:rPr>
            </w:pPr>
            <w:r>
              <w:rPr>
                <w:szCs w:val="22"/>
              </w:rPr>
              <w:t xml:space="preserve">Формировать у </w:t>
            </w:r>
            <w:proofErr w:type="gramStart"/>
            <w:r>
              <w:rPr>
                <w:szCs w:val="22"/>
              </w:rPr>
              <w:t>детей  потребности</w:t>
            </w:r>
            <w:proofErr w:type="gramEnd"/>
            <w:r>
              <w:rPr>
                <w:szCs w:val="22"/>
              </w:rPr>
              <w:t xml:space="preserve"> усвоения правил безопасного поведения, умению ими пользоваться. </w:t>
            </w:r>
            <w:r>
              <w:rPr>
                <w:rFonts w:eastAsia="LiberationSerif"/>
                <w:szCs w:val="22"/>
              </w:rPr>
              <w:t xml:space="preserve">Формировать осмотрительное отношение к опасным для жизни и здоровья ребёнка </w:t>
            </w:r>
            <w:proofErr w:type="gramStart"/>
            <w:r>
              <w:rPr>
                <w:rFonts w:eastAsia="LiberationSerif"/>
                <w:szCs w:val="22"/>
              </w:rPr>
              <w:t>ситуациям</w:t>
            </w:r>
            <w:r>
              <w:rPr>
                <w:color w:val="000009"/>
                <w:szCs w:val="22"/>
              </w:rPr>
              <w:t xml:space="preserve"> </w:t>
            </w:r>
            <w:r>
              <w:rPr>
                <w:rFonts w:eastAsia="LiberationSerif"/>
                <w:szCs w:val="22"/>
              </w:rPr>
              <w:t>.</w:t>
            </w:r>
            <w:proofErr w:type="gramEnd"/>
          </w:p>
        </w:tc>
        <w:tc>
          <w:tcPr>
            <w:tcW w:w="4394" w:type="dxa"/>
          </w:tcPr>
          <w:p w:rsidR="00447466" w:rsidRDefault="00447466" w:rsidP="00447466">
            <w:pPr>
              <w:ind w:firstLine="0"/>
              <w:rPr>
                <w:rFonts w:eastAsia="SimSun"/>
                <w:szCs w:val="22"/>
              </w:rPr>
            </w:pPr>
            <w:r>
              <w:rPr>
                <w:szCs w:val="22"/>
              </w:rPr>
              <w:t>В</w:t>
            </w:r>
            <w:r>
              <w:rPr>
                <w:rFonts w:eastAsia="SimSun"/>
                <w:szCs w:val="22"/>
              </w:rPr>
              <w:t>оспитывать потребности в двигательной активности</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LiberationSerif"/>
                <w:szCs w:val="22"/>
              </w:rPr>
              <w:t>Формировать потребность правильно вести себя дома и на улице, избегать получения травмы.</w:t>
            </w:r>
          </w:p>
          <w:p w:rsidR="00447466" w:rsidRDefault="00447466" w:rsidP="00447466">
            <w:pPr>
              <w:ind w:firstLineChars="200" w:firstLine="440"/>
              <w:rPr>
                <w:rFonts w:eastAsia="LiberationSerif"/>
                <w:szCs w:val="22"/>
              </w:rPr>
            </w:pPr>
          </w:p>
        </w:tc>
        <w:tc>
          <w:tcPr>
            <w:tcW w:w="2835" w:type="dxa"/>
          </w:tcPr>
          <w:p w:rsidR="00447466" w:rsidRDefault="00447466" w:rsidP="00447466">
            <w:pPr>
              <w:ind w:firstLine="0"/>
              <w:rPr>
                <w:rFonts w:eastAsia="LiberationSerif"/>
                <w:szCs w:val="22"/>
              </w:rPr>
            </w:pPr>
            <w:r>
              <w:rPr>
                <w:rFonts w:eastAsia="LiberationSerif"/>
                <w:szCs w:val="22"/>
              </w:rPr>
              <w:t>Побуждать детей соблюдать элементарные правила поведения на улице и в транспорте,</w:t>
            </w:r>
          </w:p>
          <w:p w:rsidR="00447466" w:rsidRDefault="00447466" w:rsidP="00447466">
            <w:pPr>
              <w:ind w:firstLine="0"/>
              <w:rPr>
                <w:rFonts w:eastAsia="LiberationSerif"/>
                <w:szCs w:val="22"/>
              </w:rPr>
            </w:pPr>
            <w:r>
              <w:rPr>
                <w:rFonts w:eastAsia="LiberationSerif"/>
                <w:szCs w:val="22"/>
              </w:rPr>
              <w:t>элементарные правила дорожного движения.</w:t>
            </w:r>
          </w:p>
        </w:tc>
        <w:tc>
          <w:tcPr>
            <w:tcW w:w="3402" w:type="dxa"/>
          </w:tcPr>
          <w:p w:rsidR="00447466" w:rsidRDefault="00447466" w:rsidP="00447466">
            <w:pPr>
              <w:ind w:firstLine="0"/>
              <w:rPr>
                <w:rFonts w:eastAsia="LiberationSerif"/>
                <w:szCs w:val="22"/>
              </w:rPr>
            </w:pPr>
            <w:r>
              <w:rPr>
                <w:rFonts w:eastAsia="LiberationSerif"/>
                <w:szCs w:val="22"/>
              </w:rPr>
              <w:t>Воспитывать умения соблюдать правила по охране жизни и здоровья во время экстремальных ситуаций (грозы, наводнения, пожара и пр.).</w:t>
            </w:r>
          </w:p>
          <w:p w:rsidR="00447466" w:rsidRDefault="00447466" w:rsidP="00447466">
            <w:pPr>
              <w:ind w:firstLineChars="200" w:firstLine="440"/>
              <w:rPr>
                <w:color w:val="000009"/>
                <w:szCs w:val="22"/>
              </w:rPr>
            </w:pPr>
          </w:p>
        </w:tc>
        <w:tc>
          <w:tcPr>
            <w:tcW w:w="4394" w:type="dxa"/>
          </w:tcPr>
          <w:p w:rsidR="00447466" w:rsidRDefault="00447466" w:rsidP="00447466">
            <w:pPr>
              <w:ind w:firstLine="0"/>
              <w:rPr>
                <w:rFonts w:eastAsia="LiberationSerif"/>
                <w:szCs w:val="22"/>
              </w:rPr>
            </w:pPr>
            <w:r>
              <w:rPr>
                <w:rFonts w:eastAsia="LiberationSerif"/>
                <w:szCs w:val="22"/>
              </w:rPr>
              <w:t>Совершенствовать навыки безопасного поведения</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LiberationSerif"/>
                <w:szCs w:val="22"/>
              </w:rPr>
              <w:t>Формировать интерес к физической культуре и спорту.</w:t>
            </w:r>
          </w:p>
        </w:tc>
        <w:tc>
          <w:tcPr>
            <w:tcW w:w="2835" w:type="dxa"/>
          </w:tcPr>
          <w:p w:rsidR="00447466" w:rsidRDefault="00447466" w:rsidP="00447466">
            <w:pPr>
              <w:ind w:firstLine="0"/>
              <w:rPr>
                <w:rFonts w:eastAsia="LiberationSerif"/>
                <w:szCs w:val="22"/>
              </w:rPr>
            </w:pPr>
            <w:r>
              <w:rPr>
                <w:rFonts w:eastAsia="LiberationSerif"/>
                <w:szCs w:val="22"/>
              </w:rPr>
              <w:t>Развивать интерес к физической культуре и спорту</w:t>
            </w:r>
          </w:p>
        </w:tc>
        <w:tc>
          <w:tcPr>
            <w:tcW w:w="3402" w:type="dxa"/>
          </w:tcPr>
          <w:p w:rsidR="00447466" w:rsidRDefault="00447466" w:rsidP="00447466">
            <w:pPr>
              <w:ind w:firstLine="0"/>
              <w:rPr>
                <w:rFonts w:eastAsia="LiberationSerif"/>
                <w:szCs w:val="22"/>
              </w:rPr>
            </w:pPr>
            <w:r>
              <w:rPr>
                <w:rFonts w:eastAsia="LiberationSerif"/>
                <w:szCs w:val="22"/>
              </w:rPr>
              <w:t>Укреплять потребность в занятиях физкультурой</w:t>
            </w:r>
          </w:p>
          <w:p w:rsidR="00447466" w:rsidRDefault="00447466" w:rsidP="00447466">
            <w:pPr>
              <w:ind w:firstLineChars="200" w:firstLine="440"/>
              <w:rPr>
                <w:color w:val="000009"/>
                <w:szCs w:val="22"/>
              </w:rPr>
            </w:pPr>
          </w:p>
        </w:tc>
        <w:tc>
          <w:tcPr>
            <w:tcW w:w="4394" w:type="dxa"/>
          </w:tcPr>
          <w:p w:rsidR="00447466" w:rsidRDefault="00447466" w:rsidP="00447466">
            <w:pPr>
              <w:ind w:firstLine="0"/>
              <w:rPr>
                <w:rFonts w:eastAsia="LiberationSerif"/>
                <w:szCs w:val="22"/>
              </w:rPr>
            </w:pPr>
            <w:r>
              <w:rPr>
                <w:rFonts w:eastAsia="LiberationSerif"/>
                <w:szCs w:val="22"/>
              </w:rPr>
              <w:t>Укреплять потребность в занятиях физкультурой</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LiberationSerif"/>
                <w:szCs w:val="22"/>
              </w:rPr>
              <w:t>Формировать у детей стремление соблюдать гигиенические навыки.</w:t>
            </w:r>
          </w:p>
        </w:tc>
        <w:tc>
          <w:tcPr>
            <w:tcW w:w="2835" w:type="dxa"/>
          </w:tcPr>
          <w:p w:rsidR="00447466" w:rsidRDefault="00447466" w:rsidP="00447466">
            <w:pPr>
              <w:ind w:firstLine="0"/>
              <w:rPr>
                <w:rFonts w:eastAsia="LiberationSerif"/>
                <w:szCs w:val="22"/>
              </w:rPr>
            </w:pPr>
            <w:r>
              <w:rPr>
                <w:rFonts w:eastAsia="LiberationSerif"/>
                <w:szCs w:val="22"/>
              </w:rPr>
              <w:t>Воспитывать желание быть чистыми и аккуратными.</w:t>
            </w:r>
          </w:p>
          <w:p w:rsidR="00447466" w:rsidRDefault="00447466" w:rsidP="00447466">
            <w:pPr>
              <w:ind w:firstLineChars="200" w:firstLine="440"/>
              <w:rPr>
                <w:rFonts w:eastAsia="LiberationSerif"/>
                <w:szCs w:val="22"/>
              </w:rPr>
            </w:pPr>
          </w:p>
        </w:tc>
        <w:tc>
          <w:tcPr>
            <w:tcW w:w="3402" w:type="dxa"/>
          </w:tcPr>
          <w:p w:rsidR="00447466" w:rsidRDefault="00447466" w:rsidP="00447466">
            <w:pPr>
              <w:ind w:firstLine="0"/>
              <w:rPr>
                <w:color w:val="000009"/>
                <w:szCs w:val="22"/>
              </w:rPr>
            </w:pPr>
            <w:r>
              <w:rPr>
                <w:rFonts w:eastAsia="LiberationSerif"/>
                <w:szCs w:val="22"/>
              </w:rPr>
              <w:t>Совершенствовать навыки пользования предметами личной гигиены.</w:t>
            </w:r>
          </w:p>
        </w:tc>
        <w:tc>
          <w:tcPr>
            <w:tcW w:w="4394" w:type="dxa"/>
          </w:tcPr>
          <w:p w:rsidR="00447466" w:rsidRDefault="00447466" w:rsidP="00447466">
            <w:pPr>
              <w:ind w:firstLine="0"/>
              <w:rPr>
                <w:rFonts w:eastAsia="LiberationSerif"/>
                <w:szCs w:val="22"/>
              </w:rPr>
            </w:pPr>
            <w:r>
              <w:rPr>
                <w:rFonts w:eastAsia="LiberationSerif"/>
                <w:szCs w:val="22"/>
              </w:rPr>
              <w:t>Развивать самостоятельность детей в выполнении гигиенических процедур.</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szCs w:val="22"/>
              </w:rPr>
              <w:t>В</w:t>
            </w:r>
            <w:r>
              <w:rPr>
                <w:rFonts w:eastAsia="SimSun"/>
                <w:szCs w:val="22"/>
              </w:rPr>
              <w:t>оспитывать потребности в двигательной активности</w:t>
            </w:r>
          </w:p>
        </w:tc>
        <w:tc>
          <w:tcPr>
            <w:tcW w:w="2835" w:type="dxa"/>
          </w:tcPr>
          <w:p w:rsidR="00447466" w:rsidRDefault="00447466" w:rsidP="00447466">
            <w:pPr>
              <w:ind w:firstLine="0"/>
              <w:rPr>
                <w:rFonts w:eastAsia="SimSun"/>
                <w:szCs w:val="22"/>
              </w:rPr>
            </w:pPr>
            <w:r>
              <w:rPr>
                <w:szCs w:val="22"/>
              </w:rPr>
              <w:t>В</w:t>
            </w:r>
            <w:r>
              <w:rPr>
                <w:rFonts w:eastAsia="SimSun"/>
                <w:szCs w:val="22"/>
              </w:rPr>
              <w:t>оспитывать потребности в двигательной активности</w:t>
            </w:r>
          </w:p>
          <w:p w:rsidR="00447466" w:rsidRDefault="00447466" w:rsidP="00447466">
            <w:pPr>
              <w:ind w:firstLineChars="200" w:firstLine="440"/>
              <w:rPr>
                <w:rFonts w:eastAsia="LiberationSerif"/>
                <w:szCs w:val="22"/>
              </w:rPr>
            </w:pPr>
          </w:p>
        </w:tc>
        <w:tc>
          <w:tcPr>
            <w:tcW w:w="3402" w:type="dxa"/>
          </w:tcPr>
          <w:p w:rsidR="00447466" w:rsidRDefault="00447466" w:rsidP="00447466">
            <w:pPr>
              <w:ind w:firstLine="0"/>
              <w:rPr>
                <w:rFonts w:eastAsia="SimSun"/>
                <w:szCs w:val="22"/>
              </w:rPr>
            </w:pPr>
            <w:r>
              <w:rPr>
                <w:szCs w:val="22"/>
              </w:rPr>
              <w:t>В</w:t>
            </w:r>
            <w:r>
              <w:rPr>
                <w:rFonts w:eastAsia="SimSun"/>
                <w:szCs w:val="22"/>
              </w:rPr>
              <w:t>оспитывать потребности в двигательной активности</w:t>
            </w:r>
          </w:p>
          <w:p w:rsidR="00447466" w:rsidRDefault="00447466" w:rsidP="00447466">
            <w:pPr>
              <w:ind w:firstLineChars="200" w:firstLine="440"/>
              <w:rPr>
                <w:color w:val="000009"/>
                <w:szCs w:val="22"/>
              </w:rPr>
            </w:pPr>
          </w:p>
        </w:tc>
        <w:tc>
          <w:tcPr>
            <w:tcW w:w="4394" w:type="dxa"/>
          </w:tcPr>
          <w:p w:rsidR="00447466" w:rsidRDefault="00447466" w:rsidP="00447466">
            <w:pPr>
              <w:ind w:firstLine="0"/>
              <w:rPr>
                <w:szCs w:val="22"/>
              </w:rPr>
            </w:pPr>
            <w:r>
              <w:rPr>
                <w:rFonts w:eastAsia="SimSun"/>
                <w:szCs w:val="22"/>
              </w:rPr>
              <w:t>Предоставить возможность проявить свои способности, умения, разнообразно использовать свой двигательный опыт</w:t>
            </w: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0"/>
              <w:rPr>
                <w:rFonts w:eastAsia="LiberationSerif"/>
                <w:szCs w:val="22"/>
              </w:rPr>
            </w:pPr>
            <w:r>
              <w:rPr>
                <w:rFonts w:eastAsia="LiberationSerif"/>
                <w:szCs w:val="22"/>
              </w:rPr>
              <w:t xml:space="preserve">Побуждать детей </w:t>
            </w:r>
            <w:r>
              <w:rPr>
                <w:spacing w:val="-3"/>
                <w:szCs w:val="22"/>
              </w:rPr>
              <w:t xml:space="preserve">соблюдать </w:t>
            </w:r>
            <w:r>
              <w:rPr>
                <w:spacing w:val="-1"/>
                <w:szCs w:val="22"/>
              </w:rPr>
              <w:t>элементар</w:t>
            </w:r>
            <w:r>
              <w:rPr>
                <w:spacing w:val="-1"/>
                <w:szCs w:val="22"/>
              </w:rPr>
              <w:softHyphen/>
            </w:r>
            <w:r>
              <w:rPr>
                <w:spacing w:val="-2"/>
                <w:szCs w:val="22"/>
              </w:rPr>
              <w:t>ные прави</w:t>
            </w:r>
            <w:r>
              <w:rPr>
                <w:spacing w:val="-2"/>
                <w:szCs w:val="22"/>
              </w:rPr>
              <w:softHyphen/>
              <w:t xml:space="preserve">ла гигиены </w:t>
            </w:r>
            <w:r>
              <w:rPr>
                <w:spacing w:val="-1"/>
                <w:szCs w:val="22"/>
              </w:rPr>
              <w:t xml:space="preserve">(моет руки с мылом, </w:t>
            </w:r>
            <w:r>
              <w:rPr>
                <w:spacing w:val="-2"/>
                <w:szCs w:val="22"/>
              </w:rPr>
              <w:t>пользуется расчёской</w:t>
            </w:r>
            <w:r>
              <w:rPr>
                <w:spacing w:val="1"/>
                <w:szCs w:val="22"/>
              </w:rPr>
              <w:t xml:space="preserve">, </w:t>
            </w:r>
            <w:r>
              <w:rPr>
                <w:szCs w:val="22"/>
              </w:rPr>
              <w:t>носовым платком, прикрыва</w:t>
            </w:r>
            <w:r>
              <w:rPr>
                <w:szCs w:val="22"/>
              </w:rPr>
              <w:softHyphen/>
              <w:t xml:space="preserve">ет рот при </w:t>
            </w:r>
            <w:r>
              <w:rPr>
                <w:spacing w:val="-1"/>
                <w:szCs w:val="22"/>
              </w:rPr>
              <w:t>кашле)</w:t>
            </w:r>
          </w:p>
        </w:tc>
        <w:tc>
          <w:tcPr>
            <w:tcW w:w="2835" w:type="dxa"/>
          </w:tcPr>
          <w:p w:rsidR="00447466" w:rsidRDefault="00447466" w:rsidP="00447466">
            <w:pPr>
              <w:ind w:firstLine="0"/>
              <w:rPr>
                <w:rFonts w:eastAsia="LiberationSerif"/>
                <w:szCs w:val="22"/>
              </w:rPr>
            </w:pPr>
            <w:r>
              <w:rPr>
                <w:rFonts w:eastAsia="LiberationSerif"/>
                <w:szCs w:val="22"/>
              </w:rPr>
              <w:t xml:space="preserve">Побуждать детей </w:t>
            </w:r>
            <w:r>
              <w:rPr>
                <w:spacing w:val="-3"/>
                <w:szCs w:val="22"/>
              </w:rPr>
              <w:t xml:space="preserve">соблюдать </w:t>
            </w:r>
            <w:r>
              <w:rPr>
                <w:spacing w:val="-1"/>
                <w:szCs w:val="22"/>
              </w:rPr>
              <w:t>элементар</w:t>
            </w:r>
            <w:r>
              <w:rPr>
                <w:spacing w:val="-1"/>
                <w:szCs w:val="22"/>
              </w:rPr>
              <w:softHyphen/>
            </w:r>
            <w:r>
              <w:rPr>
                <w:spacing w:val="-2"/>
                <w:szCs w:val="22"/>
              </w:rPr>
              <w:t>ные прави</w:t>
            </w:r>
            <w:r>
              <w:rPr>
                <w:spacing w:val="-2"/>
                <w:szCs w:val="22"/>
              </w:rPr>
              <w:softHyphen/>
              <w:t xml:space="preserve">ла гигиены </w:t>
            </w:r>
            <w:r>
              <w:rPr>
                <w:spacing w:val="-1"/>
                <w:szCs w:val="22"/>
              </w:rPr>
              <w:t xml:space="preserve">(моет руки с мылом, </w:t>
            </w:r>
            <w:r>
              <w:rPr>
                <w:spacing w:val="-2"/>
                <w:szCs w:val="22"/>
              </w:rPr>
              <w:t>пользуется расчёской</w:t>
            </w:r>
            <w:r>
              <w:rPr>
                <w:spacing w:val="1"/>
                <w:szCs w:val="22"/>
              </w:rPr>
              <w:t xml:space="preserve">, </w:t>
            </w:r>
            <w:r>
              <w:rPr>
                <w:szCs w:val="22"/>
              </w:rPr>
              <w:t>носовым платком, прикрыва</w:t>
            </w:r>
            <w:r>
              <w:rPr>
                <w:szCs w:val="22"/>
              </w:rPr>
              <w:softHyphen/>
              <w:t xml:space="preserve">ет рот при </w:t>
            </w:r>
            <w:r>
              <w:rPr>
                <w:spacing w:val="-1"/>
                <w:szCs w:val="22"/>
              </w:rPr>
              <w:t>кашле).</w:t>
            </w:r>
          </w:p>
        </w:tc>
        <w:tc>
          <w:tcPr>
            <w:tcW w:w="3402" w:type="dxa"/>
          </w:tcPr>
          <w:p w:rsidR="00447466" w:rsidRDefault="00447466" w:rsidP="00447466">
            <w:pPr>
              <w:ind w:firstLine="0"/>
              <w:rPr>
                <w:rFonts w:eastAsia="LiberationSerif"/>
                <w:szCs w:val="22"/>
              </w:rPr>
            </w:pPr>
            <w:r>
              <w:rPr>
                <w:szCs w:val="22"/>
              </w:rPr>
              <w:t>Ф</w:t>
            </w:r>
            <w:r>
              <w:rPr>
                <w:rFonts w:eastAsia="SimSun"/>
                <w:szCs w:val="22"/>
              </w:rPr>
              <w:t>ормировать умения делать предположения по поводу своих действий</w:t>
            </w:r>
            <w:r>
              <w:rPr>
                <w:szCs w:val="22"/>
              </w:rPr>
              <w:t xml:space="preserve"> необходимых </w:t>
            </w:r>
            <w:r>
              <w:rPr>
                <w:rFonts w:eastAsia="SimSun"/>
                <w:szCs w:val="22"/>
              </w:rPr>
              <w:t>решения задач сохранения и укрепления здоровья</w:t>
            </w:r>
          </w:p>
          <w:p w:rsidR="00447466" w:rsidRDefault="00447466" w:rsidP="00447466">
            <w:pPr>
              <w:ind w:firstLineChars="200" w:firstLine="440"/>
              <w:rPr>
                <w:color w:val="000009"/>
                <w:szCs w:val="22"/>
              </w:rPr>
            </w:pPr>
          </w:p>
        </w:tc>
        <w:tc>
          <w:tcPr>
            <w:tcW w:w="4394" w:type="dxa"/>
          </w:tcPr>
          <w:p w:rsidR="00447466" w:rsidRDefault="00447466" w:rsidP="00447466">
            <w:pPr>
              <w:ind w:firstLine="0"/>
              <w:rPr>
                <w:rFonts w:eastAsia="LiberationSerif"/>
                <w:szCs w:val="22"/>
              </w:rPr>
            </w:pPr>
            <w:r>
              <w:rPr>
                <w:rFonts w:eastAsia="LiberationSerif"/>
                <w:szCs w:val="22"/>
              </w:rPr>
              <w:t>Развивать умение описывать состояние своего здоровья.</w:t>
            </w:r>
          </w:p>
          <w:p w:rsidR="00447466" w:rsidRDefault="00447466" w:rsidP="00447466">
            <w:pPr>
              <w:ind w:firstLineChars="200" w:firstLine="440"/>
              <w:rPr>
                <w:szCs w:val="22"/>
              </w:rPr>
            </w:pPr>
          </w:p>
        </w:tc>
      </w:tr>
      <w:tr w:rsidR="00447466" w:rsidTr="00447466">
        <w:trPr>
          <w:trHeight w:val="562"/>
          <w:jc w:val="center"/>
        </w:trPr>
        <w:tc>
          <w:tcPr>
            <w:tcW w:w="2127" w:type="dxa"/>
            <w:vMerge/>
            <w:vAlign w:val="center"/>
          </w:tcPr>
          <w:p w:rsidR="00447466" w:rsidRDefault="00447466" w:rsidP="00447466">
            <w:pPr>
              <w:ind w:firstLineChars="200" w:firstLine="440"/>
              <w:rPr>
                <w:rFonts w:eastAsia="LiberationSerif"/>
                <w:i/>
                <w:szCs w:val="22"/>
              </w:rPr>
            </w:pPr>
          </w:p>
        </w:tc>
        <w:tc>
          <w:tcPr>
            <w:tcW w:w="2693" w:type="dxa"/>
          </w:tcPr>
          <w:p w:rsidR="00447466" w:rsidRDefault="00447466" w:rsidP="00447466">
            <w:pPr>
              <w:ind w:firstLineChars="200" w:firstLine="440"/>
              <w:rPr>
                <w:rFonts w:eastAsia="LiberationSerif"/>
                <w:szCs w:val="22"/>
              </w:rPr>
            </w:pPr>
          </w:p>
        </w:tc>
        <w:tc>
          <w:tcPr>
            <w:tcW w:w="2835" w:type="dxa"/>
          </w:tcPr>
          <w:p w:rsidR="00447466" w:rsidRDefault="00447466" w:rsidP="00447466">
            <w:pPr>
              <w:ind w:firstLineChars="200" w:firstLine="440"/>
              <w:rPr>
                <w:rFonts w:eastAsia="LiberationSerif"/>
                <w:szCs w:val="22"/>
              </w:rPr>
            </w:pPr>
          </w:p>
        </w:tc>
        <w:tc>
          <w:tcPr>
            <w:tcW w:w="3402" w:type="dxa"/>
          </w:tcPr>
          <w:p w:rsidR="00447466" w:rsidRDefault="00447466" w:rsidP="00447466">
            <w:pPr>
              <w:ind w:firstLine="0"/>
              <w:rPr>
                <w:color w:val="000009"/>
                <w:szCs w:val="22"/>
              </w:rPr>
            </w:pPr>
            <w:r>
              <w:rPr>
                <w:szCs w:val="22"/>
              </w:rPr>
              <w:t>Побуждать детей бережно относиться к своему здоровью</w:t>
            </w:r>
          </w:p>
        </w:tc>
        <w:tc>
          <w:tcPr>
            <w:tcW w:w="4394" w:type="dxa"/>
          </w:tcPr>
          <w:p w:rsidR="00447466" w:rsidRDefault="00447466" w:rsidP="00447466">
            <w:pPr>
              <w:ind w:firstLine="0"/>
              <w:rPr>
                <w:szCs w:val="22"/>
              </w:rPr>
            </w:pPr>
            <w:r>
              <w:rPr>
                <w:szCs w:val="22"/>
              </w:rPr>
              <w:t>Развивать</w:t>
            </w:r>
            <w:r>
              <w:rPr>
                <w:rFonts w:eastAsia="SimSun"/>
                <w:szCs w:val="22"/>
              </w:rPr>
              <w:t xml:space="preserve"> умения делать предположения по поводу своих действий</w:t>
            </w:r>
            <w:r>
              <w:rPr>
                <w:szCs w:val="22"/>
              </w:rPr>
              <w:t xml:space="preserve"> необходимых </w:t>
            </w:r>
            <w:r>
              <w:rPr>
                <w:rFonts w:eastAsia="SimSun"/>
                <w:szCs w:val="22"/>
              </w:rPr>
              <w:t>решения задач сохранения и укрепления здоровь</w:t>
            </w:r>
            <w:r>
              <w:rPr>
                <w:szCs w:val="22"/>
              </w:rPr>
              <w:t>я</w:t>
            </w:r>
          </w:p>
          <w:p w:rsidR="00447466" w:rsidRDefault="00447466" w:rsidP="00447466">
            <w:pPr>
              <w:ind w:firstLineChars="200" w:firstLine="440"/>
              <w:rPr>
                <w:szCs w:val="22"/>
              </w:rPr>
            </w:pPr>
          </w:p>
        </w:tc>
      </w:tr>
    </w:tbl>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447466"/>
    <w:p w:rsidR="00447466" w:rsidRDefault="00447466" w:rsidP="00C11AB0">
      <w:pPr>
        <w:ind w:firstLine="0"/>
        <w:sectPr w:rsidR="00447466" w:rsidSect="00447466">
          <w:pgSz w:w="16838" w:h="11906" w:orient="landscape"/>
          <w:pgMar w:top="993" w:right="851" w:bottom="566" w:left="567" w:header="708" w:footer="708" w:gutter="0"/>
          <w:cols w:space="708"/>
          <w:docGrid w:linePitch="360"/>
        </w:sectPr>
      </w:pPr>
    </w:p>
    <w:p w:rsidR="00447466" w:rsidRPr="004C1E06" w:rsidRDefault="00447466" w:rsidP="00447466">
      <w:pPr>
        <w:pStyle w:val="6"/>
        <w:jc w:val="center"/>
        <w:rPr>
          <w:rFonts w:ascii="Times New Roman" w:hAnsi="Times New Roman" w:cs="Times New Roman"/>
          <w:b/>
          <w:color w:val="000000" w:themeColor="text1"/>
          <w:sz w:val="24"/>
        </w:rPr>
      </w:pPr>
      <w:r w:rsidRPr="004C1E06">
        <w:rPr>
          <w:rFonts w:ascii="Times New Roman" w:hAnsi="Times New Roman" w:cs="Times New Roman"/>
          <w:b/>
          <w:color w:val="000000" w:themeColor="text1"/>
          <w:sz w:val="24"/>
        </w:rPr>
        <w:lastRenderedPageBreak/>
        <w:t>Трудовое направление воспитания</w:t>
      </w:r>
    </w:p>
    <w:p w:rsidR="00447466" w:rsidRDefault="00447466" w:rsidP="00447466"/>
    <w:p w:rsidR="00447466" w:rsidRPr="00447466" w:rsidRDefault="00447466" w:rsidP="00447466">
      <w:pPr>
        <w:pStyle w:val="a5"/>
        <w:rPr>
          <w:rFonts w:eastAsia="Arial"/>
          <w:b/>
          <w:color w:val="auto"/>
          <w:sz w:val="24"/>
          <w:lang w:val="ru-RU"/>
        </w:rPr>
      </w:pPr>
      <w:r w:rsidRPr="00447466">
        <w:rPr>
          <w:rFonts w:eastAsia="Arial"/>
          <w:color w:val="auto"/>
          <w:sz w:val="24"/>
          <w:lang w:val="ru-RU"/>
        </w:rPr>
        <w:t xml:space="preserve">В основе трудового направления воспитания лежит </w:t>
      </w:r>
      <w:r w:rsidRPr="00447466">
        <w:rPr>
          <w:rFonts w:eastAsia="Arial"/>
          <w:b/>
          <w:color w:val="auto"/>
          <w:sz w:val="24"/>
          <w:lang w:val="ru-RU"/>
        </w:rPr>
        <w:t xml:space="preserve">ценность «Труд» </w:t>
      </w:r>
    </w:p>
    <w:p w:rsidR="00447466" w:rsidRPr="00447466" w:rsidRDefault="00447466" w:rsidP="00447466">
      <w:pPr>
        <w:pStyle w:val="a5"/>
        <w:rPr>
          <w:rFonts w:eastAsia="Arial"/>
          <w:color w:val="auto"/>
          <w:sz w:val="24"/>
          <w:highlight w:val="yellow"/>
          <w:lang w:val="ru-RU"/>
        </w:rPr>
      </w:pPr>
      <w:r w:rsidRPr="00447466">
        <w:rPr>
          <w:rFonts w:eastAsia="Arial"/>
          <w:color w:val="auto"/>
          <w:sz w:val="24"/>
          <w:lang w:val="ru-RU"/>
        </w:rPr>
        <w:t xml:space="preserve">Образовательные области: социально – коммуникативное развитие </w:t>
      </w:r>
    </w:p>
    <w:p w:rsidR="00447466" w:rsidRPr="00447466" w:rsidRDefault="00447466" w:rsidP="00447466">
      <w:pPr>
        <w:ind w:firstLineChars="125" w:firstLine="300"/>
        <w:rPr>
          <w:rFonts w:eastAsia="Times New Roman CYR"/>
          <w:color w:val="231F20"/>
          <w:sz w:val="24"/>
        </w:rPr>
      </w:pPr>
      <w:r w:rsidRPr="00447466">
        <w:rPr>
          <w:rFonts w:eastAsia="Times New Roman CYR"/>
          <w:color w:val="231F20"/>
          <w:sz w:val="24"/>
        </w:rPr>
        <w:t xml:space="preserve">Труд является одним из важных факторов воспитания личности. Он не только воспитывает, но и развивает нас, как личность, а понимание ценности труда делает человека человеком. </w:t>
      </w:r>
    </w:p>
    <w:p w:rsidR="00447466" w:rsidRPr="00447466" w:rsidRDefault="00447466" w:rsidP="00C11AB0">
      <w:pPr>
        <w:ind w:firstLineChars="125" w:firstLine="301"/>
        <w:rPr>
          <w:color w:val="231F20"/>
          <w:sz w:val="24"/>
        </w:rPr>
      </w:pPr>
      <w:r w:rsidRPr="00447466">
        <w:rPr>
          <w:rFonts w:eastAsia="Times New Roman CYR"/>
          <w:b/>
          <w:bCs/>
          <w:color w:val="231F20"/>
          <w:sz w:val="24"/>
        </w:rPr>
        <w:t>Ценностное отношение к труду</w:t>
      </w:r>
      <w:r w:rsidRPr="00447466">
        <w:rPr>
          <w:rFonts w:eastAsia="Times New Roman CYR"/>
          <w:color w:val="231F20"/>
          <w:sz w:val="24"/>
        </w:rPr>
        <w:t xml:space="preserve"> является важной составляющей содержания воспитания личности. Оно предполагает осознание детьми дошкольного возраста значимости труда, развитую потребность в трудовой активности, инициативность, склонность к деятельности.</w:t>
      </w:r>
    </w:p>
    <w:p w:rsidR="00447466" w:rsidRPr="00447466" w:rsidRDefault="00447466" w:rsidP="00447466">
      <w:pPr>
        <w:ind w:firstLineChars="125" w:firstLine="300"/>
        <w:rPr>
          <w:color w:val="231F20"/>
          <w:sz w:val="24"/>
        </w:rPr>
      </w:pPr>
      <w:r w:rsidRPr="00447466">
        <w:rPr>
          <w:rFonts w:eastAsia="Times New Roman CYR"/>
          <w:color w:val="231F20"/>
          <w:sz w:val="24"/>
        </w:rPr>
        <w:t>Ценностное отношение к труду трактуется как личностное образование, которое характеризует место трудовой активной деятельности в целом в системе ценностей индивида и проявляется в его направленности на активный предметно -преобразующей труд, желание добросовестно и ответственно работать, осознание социальной значимости труда, как обязанностей и духовной потребности в уважении человеческого труда, индивидуального отношения к трудовой деятельности.</w:t>
      </w:r>
    </w:p>
    <w:p w:rsidR="00447466" w:rsidRPr="00447466" w:rsidRDefault="00447466" w:rsidP="00447466">
      <w:pPr>
        <w:ind w:firstLineChars="125" w:firstLine="300"/>
        <w:rPr>
          <w:rFonts w:eastAsia="LiberationSerif"/>
          <w:b/>
          <w:i/>
          <w:sz w:val="24"/>
        </w:rPr>
      </w:pPr>
      <w:r w:rsidRPr="00447466">
        <w:rPr>
          <w:rFonts w:eastAsia="LiberationSerif"/>
          <w:b/>
          <w:i/>
          <w:sz w:val="24"/>
        </w:rPr>
        <w:t>Содержание работы включает в себя:</w:t>
      </w:r>
    </w:p>
    <w:p w:rsidR="00447466" w:rsidRPr="00447466" w:rsidRDefault="00447466" w:rsidP="001B5A7F">
      <w:pPr>
        <w:numPr>
          <w:ilvl w:val="0"/>
          <w:numId w:val="91"/>
        </w:numPr>
        <w:ind w:left="0" w:firstLineChars="125" w:firstLine="300"/>
        <w:rPr>
          <w:sz w:val="24"/>
        </w:rPr>
      </w:pPr>
      <w:r w:rsidRPr="00447466">
        <w:rPr>
          <w:sz w:val="24"/>
        </w:rPr>
        <w:t xml:space="preserve">Дать первоначальные представления о хозяйственно-бытовом труде взрослых дома и в детском саду, выделение его направленности на заботу о детях и близких им людях воспитывать уважение к людям любой профессии, подчёркивать значимость результатов их труда. Формирование системных знаний о труде взрослых. </w:t>
      </w:r>
    </w:p>
    <w:p w:rsidR="00447466" w:rsidRPr="00447466" w:rsidRDefault="00447466" w:rsidP="001B5A7F">
      <w:pPr>
        <w:numPr>
          <w:ilvl w:val="0"/>
          <w:numId w:val="91"/>
        </w:numPr>
        <w:ind w:left="0" w:firstLineChars="125" w:firstLine="300"/>
        <w:rPr>
          <w:sz w:val="24"/>
        </w:rPr>
      </w:pPr>
      <w:r w:rsidRPr="00447466">
        <w:rPr>
          <w:sz w:val="24"/>
        </w:rPr>
        <w:t>Ребёнка необходимо знакомить с процессом труда взрослых, рассказывать о создании разных продуктов труда. В результате у детей будут формироваться представления о содержательной части трудовой деятельности взрослых, станет воспитываться уважение к труду.</w:t>
      </w:r>
    </w:p>
    <w:p w:rsidR="00447466" w:rsidRPr="00447466" w:rsidRDefault="00447466" w:rsidP="001B5A7F">
      <w:pPr>
        <w:numPr>
          <w:ilvl w:val="0"/>
          <w:numId w:val="91"/>
        </w:numPr>
        <w:ind w:left="0" w:firstLineChars="125" w:firstLine="300"/>
        <w:rPr>
          <w:sz w:val="24"/>
        </w:rPr>
      </w:pPr>
      <w:r w:rsidRPr="00447466">
        <w:rPr>
          <w:sz w:val="24"/>
        </w:rPr>
        <w:t>Формирование системных знаний детей о труде взрослых предполагает знакомство дошкольников с конкретными трудовыми процессами, преобразование человеком предмета труда в продукт (результат труда). Системные знания о труде дают возможность детям старшего дошкольного возраста установить связь между результатом труда и деньгами.</w:t>
      </w:r>
    </w:p>
    <w:p w:rsidR="00447466" w:rsidRPr="00447466" w:rsidRDefault="00447466" w:rsidP="001B5A7F">
      <w:pPr>
        <w:numPr>
          <w:ilvl w:val="0"/>
          <w:numId w:val="91"/>
        </w:numPr>
        <w:ind w:left="0" w:firstLineChars="125" w:firstLine="300"/>
        <w:rPr>
          <w:sz w:val="24"/>
        </w:rPr>
      </w:pPr>
      <w:r w:rsidRPr="00447466">
        <w:rPr>
          <w:sz w:val="24"/>
        </w:rPr>
        <w:t xml:space="preserve">Формировать у детей умение самостоятельно обслуживать себя, учить узнавать и называть некоторые трудовые действия, привлекать к выполнению простейших трудовых действий формировать представления о способах обращения ко взрослому и сверстнику за помощью в процессе самообслуживания, умения выражать слова благодарности за оказание помощи в процессе трудовой деятельности; </w:t>
      </w:r>
    </w:p>
    <w:p w:rsidR="00447466" w:rsidRPr="00447466" w:rsidRDefault="00447466" w:rsidP="001B5A7F">
      <w:pPr>
        <w:numPr>
          <w:ilvl w:val="0"/>
          <w:numId w:val="91"/>
        </w:numPr>
        <w:ind w:left="0" w:firstLineChars="125" w:firstLine="300"/>
        <w:rPr>
          <w:sz w:val="24"/>
        </w:rPr>
      </w:pPr>
      <w:r w:rsidRPr="00447466">
        <w:rPr>
          <w:sz w:val="24"/>
        </w:rPr>
        <w:t>Приучать поддерживать порядок в игровой комнате, по окончанию игр расставлять игровой материал по местам.</w:t>
      </w:r>
    </w:p>
    <w:p w:rsidR="00447466" w:rsidRPr="00447466" w:rsidRDefault="00447466" w:rsidP="001B5A7F">
      <w:pPr>
        <w:numPr>
          <w:ilvl w:val="0"/>
          <w:numId w:val="91"/>
        </w:numPr>
        <w:ind w:left="0" w:firstLineChars="125" w:firstLine="300"/>
        <w:rPr>
          <w:rFonts w:eastAsia="LiberationSerif"/>
          <w:sz w:val="24"/>
        </w:rPr>
      </w:pPr>
      <w:r w:rsidRPr="00447466">
        <w:rPr>
          <w:rFonts w:eastAsia="LiberationSerif"/>
          <w:sz w:val="24"/>
        </w:rPr>
        <w:t xml:space="preserve">Приобщение детей к доступным видам трудовой деятельности. </w:t>
      </w:r>
    </w:p>
    <w:p w:rsidR="00447466" w:rsidRPr="00447466" w:rsidRDefault="00447466" w:rsidP="001B5A7F">
      <w:pPr>
        <w:numPr>
          <w:ilvl w:val="0"/>
          <w:numId w:val="91"/>
        </w:numPr>
        <w:ind w:left="0" w:firstLineChars="125" w:firstLine="300"/>
        <w:rPr>
          <w:rFonts w:eastAsia="LiberationSerif"/>
          <w:sz w:val="24"/>
        </w:rPr>
      </w:pPr>
      <w:r w:rsidRPr="00447466">
        <w:rPr>
          <w:rFonts w:eastAsia="LiberationSerif"/>
          <w:sz w:val="24"/>
        </w:rPr>
        <w:t>Формирование умения ответственно относиться к порученному заданию (умение и желание доводить дело до конца, стремление сделать его хорошо).</w:t>
      </w:r>
    </w:p>
    <w:p w:rsidR="00447466" w:rsidRPr="00447466" w:rsidRDefault="00447466" w:rsidP="001B5A7F">
      <w:pPr>
        <w:numPr>
          <w:ilvl w:val="0"/>
          <w:numId w:val="91"/>
        </w:numPr>
        <w:ind w:left="0" w:firstLineChars="125" w:firstLine="300"/>
        <w:rPr>
          <w:rFonts w:eastAsia="LiberationSerif"/>
          <w:sz w:val="24"/>
        </w:rPr>
      </w:pPr>
      <w:r w:rsidRPr="00447466">
        <w:rPr>
          <w:rFonts w:eastAsia="LiberationSerif"/>
          <w:sz w:val="24"/>
        </w:rPr>
        <w:t>Формирование позитивных установок к различным видам труда и творчества.</w:t>
      </w:r>
    </w:p>
    <w:p w:rsidR="00447466" w:rsidRPr="00447466" w:rsidRDefault="00447466" w:rsidP="001B5A7F">
      <w:pPr>
        <w:numPr>
          <w:ilvl w:val="0"/>
          <w:numId w:val="91"/>
        </w:numPr>
        <w:ind w:left="0" w:firstLineChars="125" w:firstLine="300"/>
        <w:rPr>
          <w:rFonts w:eastAsia="LiberationSerif"/>
          <w:sz w:val="24"/>
        </w:rPr>
      </w:pPr>
      <w:r w:rsidRPr="00447466">
        <w:rPr>
          <w:rFonts w:eastAsia="LiberationSerif"/>
          <w:sz w:val="24"/>
        </w:rPr>
        <w:t>Воспитание ценностного отношения к собственному труду, труду других людей и его результатам.</w:t>
      </w: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C11AB0">
      <w:pPr>
        <w:pStyle w:val="a5"/>
        <w:ind w:firstLine="0"/>
        <w:rPr>
          <w:rStyle w:val="60"/>
          <w:color w:val="auto"/>
          <w:sz w:val="24"/>
          <w:lang w:val="ru-RU"/>
        </w:rPr>
        <w:sectPr w:rsidR="00447466" w:rsidSect="00447466">
          <w:pgSz w:w="11906" w:h="16838"/>
          <w:pgMar w:top="851" w:right="566" w:bottom="567" w:left="993" w:header="708" w:footer="708" w:gutter="0"/>
          <w:cols w:space="708"/>
          <w:docGrid w:linePitch="360"/>
        </w:sectPr>
      </w:pPr>
    </w:p>
    <w:p w:rsidR="00447466" w:rsidRPr="00951F6C" w:rsidRDefault="00447466" w:rsidP="004C1E06">
      <w:pPr>
        <w:pStyle w:val="6"/>
        <w:jc w:val="center"/>
        <w:rPr>
          <w:rFonts w:ascii="Times New Roman" w:eastAsia="LiberationSerif" w:hAnsi="Times New Roman" w:cs="Times New Roman"/>
          <w:b/>
          <w:i w:val="0"/>
          <w:color w:val="000000" w:themeColor="text1"/>
          <w:sz w:val="24"/>
        </w:rPr>
      </w:pPr>
      <w:r w:rsidRPr="00951F6C">
        <w:rPr>
          <w:rFonts w:ascii="Times New Roman" w:eastAsia="Calibri" w:hAnsi="Times New Roman" w:cs="Times New Roman"/>
          <w:b/>
          <w:i w:val="0"/>
          <w:color w:val="000000" w:themeColor="text1"/>
          <w:sz w:val="24"/>
        </w:rPr>
        <w:lastRenderedPageBreak/>
        <w:t>Содержание воспитательной работы для детей от 1.6 до 3 лет</w:t>
      </w:r>
    </w:p>
    <w:p w:rsidR="00447466" w:rsidRDefault="00447466" w:rsidP="004C1E06">
      <w:pPr>
        <w:pStyle w:val="a5"/>
        <w:jc w:val="center"/>
        <w:rPr>
          <w:rStyle w:val="60"/>
          <w:color w:val="auto"/>
          <w:lang w:val="ru-RU"/>
        </w:rPr>
      </w:pPr>
    </w:p>
    <w:tbl>
      <w:tblPr>
        <w:tblStyle w:val="ab"/>
        <w:tblW w:w="15734" w:type="dxa"/>
        <w:tblInd w:w="137" w:type="dxa"/>
        <w:tblLayout w:type="fixed"/>
        <w:tblLook w:val="04A0" w:firstRow="1" w:lastRow="0" w:firstColumn="1" w:lastColumn="0" w:noHBand="0" w:noVBand="1"/>
      </w:tblPr>
      <w:tblGrid>
        <w:gridCol w:w="2552"/>
        <w:gridCol w:w="13182"/>
      </w:tblGrid>
      <w:tr w:rsidR="00447466" w:rsidTr="00447466">
        <w:tc>
          <w:tcPr>
            <w:tcW w:w="2552" w:type="dxa"/>
            <w:shd w:val="clear" w:color="auto" w:fill="D9D9D9" w:themeFill="background1" w:themeFillShade="D9"/>
            <w:vAlign w:val="center"/>
          </w:tcPr>
          <w:p w:rsidR="00447466" w:rsidRDefault="00447466" w:rsidP="00447466">
            <w:pPr>
              <w:ind w:firstLine="0"/>
              <w:jc w:val="center"/>
              <w:rPr>
                <w:rFonts w:eastAsia="Calibri"/>
                <w:b/>
                <w:i/>
                <w:szCs w:val="22"/>
              </w:rPr>
            </w:pPr>
            <w:r>
              <w:rPr>
                <w:rFonts w:eastAsia="Calibri"/>
                <w:b/>
                <w:i/>
                <w:szCs w:val="22"/>
              </w:rPr>
              <w:t xml:space="preserve">Компонет </w:t>
            </w:r>
            <w:proofErr w:type="gramStart"/>
            <w:r>
              <w:rPr>
                <w:rFonts w:eastAsia="Calibri"/>
                <w:b/>
                <w:i/>
                <w:szCs w:val="22"/>
              </w:rPr>
              <w:t>воспита-ния</w:t>
            </w:r>
            <w:proofErr w:type="gramEnd"/>
          </w:p>
        </w:tc>
        <w:tc>
          <w:tcPr>
            <w:tcW w:w="13182" w:type="dxa"/>
            <w:shd w:val="clear" w:color="auto" w:fill="D9D9D9" w:themeFill="background1" w:themeFillShade="D9"/>
            <w:vAlign w:val="center"/>
          </w:tcPr>
          <w:p w:rsidR="00447466" w:rsidRDefault="00447466" w:rsidP="00447466">
            <w:pPr>
              <w:pStyle w:val="a5"/>
              <w:ind w:firstLine="0"/>
              <w:jc w:val="center"/>
              <w:rPr>
                <w:rFonts w:eastAsiaTheme="minorHAnsi"/>
                <w:b/>
                <w:color w:val="auto"/>
                <w:sz w:val="22"/>
                <w:lang w:val="ru-RU"/>
              </w:rPr>
            </w:pPr>
            <w:r>
              <w:rPr>
                <w:rFonts w:eastAsiaTheme="minorHAnsi"/>
                <w:b/>
                <w:color w:val="auto"/>
                <w:sz w:val="22"/>
                <w:lang w:val="ru-RU"/>
              </w:rPr>
              <w:t>Трудовое воспитание</w:t>
            </w:r>
          </w:p>
          <w:p w:rsidR="00447466" w:rsidRDefault="00447466" w:rsidP="00447466">
            <w:pPr>
              <w:ind w:firstLine="0"/>
              <w:jc w:val="center"/>
              <w:rPr>
                <w:rFonts w:eastAsia="Calibri"/>
                <w:b/>
                <w:i/>
                <w:szCs w:val="22"/>
              </w:rPr>
            </w:pPr>
            <w:r>
              <w:rPr>
                <w:rFonts w:eastAsiaTheme="minorHAnsi"/>
                <w:b/>
                <w:szCs w:val="22"/>
              </w:rPr>
              <w:t>Ценность «Труд»</w:t>
            </w:r>
          </w:p>
        </w:tc>
      </w:tr>
      <w:tr w:rsidR="00447466" w:rsidTr="00447466">
        <w:tc>
          <w:tcPr>
            <w:tcW w:w="2552" w:type="dxa"/>
            <w:vAlign w:val="center"/>
          </w:tcPr>
          <w:p w:rsidR="00447466" w:rsidRDefault="00447466" w:rsidP="00447466">
            <w:pPr>
              <w:ind w:firstLine="22"/>
              <w:jc w:val="center"/>
              <w:rPr>
                <w:rFonts w:eastAsia="LiberationSerif"/>
                <w:i/>
                <w:szCs w:val="22"/>
              </w:rPr>
            </w:pPr>
          </w:p>
          <w:p w:rsidR="00447466" w:rsidRDefault="00447466" w:rsidP="00447466">
            <w:pPr>
              <w:ind w:firstLine="22"/>
              <w:jc w:val="center"/>
              <w:rPr>
                <w:rFonts w:eastAsia="LiberationSerif"/>
                <w:i/>
                <w:szCs w:val="22"/>
              </w:rPr>
            </w:pPr>
          </w:p>
          <w:p w:rsidR="00447466" w:rsidRDefault="00447466" w:rsidP="00447466">
            <w:pPr>
              <w:ind w:firstLine="22"/>
              <w:jc w:val="center"/>
              <w:rPr>
                <w:rFonts w:eastAsia="Calibri"/>
                <w:i/>
                <w:szCs w:val="22"/>
              </w:rPr>
            </w:pPr>
            <w:r>
              <w:rPr>
                <w:rFonts w:eastAsia="LiberationSerif"/>
                <w:i/>
                <w:szCs w:val="22"/>
              </w:rPr>
              <w:t>Эмоционально</w:t>
            </w:r>
            <w:r>
              <w:rPr>
                <w:rFonts w:eastAsia="Calibri"/>
                <w:i/>
                <w:szCs w:val="22"/>
              </w:rPr>
              <w:t xml:space="preserve"> -</w:t>
            </w:r>
          </w:p>
          <w:p w:rsidR="00447466" w:rsidRDefault="00447466" w:rsidP="00447466">
            <w:pPr>
              <w:ind w:firstLine="22"/>
              <w:jc w:val="center"/>
              <w:rPr>
                <w:rFonts w:eastAsia="Calibri"/>
                <w:i/>
                <w:szCs w:val="22"/>
              </w:rPr>
            </w:pPr>
            <w:r>
              <w:rPr>
                <w:rFonts w:eastAsia="Calibri"/>
                <w:i/>
                <w:szCs w:val="22"/>
              </w:rPr>
              <w:t>побудительный</w:t>
            </w:r>
          </w:p>
          <w:p w:rsidR="00447466" w:rsidRDefault="00447466" w:rsidP="00447466">
            <w:pPr>
              <w:ind w:firstLine="22"/>
              <w:jc w:val="center"/>
              <w:rPr>
                <w:rFonts w:eastAsia="Calibri"/>
                <w:i/>
                <w:szCs w:val="22"/>
              </w:rPr>
            </w:pPr>
            <w:r>
              <w:rPr>
                <w:rFonts w:eastAsia="Calibri"/>
                <w:i/>
                <w:szCs w:val="22"/>
              </w:rPr>
              <w:t>Деятельностный</w:t>
            </w:r>
          </w:p>
        </w:tc>
        <w:tc>
          <w:tcPr>
            <w:tcW w:w="13182" w:type="dxa"/>
          </w:tcPr>
          <w:p w:rsidR="00447466" w:rsidRDefault="00447466" w:rsidP="00447466">
            <w:pPr>
              <w:ind w:firstLine="0"/>
              <w:rPr>
                <w:szCs w:val="22"/>
              </w:rPr>
            </w:pPr>
            <w:r>
              <w:rPr>
                <w:szCs w:val="22"/>
              </w:rPr>
              <w:t>Учить детей одеваться в определённой последовательности</w:t>
            </w:r>
          </w:p>
          <w:p w:rsidR="00447466" w:rsidRDefault="00447466" w:rsidP="00447466">
            <w:pPr>
              <w:ind w:firstLine="0"/>
              <w:rPr>
                <w:szCs w:val="22"/>
              </w:rPr>
            </w:pPr>
            <w:r>
              <w:rPr>
                <w:szCs w:val="22"/>
              </w:rPr>
              <w:t xml:space="preserve">Привлекать к выполнению простейших трудовых действий: совместно с взрослым накрывать на стол привлекать внимание детей к работе помощника воспитателя, объяснить, что и для чего он делает. Воспитывать желание помогать взрослым </w:t>
            </w:r>
          </w:p>
          <w:p w:rsidR="00447466" w:rsidRDefault="00447466" w:rsidP="00447466">
            <w:pPr>
              <w:ind w:firstLine="0"/>
              <w:rPr>
                <w:szCs w:val="22"/>
              </w:rPr>
            </w:pPr>
            <w:r>
              <w:rPr>
                <w:szCs w:val="22"/>
              </w:rPr>
              <w:t>Побуждать детей помогать убирать игрушки на место,</w:t>
            </w:r>
            <w:r>
              <w:rPr>
                <w:szCs w:val="22"/>
              </w:rPr>
              <w:tab/>
              <w:t>формировать привычку убирать игрушки на место по окончании игры.</w:t>
            </w:r>
          </w:p>
          <w:p w:rsidR="00447466" w:rsidRDefault="00447466" w:rsidP="00447466">
            <w:pPr>
              <w:ind w:firstLine="0"/>
              <w:rPr>
                <w:szCs w:val="22"/>
              </w:rPr>
            </w:pPr>
            <w:r>
              <w:rPr>
                <w:szCs w:val="22"/>
              </w:rPr>
              <w:t xml:space="preserve">Поощрять интерес детей к деятельности взрослых. </w:t>
            </w:r>
          </w:p>
          <w:p w:rsidR="00447466" w:rsidRDefault="00447466" w:rsidP="00447466">
            <w:pPr>
              <w:ind w:firstLine="0"/>
              <w:rPr>
                <w:szCs w:val="22"/>
              </w:rPr>
            </w:pPr>
            <w:r>
              <w:rPr>
                <w:szCs w:val="22"/>
              </w:rPr>
              <w:t xml:space="preserve">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 д.), объяснять, зачем он выполняет те или иные действия. </w:t>
            </w:r>
          </w:p>
          <w:p w:rsidR="00447466" w:rsidRDefault="00447466" w:rsidP="00447466">
            <w:pPr>
              <w:ind w:firstLine="0"/>
              <w:rPr>
                <w:szCs w:val="22"/>
              </w:rPr>
            </w:pPr>
            <w:r>
              <w:rPr>
                <w:szCs w:val="22"/>
              </w:rPr>
              <w:t>Учить узнавать и называть некоторые трудовые действия (помощник воспитателя моет посуду, приносит еду, меняет полотенца и т. д.).</w:t>
            </w:r>
          </w:p>
          <w:p w:rsidR="00447466" w:rsidRDefault="00447466" w:rsidP="00447466">
            <w:pPr>
              <w:pStyle w:val="a5"/>
              <w:tabs>
                <w:tab w:val="left" w:pos="1687"/>
              </w:tabs>
              <w:ind w:firstLine="0"/>
              <w:rPr>
                <w:color w:val="auto"/>
                <w:sz w:val="22"/>
                <w:lang w:val="ru-RU"/>
              </w:rPr>
            </w:pPr>
            <w:r>
              <w:rPr>
                <w:color w:val="auto"/>
                <w:sz w:val="22"/>
                <w:lang w:val="ru-RU"/>
              </w:rPr>
              <w:t>Воспитывать уважительное отношение к труду взрослых.</w:t>
            </w:r>
          </w:p>
          <w:p w:rsidR="00447466" w:rsidRDefault="00447466" w:rsidP="00447466">
            <w:pPr>
              <w:pStyle w:val="a5"/>
              <w:tabs>
                <w:tab w:val="left" w:pos="1687"/>
              </w:tabs>
              <w:ind w:firstLine="0"/>
              <w:rPr>
                <w:color w:val="auto"/>
                <w:sz w:val="22"/>
                <w:lang w:val="ru-RU"/>
              </w:rPr>
            </w:pPr>
            <w:r w:rsidRPr="00386EA0">
              <w:rPr>
                <w:color w:val="auto"/>
                <w:sz w:val="22"/>
                <w:lang w:val="ru-RU"/>
              </w:rPr>
              <w:t xml:space="preserve">Способствовать осознанию и принятию правил безопасного </w:t>
            </w:r>
            <w:proofErr w:type="gramStart"/>
            <w:r w:rsidRPr="00386EA0">
              <w:rPr>
                <w:color w:val="auto"/>
                <w:sz w:val="22"/>
                <w:lang w:val="ru-RU"/>
              </w:rPr>
              <w:t>пове-дения</w:t>
            </w:r>
            <w:proofErr w:type="gramEnd"/>
            <w:r w:rsidRPr="00386EA0">
              <w:rPr>
                <w:color w:val="auto"/>
                <w:sz w:val="22"/>
                <w:lang w:val="ru-RU"/>
              </w:rPr>
              <w:t xml:space="preserve"> на основе представлений о предметах и материалах, которые дети широко используют в разных видах деятельности (предметна) деятельность, игра, самообслуживание).</w:t>
            </w:r>
          </w:p>
        </w:tc>
      </w:tr>
    </w:tbl>
    <w:p w:rsidR="00447466" w:rsidRDefault="00447466" w:rsidP="00447466">
      <w:pPr>
        <w:pStyle w:val="a5"/>
        <w:jc w:val="center"/>
        <w:rPr>
          <w:rStyle w:val="60"/>
          <w:color w:val="auto"/>
          <w:lang w:val="ru-RU"/>
        </w:rPr>
      </w:pPr>
    </w:p>
    <w:p w:rsidR="00447466" w:rsidRPr="00386EA0" w:rsidRDefault="00447466" w:rsidP="00447466">
      <w:pPr>
        <w:pStyle w:val="a5"/>
        <w:jc w:val="center"/>
        <w:rPr>
          <w:b/>
          <w:bCs/>
          <w:color w:val="0070C0"/>
          <w:lang w:val="ru-RU"/>
        </w:rPr>
      </w:pPr>
    </w:p>
    <w:p w:rsidR="00447466" w:rsidRPr="0093608B" w:rsidRDefault="00447466" w:rsidP="00447466">
      <w:pPr>
        <w:pStyle w:val="a5"/>
        <w:jc w:val="center"/>
        <w:rPr>
          <w:rStyle w:val="60"/>
          <w:b/>
          <w:bCs/>
          <w:color w:val="auto"/>
          <w:sz w:val="24"/>
          <w:lang w:val="ru-RU"/>
        </w:rPr>
      </w:pPr>
      <w:r w:rsidRPr="0093608B">
        <w:rPr>
          <w:b/>
          <w:bCs/>
          <w:color w:val="auto"/>
          <w:sz w:val="24"/>
          <w:lang w:val="ru-RU"/>
        </w:rPr>
        <w:t xml:space="preserve">Реализация содержания </w:t>
      </w:r>
      <w:r w:rsidRPr="0093608B">
        <w:rPr>
          <w:rFonts w:eastAsia="LiberationSerif"/>
          <w:b/>
          <w:bCs/>
          <w:color w:val="auto"/>
          <w:sz w:val="24"/>
          <w:lang w:val="ru-RU"/>
        </w:rPr>
        <w:t>по трудовому</w:t>
      </w:r>
      <w:r w:rsidRPr="0093608B">
        <w:rPr>
          <w:b/>
          <w:bCs/>
          <w:color w:val="auto"/>
          <w:sz w:val="24"/>
          <w:lang w:val="ru-RU"/>
        </w:rPr>
        <w:t xml:space="preserve"> направлению воспитания по возрастам</w:t>
      </w:r>
    </w:p>
    <w:p w:rsidR="00447466" w:rsidRPr="0093608B" w:rsidRDefault="00447466" w:rsidP="00447466">
      <w:pPr>
        <w:pStyle w:val="a5"/>
        <w:jc w:val="center"/>
        <w:rPr>
          <w:rStyle w:val="60"/>
          <w:color w:val="auto"/>
          <w:lang w:val="ru-RU"/>
        </w:rPr>
      </w:pPr>
    </w:p>
    <w:tbl>
      <w:tblPr>
        <w:tblStyle w:val="ab"/>
        <w:tblW w:w="0" w:type="auto"/>
        <w:tblLook w:val="04A0" w:firstRow="1" w:lastRow="0" w:firstColumn="1" w:lastColumn="0" w:noHBand="0" w:noVBand="1"/>
      </w:tblPr>
      <w:tblGrid>
        <w:gridCol w:w="2309"/>
        <w:gridCol w:w="3279"/>
        <w:gridCol w:w="2665"/>
        <w:gridCol w:w="3763"/>
        <w:gridCol w:w="3394"/>
      </w:tblGrid>
      <w:tr w:rsidR="00447466" w:rsidTr="00447466">
        <w:trPr>
          <w:trHeight w:val="562"/>
        </w:trPr>
        <w:tc>
          <w:tcPr>
            <w:tcW w:w="2359" w:type="dxa"/>
          </w:tcPr>
          <w:p w:rsidR="00447466" w:rsidRDefault="00447466" w:rsidP="00447466">
            <w:pPr>
              <w:rPr>
                <w:rFonts w:eastAsia="LiberationSerif"/>
                <w:b/>
                <w:bCs/>
                <w:szCs w:val="22"/>
              </w:rPr>
            </w:pPr>
            <w:r>
              <w:rPr>
                <w:rFonts w:eastAsia="LiberationSerif"/>
                <w:b/>
                <w:bCs/>
                <w:szCs w:val="22"/>
              </w:rPr>
              <w:t>Компонент</w:t>
            </w:r>
          </w:p>
        </w:tc>
        <w:tc>
          <w:tcPr>
            <w:tcW w:w="3405" w:type="dxa"/>
          </w:tcPr>
          <w:p w:rsidR="00447466" w:rsidRDefault="00447466" w:rsidP="00447466">
            <w:pPr>
              <w:rPr>
                <w:rFonts w:eastAsia="LiberationSerif"/>
                <w:b/>
                <w:bCs/>
                <w:szCs w:val="22"/>
              </w:rPr>
            </w:pPr>
            <w:r>
              <w:rPr>
                <w:rFonts w:eastAsia="LiberationSerif"/>
                <w:b/>
                <w:bCs/>
                <w:szCs w:val="22"/>
              </w:rPr>
              <w:t>Вторая младшая группа</w:t>
            </w:r>
          </w:p>
        </w:tc>
        <w:tc>
          <w:tcPr>
            <w:tcW w:w="2739" w:type="dxa"/>
          </w:tcPr>
          <w:p w:rsidR="00447466" w:rsidRDefault="00447466" w:rsidP="00447466">
            <w:pPr>
              <w:rPr>
                <w:rFonts w:eastAsia="LiberationSerif"/>
                <w:b/>
                <w:bCs/>
                <w:szCs w:val="22"/>
              </w:rPr>
            </w:pPr>
            <w:r>
              <w:rPr>
                <w:rFonts w:eastAsia="LiberationSerif"/>
                <w:b/>
                <w:bCs/>
                <w:szCs w:val="22"/>
              </w:rPr>
              <w:t>Средняя группа</w:t>
            </w:r>
          </w:p>
        </w:tc>
        <w:tc>
          <w:tcPr>
            <w:tcW w:w="3936" w:type="dxa"/>
          </w:tcPr>
          <w:p w:rsidR="00447466" w:rsidRDefault="00447466" w:rsidP="00447466">
            <w:pPr>
              <w:rPr>
                <w:rFonts w:eastAsia="LiberationSerif"/>
                <w:b/>
                <w:bCs/>
                <w:szCs w:val="22"/>
              </w:rPr>
            </w:pPr>
            <w:r>
              <w:rPr>
                <w:rFonts w:eastAsia="LiberationSerif"/>
                <w:b/>
                <w:bCs/>
                <w:szCs w:val="22"/>
              </w:rPr>
              <w:t>Старшая группа</w:t>
            </w:r>
          </w:p>
        </w:tc>
        <w:tc>
          <w:tcPr>
            <w:tcW w:w="3481" w:type="dxa"/>
          </w:tcPr>
          <w:p w:rsidR="00447466" w:rsidRDefault="00447466" w:rsidP="00447466">
            <w:pPr>
              <w:rPr>
                <w:rFonts w:eastAsia="LiberationSerif"/>
                <w:b/>
                <w:bCs/>
                <w:szCs w:val="22"/>
              </w:rPr>
            </w:pPr>
            <w:r>
              <w:rPr>
                <w:rFonts w:eastAsia="LiberationSerif"/>
                <w:b/>
                <w:bCs/>
                <w:szCs w:val="22"/>
              </w:rPr>
              <w:t>Подготовительная группа</w:t>
            </w:r>
          </w:p>
        </w:tc>
      </w:tr>
      <w:tr w:rsidR="00447466" w:rsidTr="00447466">
        <w:trPr>
          <w:trHeight w:val="562"/>
        </w:trPr>
        <w:tc>
          <w:tcPr>
            <w:tcW w:w="2359" w:type="dxa"/>
            <w:vMerge w:val="restart"/>
          </w:tcPr>
          <w:p w:rsidR="00447466" w:rsidRDefault="00447466" w:rsidP="00447466">
            <w:pPr>
              <w:ind w:firstLine="0"/>
              <w:rPr>
                <w:rFonts w:eastAsia="Calibri"/>
                <w:i/>
                <w:szCs w:val="22"/>
              </w:rPr>
            </w:pPr>
            <w:r>
              <w:rPr>
                <w:rFonts w:eastAsia="LiberationSerif"/>
                <w:i/>
                <w:szCs w:val="22"/>
              </w:rPr>
              <w:t>Эмоционально</w:t>
            </w:r>
            <w:r>
              <w:rPr>
                <w:rFonts w:eastAsia="Calibri"/>
                <w:i/>
                <w:szCs w:val="22"/>
              </w:rPr>
              <w:t xml:space="preserve"> -</w:t>
            </w:r>
          </w:p>
          <w:p w:rsidR="00447466" w:rsidRDefault="00447466" w:rsidP="00447466">
            <w:pPr>
              <w:ind w:firstLine="0"/>
              <w:rPr>
                <w:rFonts w:eastAsia="Calibri"/>
                <w:i/>
                <w:szCs w:val="22"/>
              </w:rPr>
            </w:pPr>
            <w:r>
              <w:rPr>
                <w:rFonts w:eastAsia="Calibri"/>
                <w:i/>
                <w:szCs w:val="22"/>
              </w:rPr>
              <w:t>побудительный</w:t>
            </w:r>
          </w:p>
          <w:p w:rsidR="00447466" w:rsidRDefault="00447466" w:rsidP="00447466">
            <w:pPr>
              <w:ind w:firstLine="0"/>
              <w:rPr>
                <w:rFonts w:eastAsia="LiberationSerif"/>
                <w:szCs w:val="22"/>
              </w:rPr>
            </w:pPr>
          </w:p>
        </w:tc>
        <w:tc>
          <w:tcPr>
            <w:tcW w:w="3405" w:type="dxa"/>
          </w:tcPr>
          <w:p w:rsidR="00447466" w:rsidRDefault="00447466" w:rsidP="00447466">
            <w:pPr>
              <w:ind w:firstLine="0"/>
              <w:rPr>
                <w:rFonts w:eastAsia="LiberationSerif"/>
                <w:szCs w:val="22"/>
              </w:rPr>
            </w:pPr>
            <w:r>
              <w:rPr>
                <w:rFonts w:eastAsia="LiberationSerif"/>
                <w:szCs w:val="22"/>
              </w:rPr>
              <w:t>Формировать привычку к аккуратности и опрятности (умение обслуживать себя, добиваясь тщательности выполнения необходимых действий, самостоятельности).</w:t>
            </w:r>
          </w:p>
          <w:p w:rsidR="00447466" w:rsidRDefault="00447466" w:rsidP="00447466">
            <w:pPr>
              <w:ind w:firstLine="0"/>
              <w:rPr>
                <w:rFonts w:eastAsia="LiberationSerif"/>
                <w:szCs w:val="22"/>
              </w:rPr>
            </w:pPr>
          </w:p>
        </w:tc>
        <w:tc>
          <w:tcPr>
            <w:tcW w:w="2739" w:type="dxa"/>
          </w:tcPr>
          <w:p w:rsidR="00447466" w:rsidRDefault="00447466" w:rsidP="00447466">
            <w:pPr>
              <w:ind w:firstLine="0"/>
              <w:rPr>
                <w:rFonts w:eastAsia="LiberationSerif"/>
                <w:szCs w:val="22"/>
              </w:rPr>
            </w:pPr>
            <w:r>
              <w:rPr>
                <w:rFonts w:eastAsia="LiberationSerif"/>
                <w:szCs w:val="22"/>
              </w:rPr>
              <w:t>Воспитывать эмоциональную отзывчивость, сопереживание, добросовестное и ответственное отношение к делу, товарищество и другие личностные качества.</w:t>
            </w:r>
          </w:p>
        </w:tc>
        <w:tc>
          <w:tcPr>
            <w:tcW w:w="3936" w:type="dxa"/>
          </w:tcPr>
          <w:p w:rsidR="00447466" w:rsidRDefault="00447466" w:rsidP="00447466">
            <w:pPr>
              <w:pStyle w:val="a9"/>
              <w:ind w:left="0"/>
              <w:rPr>
                <w:rFonts w:eastAsia="LiberationSerif"/>
              </w:rPr>
            </w:pPr>
            <w:r>
              <w:rPr>
                <w:rFonts w:eastAsia="LiberationSerif"/>
                <w:lang w:val="ru" w:eastAsia="ru" w:bidi="ar"/>
              </w:rPr>
              <w:t xml:space="preserve">Воспитывать у </w:t>
            </w:r>
            <w:proofErr w:type="gramStart"/>
            <w:r>
              <w:rPr>
                <w:rFonts w:eastAsia="LiberationSerif"/>
                <w:lang w:val="ru" w:eastAsia="ru" w:bidi="ar"/>
              </w:rPr>
              <w:t>детей  эмоциональный</w:t>
            </w:r>
            <w:proofErr w:type="gramEnd"/>
            <w:r>
              <w:rPr>
                <w:rFonts w:eastAsia="LiberationSerif"/>
                <w:lang w:val="ru" w:eastAsia="ru" w:bidi="ar"/>
              </w:rPr>
              <w:t xml:space="preserve"> отклик  на труд</w:t>
            </w:r>
          </w:p>
        </w:tc>
        <w:tc>
          <w:tcPr>
            <w:tcW w:w="3481" w:type="dxa"/>
          </w:tcPr>
          <w:p w:rsidR="00447466" w:rsidRDefault="00447466" w:rsidP="00447466">
            <w:pPr>
              <w:pStyle w:val="a9"/>
              <w:ind w:left="0"/>
              <w:rPr>
                <w:rFonts w:eastAsia="LiberationSerif"/>
              </w:rPr>
            </w:pPr>
            <w:r>
              <w:rPr>
                <w:rFonts w:eastAsia="LiberationSerif"/>
              </w:rPr>
              <w:t>Воспитывать у детей эмоциональное отношение к трудовой деятельности</w:t>
            </w:r>
          </w:p>
        </w:tc>
      </w:tr>
      <w:tr w:rsidR="00447466" w:rsidTr="00447466">
        <w:trPr>
          <w:trHeight w:val="562"/>
        </w:trPr>
        <w:tc>
          <w:tcPr>
            <w:tcW w:w="2359" w:type="dxa"/>
            <w:vMerge/>
          </w:tcPr>
          <w:p w:rsidR="00447466" w:rsidRDefault="00447466" w:rsidP="00447466">
            <w:pPr>
              <w:ind w:firstLine="0"/>
              <w:rPr>
                <w:rFonts w:eastAsia="LiberationSerif"/>
                <w:szCs w:val="22"/>
              </w:rPr>
            </w:pPr>
          </w:p>
        </w:tc>
        <w:tc>
          <w:tcPr>
            <w:tcW w:w="3405" w:type="dxa"/>
          </w:tcPr>
          <w:p w:rsidR="00447466" w:rsidRDefault="00447466" w:rsidP="00447466">
            <w:pPr>
              <w:ind w:firstLine="0"/>
              <w:rPr>
                <w:rFonts w:eastAsia="LiberationSerif"/>
                <w:szCs w:val="22"/>
              </w:rPr>
            </w:pPr>
            <w:r>
              <w:rPr>
                <w:rFonts w:eastAsia="LiberationSerif"/>
                <w:szCs w:val="22"/>
              </w:rPr>
              <w:t>Воспитывать уважительное, бережное отношение к результатам своего труда, труда и творчества сверстников (рисункам, поделкам, постройкам и т.п.).</w:t>
            </w:r>
          </w:p>
        </w:tc>
        <w:tc>
          <w:tcPr>
            <w:tcW w:w="2739" w:type="dxa"/>
          </w:tcPr>
          <w:p w:rsidR="00447466" w:rsidRDefault="00447466" w:rsidP="00447466">
            <w:pPr>
              <w:ind w:firstLine="0"/>
              <w:rPr>
                <w:rFonts w:eastAsia="LiberationSerif"/>
                <w:szCs w:val="22"/>
              </w:rPr>
            </w:pPr>
            <w:r>
              <w:rPr>
                <w:rFonts w:eastAsia="LiberationSerif"/>
                <w:szCs w:val="22"/>
              </w:rPr>
              <w:t xml:space="preserve">Воспитывать </w:t>
            </w:r>
            <w:proofErr w:type="gramStart"/>
            <w:r>
              <w:rPr>
                <w:rFonts w:eastAsia="LiberationSerif"/>
                <w:szCs w:val="22"/>
              </w:rPr>
              <w:t>интерес  за</w:t>
            </w:r>
            <w:proofErr w:type="gramEnd"/>
            <w:r>
              <w:rPr>
                <w:rFonts w:eastAsia="LiberationSerif"/>
                <w:szCs w:val="22"/>
              </w:rPr>
              <w:t xml:space="preserve"> трудовыми действиями взрослых по созданию или преобразованию предметов.</w:t>
            </w:r>
          </w:p>
        </w:tc>
        <w:tc>
          <w:tcPr>
            <w:tcW w:w="3936" w:type="dxa"/>
          </w:tcPr>
          <w:p w:rsidR="00447466" w:rsidRDefault="00447466" w:rsidP="00447466">
            <w:pPr>
              <w:pStyle w:val="a9"/>
              <w:ind w:left="0"/>
              <w:rPr>
                <w:rFonts w:eastAsia="LiberationSerif"/>
              </w:rPr>
            </w:pPr>
            <w:r>
              <w:rPr>
                <w:rFonts w:eastAsia="LiberationSerif"/>
                <w:lang w:val="ru" w:eastAsia="ru" w:bidi="ar"/>
              </w:rPr>
              <w:t>Воспитывать уважение к результатам труда и творчества сверстников</w:t>
            </w:r>
          </w:p>
        </w:tc>
        <w:tc>
          <w:tcPr>
            <w:tcW w:w="3481" w:type="dxa"/>
          </w:tcPr>
          <w:p w:rsidR="00447466" w:rsidRDefault="00447466" w:rsidP="00447466">
            <w:pPr>
              <w:pStyle w:val="a9"/>
              <w:ind w:left="0"/>
              <w:rPr>
                <w:rFonts w:eastAsia="LiberationSerif"/>
              </w:rPr>
            </w:pPr>
            <w:r>
              <w:t>Воспитывать у детей интерес, зачем нужна работа, кому предназначен её результат</w:t>
            </w:r>
          </w:p>
        </w:tc>
      </w:tr>
      <w:tr w:rsidR="00447466" w:rsidTr="00447466">
        <w:trPr>
          <w:trHeight w:val="562"/>
        </w:trPr>
        <w:tc>
          <w:tcPr>
            <w:tcW w:w="2359" w:type="dxa"/>
            <w:vMerge/>
          </w:tcPr>
          <w:p w:rsidR="00447466" w:rsidRDefault="00447466" w:rsidP="00447466">
            <w:pPr>
              <w:ind w:firstLine="0"/>
              <w:rPr>
                <w:rFonts w:eastAsia="LiberationSerif"/>
                <w:szCs w:val="22"/>
              </w:rPr>
            </w:pPr>
          </w:p>
        </w:tc>
        <w:tc>
          <w:tcPr>
            <w:tcW w:w="3405" w:type="dxa"/>
          </w:tcPr>
          <w:p w:rsidR="00447466" w:rsidRDefault="00447466" w:rsidP="00447466">
            <w:pPr>
              <w:ind w:firstLine="0"/>
              <w:rPr>
                <w:rFonts w:eastAsia="LiberationSerif"/>
                <w:szCs w:val="22"/>
              </w:rPr>
            </w:pPr>
            <w:r>
              <w:rPr>
                <w:rFonts w:eastAsia="LiberationSerif"/>
                <w:szCs w:val="22"/>
              </w:rPr>
              <w:t xml:space="preserve">Формировать у ребенка бережное отношение к предметам и </w:t>
            </w:r>
            <w:r>
              <w:rPr>
                <w:rFonts w:eastAsia="LiberationSerif"/>
                <w:szCs w:val="22"/>
              </w:rPr>
              <w:lastRenderedPageBreak/>
              <w:t>игрушкам как результатам труда взрослых.</w:t>
            </w:r>
          </w:p>
          <w:p w:rsidR="00447466" w:rsidRDefault="00447466" w:rsidP="00447466">
            <w:pPr>
              <w:ind w:firstLine="0"/>
              <w:rPr>
                <w:rFonts w:eastAsia="LiberationSerif"/>
                <w:szCs w:val="22"/>
              </w:rPr>
            </w:pPr>
          </w:p>
        </w:tc>
        <w:tc>
          <w:tcPr>
            <w:tcW w:w="2739" w:type="dxa"/>
          </w:tcPr>
          <w:p w:rsidR="00447466" w:rsidRDefault="00447466" w:rsidP="00447466">
            <w:pPr>
              <w:ind w:firstLine="0"/>
              <w:rPr>
                <w:rFonts w:eastAsia="LiberationSerif"/>
                <w:szCs w:val="22"/>
              </w:rPr>
            </w:pPr>
            <w:r>
              <w:rPr>
                <w:szCs w:val="22"/>
              </w:rPr>
              <w:lastRenderedPageBreak/>
              <w:t xml:space="preserve">Формировать положительное отношения </w:t>
            </w:r>
            <w:r>
              <w:rPr>
                <w:szCs w:val="22"/>
              </w:rPr>
              <w:lastRenderedPageBreak/>
              <w:t>ребенка к собственному труду</w:t>
            </w:r>
          </w:p>
        </w:tc>
        <w:tc>
          <w:tcPr>
            <w:tcW w:w="3936" w:type="dxa"/>
          </w:tcPr>
          <w:p w:rsidR="00447466" w:rsidRDefault="00447466" w:rsidP="00447466">
            <w:pPr>
              <w:spacing w:beforeAutospacing="1" w:afterAutospacing="1"/>
              <w:ind w:firstLine="0"/>
              <w:rPr>
                <w:rFonts w:eastAsia="LiberationSerif"/>
                <w:szCs w:val="22"/>
              </w:rPr>
            </w:pPr>
            <w:r>
              <w:rPr>
                <w:rFonts w:eastAsia="LiberationSerif"/>
                <w:szCs w:val="22"/>
                <w:lang w:val="ru" w:eastAsia="zh-CN" w:bidi="ar"/>
              </w:rPr>
              <w:lastRenderedPageBreak/>
              <w:t xml:space="preserve">Формировать ответственное отношение к порученному заданию (умение и желание </w:t>
            </w:r>
            <w:r>
              <w:rPr>
                <w:rFonts w:eastAsia="LiberationSerif"/>
                <w:szCs w:val="22"/>
                <w:lang w:val="ru" w:eastAsia="zh-CN" w:bidi="ar"/>
              </w:rPr>
              <w:lastRenderedPageBreak/>
              <w:t xml:space="preserve">доводить дело до конца, стремление сделать его хорошо). </w:t>
            </w:r>
          </w:p>
        </w:tc>
        <w:tc>
          <w:tcPr>
            <w:tcW w:w="3481" w:type="dxa"/>
          </w:tcPr>
          <w:p w:rsidR="00447466" w:rsidRDefault="00447466" w:rsidP="00447466">
            <w:pPr>
              <w:pStyle w:val="a9"/>
              <w:ind w:left="0"/>
              <w:rPr>
                <w:rFonts w:eastAsia="LiberationSerif"/>
              </w:rPr>
            </w:pPr>
            <w:r>
              <w:rPr>
                <w:rFonts w:eastAsia="LiberationSerif"/>
                <w:lang w:val="ru" w:eastAsia="ru" w:bidi="ar"/>
              </w:rPr>
              <w:lastRenderedPageBreak/>
              <w:t xml:space="preserve">Воспитывать осознанное </w:t>
            </w:r>
            <w:r>
              <w:rPr>
                <w:rFonts w:eastAsia="LiberationSerif"/>
                <w:lang w:eastAsia="ru" w:bidi="ar"/>
              </w:rPr>
              <w:t>побуждение</w:t>
            </w:r>
            <w:r>
              <w:rPr>
                <w:rFonts w:eastAsia="LiberationSerif"/>
                <w:lang w:val="ru" w:eastAsia="ru" w:bidi="ar"/>
              </w:rPr>
              <w:t xml:space="preserve"> </w:t>
            </w:r>
            <w:r>
              <w:rPr>
                <w:rFonts w:eastAsia="LiberationSerif"/>
                <w:lang w:eastAsia="ru" w:bidi="ar"/>
              </w:rPr>
              <w:t>ребёнка</w:t>
            </w:r>
            <w:r>
              <w:rPr>
                <w:rFonts w:eastAsia="LiberationSerif"/>
                <w:lang w:val="ru" w:eastAsia="ru" w:bidi="ar"/>
              </w:rPr>
              <w:t xml:space="preserve"> к овладению трудовыми умениями</w:t>
            </w:r>
          </w:p>
        </w:tc>
      </w:tr>
      <w:tr w:rsidR="00447466" w:rsidTr="00447466">
        <w:trPr>
          <w:trHeight w:val="562"/>
        </w:trPr>
        <w:tc>
          <w:tcPr>
            <w:tcW w:w="2359" w:type="dxa"/>
            <w:vMerge/>
          </w:tcPr>
          <w:p w:rsidR="00447466" w:rsidRDefault="00447466" w:rsidP="00447466">
            <w:pPr>
              <w:ind w:firstLine="0"/>
              <w:rPr>
                <w:rFonts w:eastAsia="LiberationSerif"/>
                <w:szCs w:val="22"/>
              </w:rPr>
            </w:pPr>
          </w:p>
        </w:tc>
        <w:tc>
          <w:tcPr>
            <w:tcW w:w="3405" w:type="dxa"/>
          </w:tcPr>
          <w:p w:rsidR="00447466" w:rsidRDefault="00447466" w:rsidP="00447466">
            <w:pPr>
              <w:ind w:firstLine="0"/>
              <w:rPr>
                <w:rFonts w:eastAsia="LiberationSerif"/>
                <w:szCs w:val="22"/>
              </w:rPr>
            </w:pPr>
            <w:r>
              <w:rPr>
                <w:rFonts w:eastAsia="LiberationSerif"/>
                <w:szCs w:val="22"/>
              </w:rPr>
              <w:t>Формировать положительное отношение к труду взрослых</w:t>
            </w:r>
          </w:p>
        </w:tc>
        <w:tc>
          <w:tcPr>
            <w:tcW w:w="2739" w:type="dxa"/>
          </w:tcPr>
          <w:p w:rsidR="00447466" w:rsidRDefault="00447466" w:rsidP="00447466">
            <w:pPr>
              <w:ind w:firstLine="0"/>
              <w:rPr>
                <w:rFonts w:eastAsia="LiberationSerif"/>
                <w:szCs w:val="22"/>
              </w:rPr>
            </w:pPr>
            <w:r>
              <w:rPr>
                <w:rFonts w:eastAsia="LiberationSerif"/>
                <w:szCs w:val="22"/>
              </w:rPr>
              <w:t xml:space="preserve">Формировать у детей бережное </w:t>
            </w:r>
            <w:proofErr w:type="gramStart"/>
            <w:r>
              <w:rPr>
                <w:rFonts w:eastAsia="LiberationSerif"/>
                <w:szCs w:val="22"/>
              </w:rPr>
              <w:t>отношение  к</w:t>
            </w:r>
            <w:proofErr w:type="gramEnd"/>
            <w:r>
              <w:rPr>
                <w:rFonts w:eastAsia="LiberationSerif"/>
                <w:szCs w:val="22"/>
              </w:rPr>
              <w:t xml:space="preserve"> результатам труда взрослых</w:t>
            </w:r>
          </w:p>
        </w:tc>
        <w:tc>
          <w:tcPr>
            <w:tcW w:w="3936" w:type="dxa"/>
          </w:tcPr>
          <w:p w:rsidR="00447466" w:rsidRDefault="00447466" w:rsidP="00447466">
            <w:pPr>
              <w:ind w:firstLine="0"/>
              <w:rPr>
                <w:rFonts w:eastAsia="LiberationSerif"/>
                <w:szCs w:val="22"/>
              </w:rPr>
            </w:pPr>
            <w:r>
              <w:rPr>
                <w:rFonts w:eastAsia="LiberationSerif"/>
                <w:szCs w:val="22"/>
              </w:rPr>
              <w:t>Способствовать развитию интереса к труду взрослых.</w:t>
            </w:r>
          </w:p>
          <w:p w:rsidR="00447466" w:rsidRDefault="00447466" w:rsidP="00447466">
            <w:pPr>
              <w:pStyle w:val="a9"/>
              <w:ind w:left="0"/>
              <w:rPr>
                <w:rFonts w:eastAsia="LiberationSerif"/>
              </w:rPr>
            </w:pPr>
          </w:p>
        </w:tc>
        <w:tc>
          <w:tcPr>
            <w:tcW w:w="3481" w:type="dxa"/>
          </w:tcPr>
          <w:p w:rsidR="00447466" w:rsidRDefault="00447466" w:rsidP="00447466">
            <w:pPr>
              <w:pStyle w:val="a9"/>
              <w:ind w:left="0"/>
              <w:rPr>
                <w:rFonts w:eastAsia="LiberationSerif"/>
              </w:rPr>
            </w:pPr>
            <w:r>
              <w:rPr>
                <w:rFonts w:eastAsia="LiberationSerif"/>
              </w:rPr>
              <w:t>Развивать познавательный интерес к деятельности взрослых и желание овладеть той или другой профессией.</w:t>
            </w:r>
          </w:p>
        </w:tc>
      </w:tr>
      <w:tr w:rsidR="00447466" w:rsidTr="00447466">
        <w:trPr>
          <w:trHeight w:val="562"/>
        </w:trPr>
        <w:tc>
          <w:tcPr>
            <w:tcW w:w="2359" w:type="dxa"/>
            <w:vMerge/>
          </w:tcPr>
          <w:p w:rsidR="00447466" w:rsidRDefault="00447466" w:rsidP="00447466">
            <w:pPr>
              <w:ind w:firstLine="0"/>
              <w:rPr>
                <w:rFonts w:eastAsia="LiberationSerif"/>
                <w:szCs w:val="22"/>
              </w:rPr>
            </w:pPr>
          </w:p>
        </w:tc>
        <w:tc>
          <w:tcPr>
            <w:tcW w:w="3405" w:type="dxa"/>
          </w:tcPr>
          <w:p w:rsidR="00447466" w:rsidRPr="00447466" w:rsidRDefault="00447466" w:rsidP="00447466">
            <w:pPr>
              <w:ind w:firstLine="0"/>
              <w:rPr>
                <w:rFonts w:eastAsia="LiberationSerif"/>
                <w:szCs w:val="22"/>
              </w:rPr>
            </w:pPr>
            <w:r w:rsidRPr="00447466">
              <w:rPr>
                <w:rFonts w:eastAsia="LiberationSerif"/>
                <w:szCs w:val="22"/>
              </w:rPr>
              <w:t>Воспитывать уважение к людям знакомых профессий.</w:t>
            </w:r>
          </w:p>
        </w:tc>
        <w:tc>
          <w:tcPr>
            <w:tcW w:w="2739" w:type="dxa"/>
          </w:tcPr>
          <w:p w:rsidR="00447466" w:rsidRPr="00447466" w:rsidRDefault="00447466" w:rsidP="00447466">
            <w:pPr>
              <w:ind w:firstLine="0"/>
              <w:rPr>
                <w:rFonts w:eastAsia="LiberationSerif"/>
                <w:szCs w:val="22"/>
              </w:rPr>
            </w:pPr>
            <w:r w:rsidRPr="00447466">
              <w:rPr>
                <w:szCs w:val="22"/>
              </w:rPr>
              <w:t>Формировать уважение к труду людей, направленному на благо родного города</w:t>
            </w:r>
          </w:p>
        </w:tc>
        <w:tc>
          <w:tcPr>
            <w:tcW w:w="3936" w:type="dxa"/>
          </w:tcPr>
          <w:p w:rsidR="00447466" w:rsidRDefault="00447466" w:rsidP="00447466">
            <w:pPr>
              <w:pStyle w:val="a9"/>
              <w:ind w:left="0"/>
              <w:rPr>
                <w:rFonts w:eastAsia="LiberationSerif"/>
              </w:rPr>
            </w:pPr>
            <w:r>
              <w:rPr>
                <w:rFonts w:eastAsia="Helvetica"/>
                <w:color w:val="333333"/>
                <w:shd w:val="clear" w:color="auto" w:fill="FFFFFF"/>
              </w:rPr>
              <w:t>Воспитывать в детях уважительное отношение к труженику и результатам его труда, желание подражать ему в своей деятельности, проявлять нравственные качества</w:t>
            </w:r>
            <w:r>
              <w:rPr>
                <w:rFonts w:eastAsia="Helvetica"/>
                <w:color w:val="333333"/>
                <w:shd w:val="clear" w:color="auto" w:fill="FFFFFF"/>
              </w:rPr>
              <w:br/>
            </w:r>
          </w:p>
        </w:tc>
        <w:tc>
          <w:tcPr>
            <w:tcW w:w="3481" w:type="dxa"/>
          </w:tcPr>
          <w:p w:rsidR="00447466" w:rsidRDefault="00447466" w:rsidP="00447466">
            <w:pPr>
              <w:pStyle w:val="a9"/>
              <w:ind w:left="0"/>
              <w:rPr>
                <w:rFonts w:eastAsia="LiberationSerif"/>
              </w:rPr>
            </w:pPr>
            <w:r>
              <w:rPr>
                <w:rFonts w:eastAsia="Helvetica"/>
                <w:color w:val="333333"/>
                <w:shd w:val="clear" w:color="auto" w:fill="FFFFFF"/>
              </w:rPr>
              <w:t>Воспитывать в детях уважительное отношение к труженику и результатам его труда, желание подражать ему в своей деятельности, проявлять нравственные качества</w:t>
            </w:r>
          </w:p>
        </w:tc>
      </w:tr>
      <w:tr w:rsidR="00447466" w:rsidTr="00447466">
        <w:trPr>
          <w:trHeight w:val="562"/>
        </w:trPr>
        <w:tc>
          <w:tcPr>
            <w:tcW w:w="2359" w:type="dxa"/>
            <w:vMerge/>
          </w:tcPr>
          <w:p w:rsidR="00447466" w:rsidRDefault="00447466" w:rsidP="00447466">
            <w:pPr>
              <w:ind w:firstLine="0"/>
              <w:rPr>
                <w:rFonts w:eastAsia="LiberationSerif"/>
                <w:szCs w:val="22"/>
              </w:rPr>
            </w:pPr>
          </w:p>
        </w:tc>
        <w:tc>
          <w:tcPr>
            <w:tcW w:w="3405" w:type="dxa"/>
          </w:tcPr>
          <w:p w:rsidR="00447466" w:rsidRDefault="00447466" w:rsidP="00447466">
            <w:pPr>
              <w:tabs>
                <w:tab w:val="left" w:pos="501"/>
              </w:tabs>
              <w:spacing w:line="235" w:lineRule="exact"/>
              <w:ind w:firstLine="0"/>
              <w:rPr>
                <w:rFonts w:eastAsia="LiberationSerif"/>
                <w:szCs w:val="22"/>
              </w:rPr>
            </w:pPr>
            <w:r>
              <w:rPr>
                <w:szCs w:val="22"/>
              </w:rPr>
              <w:t>Приобщать детей к самообслуживанию (одевание, раздевание, умывание), способствовать развитию самостоятельности, волевых усилий, положительной самооценки.</w:t>
            </w:r>
          </w:p>
        </w:tc>
        <w:tc>
          <w:tcPr>
            <w:tcW w:w="2739" w:type="dxa"/>
          </w:tcPr>
          <w:p w:rsidR="00447466" w:rsidRDefault="00447466" w:rsidP="00447466">
            <w:pPr>
              <w:ind w:firstLine="0"/>
              <w:rPr>
                <w:rFonts w:eastAsia="LiberationSerif"/>
                <w:szCs w:val="22"/>
              </w:rPr>
            </w:pPr>
            <w:r>
              <w:rPr>
                <w:rFonts w:eastAsia="LiberationSerif"/>
                <w:szCs w:val="22"/>
              </w:rPr>
              <w:t xml:space="preserve">Воспитывать ценностное отношение к предметному миру как результату человеческого труда. </w:t>
            </w:r>
          </w:p>
          <w:p w:rsidR="00447466" w:rsidRDefault="00447466" w:rsidP="00447466">
            <w:pPr>
              <w:ind w:firstLine="0"/>
              <w:rPr>
                <w:rFonts w:eastAsia="LiberationSerif"/>
                <w:szCs w:val="22"/>
              </w:rPr>
            </w:pPr>
          </w:p>
        </w:tc>
        <w:tc>
          <w:tcPr>
            <w:tcW w:w="3936" w:type="dxa"/>
          </w:tcPr>
          <w:p w:rsidR="00447466" w:rsidRDefault="00447466" w:rsidP="00447466">
            <w:pPr>
              <w:pStyle w:val="a9"/>
              <w:ind w:left="0"/>
              <w:rPr>
                <w:rFonts w:eastAsia="LiberationSerif"/>
              </w:rPr>
            </w:pPr>
            <w:r>
              <w:rPr>
                <w:rFonts w:eastAsia="SimSun"/>
              </w:rPr>
              <w:t>Способствовать формированию таких качеств как долг и ответственность, бережливаость и ответственное отношение к труду</w:t>
            </w:r>
          </w:p>
        </w:tc>
        <w:tc>
          <w:tcPr>
            <w:tcW w:w="3481" w:type="dxa"/>
          </w:tcPr>
          <w:p w:rsidR="00447466" w:rsidRDefault="00447466" w:rsidP="00447466">
            <w:pPr>
              <w:pStyle w:val="a9"/>
              <w:ind w:left="0"/>
              <w:rPr>
                <w:rFonts w:eastAsia="LiberationSerif"/>
              </w:rPr>
            </w:pPr>
            <w:r>
              <w:rPr>
                <w:rFonts w:eastAsia="SimSun"/>
              </w:rPr>
              <w:t>Способствовать формированию таких качеств как долг и ответственность, бережливаость и ответственное отношение к труду</w:t>
            </w:r>
          </w:p>
        </w:tc>
      </w:tr>
      <w:tr w:rsidR="00447466" w:rsidTr="00447466">
        <w:trPr>
          <w:trHeight w:val="562"/>
        </w:trPr>
        <w:tc>
          <w:tcPr>
            <w:tcW w:w="2359" w:type="dxa"/>
          </w:tcPr>
          <w:p w:rsidR="00447466" w:rsidRDefault="00447466" w:rsidP="00447466">
            <w:pPr>
              <w:ind w:firstLine="0"/>
              <w:rPr>
                <w:rFonts w:eastAsia="LiberationSerif"/>
                <w:szCs w:val="22"/>
              </w:rPr>
            </w:pPr>
          </w:p>
        </w:tc>
        <w:tc>
          <w:tcPr>
            <w:tcW w:w="3405" w:type="dxa"/>
          </w:tcPr>
          <w:p w:rsidR="00447466" w:rsidRDefault="00447466" w:rsidP="00447466">
            <w:pPr>
              <w:ind w:firstLine="0"/>
              <w:rPr>
                <w:rFonts w:eastAsia="LiberationSerif"/>
                <w:szCs w:val="22"/>
              </w:rPr>
            </w:pPr>
          </w:p>
        </w:tc>
        <w:tc>
          <w:tcPr>
            <w:tcW w:w="2739" w:type="dxa"/>
          </w:tcPr>
          <w:p w:rsidR="00447466" w:rsidRDefault="00447466" w:rsidP="00447466">
            <w:pPr>
              <w:ind w:firstLine="0"/>
              <w:rPr>
                <w:rFonts w:eastAsia="LiberationSerif"/>
                <w:szCs w:val="22"/>
              </w:rPr>
            </w:pPr>
          </w:p>
        </w:tc>
        <w:tc>
          <w:tcPr>
            <w:tcW w:w="3936" w:type="dxa"/>
          </w:tcPr>
          <w:p w:rsidR="00447466" w:rsidRDefault="00447466" w:rsidP="00447466">
            <w:pPr>
              <w:ind w:firstLine="0"/>
              <w:rPr>
                <w:rFonts w:eastAsia="LiberationSerif"/>
                <w:szCs w:val="22"/>
              </w:rPr>
            </w:pPr>
            <w:r>
              <w:rPr>
                <w:rFonts w:eastAsia="LiberationSerif"/>
                <w:szCs w:val="22"/>
              </w:rPr>
              <w:t>Продолжать формировать осознанное отношение и интерес к трудовой деятельности, умение достигать запланированного результата.</w:t>
            </w:r>
          </w:p>
        </w:tc>
        <w:tc>
          <w:tcPr>
            <w:tcW w:w="3481" w:type="dxa"/>
          </w:tcPr>
          <w:p w:rsidR="00447466" w:rsidRDefault="00447466" w:rsidP="00447466">
            <w:pPr>
              <w:pStyle w:val="aff5"/>
              <w:spacing w:before="0" w:after="0"/>
              <w:contextualSpacing/>
              <w:jc w:val="both"/>
              <w:rPr>
                <w:rFonts w:eastAsia="LiberationSerif"/>
                <w:szCs w:val="22"/>
              </w:rPr>
            </w:pPr>
            <w:r>
              <w:rPr>
                <w:rFonts w:eastAsia="LiberationSerif"/>
                <w:szCs w:val="22"/>
                <w:lang w:val="ru" w:eastAsia="zh-CN" w:bidi="ar"/>
              </w:rPr>
              <w:t>Воспитывать культуру трудовой деятельности, бережное отношение к материалам и инструментам.</w:t>
            </w:r>
          </w:p>
        </w:tc>
      </w:tr>
      <w:tr w:rsidR="00447466" w:rsidTr="00447466">
        <w:trPr>
          <w:trHeight w:val="562"/>
        </w:trPr>
        <w:tc>
          <w:tcPr>
            <w:tcW w:w="2359" w:type="dxa"/>
            <w:vMerge w:val="restart"/>
          </w:tcPr>
          <w:p w:rsidR="00447466" w:rsidRDefault="00447466" w:rsidP="00447466">
            <w:pPr>
              <w:ind w:firstLine="0"/>
              <w:rPr>
                <w:rFonts w:eastAsia="LiberationSerif"/>
                <w:szCs w:val="22"/>
              </w:rPr>
            </w:pPr>
            <w:r>
              <w:rPr>
                <w:rFonts w:eastAsia="LiberationSerif"/>
                <w:szCs w:val="22"/>
              </w:rPr>
              <w:t>Деятельностный</w:t>
            </w:r>
          </w:p>
        </w:tc>
        <w:tc>
          <w:tcPr>
            <w:tcW w:w="3405" w:type="dxa"/>
          </w:tcPr>
          <w:p w:rsidR="00447466" w:rsidRDefault="00447466" w:rsidP="00447466">
            <w:pPr>
              <w:pStyle w:val="a9"/>
              <w:ind w:left="0"/>
              <w:rPr>
                <w:rFonts w:eastAsia="LiberationSerif"/>
              </w:rPr>
            </w:pPr>
            <w:r>
              <w:rPr>
                <w:rFonts w:eastAsia="LiberationSerif"/>
              </w:rPr>
              <w:t xml:space="preserve">Помочь ребёнку освоить первые представления и соответствующий словарь о конкретных видах хозяйственно-бытового труда, направленных на заботу о детях (мытье посуды, уборка помещений детского сада и </w:t>
            </w:r>
            <w:proofErr w:type="gramStart"/>
            <w:r>
              <w:rPr>
                <w:rFonts w:eastAsia="LiberationSerif"/>
              </w:rPr>
              <w:t>участка  и</w:t>
            </w:r>
            <w:proofErr w:type="gramEnd"/>
            <w:r>
              <w:rPr>
                <w:rFonts w:eastAsia="LiberationSerif"/>
              </w:rPr>
              <w:t xml:space="preserve"> т.п.)</w:t>
            </w:r>
          </w:p>
        </w:tc>
        <w:tc>
          <w:tcPr>
            <w:tcW w:w="2739" w:type="dxa"/>
          </w:tcPr>
          <w:p w:rsidR="00447466" w:rsidRDefault="00447466" w:rsidP="00447466">
            <w:pPr>
              <w:pStyle w:val="a9"/>
              <w:ind w:left="0"/>
              <w:rPr>
                <w:rFonts w:eastAsia="LiberationSerif"/>
              </w:rPr>
            </w:pPr>
            <w:r>
              <w:rPr>
                <w:rFonts w:eastAsia="LiberationSerif"/>
                <w:lang w:eastAsia="ru" w:bidi="ar"/>
              </w:rPr>
              <w:t>Формировать у детей умение</w:t>
            </w:r>
            <w:r>
              <w:rPr>
                <w:rFonts w:eastAsia="LiberationSerif"/>
                <w:lang w:val="ru" w:eastAsia="ru" w:bidi="ar"/>
              </w:rPr>
              <w:t xml:space="preserve"> </w:t>
            </w:r>
            <w:proofErr w:type="gramStart"/>
            <w:r>
              <w:rPr>
                <w:rFonts w:eastAsia="LiberationSerif"/>
                <w:lang w:val="ru" w:eastAsia="ru" w:bidi="ar"/>
              </w:rPr>
              <w:t>сам</w:t>
            </w:r>
            <w:r>
              <w:rPr>
                <w:rFonts w:eastAsia="LiberationSerif"/>
                <w:lang w:eastAsia="ru" w:bidi="ar"/>
              </w:rPr>
              <w:t xml:space="preserve">остоятельно </w:t>
            </w:r>
            <w:r>
              <w:rPr>
                <w:rFonts w:eastAsia="LiberationSerif"/>
                <w:lang w:val="ru" w:eastAsia="ru" w:bidi="ar"/>
              </w:rPr>
              <w:t xml:space="preserve"> ставит</w:t>
            </w:r>
            <w:r>
              <w:rPr>
                <w:rFonts w:eastAsia="LiberationSerif"/>
                <w:lang w:eastAsia="ru" w:bidi="ar"/>
              </w:rPr>
              <w:t>ь</w:t>
            </w:r>
            <w:proofErr w:type="gramEnd"/>
            <w:r>
              <w:rPr>
                <w:rFonts w:eastAsia="LiberationSerif"/>
                <w:lang w:val="ru" w:eastAsia="ru" w:bidi="ar"/>
              </w:rPr>
              <w:t xml:space="preserve"> цель, вид</w:t>
            </w:r>
            <w:r>
              <w:rPr>
                <w:rFonts w:eastAsia="LiberationSerif"/>
                <w:lang w:eastAsia="ru" w:bidi="ar"/>
              </w:rPr>
              <w:t>е</w:t>
            </w:r>
            <w:r>
              <w:rPr>
                <w:rFonts w:eastAsia="LiberationSerif"/>
                <w:lang w:val="ru" w:eastAsia="ru" w:bidi="ar"/>
              </w:rPr>
              <w:t>т</w:t>
            </w:r>
            <w:r>
              <w:rPr>
                <w:rFonts w:eastAsia="LiberationSerif"/>
                <w:lang w:eastAsia="ru" w:bidi="ar"/>
              </w:rPr>
              <w:t>ь</w:t>
            </w:r>
            <w:r>
              <w:rPr>
                <w:rFonts w:eastAsia="LiberationSerif"/>
                <w:lang w:val="ru" w:eastAsia="ru" w:bidi="ar"/>
              </w:rPr>
              <w:t xml:space="preserve"> необходимость выполнения </w:t>
            </w:r>
            <w:r>
              <w:rPr>
                <w:rFonts w:eastAsia="LiberationSerif"/>
                <w:lang w:eastAsia="ru" w:bidi="ar"/>
              </w:rPr>
              <w:t>определённых</w:t>
            </w:r>
            <w:r>
              <w:rPr>
                <w:rFonts w:eastAsia="LiberationSerif"/>
                <w:lang w:val="ru" w:eastAsia="ru" w:bidi="ar"/>
              </w:rPr>
              <w:t xml:space="preserve"> действий для достижения результата</w:t>
            </w:r>
          </w:p>
        </w:tc>
        <w:tc>
          <w:tcPr>
            <w:tcW w:w="3936" w:type="dxa"/>
          </w:tcPr>
          <w:p w:rsidR="00447466" w:rsidRDefault="00447466" w:rsidP="00447466">
            <w:pPr>
              <w:ind w:firstLine="0"/>
              <w:rPr>
                <w:rFonts w:eastAsia="LiberationSerif"/>
                <w:szCs w:val="22"/>
              </w:rPr>
            </w:pPr>
            <w:r>
              <w:rPr>
                <w:rFonts w:eastAsia="LiberationSerif"/>
                <w:szCs w:val="22"/>
              </w:rPr>
              <w:t xml:space="preserve">Продолжать приучать ребёнка трудиться.  </w:t>
            </w:r>
          </w:p>
          <w:p w:rsidR="00447466" w:rsidRDefault="00447466" w:rsidP="00447466">
            <w:pPr>
              <w:ind w:firstLine="0"/>
              <w:rPr>
                <w:rFonts w:eastAsia="LiberationSerif"/>
                <w:szCs w:val="22"/>
              </w:rPr>
            </w:pPr>
          </w:p>
        </w:tc>
        <w:tc>
          <w:tcPr>
            <w:tcW w:w="3481" w:type="dxa"/>
          </w:tcPr>
          <w:p w:rsidR="00447466" w:rsidRDefault="00447466" w:rsidP="00447466">
            <w:pPr>
              <w:ind w:firstLine="0"/>
              <w:rPr>
                <w:rFonts w:eastAsia="LiberationSerif"/>
                <w:szCs w:val="22"/>
              </w:rPr>
            </w:pPr>
            <w:r>
              <w:rPr>
                <w:rFonts w:eastAsia="LiberationSerif"/>
                <w:szCs w:val="22"/>
              </w:rPr>
              <w:t xml:space="preserve">Развивать творческую инициативу, способность реализовывать себя в разных видах труда и творчества. </w:t>
            </w:r>
          </w:p>
          <w:p w:rsidR="00447466" w:rsidRDefault="00447466" w:rsidP="00447466">
            <w:pPr>
              <w:ind w:firstLine="0"/>
              <w:rPr>
                <w:rFonts w:eastAsia="LiberationSerif"/>
                <w:szCs w:val="22"/>
              </w:rPr>
            </w:pPr>
          </w:p>
        </w:tc>
      </w:tr>
      <w:tr w:rsidR="00447466" w:rsidTr="00447466">
        <w:trPr>
          <w:trHeight w:val="562"/>
        </w:trPr>
        <w:tc>
          <w:tcPr>
            <w:tcW w:w="2359" w:type="dxa"/>
            <w:vMerge/>
          </w:tcPr>
          <w:p w:rsidR="00447466" w:rsidRDefault="00447466" w:rsidP="00447466">
            <w:pPr>
              <w:ind w:firstLine="0"/>
              <w:rPr>
                <w:rFonts w:eastAsia="Calibri"/>
                <w:szCs w:val="22"/>
              </w:rPr>
            </w:pPr>
          </w:p>
        </w:tc>
        <w:tc>
          <w:tcPr>
            <w:tcW w:w="3405" w:type="dxa"/>
          </w:tcPr>
          <w:p w:rsidR="00447466" w:rsidRDefault="00447466" w:rsidP="00447466">
            <w:pPr>
              <w:pStyle w:val="a9"/>
              <w:ind w:left="0"/>
              <w:rPr>
                <w:rFonts w:eastAsia="LiberationSerif"/>
              </w:rPr>
            </w:pPr>
            <w:r>
              <w:rPr>
                <w:rFonts w:eastAsia="LiberationSerif"/>
              </w:rPr>
              <w:t>Способствовать развитию у детей желания помогать взрослым и выполнять элементарные трудовые поручения: поливать комнатные растения, сажать лук, сеять крупные семена, счищать снег со скамеек, подкармливать зимующих птиц и пр.</w:t>
            </w:r>
          </w:p>
        </w:tc>
        <w:tc>
          <w:tcPr>
            <w:tcW w:w="2739" w:type="dxa"/>
          </w:tcPr>
          <w:p w:rsidR="00447466" w:rsidRDefault="00447466" w:rsidP="00447466">
            <w:pPr>
              <w:pStyle w:val="a9"/>
              <w:ind w:left="0"/>
              <w:rPr>
                <w:rFonts w:eastAsia="LiberationSerif"/>
              </w:rPr>
            </w:pPr>
            <w:r>
              <w:rPr>
                <w:rFonts w:eastAsia="LiberationSerif"/>
                <w:lang w:val="ru" w:eastAsia="ru" w:bidi="ar"/>
              </w:rPr>
              <w:t>Развивать желание охотно включаться в совместный труд со взрослыми или сверстниками</w:t>
            </w:r>
          </w:p>
        </w:tc>
        <w:tc>
          <w:tcPr>
            <w:tcW w:w="3936" w:type="dxa"/>
          </w:tcPr>
          <w:p w:rsidR="00447466" w:rsidRDefault="00447466" w:rsidP="00447466">
            <w:pPr>
              <w:ind w:firstLine="0"/>
              <w:rPr>
                <w:rFonts w:eastAsia="LiberationSerif"/>
                <w:szCs w:val="22"/>
              </w:rPr>
            </w:pPr>
            <w:r>
              <w:rPr>
                <w:szCs w:val="22"/>
              </w:rPr>
              <w:t>Воспитывать у детей стремление начать трудиться по собственному побуждению и проявлять творчество и инициативу в процессе труда в доступных его видах.</w:t>
            </w:r>
          </w:p>
        </w:tc>
        <w:tc>
          <w:tcPr>
            <w:tcW w:w="3481" w:type="dxa"/>
          </w:tcPr>
          <w:p w:rsidR="00447466" w:rsidRDefault="00447466" w:rsidP="00447466">
            <w:pPr>
              <w:ind w:firstLine="0"/>
              <w:rPr>
                <w:rFonts w:eastAsia="LiberationSerif"/>
                <w:szCs w:val="22"/>
              </w:rPr>
            </w:pPr>
            <w:r>
              <w:rPr>
                <w:szCs w:val="22"/>
              </w:rPr>
              <w:t>Развивать у детей стремление начать трудиться по собственному побуждению и проявлять творчество и инициативу в процессе труда в доступных его видах</w:t>
            </w:r>
          </w:p>
        </w:tc>
      </w:tr>
      <w:tr w:rsidR="00447466" w:rsidTr="00447466">
        <w:trPr>
          <w:trHeight w:val="562"/>
        </w:trPr>
        <w:tc>
          <w:tcPr>
            <w:tcW w:w="2359" w:type="dxa"/>
            <w:vMerge/>
          </w:tcPr>
          <w:p w:rsidR="00447466" w:rsidRDefault="00447466" w:rsidP="00447466">
            <w:pPr>
              <w:ind w:firstLine="0"/>
              <w:rPr>
                <w:rFonts w:eastAsia="Calibri"/>
                <w:szCs w:val="22"/>
              </w:rPr>
            </w:pPr>
          </w:p>
        </w:tc>
        <w:tc>
          <w:tcPr>
            <w:tcW w:w="3405" w:type="dxa"/>
          </w:tcPr>
          <w:p w:rsidR="00447466" w:rsidRDefault="00447466" w:rsidP="00447466">
            <w:pPr>
              <w:tabs>
                <w:tab w:val="left" w:pos="501"/>
              </w:tabs>
              <w:spacing w:line="235" w:lineRule="exact"/>
              <w:ind w:firstLine="0"/>
              <w:rPr>
                <w:szCs w:val="22"/>
              </w:rPr>
            </w:pPr>
            <w:r>
              <w:rPr>
                <w:szCs w:val="22"/>
              </w:rPr>
              <w:t>Способствовать осознанию и принятию правил безопасного пове</w:t>
            </w:r>
            <w:r>
              <w:rPr>
                <w:szCs w:val="22"/>
              </w:rPr>
              <w:softHyphen/>
              <w:t xml:space="preserve">дения на основе представлений </w:t>
            </w:r>
            <w:r>
              <w:rPr>
                <w:szCs w:val="22"/>
              </w:rPr>
              <w:lastRenderedPageBreak/>
              <w:t>о предметах и материалах, которые дети широко используют в разных видах деятельности (предметная деятельность, игра, самообслуживание).</w:t>
            </w:r>
          </w:p>
          <w:p w:rsidR="00447466" w:rsidRDefault="00447466" w:rsidP="00447466">
            <w:pPr>
              <w:pStyle w:val="a9"/>
              <w:ind w:left="0"/>
              <w:rPr>
                <w:rFonts w:eastAsia="LiberationSerif"/>
              </w:rPr>
            </w:pPr>
          </w:p>
        </w:tc>
        <w:tc>
          <w:tcPr>
            <w:tcW w:w="2739" w:type="dxa"/>
          </w:tcPr>
          <w:p w:rsidR="00447466" w:rsidRDefault="00447466" w:rsidP="00447466">
            <w:pPr>
              <w:pStyle w:val="a9"/>
              <w:ind w:left="0"/>
              <w:rPr>
                <w:rFonts w:eastAsia="LiberationSerif"/>
              </w:rPr>
            </w:pPr>
            <w:r>
              <w:rPr>
                <w:rFonts w:eastAsia="LiberationSerif"/>
              </w:rPr>
              <w:lastRenderedPageBreak/>
              <w:t xml:space="preserve">Способствовать развитию самостоятельности, желания брать на себя повседневные </w:t>
            </w:r>
            <w:r>
              <w:rPr>
                <w:rFonts w:eastAsia="LiberationSerif"/>
              </w:rPr>
              <w:lastRenderedPageBreak/>
              <w:t>трудовые обязанности, включая повседневные трудовые дела в условиях детского сада и семьи.</w:t>
            </w:r>
          </w:p>
          <w:p w:rsidR="00447466" w:rsidRDefault="00447466" w:rsidP="00447466">
            <w:pPr>
              <w:pStyle w:val="a9"/>
              <w:ind w:left="0"/>
              <w:rPr>
                <w:rFonts w:eastAsia="LiberationSerif"/>
              </w:rPr>
            </w:pPr>
          </w:p>
        </w:tc>
        <w:tc>
          <w:tcPr>
            <w:tcW w:w="3936" w:type="dxa"/>
          </w:tcPr>
          <w:p w:rsidR="00447466" w:rsidRDefault="00447466" w:rsidP="00447466">
            <w:pPr>
              <w:ind w:firstLine="0"/>
              <w:rPr>
                <w:rFonts w:eastAsia="LiberationSerif"/>
                <w:szCs w:val="22"/>
              </w:rPr>
            </w:pPr>
            <w:r>
              <w:rPr>
                <w:rFonts w:eastAsia="LiberationSerif"/>
                <w:szCs w:val="22"/>
              </w:rPr>
              <w:lastRenderedPageBreak/>
              <w:t xml:space="preserve">Обеспечить развитие субъекта и расширять диапазон обязанностей в элементарной трудовой деятельности по </w:t>
            </w:r>
            <w:r>
              <w:rPr>
                <w:rFonts w:eastAsia="LiberationSerif"/>
                <w:szCs w:val="22"/>
              </w:rPr>
              <w:lastRenderedPageBreak/>
              <w:t>самообслуживанию, хозяйственно - бытовому труду и конструированию, труду в природе (в объёме возрастных возможностей)</w:t>
            </w:r>
          </w:p>
          <w:p w:rsidR="00447466" w:rsidRDefault="00447466" w:rsidP="00447466">
            <w:pPr>
              <w:ind w:firstLine="0"/>
              <w:rPr>
                <w:rFonts w:eastAsia="LiberationSerif"/>
                <w:szCs w:val="22"/>
              </w:rPr>
            </w:pPr>
          </w:p>
        </w:tc>
        <w:tc>
          <w:tcPr>
            <w:tcW w:w="3481" w:type="dxa"/>
          </w:tcPr>
          <w:p w:rsidR="00447466" w:rsidRDefault="00447466" w:rsidP="00447466">
            <w:pPr>
              <w:ind w:firstLine="0"/>
              <w:rPr>
                <w:rFonts w:eastAsia="LiberationSerif"/>
                <w:szCs w:val="22"/>
              </w:rPr>
            </w:pPr>
            <w:r>
              <w:rPr>
                <w:rFonts w:eastAsia="LiberationSerif"/>
                <w:szCs w:val="22"/>
              </w:rPr>
              <w:lastRenderedPageBreak/>
              <w:t xml:space="preserve">Обеспечить более широкое включение в реальные трудовые связи со взрослыми и сверстниками </w:t>
            </w:r>
            <w:r>
              <w:rPr>
                <w:rFonts w:eastAsia="LiberationSerif"/>
                <w:szCs w:val="22"/>
              </w:rPr>
              <w:lastRenderedPageBreak/>
              <w:t>через дежурство, выполнение трудовых поручений на основе развития позиции субъекта и усложнения круга продуктивных, коммуникативных и творческих задач, связанных с трудовой деятельностью в условиях детского сада и семьи (в объёме возрастных возможностей).</w:t>
            </w:r>
          </w:p>
        </w:tc>
      </w:tr>
      <w:tr w:rsidR="00447466" w:rsidTr="00447466">
        <w:trPr>
          <w:trHeight w:val="562"/>
        </w:trPr>
        <w:tc>
          <w:tcPr>
            <w:tcW w:w="2359" w:type="dxa"/>
            <w:vMerge/>
          </w:tcPr>
          <w:p w:rsidR="00447466" w:rsidRDefault="00447466" w:rsidP="00447466">
            <w:pPr>
              <w:ind w:firstLine="0"/>
              <w:rPr>
                <w:rFonts w:eastAsia="Calibri"/>
                <w:szCs w:val="22"/>
              </w:rPr>
            </w:pPr>
          </w:p>
        </w:tc>
        <w:tc>
          <w:tcPr>
            <w:tcW w:w="3405" w:type="dxa"/>
          </w:tcPr>
          <w:p w:rsidR="00447466" w:rsidRDefault="00447466" w:rsidP="00447466">
            <w:pPr>
              <w:pStyle w:val="a9"/>
              <w:ind w:left="0"/>
              <w:rPr>
                <w:rFonts w:eastAsia="LiberationSerif"/>
              </w:rPr>
            </w:pPr>
            <w:r>
              <w:rPr>
                <w:rFonts w:eastAsia="LiberationSerif"/>
              </w:rPr>
              <w:t>Приучать соблюдать порядок и чистоту в помещении и на участке детского сада</w:t>
            </w:r>
          </w:p>
        </w:tc>
        <w:tc>
          <w:tcPr>
            <w:tcW w:w="2739" w:type="dxa"/>
          </w:tcPr>
          <w:p w:rsidR="00447466" w:rsidRDefault="00447466" w:rsidP="00447466">
            <w:pPr>
              <w:pStyle w:val="a9"/>
              <w:ind w:left="0"/>
              <w:rPr>
                <w:rFonts w:eastAsia="LiberationSerif"/>
              </w:rPr>
            </w:pPr>
            <w:r>
              <w:rPr>
                <w:rFonts w:eastAsia="LiberationSerif"/>
              </w:rPr>
              <w:t>Приучать соблюдать порядок и чистоту в помещении и на участке детского сада</w:t>
            </w:r>
          </w:p>
        </w:tc>
        <w:tc>
          <w:tcPr>
            <w:tcW w:w="3936" w:type="dxa"/>
          </w:tcPr>
          <w:p w:rsidR="00447466" w:rsidRDefault="00447466" w:rsidP="00447466">
            <w:pPr>
              <w:ind w:firstLine="0"/>
              <w:rPr>
                <w:rFonts w:eastAsia="LiberationSerif"/>
                <w:szCs w:val="22"/>
              </w:rPr>
            </w:pPr>
            <w:r>
              <w:rPr>
                <w:rFonts w:eastAsia="LiberationSerif"/>
                <w:szCs w:val="22"/>
              </w:rPr>
              <w:t>Приучать самостоятельно готовить своё рабочее место и убирать его после окончания занятий рисованием, лепкой, аппликацией (мыть баночки, кисти, протирать стол и т. д.).</w:t>
            </w:r>
          </w:p>
        </w:tc>
        <w:tc>
          <w:tcPr>
            <w:tcW w:w="3481" w:type="dxa"/>
          </w:tcPr>
          <w:p w:rsidR="00447466" w:rsidRDefault="00447466" w:rsidP="00447466">
            <w:pPr>
              <w:ind w:firstLine="0"/>
              <w:rPr>
                <w:rFonts w:eastAsia="LiberationSerif"/>
                <w:szCs w:val="22"/>
              </w:rPr>
            </w:pPr>
            <w:r>
              <w:rPr>
                <w:rFonts w:eastAsia="LiberationSerif"/>
                <w:szCs w:val="22"/>
              </w:rPr>
              <w:t xml:space="preserve">Развивать у </w:t>
            </w:r>
            <w:proofErr w:type="gramStart"/>
            <w:r>
              <w:rPr>
                <w:rFonts w:eastAsia="LiberationSerif"/>
                <w:szCs w:val="22"/>
              </w:rPr>
              <w:t>ребёнка  навыки</w:t>
            </w:r>
            <w:proofErr w:type="gramEnd"/>
            <w:r>
              <w:rPr>
                <w:rFonts w:eastAsia="LiberationSerif"/>
                <w:szCs w:val="22"/>
              </w:rPr>
              <w:t xml:space="preserve"> самообслуживания</w:t>
            </w:r>
          </w:p>
          <w:p w:rsidR="00447466" w:rsidRDefault="00447466" w:rsidP="00447466">
            <w:pPr>
              <w:ind w:firstLine="0"/>
              <w:rPr>
                <w:rFonts w:eastAsia="LiberationSerif"/>
                <w:szCs w:val="22"/>
              </w:rPr>
            </w:pPr>
          </w:p>
        </w:tc>
      </w:tr>
      <w:tr w:rsidR="00447466" w:rsidTr="00447466">
        <w:trPr>
          <w:trHeight w:val="562"/>
        </w:trPr>
        <w:tc>
          <w:tcPr>
            <w:tcW w:w="2359" w:type="dxa"/>
          </w:tcPr>
          <w:p w:rsidR="00447466" w:rsidRDefault="00447466" w:rsidP="00447466">
            <w:pPr>
              <w:ind w:firstLine="0"/>
              <w:rPr>
                <w:rFonts w:eastAsia="Calibri"/>
                <w:szCs w:val="22"/>
              </w:rPr>
            </w:pPr>
          </w:p>
        </w:tc>
        <w:tc>
          <w:tcPr>
            <w:tcW w:w="3405" w:type="dxa"/>
          </w:tcPr>
          <w:p w:rsidR="00447466" w:rsidRDefault="00447466" w:rsidP="00447466">
            <w:pPr>
              <w:pStyle w:val="a9"/>
              <w:ind w:left="0"/>
              <w:rPr>
                <w:rFonts w:eastAsia="LiberationSerif"/>
              </w:rPr>
            </w:pPr>
            <w:r>
              <w:rPr>
                <w:rFonts w:eastAsia="LiberationSerif"/>
              </w:rPr>
              <w:t>Побуждать оказывать помощь взрослым.</w:t>
            </w:r>
          </w:p>
        </w:tc>
        <w:tc>
          <w:tcPr>
            <w:tcW w:w="2739" w:type="dxa"/>
          </w:tcPr>
          <w:p w:rsidR="00447466" w:rsidRDefault="00447466" w:rsidP="00447466">
            <w:pPr>
              <w:pStyle w:val="a9"/>
              <w:ind w:left="0"/>
              <w:rPr>
                <w:rFonts w:eastAsia="LiberationSerif"/>
              </w:rPr>
            </w:pPr>
            <w:r>
              <w:rPr>
                <w:rFonts w:eastAsia="LiberationSerif"/>
              </w:rPr>
              <w:t>Побуждать оказывать помощь взрослым.</w:t>
            </w:r>
          </w:p>
        </w:tc>
        <w:tc>
          <w:tcPr>
            <w:tcW w:w="3936" w:type="dxa"/>
          </w:tcPr>
          <w:p w:rsidR="00447466" w:rsidRDefault="00447466" w:rsidP="00447466">
            <w:pPr>
              <w:ind w:firstLine="0"/>
              <w:rPr>
                <w:rFonts w:eastAsia="LiberationSerif"/>
                <w:szCs w:val="22"/>
              </w:rPr>
            </w:pPr>
            <w:r>
              <w:rPr>
                <w:rFonts w:eastAsia="LiberationSerif"/>
                <w:szCs w:val="22"/>
              </w:rPr>
              <w:t xml:space="preserve">Способствовать активности </w:t>
            </w:r>
            <w:proofErr w:type="gramStart"/>
            <w:r>
              <w:rPr>
                <w:rFonts w:eastAsia="LiberationSerif"/>
                <w:szCs w:val="22"/>
              </w:rPr>
              <w:t>ребёнка  в</w:t>
            </w:r>
            <w:proofErr w:type="gramEnd"/>
            <w:r>
              <w:rPr>
                <w:rFonts w:eastAsia="LiberationSerif"/>
                <w:szCs w:val="22"/>
              </w:rPr>
              <w:t xml:space="preserve"> стремлении к познанию разных видов труда и профессий, применению техники, современных машин и механизмов в труде.</w:t>
            </w:r>
          </w:p>
        </w:tc>
        <w:tc>
          <w:tcPr>
            <w:tcW w:w="3481" w:type="dxa"/>
          </w:tcPr>
          <w:p w:rsidR="00447466" w:rsidRDefault="00447466" w:rsidP="00447466">
            <w:pPr>
              <w:ind w:firstLine="0"/>
              <w:rPr>
                <w:rFonts w:eastAsia="LiberationSerif"/>
                <w:szCs w:val="22"/>
              </w:rPr>
            </w:pPr>
            <w:r>
              <w:rPr>
                <w:rFonts w:eastAsia="LiberationSerif"/>
                <w:szCs w:val="22"/>
              </w:rPr>
              <w:t xml:space="preserve">Развивать у детей </w:t>
            </w:r>
            <w:proofErr w:type="gramStart"/>
            <w:r>
              <w:rPr>
                <w:rFonts w:eastAsia="LiberationSerif"/>
                <w:szCs w:val="22"/>
              </w:rPr>
              <w:t>умение  применять</w:t>
            </w:r>
            <w:proofErr w:type="gramEnd"/>
            <w:r>
              <w:rPr>
                <w:rFonts w:eastAsia="LiberationSerif"/>
                <w:szCs w:val="22"/>
              </w:rPr>
              <w:t xml:space="preserve"> полученные представления и умения в самостоятельной трудовой деятельности.</w:t>
            </w:r>
          </w:p>
        </w:tc>
      </w:tr>
    </w:tbl>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C11AB0">
      <w:pPr>
        <w:pStyle w:val="a5"/>
        <w:ind w:firstLine="0"/>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sectPr w:rsidR="00447466" w:rsidSect="00447466">
          <w:pgSz w:w="16838" w:h="11906" w:orient="landscape"/>
          <w:pgMar w:top="993" w:right="851" w:bottom="566" w:left="567" w:header="708" w:footer="708" w:gutter="0"/>
          <w:cols w:space="708"/>
          <w:docGrid w:linePitch="360"/>
        </w:sectPr>
      </w:pPr>
    </w:p>
    <w:p w:rsidR="00447466" w:rsidRPr="00447466" w:rsidRDefault="00447466" w:rsidP="00447466">
      <w:pPr>
        <w:jc w:val="center"/>
        <w:rPr>
          <w:b/>
          <w:bCs/>
          <w:sz w:val="24"/>
        </w:rPr>
      </w:pPr>
      <w:r w:rsidRPr="00447466">
        <w:rPr>
          <w:b/>
          <w:bCs/>
          <w:sz w:val="24"/>
        </w:rPr>
        <w:lastRenderedPageBreak/>
        <w:t>Эстетическое направление воспитания</w:t>
      </w:r>
    </w:p>
    <w:p w:rsidR="00447466" w:rsidRPr="00447466" w:rsidRDefault="00447466" w:rsidP="00447466">
      <w:pPr>
        <w:pStyle w:val="a5"/>
        <w:ind w:right="0" w:firstLine="709"/>
        <w:rPr>
          <w:rFonts w:eastAsia="Arial"/>
          <w:color w:val="auto"/>
          <w:sz w:val="24"/>
          <w:lang w:val="ru-RU" w:bidi="ru-RU"/>
        </w:rPr>
      </w:pPr>
      <w:r w:rsidRPr="00447466">
        <w:rPr>
          <w:rFonts w:eastAsia="Arial"/>
          <w:color w:val="auto"/>
          <w:sz w:val="24"/>
          <w:lang w:val="ru-RU" w:bidi="ru-RU"/>
        </w:rPr>
        <w:t xml:space="preserve">В основе эстетического направления воспитания лежат </w:t>
      </w:r>
      <w:r w:rsidRPr="00447466">
        <w:rPr>
          <w:rFonts w:eastAsia="Arial"/>
          <w:b/>
          <w:color w:val="auto"/>
          <w:sz w:val="24"/>
          <w:lang w:val="ru-RU" w:bidi="ru-RU"/>
        </w:rPr>
        <w:t>ценности «Культура» и «Красота»</w:t>
      </w:r>
      <w:r w:rsidRPr="00447466">
        <w:rPr>
          <w:rFonts w:eastAsia="Arial"/>
          <w:color w:val="auto"/>
          <w:sz w:val="24"/>
          <w:lang w:val="ru-RU" w:bidi="ru-RU"/>
        </w:rPr>
        <w:t>.</w:t>
      </w:r>
    </w:p>
    <w:p w:rsidR="00447466" w:rsidRPr="00447466" w:rsidRDefault="00447466" w:rsidP="00447466">
      <w:pPr>
        <w:pStyle w:val="a5"/>
        <w:ind w:right="0" w:firstLine="709"/>
        <w:rPr>
          <w:rFonts w:eastAsia="Arial"/>
          <w:color w:val="auto"/>
          <w:sz w:val="24"/>
          <w:highlight w:val="yellow"/>
          <w:lang w:val="ru-RU"/>
        </w:rPr>
      </w:pPr>
      <w:r w:rsidRPr="00447466">
        <w:rPr>
          <w:rFonts w:eastAsia="Arial"/>
          <w:color w:val="auto"/>
          <w:sz w:val="24"/>
          <w:lang w:val="ru-RU"/>
        </w:rPr>
        <w:t xml:space="preserve">Образовательные области: речевое развитие, художественно – эстетическое развитие. </w:t>
      </w:r>
    </w:p>
    <w:p w:rsidR="00447466" w:rsidRPr="00447466" w:rsidRDefault="00447466" w:rsidP="00447466">
      <w:pPr>
        <w:pStyle w:val="6"/>
        <w:ind w:firstLine="709"/>
        <w:rPr>
          <w:rFonts w:ascii="Times New Roman" w:eastAsia="Calibri" w:hAnsi="Times New Roman" w:cs="Times New Roman"/>
          <w:color w:val="auto"/>
          <w:sz w:val="24"/>
          <w:u w:val="single"/>
        </w:rPr>
      </w:pPr>
      <w:r w:rsidRPr="00447466">
        <w:rPr>
          <w:rFonts w:ascii="Times New Roman" w:eastAsia="Calibri" w:hAnsi="Times New Roman" w:cs="Times New Roman"/>
          <w:color w:val="auto"/>
          <w:sz w:val="24"/>
          <w:u w:val="single"/>
        </w:rPr>
        <w:t>Ценность «Культура»</w:t>
      </w:r>
    </w:p>
    <w:p w:rsidR="00447466" w:rsidRPr="00447466" w:rsidRDefault="00447466" w:rsidP="00447466">
      <w:pPr>
        <w:pStyle w:val="6"/>
        <w:ind w:firstLineChars="200" w:firstLine="480"/>
        <w:rPr>
          <w:rFonts w:ascii="Times New Roman" w:eastAsia="SimSun" w:hAnsi="Times New Roman" w:cs="Times New Roman"/>
          <w:b/>
          <w:bCs/>
          <w:color w:val="auto"/>
          <w:sz w:val="24"/>
        </w:rPr>
      </w:pPr>
      <w:r w:rsidRPr="00447466">
        <w:rPr>
          <w:rFonts w:ascii="Times New Roman" w:eastAsia="SimSun" w:hAnsi="Times New Roman" w:cs="Times New Roman"/>
          <w:color w:val="auto"/>
          <w:sz w:val="24"/>
        </w:rPr>
        <w:t xml:space="preserve">Культура </w:t>
      </w:r>
      <w:r w:rsidRPr="00447466">
        <w:rPr>
          <w:rFonts w:ascii="Times New Roman" w:eastAsia="SimSun" w:hAnsi="Times New Roman" w:cs="Times New Roman"/>
          <w:bCs/>
          <w:color w:val="auto"/>
          <w:sz w:val="24"/>
        </w:rPr>
        <w:t xml:space="preserve">- это совокупность достижений человеческого общества в производственной, общественной и духовной </w:t>
      </w:r>
      <w:proofErr w:type="gramStart"/>
      <w:r w:rsidRPr="00447466">
        <w:rPr>
          <w:rFonts w:ascii="Times New Roman" w:eastAsia="SimSun" w:hAnsi="Times New Roman" w:cs="Times New Roman"/>
          <w:bCs/>
          <w:color w:val="auto"/>
          <w:sz w:val="24"/>
        </w:rPr>
        <w:t>жизни.культура</w:t>
      </w:r>
      <w:proofErr w:type="gramEnd"/>
      <w:r w:rsidRPr="00447466">
        <w:rPr>
          <w:rFonts w:ascii="Times New Roman" w:eastAsia="SimSun" w:hAnsi="Times New Roman" w:cs="Times New Roman"/>
          <w:bCs/>
          <w:color w:val="auto"/>
          <w:sz w:val="24"/>
        </w:rPr>
        <w:t xml:space="preserve"> несёт в себе те ценности и нормы поведения, которые укладываются в правила и применяются к тому обществу, где развивается культура. Она объединяет людей в единое целое посредством символов.</w:t>
      </w:r>
    </w:p>
    <w:p w:rsidR="00447466" w:rsidRPr="00447466" w:rsidRDefault="00447466" w:rsidP="00447466">
      <w:pPr>
        <w:ind w:firstLineChars="200" w:firstLine="480"/>
        <w:rPr>
          <w:color w:val="000000"/>
          <w:sz w:val="24"/>
        </w:rPr>
      </w:pPr>
      <w:r w:rsidRPr="00447466">
        <w:rPr>
          <w:rFonts w:eastAsia="Times New Roman CYR"/>
          <w:color w:val="000000"/>
          <w:sz w:val="24"/>
        </w:rPr>
        <w:t xml:space="preserve">Поскольку культура </w:t>
      </w:r>
      <w:r w:rsidRPr="00447466">
        <w:rPr>
          <w:color w:val="000000"/>
          <w:sz w:val="24"/>
        </w:rPr>
        <w:t xml:space="preserve">— </w:t>
      </w:r>
      <w:r w:rsidRPr="00447466">
        <w:rPr>
          <w:rFonts w:eastAsia="Times New Roman CYR"/>
          <w:color w:val="000000"/>
          <w:sz w:val="24"/>
        </w:rPr>
        <w:t xml:space="preserve">это все, что придумано и создано людьми, это социальный опыт, передающийся из поколения в поколение, то центральная проблема культурно </w:t>
      </w:r>
      <w:r w:rsidRPr="00447466">
        <w:rPr>
          <w:color w:val="000000"/>
          <w:sz w:val="24"/>
        </w:rPr>
        <w:t xml:space="preserve">- </w:t>
      </w:r>
      <w:r w:rsidRPr="00447466">
        <w:rPr>
          <w:rFonts w:eastAsia="Times New Roman CYR"/>
          <w:color w:val="000000"/>
          <w:sz w:val="24"/>
        </w:rPr>
        <w:t>образовательного проекта всегда касается смыслов и сущности человеческой деятельности.</w:t>
      </w:r>
    </w:p>
    <w:p w:rsidR="00447466" w:rsidRPr="00447466" w:rsidRDefault="00447466" w:rsidP="00447466">
      <w:pPr>
        <w:ind w:firstLineChars="200" w:firstLine="480"/>
        <w:rPr>
          <w:color w:val="000000"/>
          <w:sz w:val="24"/>
        </w:rPr>
      </w:pPr>
      <w:r w:rsidRPr="00447466">
        <w:rPr>
          <w:rFonts w:eastAsia="Times New Roman CYR"/>
          <w:color w:val="000000"/>
          <w:sz w:val="24"/>
        </w:rPr>
        <w:t>Воспитание будет тем</w:t>
      </w:r>
      <w:r w:rsidRPr="00447466">
        <w:rPr>
          <w:color w:val="000000"/>
          <w:sz w:val="24"/>
        </w:rPr>
        <w:t xml:space="preserve"> </w:t>
      </w:r>
      <w:r w:rsidRPr="00447466">
        <w:rPr>
          <w:rFonts w:eastAsia="Times New Roman CYR"/>
          <w:color w:val="000000"/>
          <w:sz w:val="24"/>
        </w:rPr>
        <w:t>эффективнее, чем в большей степени оно будет интегрировано и вписано в контекст культуры, а воспитанник будет активно овладевать и творчески развивать лучшие образцы культуры нации, страны, мировой цивилизации.</w:t>
      </w:r>
    </w:p>
    <w:p w:rsidR="00447466" w:rsidRPr="00447466" w:rsidRDefault="00447466" w:rsidP="00C11AB0">
      <w:pPr>
        <w:ind w:firstLineChars="200" w:firstLine="482"/>
        <w:rPr>
          <w:rFonts w:eastAsia="LiberationSerif"/>
          <w:color w:val="000000"/>
          <w:sz w:val="24"/>
        </w:rPr>
      </w:pPr>
      <w:r w:rsidRPr="00447466">
        <w:rPr>
          <w:rFonts w:eastAsia="Arial CYR"/>
          <w:b/>
          <w:bCs/>
          <w:color w:val="000000"/>
          <w:sz w:val="24"/>
        </w:rPr>
        <w:t>Введение детей в  культуру</w:t>
      </w:r>
      <w:r w:rsidRPr="00447466">
        <w:rPr>
          <w:rFonts w:eastAsia="Arial CYR"/>
          <w:color w:val="000000"/>
          <w:sz w:val="24"/>
        </w:rPr>
        <w:t xml:space="preserve"> это  сфера социально – педагогической деятельности, которая обогащается за счёт использования социума в эстетическом освоении детьми художественной картины мира, установления взаимосвязи ценностей культуры и искусства и тех видов художественной деятельности, которые являются ведущими в дошкольном возрасте – изобразительной, игровой, театрализованной и т. д.</w:t>
      </w:r>
    </w:p>
    <w:p w:rsidR="00447466" w:rsidRPr="00447466" w:rsidRDefault="00447466" w:rsidP="00C11AB0">
      <w:pPr>
        <w:ind w:firstLineChars="200" w:firstLine="482"/>
        <w:rPr>
          <w:rFonts w:eastAsia="Times New Roman CYR"/>
          <w:color w:val="000000"/>
          <w:sz w:val="24"/>
        </w:rPr>
      </w:pPr>
      <w:proofErr w:type="gramStart"/>
      <w:r w:rsidRPr="00447466">
        <w:rPr>
          <w:rFonts w:eastAsia="Times New Roman CYR"/>
          <w:b/>
          <w:bCs/>
          <w:color w:val="000000"/>
          <w:sz w:val="24"/>
        </w:rPr>
        <w:t>Воспитание  ценностного</w:t>
      </w:r>
      <w:proofErr w:type="gramEnd"/>
      <w:r w:rsidRPr="00447466">
        <w:rPr>
          <w:rFonts w:eastAsia="Times New Roman CYR"/>
          <w:b/>
          <w:bCs/>
          <w:color w:val="000000"/>
          <w:sz w:val="24"/>
        </w:rPr>
        <w:t xml:space="preserve"> отношения</w:t>
      </w:r>
      <w:r w:rsidRPr="00447466">
        <w:rPr>
          <w:rFonts w:eastAsia="Times New Roman CYR"/>
          <w:color w:val="000000"/>
          <w:sz w:val="24"/>
        </w:rPr>
        <w:t xml:space="preserve"> должно строиться на основе приобщения</w:t>
      </w:r>
      <w:r w:rsidRPr="00447466">
        <w:rPr>
          <w:color w:val="000000"/>
          <w:sz w:val="24"/>
        </w:rPr>
        <w:t xml:space="preserve"> </w:t>
      </w:r>
      <w:r w:rsidRPr="00447466">
        <w:rPr>
          <w:rFonts w:eastAsia="Times New Roman CYR"/>
          <w:color w:val="000000"/>
          <w:sz w:val="24"/>
        </w:rPr>
        <w:t>детей к общечеловеческой культуре, погружения в этику и эстетику шедевров мирового и национального искусства, творческой самореализации каждого ребёнка. В воспитании милосердия культурологический подход определяет направленность содержательного</w:t>
      </w:r>
      <w:r w:rsidRPr="00447466">
        <w:rPr>
          <w:color w:val="000000"/>
          <w:sz w:val="24"/>
        </w:rPr>
        <w:t xml:space="preserve"> </w:t>
      </w:r>
      <w:r w:rsidRPr="00447466">
        <w:rPr>
          <w:rFonts w:eastAsia="Times New Roman CYR"/>
          <w:color w:val="000000"/>
          <w:sz w:val="24"/>
        </w:rPr>
        <w:t xml:space="preserve">компонента образования на развитие интеллектуально </w:t>
      </w:r>
      <w:r w:rsidRPr="00447466">
        <w:rPr>
          <w:color w:val="000000"/>
          <w:sz w:val="24"/>
        </w:rPr>
        <w:t xml:space="preserve">- </w:t>
      </w:r>
      <w:r w:rsidRPr="00447466">
        <w:rPr>
          <w:rFonts w:eastAsia="Times New Roman CYR"/>
          <w:color w:val="000000"/>
          <w:sz w:val="24"/>
        </w:rPr>
        <w:t>нравственных способностей дошкольника</w:t>
      </w:r>
      <w:r w:rsidRPr="00447466">
        <w:rPr>
          <w:color w:val="000000"/>
          <w:sz w:val="24"/>
        </w:rPr>
        <w:t xml:space="preserve">, </w:t>
      </w:r>
      <w:r w:rsidRPr="00447466">
        <w:rPr>
          <w:rFonts w:eastAsia="Times New Roman CYR"/>
          <w:color w:val="000000"/>
          <w:sz w:val="24"/>
        </w:rPr>
        <w:t xml:space="preserve">на духовно </w:t>
      </w:r>
      <w:r w:rsidRPr="00447466">
        <w:rPr>
          <w:color w:val="000000"/>
          <w:sz w:val="24"/>
        </w:rPr>
        <w:t xml:space="preserve">- </w:t>
      </w:r>
      <w:r w:rsidRPr="00447466">
        <w:rPr>
          <w:rFonts w:eastAsia="Times New Roman CYR"/>
          <w:color w:val="000000"/>
          <w:sz w:val="24"/>
        </w:rPr>
        <w:t xml:space="preserve">нравственное развитие его личности в контексте общечеловеческой и национальной культуры. </w:t>
      </w:r>
    </w:p>
    <w:p w:rsidR="00447466" w:rsidRPr="00447466" w:rsidRDefault="00447466" w:rsidP="00447466">
      <w:pPr>
        <w:ind w:firstLineChars="200" w:firstLine="480"/>
        <w:rPr>
          <w:color w:val="000000"/>
          <w:sz w:val="24"/>
        </w:rPr>
      </w:pPr>
      <w:r w:rsidRPr="00447466">
        <w:rPr>
          <w:rFonts w:eastAsia="Times New Roman CYR"/>
          <w:color w:val="000000"/>
          <w:sz w:val="24"/>
        </w:rPr>
        <w:t xml:space="preserve">Искусство </w:t>
      </w:r>
      <w:proofErr w:type="gramStart"/>
      <w:r w:rsidRPr="00447466">
        <w:rPr>
          <w:rFonts w:eastAsia="Times New Roman CYR"/>
          <w:color w:val="000000"/>
          <w:sz w:val="24"/>
        </w:rPr>
        <w:t>представляется  как</w:t>
      </w:r>
      <w:proofErr w:type="gramEnd"/>
      <w:r w:rsidRPr="00447466">
        <w:rPr>
          <w:rFonts w:eastAsia="Times New Roman CYR"/>
          <w:color w:val="000000"/>
          <w:sz w:val="24"/>
        </w:rPr>
        <w:t xml:space="preserve"> предметное воплощение моральных и духовных ценностей и</w:t>
      </w:r>
      <w:r w:rsidRPr="00447466">
        <w:rPr>
          <w:color w:val="000000"/>
          <w:sz w:val="24"/>
        </w:rPr>
        <w:t xml:space="preserve"> </w:t>
      </w:r>
      <w:r w:rsidRPr="00447466">
        <w:rPr>
          <w:rFonts w:eastAsia="Times New Roman CYR"/>
          <w:color w:val="000000"/>
          <w:sz w:val="24"/>
        </w:rPr>
        <w:t>идеалов. Через искусство ребёнок осваивает культурный опыт и традиции общества</w:t>
      </w:r>
      <w:r w:rsidRPr="00447466">
        <w:rPr>
          <w:color w:val="000000"/>
          <w:sz w:val="24"/>
        </w:rPr>
        <w:t>.</w:t>
      </w:r>
      <w:r w:rsidRPr="00447466">
        <w:rPr>
          <w:rFonts w:eastAsia="Times New Roman CYR"/>
          <w:color w:val="000000"/>
          <w:sz w:val="24"/>
        </w:rPr>
        <w:t>Ценностное отношение к искусству</w:t>
      </w:r>
      <w:r w:rsidRPr="00447466">
        <w:rPr>
          <w:color w:val="000000"/>
          <w:sz w:val="24"/>
        </w:rPr>
        <w:t xml:space="preserve"> </w:t>
      </w:r>
      <w:r w:rsidRPr="00447466">
        <w:rPr>
          <w:rFonts w:eastAsia="Times New Roman CYR"/>
          <w:color w:val="000000"/>
          <w:sz w:val="24"/>
        </w:rPr>
        <w:t>в виде внутренней позиции личности, отражающей переживаемую связь человека с искусством, отличающейся эстетической значимостью для него искусства, практическим интересом к нему, в основе которой лежит его художественный опыт, формируемой в ходе художественной деятельности и художественного общения. Через познание художественных образов дошкольники получают колоссальный опыт эмоциональных переживаний. В художественном</w:t>
      </w:r>
      <w:r w:rsidRPr="00447466">
        <w:rPr>
          <w:color w:val="000000"/>
          <w:sz w:val="24"/>
        </w:rPr>
        <w:t xml:space="preserve"> </w:t>
      </w:r>
      <w:r w:rsidRPr="00447466">
        <w:rPr>
          <w:rFonts w:eastAsia="Times New Roman CYR"/>
          <w:color w:val="000000"/>
          <w:sz w:val="24"/>
        </w:rPr>
        <w:t>переживании закрепляются субъективно окрашенные представления личности о мире, оформляется личностно значимое ценностное отношение к миру, которое затем реализуется в поведении личности, в её творческих и бытийных взаимодействиях</w:t>
      </w:r>
      <w:r w:rsidRPr="00447466">
        <w:rPr>
          <w:color w:val="000000"/>
          <w:sz w:val="24"/>
        </w:rPr>
        <w:t xml:space="preserve"> </w:t>
      </w:r>
      <w:r w:rsidRPr="00447466">
        <w:rPr>
          <w:rFonts w:eastAsia="Times New Roman CYR"/>
          <w:color w:val="000000"/>
          <w:sz w:val="24"/>
        </w:rPr>
        <w:t>с окружающим миром</w:t>
      </w:r>
      <w:r w:rsidRPr="00447466">
        <w:rPr>
          <w:color w:val="000000"/>
          <w:sz w:val="24"/>
        </w:rPr>
        <w:t xml:space="preserve">. </w:t>
      </w:r>
      <w:r w:rsidRPr="00447466">
        <w:rPr>
          <w:rFonts w:eastAsia="Times New Roman CYR"/>
          <w:color w:val="000000"/>
          <w:sz w:val="24"/>
        </w:rPr>
        <w:t>Образы искусства притягательны для детей дошкольного</w:t>
      </w:r>
      <w:r w:rsidR="00AD0A47">
        <w:rPr>
          <w:rFonts w:eastAsia="Times New Roman CYR"/>
          <w:color w:val="000000"/>
          <w:sz w:val="24"/>
        </w:rPr>
        <w:t xml:space="preserve"> </w:t>
      </w:r>
      <w:r w:rsidRPr="00447466">
        <w:rPr>
          <w:rFonts w:eastAsia="Times New Roman CYR"/>
          <w:color w:val="000000"/>
          <w:sz w:val="24"/>
        </w:rPr>
        <w:t>(особенно старшего) возраста и как образцы для подражания.</w:t>
      </w:r>
    </w:p>
    <w:p w:rsidR="00447466" w:rsidRPr="00447466" w:rsidRDefault="00447466" w:rsidP="00C11AB0">
      <w:pPr>
        <w:ind w:firstLineChars="200" w:firstLine="482"/>
        <w:rPr>
          <w:sz w:val="24"/>
        </w:rPr>
      </w:pPr>
      <w:r w:rsidRPr="00447466">
        <w:rPr>
          <w:rFonts w:eastAsia="Times New Roman CYR"/>
          <w:b/>
          <w:sz w:val="24"/>
        </w:rPr>
        <w:t>Особую роль в воспитании ценностного отношения к культуре играет народная культура</w:t>
      </w:r>
      <w:r w:rsidRPr="00447466">
        <w:rPr>
          <w:rFonts w:eastAsia="Times New Roman CYR"/>
          <w:bCs/>
          <w:sz w:val="24"/>
        </w:rPr>
        <w:t>. Приобщение дошкольников к национал</w:t>
      </w:r>
      <w:r w:rsidRPr="00447466">
        <w:rPr>
          <w:rFonts w:eastAsia="Times New Roman CYR"/>
          <w:sz w:val="24"/>
        </w:rPr>
        <w:t>ьной культуре</w:t>
      </w:r>
      <w:r w:rsidR="00AD0A47">
        <w:rPr>
          <w:rFonts w:eastAsia="Times New Roman CYR"/>
          <w:sz w:val="24"/>
        </w:rPr>
        <w:t xml:space="preserve"> - </w:t>
      </w:r>
      <w:r w:rsidRPr="00447466">
        <w:rPr>
          <w:rFonts w:eastAsia="Times New Roman CYR"/>
          <w:sz w:val="24"/>
        </w:rPr>
        <w:t>актуальный вопрос современности, поскольку каждый народ не просто хранит исторически сложившиеся воспитательные традиции и особенности, но и стремится перенести их в будущее, чтобы не утратить национальной самобытности. При этом важнейшим условием полноценного развития народа является сохранение своего родного языка. Овладение языком является одним из самых важных приобретений ребёнка в дошкольном возрасте. Это его национальное богатство. Именно в дошкольном</w:t>
      </w:r>
      <w:r w:rsidRPr="00447466">
        <w:rPr>
          <w:sz w:val="24"/>
        </w:rPr>
        <w:t xml:space="preserve"> </w:t>
      </w:r>
      <w:r w:rsidRPr="00447466">
        <w:rPr>
          <w:rFonts w:eastAsia="Times New Roman CYR"/>
          <w:sz w:val="24"/>
        </w:rPr>
        <w:t>возрасте активно усваивается родная речь, идёт погружение в</w:t>
      </w:r>
      <w:r w:rsidRPr="00447466">
        <w:rPr>
          <w:sz w:val="24"/>
        </w:rPr>
        <w:t xml:space="preserve"> </w:t>
      </w:r>
      <w:r w:rsidRPr="00447466">
        <w:rPr>
          <w:rFonts w:eastAsia="Times New Roman CYR"/>
          <w:sz w:val="24"/>
        </w:rPr>
        <w:t>истоки национальной культуры</w:t>
      </w:r>
      <w:r w:rsidRPr="00447466">
        <w:rPr>
          <w:sz w:val="24"/>
        </w:rPr>
        <w:t>.</w:t>
      </w:r>
    </w:p>
    <w:p w:rsidR="00447466" w:rsidRPr="00447466" w:rsidRDefault="00447466" w:rsidP="00C11AB0">
      <w:pPr>
        <w:ind w:firstLineChars="200" w:firstLine="482"/>
        <w:rPr>
          <w:rFonts w:eastAsia="Times New Roman CYR"/>
          <w:color w:val="000000"/>
          <w:sz w:val="24"/>
        </w:rPr>
      </w:pPr>
      <w:r w:rsidRPr="00447466">
        <w:rPr>
          <w:rFonts w:eastAsia="Times New Roman CYR"/>
          <w:b/>
          <w:bCs/>
          <w:color w:val="000000"/>
          <w:sz w:val="24"/>
        </w:rPr>
        <w:t xml:space="preserve">Воспитание ценностного отношения к миру культуры </w:t>
      </w:r>
      <w:r w:rsidRPr="00447466">
        <w:rPr>
          <w:rFonts w:eastAsia="Times New Roman CYR"/>
          <w:color w:val="000000"/>
          <w:sz w:val="24"/>
        </w:rPr>
        <w:t>рассматривается как разработка и реализация в</w:t>
      </w:r>
      <w:r w:rsidRPr="00447466">
        <w:rPr>
          <w:color w:val="000000"/>
          <w:sz w:val="24"/>
        </w:rPr>
        <w:t xml:space="preserve"> </w:t>
      </w:r>
      <w:r w:rsidRPr="00447466">
        <w:rPr>
          <w:rFonts w:eastAsia="Times New Roman CYR"/>
          <w:color w:val="000000"/>
          <w:sz w:val="24"/>
        </w:rPr>
        <w:t>системе дошкольного образования культурно</w:t>
      </w:r>
      <w:r w:rsidRPr="00447466">
        <w:rPr>
          <w:color w:val="000000"/>
          <w:sz w:val="24"/>
        </w:rPr>
        <w:t>-</w:t>
      </w:r>
      <w:r w:rsidRPr="00447466">
        <w:rPr>
          <w:rFonts w:eastAsia="Times New Roman CYR"/>
          <w:color w:val="000000"/>
          <w:sz w:val="24"/>
        </w:rPr>
        <w:t xml:space="preserve">антропологических практик, как особого вида деятельности по освоению и преобразованию ребёнком объектов предметно </w:t>
      </w:r>
      <w:r w:rsidRPr="00447466">
        <w:rPr>
          <w:color w:val="000000"/>
          <w:sz w:val="24"/>
        </w:rPr>
        <w:t xml:space="preserve">- </w:t>
      </w:r>
      <w:r w:rsidRPr="00447466">
        <w:rPr>
          <w:rFonts w:eastAsia="Times New Roman CYR"/>
          <w:color w:val="000000"/>
          <w:sz w:val="24"/>
        </w:rPr>
        <w:t xml:space="preserve">развивающей среды дошкольного образования на основе правовых и свободных практик, практик культурной идентификации и целостности телесно </w:t>
      </w:r>
      <w:r w:rsidRPr="00447466">
        <w:rPr>
          <w:color w:val="000000"/>
          <w:sz w:val="24"/>
        </w:rPr>
        <w:t xml:space="preserve">- </w:t>
      </w:r>
      <w:r w:rsidRPr="00447466">
        <w:rPr>
          <w:rFonts w:eastAsia="Times New Roman CYR"/>
          <w:color w:val="000000"/>
          <w:sz w:val="24"/>
        </w:rPr>
        <w:t>душевно</w:t>
      </w:r>
      <w:r w:rsidRPr="00447466">
        <w:rPr>
          <w:color w:val="000000"/>
          <w:sz w:val="24"/>
        </w:rPr>
        <w:t>-</w:t>
      </w:r>
      <w:r w:rsidRPr="00447466">
        <w:rPr>
          <w:rFonts w:eastAsia="Times New Roman CYR"/>
          <w:color w:val="000000"/>
          <w:sz w:val="24"/>
        </w:rPr>
        <w:t>духовной организации ребёнка, практик расширения возможностей ребёнка в различных образовательных областях выступает содержанием и условиями формирования интегративных качеств личности дошкольника.</w:t>
      </w:r>
    </w:p>
    <w:p w:rsidR="00447466" w:rsidRPr="00447466" w:rsidRDefault="00447466" w:rsidP="00447466">
      <w:pPr>
        <w:widowControl w:val="0"/>
        <w:ind w:firstLineChars="200" w:firstLine="480"/>
        <w:rPr>
          <w:sz w:val="24"/>
        </w:rPr>
      </w:pPr>
      <w:r w:rsidRPr="00447466">
        <w:rPr>
          <w:color w:val="000000"/>
          <w:sz w:val="24"/>
          <w:lang w:bidi="ru-RU"/>
        </w:rPr>
        <w:t xml:space="preserve">Россия — многонациональное государство, поэтому уже с дошкольного возраста нужно </w:t>
      </w:r>
      <w:r w:rsidRPr="00447466">
        <w:rPr>
          <w:color w:val="000000"/>
          <w:sz w:val="24"/>
          <w:lang w:bidi="ru-RU"/>
        </w:rPr>
        <w:lastRenderedPageBreak/>
        <w:t>приобщать детей не только к культуре своего народа, но и к уважительному, доброму отношению к представителям других культур.</w:t>
      </w:r>
    </w:p>
    <w:p w:rsidR="00447466" w:rsidRPr="00447466" w:rsidRDefault="00447466" w:rsidP="00C11AB0">
      <w:pPr>
        <w:ind w:firstLineChars="200" w:firstLine="482"/>
        <w:rPr>
          <w:rFonts w:eastAsia="LiberationSerif"/>
          <w:color w:val="000000"/>
          <w:sz w:val="24"/>
        </w:rPr>
      </w:pPr>
      <w:r w:rsidRPr="00447466">
        <w:rPr>
          <w:rFonts w:eastAsia="Arial CYR"/>
          <w:b/>
          <w:bCs/>
          <w:color w:val="000000"/>
          <w:sz w:val="24"/>
        </w:rPr>
        <w:t xml:space="preserve">Приобщение детей к культуре народов России </w:t>
      </w:r>
      <w:proofErr w:type="gramStart"/>
      <w:r w:rsidRPr="00447466">
        <w:rPr>
          <w:rFonts w:eastAsia="Arial CYR"/>
          <w:color w:val="000000"/>
          <w:sz w:val="24"/>
        </w:rPr>
        <w:t>помогает  детям</w:t>
      </w:r>
      <w:proofErr w:type="gramEnd"/>
      <w:r w:rsidRPr="00447466">
        <w:rPr>
          <w:rFonts w:eastAsia="Arial CYR"/>
          <w:color w:val="000000"/>
          <w:sz w:val="24"/>
        </w:rPr>
        <w:t xml:space="preserve"> понять и приобщиться к традициям своего народа, осознать свою принадлежность к определённой нации, а также  страны в целом. В ходе приобщения ребёнка </w:t>
      </w:r>
      <w:proofErr w:type="gramStart"/>
      <w:r w:rsidRPr="00447466">
        <w:rPr>
          <w:rFonts w:eastAsia="Arial CYR"/>
          <w:color w:val="000000"/>
          <w:sz w:val="24"/>
        </w:rPr>
        <w:t>к  культуре</w:t>
      </w:r>
      <w:proofErr w:type="gramEnd"/>
      <w:r w:rsidRPr="00447466">
        <w:rPr>
          <w:rFonts w:eastAsia="Arial CYR"/>
          <w:color w:val="000000"/>
          <w:sz w:val="24"/>
        </w:rPr>
        <w:t xml:space="preserve"> происходит не только ознакомление детей с традициями, обычаями, фактами, опытом заложенными в культуре, но и формирование положительного отношения к ней, ценностного отношения.</w:t>
      </w:r>
    </w:p>
    <w:p w:rsidR="00447466" w:rsidRPr="00447466" w:rsidRDefault="00447466" w:rsidP="00447466">
      <w:pPr>
        <w:ind w:firstLineChars="200" w:firstLine="480"/>
        <w:rPr>
          <w:rFonts w:eastAsia="Arial CYR"/>
          <w:color w:val="000000"/>
          <w:sz w:val="24"/>
        </w:rPr>
      </w:pPr>
      <w:r w:rsidRPr="00447466">
        <w:rPr>
          <w:rFonts w:eastAsia="Arial CYR"/>
          <w:color w:val="000000"/>
          <w:sz w:val="24"/>
        </w:rPr>
        <w:t>Культура России включает народное искусство, раскрывающее истоки духовной жизни народов, населяющих нашу страну, наглядно демонстрирующее его моральные, эстетические ценности, художественный вкус и являющееся частью его истории.</w:t>
      </w:r>
    </w:p>
    <w:p w:rsidR="00447466" w:rsidRPr="00447466" w:rsidRDefault="00447466" w:rsidP="00447466">
      <w:pPr>
        <w:ind w:firstLineChars="200" w:firstLine="480"/>
        <w:rPr>
          <w:color w:val="000000"/>
          <w:sz w:val="24"/>
        </w:rPr>
      </w:pPr>
      <w:r w:rsidRPr="00447466">
        <w:rPr>
          <w:rFonts w:eastAsia="Times New Roman CYR"/>
          <w:color w:val="000000"/>
          <w:sz w:val="24"/>
        </w:rPr>
        <w:t>Из</w:t>
      </w:r>
      <w:r w:rsidRPr="00447466">
        <w:rPr>
          <w:color w:val="000000"/>
          <w:sz w:val="24"/>
        </w:rPr>
        <w:t xml:space="preserve"> </w:t>
      </w:r>
      <w:r w:rsidRPr="00447466">
        <w:rPr>
          <w:rFonts w:eastAsia="Times New Roman CYR"/>
          <w:color w:val="000000"/>
          <w:sz w:val="24"/>
        </w:rPr>
        <w:t>поколения</w:t>
      </w:r>
      <w:r w:rsidRPr="00447466">
        <w:rPr>
          <w:color w:val="000000"/>
          <w:sz w:val="24"/>
        </w:rPr>
        <w:t xml:space="preserve"> </w:t>
      </w:r>
      <w:r w:rsidRPr="00447466">
        <w:rPr>
          <w:rFonts w:eastAsia="Times New Roman CYR"/>
          <w:color w:val="000000"/>
          <w:sz w:val="24"/>
        </w:rPr>
        <w:t>в</w:t>
      </w:r>
      <w:r w:rsidRPr="00447466">
        <w:rPr>
          <w:color w:val="000000"/>
          <w:sz w:val="24"/>
        </w:rPr>
        <w:t xml:space="preserve"> </w:t>
      </w:r>
      <w:r w:rsidRPr="00447466">
        <w:rPr>
          <w:rFonts w:eastAsia="Times New Roman CYR"/>
          <w:color w:val="000000"/>
          <w:sz w:val="24"/>
        </w:rPr>
        <w:t>поколение</w:t>
      </w:r>
      <w:r w:rsidRPr="00447466">
        <w:rPr>
          <w:color w:val="000000"/>
          <w:sz w:val="24"/>
        </w:rPr>
        <w:t xml:space="preserve"> </w:t>
      </w:r>
      <w:r w:rsidRPr="00447466">
        <w:rPr>
          <w:rFonts w:eastAsia="Times New Roman CYR"/>
          <w:color w:val="000000"/>
          <w:sz w:val="24"/>
        </w:rPr>
        <w:t>человечество</w:t>
      </w:r>
      <w:r w:rsidRPr="00447466">
        <w:rPr>
          <w:color w:val="000000"/>
          <w:sz w:val="24"/>
        </w:rPr>
        <w:t xml:space="preserve"> передаёт </w:t>
      </w:r>
      <w:r w:rsidRPr="00447466">
        <w:rPr>
          <w:rFonts w:eastAsia="Times New Roman CYR"/>
          <w:color w:val="000000"/>
          <w:sz w:val="24"/>
        </w:rPr>
        <w:t>своим</w:t>
      </w:r>
      <w:r w:rsidRPr="00447466">
        <w:rPr>
          <w:color w:val="000000"/>
          <w:sz w:val="24"/>
        </w:rPr>
        <w:t xml:space="preserve"> </w:t>
      </w:r>
      <w:r w:rsidRPr="00447466">
        <w:rPr>
          <w:rFonts w:eastAsia="Times New Roman CYR"/>
          <w:color w:val="000000"/>
          <w:sz w:val="24"/>
        </w:rPr>
        <w:t>потомкам</w:t>
      </w:r>
      <w:r w:rsidRPr="00447466">
        <w:rPr>
          <w:color w:val="000000"/>
          <w:sz w:val="24"/>
        </w:rPr>
        <w:t xml:space="preserve"> </w:t>
      </w:r>
      <w:r w:rsidRPr="00447466">
        <w:rPr>
          <w:rFonts w:eastAsia="Times New Roman CYR"/>
          <w:color w:val="000000"/>
          <w:sz w:val="24"/>
        </w:rPr>
        <w:t>народные</w:t>
      </w:r>
      <w:r w:rsidRPr="00447466">
        <w:rPr>
          <w:color w:val="000000"/>
          <w:sz w:val="24"/>
        </w:rPr>
        <w:t xml:space="preserve"> </w:t>
      </w:r>
      <w:r w:rsidRPr="00447466">
        <w:rPr>
          <w:rFonts w:eastAsia="Times New Roman CYR"/>
          <w:color w:val="000000"/>
          <w:sz w:val="24"/>
        </w:rPr>
        <w:t>сказанья</w:t>
      </w:r>
      <w:r w:rsidRPr="00447466">
        <w:rPr>
          <w:color w:val="000000"/>
          <w:sz w:val="24"/>
        </w:rPr>
        <w:t xml:space="preserve">, </w:t>
      </w:r>
      <w:r w:rsidRPr="00447466">
        <w:rPr>
          <w:rFonts w:eastAsia="Times New Roman CYR"/>
          <w:color w:val="000000"/>
          <w:sz w:val="24"/>
        </w:rPr>
        <w:t>преданья</w:t>
      </w:r>
      <w:r w:rsidRPr="00447466">
        <w:rPr>
          <w:color w:val="000000"/>
          <w:sz w:val="24"/>
        </w:rPr>
        <w:t xml:space="preserve">, </w:t>
      </w:r>
      <w:r w:rsidRPr="00447466">
        <w:rPr>
          <w:rFonts w:eastAsia="Times New Roman CYR"/>
          <w:color w:val="000000"/>
          <w:sz w:val="24"/>
        </w:rPr>
        <w:t>поверья</w:t>
      </w:r>
      <w:r w:rsidRPr="00447466">
        <w:rPr>
          <w:color w:val="000000"/>
          <w:sz w:val="24"/>
        </w:rPr>
        <w:t xml:space="preserve">, </w:t>
      </w:r>
      <w:r w:rsidRPr="00447466">
        <w:rPr>
          <w:rFonts w:eastAsia="Times New Roman CYR"/>
          <w:color w:val="000000"/>
          <w:sz w:val="24"/>
        </w:rPr>
        <w:t>сказки</w:t>
      </w:r>
      <w:r w:rsidRPr="00447466">
        <w:rPr>
          <w:color w:val="000000"/>
          <w:sz w:val="24"/>
        </w:rPr>
        <w:t xml:space="preserve">, </w:t>
      </w:r>
      <w:r w:rsidRPr="00447466">
        <w:rPr>
          <w:rFonts w:eastAsia="Times New Roman CYR"/>
          <w:color w:val="000000"/>
          <w:sz w:val="24"/>
        </w:rPr>
        <w:t>пословицы</w:t>
      </w:r>
      <w:r w:rsidRPr="00447466">
        <w:rPr>
          <w:color w:val="000000"/>
          <w:sz w:val="24"/>
        </w:rPr>
        <w:t xml:space="preserve">, </w:t>
      </w:r>
      <w:r w:rsidRPr="00447466">
        <w:rPr>
          <w:rFonts w:eastAsia="Times New Roman CYR"/>
          <w:color w:val="000000"/>
          <w:sz w:val="24"/>
        </w:rPr>
        <w:t>поговорки</w:t>
      </w:r>
      <w:r w:rsidRPr="00447466">
        <w:rPr>
          <w:color w:val="000000"/>
          <w:sz w:val="24"/>
        </w:rPr>
        <w:t xml:space="preserve">, </w:t>
      </w:r>
      <w:r w:rsidRPr="00447466">
        <w:rPr>
          <w:rFonts w:eastAsia="Times New Roman CYR"/>
          <w:color w:val="000000"/>
          <w:sz w:val="24"/>
        </w:rPr>
        <w:t>то,</w:t>
      </w:r>
      <w:r w:rsidRPr="00447466">
        <w:rPr>
          <w:color w:val="000000"/>
          <w:sz w:val="24"/>
        </w:rPr>
        <w:t xml:space="preserve"> </w:t>
      </w:r>
      <w:r w:rsidRPr="00447466">
        <w:rPr>
          <w:rFonts w:eastAsia="Times New Roman CYR"/>
          <w:color w:val="000000"/>
          <w:sz w:val="24"/>
        </w:rPr>
        <w:t>что</w:t>
      </w:r>
      <w:r w:rsidRPr="00447466">
        <w:rPr>
          <w:color w:val="000000"/>
          <w:sz w:val="24"/>
        </w:rPr>
        <w:t xml:space="preserve"> </w:t>
      </w:r>
      <w:r w:rsidRPr="00447466">
        <w:rPr>
          <w:rFonts w:eastAsia="Times New Roman CYR"/>
          <w:color w:val="000000"/>
          <w:sz w:val="24"/>
        </w:rPr>
        <w:t>является</w:t>
      </w:r>
      <w:r w:rsidRPr="00447466">
        <w:rPr>
          <w:color w:val="000000"/>
          <w:sz w:val="24"/>
        </w:rPr>
        <w:t xml:space="preserve"> </w:t>
      </w:r>
      <w:r w:rsidRPr="00447466">
        <w:rPr>
          <w:rFonts w:eastAsia="Times New Roman CYR"/>
          <w:color w:val="000000"/>
          <w:sz w:val="24"/>
        </w:rPr>
        <w:t>отражением</w:t>
      </w:r>
      <w:r w:rsidRPr="00447466">
        <w:rPr>
          <w:color w:val="000000"/>
          <w:sz w:val="24"/>
        </w:rPr>
        <w:t xml:space="preserve"> </w:t>
      </w:r>
      <w:r w:rsidRPr="00447466">
        <w:rPr>
          <w:rFonts w:eastAsia="Times New Roman CYR"/>
          <w:color w:val="000000"/>
          <w:sz w:val="24"/>
        </w:rPr>
        <w:t>народного</w:t>
      </w:r>
      <w:r w:rsidRPr="00447466">
        <w:rPr>
          <w:color w:val="000000"/>
          <w:sz w:val="24"/>
        </w:rPr>
        <w:t xml:space="preserve"> </w:t>
      </w:r>
      <w:r w:rsidRPr="00447466">
        <w:rPr>
          <w:rFonts w:eastAsia="Times New Roman CYR"/>
          <w:color w:val="000000"/>
          <w:sz w:val="24"/>
        </w:rPr>
        <w:t>духа</w:t>
      </w:r>
      <w:r w:rsidRPr="00447466">
        <w:rPr>
          <w:color w:val="000000"/>
          <w:sz w:val="24"/>
        </w:rPr>
        <w:t xml:space="preserve">, </w:t>
      </w:r>
      <w:r w:rsidRPr="00447466">
        <w:rPr>
          <w:rFonts w:eastAsia="Times New Roman CYR"/>
          <w:color w:val="000000"/>
          <w:sz w:val="24"/>
        </w:rPr>
        <w:t>в</w:t>
      </w:r>
      <w:r w:rsidRPr="00447466">
        <w:rPr>
          <w:color w:val="000000"/>
          <w:sz w:val="24"/>
        </w:rPr>
        <w:t xml:space="preserve"> </w:t>
      </w:r>
      <w:r w:rsidRPr="00447466">
        <w:rPr>
          <w:rFonts w:eastAsia="Times New Roman CYR"/>
          <w:color w:val="000000"/>
          <w:sz w:val="24"/>
        </w:rPr>
        <w:t>чем</w:t>
      </w:r>
      <w:r w:rsidRPr="00447466">
        <w:rPr>
          <w:color w:val="000000"/>
          <w:sz w:val="24"/>
        </w:rPr>
        <w:t xml:space="preserve"> </w:t>
      </w:r>
      <w:r w:rsidRPr="00447466">
        <w:rPr>
          <w:rFonts w:eastAsia="Times New Roman CYR"/>
          <w:color w:val="000000"/>
          <w:sz w:val="24"/>
        </w:rPr>
        <w:t>выражается</w:t>
      </w:r>
      <w:r w:rsidRPr="00447466">
        <w:rPr>
          <w:color w:val="000000"/>
          <w:sz w:val="24"/>
        </w:rPr>
        <w:t xml:space="preserve"> </w:t>
      </w:r>
      <w:r w:rsidRPr="00447466">
        <w:rPr>
          <w:rFonts w:eastAsia="Times New Roman CYR"/>
          <w:color w:val="000000"/>
          <w:sz w:val="24"/>
        </w:rPr>
        <w:t>народная</w:t>
      </w:r>
      <w:r w:rsidRPr="00447466">
        <w:rPr>
          <w:color w:val="000000"/>
          <w:sz w:val="24"/>
        </w:rPr>
        <w:t xml:space="preserve"> </w:t>
      </w:r>
      <w:r w:rsidRPr="00447466">
        <w:rPr>
          <w:rFonts w:eastAsia="Times New Roman CYR"/>
          <w:color w:val="000000"/>
          <w:sz w:val="24"/>
        </w:rPr>
        <w:t>мысль</w:t>
      </w:r>
      <w:r w:rsidRPr="00447466">
        <w:rPr>
          <w:color w:val="000000"/>
          <w:sz w:val="24"/>
        </w:rPr>
        <w:t xml:space="preserve">. </w:t>
      </w:r>
      <w:r w:rsidRPr="00447466">
        <w:rPr>
          <w:rFonts w:eastAsia="Times New Roman CYR"/>
          <w:color w:val="000000"/>
          <w:sz w:val="24"/>
        </w:rPr>
        <w:t>Все</w:t>
      </w:r>
      <w:r w:rsidRPr="00447466">
        <w:rPr>
          <w:color w:val="000000"/>
          <w:sz w:val="24"/>
        </w:rPr>
        <w:t xml:space="preserve"> </w:t>
      </w:r>
      <w:r w:rsidRPr="00447466">
        <w:rPr>
          <w:rFonts w:eastAsia="Times New Roman CYR"/>
          <w:color w:val="000000"/>
          <w:sz w:val="24"/>
        </w:rPr>
        <w:t>это</w:t>
      </w:r>
      <w:r w:rsidRPr="00447466">
        <w:rPr>
          <w:color w:val="000000"/>
          <w:sz w:val="24"/>
        </w:rPr>
        <w:t xml:space="preserve"> </w:t>
      </w:r>
      <w:r w:rsidRPr="00447466">
        <w:rPr>
          <w:rFonts w:eastAsia="Times New Roman CYR"/>
          <w:color w:val="000000"/>
          <w:sz w:val="24"/>
        </w:rPr>
        <w:t>дошло</w:t>
      </w:r>
      <w:r w:rsidRPr="00447466">
        <w:rPr>
          <w:color w:val="000000"/>
          <w:sz w:val="24"/>
        </w:rPr>
        <w:t xml:space="preserve"> </w:t>
      </w:r>
      <w:r w:rsidRPr="00447466">
        <w:rPr>
          <w:rFonts w:eastAsia="Times New Roman CYR"/>
          <w:color w:val="000000"/>
          <w:sz w:val="24"/>
        </w:rPr>
        <w:t>до</w:t>
      </w:r>
      <w:r w:rsidRPr="00447466">
        <w:rPr>
          <w:color w:val="000000"/>
          <w:sz w:val="24"/>
        </w:rPr>
        <w:t xml:space="preserve"> </w:t>
      </w:r>
      <w:r w:rsidRPr="00447466">
        <w:rPr>
          <w:rFonts w:eastAsia="Times New Roman CYR"/>
          <w:color w:val="000000"/>
          <w:sz w:val="24"/>
        </w:rPr>
        <w:t>нас</w:t>
      </w:r>
      <w:r w:rsidRPr="00447466">
        <w:rPr>
          <w:color w:val="000000"/>
          <w:sz w:val="24"/>
        </w:rPr>
        <w:t xml:space="preserve"> </w:t>
      </w:r>
      <w:r w:rsidRPr="00447466">
        <w:rPr>
          <w:rFonts w:eastAsia="Times New Roman CYR"/>
          <w:color w:val="000000"/>
          <w:sz w:val="24"/>
        </w:rPr>
        <w:t>в</w:t>
      </w:r>
      <w:r w:rsidRPr="00447466">
        <w:rPr>
          <w:color w:val="000000"/>
          <w:sz w:val="24"/>
        </w:rPr>
        <w:t xml:space="preserve"> </w:t>
      </w:r>
      <w:r w:rsidRPr="00447466">
        <w:rPr>
          <w:rFonts w:eastAsia="Times New Roman CYR"/>
          <w:color w:val="000000"/>
          <w:sz w:val="24"/>
        </w:rPr>
        <w:t>виде</w:t>
      </w:r>
      <w:r w:rsidRPr="00447466">
        <w:rPr>
          <w:color w:val="000000"/>
          <w:sz w:val="24"/>
        </w:rPr>
        <w:t xml:space="preserve"> </w:t>
      </w:r>
      <w:r w:rsidRPr="00447466">
        <w:rPr>
          <w:rFonts w:eastAsia="Times New Roman CYR"/>
          <w:color w:val="000000"/>
          <w:sz w:val="24"/>
        </w:rPr>
        <w:t>народного</w:t>
      </w:r>
      <w:r w:rsidRPr="00447466">
        <w:rPr>
          <w:color w:val="000000"/>
          <w:sz w:val="24"/>
        </w:rPr>
        <w:t xml:space="preserve"> </w:t>
      </w:r>
      <w:r w:rsidRPr="00447466">
        <w:rPr>
          <w:rFonts w:eastAsia="Times New Roman CYR"/>
          <w:color w:val="000000"/>
          <w:sz w:val="24"/>
        </w:rPr>
        <w:t>творчества</w:t>
      </w:r>
      <w:r w:rsidRPr="00447466">
        <w:rPr>
          <w:color w:val="000000"/>
          <w:sz w:val="24"/>
        </w:rPr>
        <w:t xml:space="preserve">, </w:t>
      </w:r>
      <w:r w:rsidRPr="00447466">
        <w:rPr>
          <w:rFonts w:eastAsia="Times New Roman CYR"/>
          <w:color w:val="000000"/>
          <w:sz w:val="24"/>
        </w:rPr>
        <w:t>которые</w:t>
      </w:r>
      <w:r w:rsidRPr="00447466">
        <w:rPr>
          <w:color w:val="000000"/>
          <w:sz w:val="24"/>
        </w:rPr>
        <w:t xml:space="preserve"> </w:t>
      </w:r>
      <w:r w:rsidRPr="00447466">
        <w:rPr>
          <w:rFonts w:eastAsia="Times New Roman CYR"/>
          <w:color w:val="000000"/>
          <w:sz w:val="24"/>
        </w:rPr>
        <w:t>хранят</w:t>
      </w:r>
      <w:r w:rsidRPr="00447466">
        <w:rPr>
          <w:color w:val="000000"/>
          <w:sz w:val="24"/>
        </w:rPr>
        <w:t xml:space="preserve"> </w:t>
      </w:r>
      <w:r w:rsidRPr="00447466">
        <w:rPr>
          <w:rFonts w:eastAsia="Times New Roman CYR"/>
          <w:color w:val="000000"/>
          <w:sz w:val="24"/>
        </w:rPr>
        <w:t>в</w:t>
      </w:r>
      <w:r w:rsidRPr="00447466">
        <w:rPr>
          <w:color w:val="000000"/>
          <w:sz w:val="24"/>
        </w:rPr>
        <w:t xml:space="preserve"> </w:t>
      </w:r>
      <w:r w:rsidRPr="00447466">
        <w:rPr>
          <w:rFonts w:eastAsia="Times New Roman CYR"/>
          <w:color w:val="000000"/>
          <w:sz w:val="24"/>
        </w:rPr>
        <w:t>себе</w:t>
      </w:r>
      <w:r w:rsidRPr="00447466">
        <w:rPr>
          <w:color w:val="000000"/>
          <w:sz w:val="24"/>
        </w:rPr>
        <w:t xml:space="preserve"> </w:t>
      </w:r>
      <w:r w:rsidRPr="00447466">
        <w:rPr>
          <w:rFonts w:eastAsia="Times New Roman CYR"/>
          <w:color w:val="000000"/>
          <w:sz w:val="24"/>
        </w:rPr>
        <w:t>духовное</w:t>
      </w:r>
      <w:r w:rsidRPr="00447466">
        <w:rPr>
          <w:color w:val="000000"/>
          <w:sz w:val="24"/>
        </w:rPr>
        <w:t xml:space="preserve"> </w:t>
      </w:r>
      <w:r w:rsidRPr="00447466">
        <w:rPr>
          <w:rFonts w:eastAsia="Times New Roman CYR"/>
          <w:color w:val="000000"/>
          <w:sz w:val="24"/>
        </w:rPr>
        <w:t>и нравственное</w:t>
      </w:r>
      <w:r w:rsidRPr="00447466">
        <w:rPr>
          <w:color w:val="000000"/>
          <w:sz w:val="24"/>
        </w:rPr>
        <w:t xml:space="preserve"> </w:t>
      </w:r>
      <w:r w:rsidRPr="00447466">
        <w:rPr>
          <w:rFonts w:eastAsia="Times New Roman CYR"/>
          <w:color w:val="000000"/>
          <w:sz w:val="24"/>
        </w:rPr>
        <w:t>богатство,</w:t>
      </w:r>
      <w:r w:rsidRPr="00447466">
        <w:rPr>
          <w:color w:val="000000"/>
          <w:sz w:val="24"/>
        </w:rPr>
        <w:t xml:space="preserve"> </w:t>
      </w:r>
      <w:r w:rsidRPr="00447466">
        <w:rPr>
          <w:rFonts w:eastAsia="Times New Roman CYR"/>
          <w:color w:val="000000"/>
          <w:sz w:val="24"/>
        </w:rPr>
        <w:t>бесценный</w:t>
      </w:r>
      <w:r w:rsidRPr="00447466">
        <w:rPr>
          <w:color w:val="000000"/>
          <w:sz w:val="24"/>
        </w:rPr>
        <w:t xml:space="preserve"> </w:t>
      </w:r>
      <w:r w:rsidRPr="00447466">
        <w:rPr>
          <w:rFonts w:eastAsia="Times New Roman CYR"/>
          <w:color w:val="000000"/>
          <w:sz w:val="24"/>
        </w:rPr>
        <w:t>опыт</w:t>
      </w:r>
      <w:r w:rsidRPr="00447466">
        <w:rPr>
          <w:color w:val="000000"/>
          <w:sz w:val="24"/>
        </w:rPr>
        <w:t xml:space="preserve"> </w:t>
      </w:r>
      <w:r w:rsidRPr="00447466">
        <w:rPr>
          <w:rFonts w:eastAsia="Times New Roman CYR"/>
          <w:color w:val="000000"/>
          <w:sz w:val="24"/>
        </w:rPr>
        <w:t>народа,</w:t>
      </w:r>
      <w:r w:rsidRPr="00447466">
        <w:rPr>
          <w:color w:val="000000"/>
          <w:sz w:val="24"/>
        </w:rPr>
        <w:t xml:space="preserve"> </w:t>
      </w:r>
      <w:r w:rsidRPr="00447466">
        <w:rPr>
          <w:rFonts w:eastAsia="Times New Roman CYR"/>
          <w:color w:val="000000"/>
          <w:sz w:val="24"/>
        </w:rPr>
        <w:t>связывая</w:t>
      </w:r>
      <w:r w:rsidRPr="00447466">
        <w:rPr>
          <w:color w:val="000000"/>
          <w:sz w:val="24"/>
        </w:rPr>
        <w:t xml:space="preserve"> </w:t>
      </w:r>
      <w:r w:rsidRPr="00447466">
        <w:rPr>
          <w:rFonts w:eastAsia="Times New Roman CYR"/>
          <w:color w:val="000000"/>
          <w:sz w:val="24"/>
        </w:rPr>
        <w:t>настоящее</w:t>
      </w:r>
      <w:r w:rsidRPr="00447466">
        <w:rPr>
          <w:color w:val="000000"/>
          <w:sz w:val="24"/>
        </w:rPr>
        <w:t xml:space="preserve"> </w:t>
      </w:r>
      <w:r w:rsidRPr="00447466">
        <w:rPr>
          <w:rFonts w:eastAsia="Times New Roman CYR"/>
          <w:color w:val="000000"/>
          <w:sz w:val="24"/>
        </w:rPr>
        <w:t>с</w:t>
      </w:r>
      <w:r w:rsidRPr="00447466">
        <w:rPr>
          <w:color w:val="000000"/>
          <w:sz w:val="24"/>
        </w:rPr>
        <w:t xml:space="preserve"> </w:t>
      </w:r>
      <w:r w:rsidRPr="00447466">
        <w:rPr>
          <w:rFonts w:eastAsia="Times New Roman CYR"/>
          <w:color w:val="000000"/>
          <w:sz w:val="24"/>
        </w:rPr>
        <w:t>прошлым.</w:t>
      </w:r>
      <w:r w:rsidRPr="00447466">
        <w:rPr>
          <w:color w:val="000000"/>
          <w:sz w:val="24"/>
        </w:rPr>
        <w:t xml:space="preserve"> </w:t>
      </w:r>
      <w:r w:rsidRPr="00447466">
        <w:rPr>
          <w:rFonts w:eastAsia="Times New Roman CYR"/>
          <w:color w:val="000000"/>
          <w:sz w:val="24"/>
        </w:rPr>
        <w:t>Задача</w:t>
      </w:r>
      <w:r w:rsidRPr="00447466">
        <w:rPr>
          <w:color w:val="000000"/>
          <w:sz w:val="24"/>
        </w:rPr>
        <w:t xml:space="preserve"> </w:t>
      </w:r>
      <w:r w:rsidRPr="00447466">
        <w:rPr>
          <w:rFonts w:eastAsia="Times New Roman CYR"/>
          <w:color w:val="000000"/>
          <w:sz w:val="24"/>
        </w:rPr>
        <w:t>педагогов</w:t>
      </w:r>
      <w:r w:rsidRPr="00447466">
        <w:rPr>
          <w:color w:val="000000"/>
          <w:sz w:val="24"/>
        </w:rPr>
        <w:t xml:space="preserve"> – </w:t>
      </w:r>
      <w:r w:rsidRPr="00447466">
        <w:rPr>
          <w:rFonts w:eastAsia="Times New Roman CYR"/>
          <w:color w:val="000000"/>
          <w:sz w:val="24"/>
        </w:rPr>
        <w:t>сохранить</w:t>
      </w:r>
      <w:r w:rsidRPr="00447466">
        <w:rPr>
          <w:color w:val="000000"/>
          <w:sz w:val="24"/>
        </w:rPr>
        <w:t xml:space="preserve"> </w:t>
      </w:r>
      <w:r w:rsidRPr="00447466">
        <w:rPr>
          <w:rFonts w:eastAsia="Times New Roman CYR"/>
          <w:color w:val="000000"/>
          <w:sz w:val="24"/>
        </w:rPr>
        <w:t>эти</w:t>
      </w:r>
      <w:r w:rsidRPr="00447466">
        <w:rPr>
          <w:color w:val="000000"/>
          <w:sz w:val="24"/>
        </w:rPr>
        <w:t xml:space="preserve"> </w:t>
      </w:r>
      <w:r w:rsidRPr="00447466">
        <w:rPr>
          <w:rFonts w:eastAsia="Times New Roman CYR"/>
          <w:color w:val="000000"/>
          <w:sz w:val="24"/>
        </w:rPr>
        <w:t>богатства</w:t>
      </w:r>
      <w:r w:rsidRPr="00447466">
        <w:rPr>
          <w:color w:val="000000"/>
          <w:sz w:val="24"/>
        </w:rPr>
        <w:t xml:space="preserve"> </w:t>
      </w:r>
      <w:r w:rsidRPr="00447466">
        <w:rPr>
          <w:rFonts w:eastAsia="Times New Roman CYR"/>
          <w:color w:val="000000"/>
          <w:sz w:val="24"/>
        </w:rPr>
        <w:t>и</w:t>
      </w:r>
      <w:r w:rsidRPr="00447466">
        <w:rPr>
          <w:color w:val="000000"/>
          <w:sz w:val="24"/>
        </w:rPr>
        <w:t xml:space="preserve"> </w:t>
      </w:r>
      <w:r w:rsidRPr="00447466">
        <w:rPr>
          <w:rFonts w:eastAsia="Times New Roman CYR"/>
          <w:color w:val="000000"/>
          <w:sz w:val="24"/>
        </w:rPr>
        <w:t>передать</w:t>
      </w:r>
      <w:r w:rsidRPr="00447466">
        <w:rPr>
          <w:color w:val="000000"/>
          <w:sz w:val="24"/>
        </w:rPr>
        <w:t xml:space="preserve"> </w:t>
      </w:r>
      <w:r w:rsidRPr="00447466">
        <w:rPr>
          <w:rFonts w:eastAsia="Times New Roman CYR"/>
          <w:color w:val="000000"/>
          <w:sz w:val="24"/>
        </w:rPr>
        <w:t>следующим</w:t>
      </w:r>
      <w:r w:rsidRPr="00447466">
        <w:rPr>
          <w:color w:val="000000"/>
          <w:sz w:val="24"/>
        </w:rPr>
        <w:t xml:space="preserve"> </w:t>
      </w:r>
      <w:r w:rsidRPr="00447466">
        <w:rPr>
          <w:rFonts w:eastAsia="Times New Roman CYR"/>
          <w:color w:val="000000"/>
          <w:sz w:val="24"/>
        </w:rPr>
        <w:t>поколениям.</w:t>
      </w:r>
      <w:r w:rsidRPr="00447466">
        <w:rPr>
          <w:color w:val="000000"/>
          <w:sz w:val="24"/>
        </w:rPr>
        <w:t xml:space="preserve"> </w:t>
      </w:r>
    </w:p>
    <w:p w:rsidR="00447466" w:rsidRPr="00447466" w:rsidRDefault="00447466" w:rsidP="00C11AB0">
      <w:pPr>
        <w:ind w:firstLineChars="200" w:firstLine="482"/>
        <w:rPr>
          <w:color w:val="000000"/>
          <w:sz w:val="24"/>
        </w:rPr>
      </w:pPr>
      <w:r w:rsidRPr="00447466">
        <w:rPr>
          <w:rFonts w:eastAsia="Times New Roman CYR"/>
          <w:b/>
          <w:bCs/>
          <w:color w:val="000000"/>
          <w:sz w:val="24"/>
        </w:rPr>
        <w:t>Ценностное отношение к народному искусству старших дошкольников</w:t>
      </w:r>
      <w:r w:rsidRPr="00447466">
        <w:rPr>
          <w:rFonts w:eastAsia="Times New Roman CYR"/>
          <w:color w:val="000000"/>
          <w:sz w:val="24"/>
        </w:rPr>
        <w:t xml:space="preserve"> характеризуется</w:t>
      </w:r>
      <w:r w:rsidRPr="00447466">
        <w:rPr>
          <w:color w:val="000000"/>
          <w:sz w:val="24"/>
        </w:rPr>
        <w:t xml:space="preserve"> </w:t>
      </w:r>
      <w:r w:rsidRPr="00447466">
        <w:rPr>
          <w:rFonts w:eastAsia="Times New Roman CYR"/>
          <w:color w:val="000000"/>
          <w:sz w:val="24"/>
        </w:rPr>
        <w:t>совокупностью осознанных на личностно</w:t>
      </w:r>
      <w:r w:rsidRPr="00447466">
        <w:rPr>
          <w:color w:val="000000"/>
          <w:sz w:val="24"/>
        </w:rPr>
        <w:t>-</w:t>
      </w:r>
      <w:r w:rsidRPr="00447466">
        <w:rPr>
          <w:rFonts w:eastAsia="Times New Roman CYR"/>
          <w:color w:val="000000"/>
          <w:sz w:val="24"/>
        </w:rPr>
        <w:t>смысловом уровне представлений о ценности народного искусства, проявлением ответственного и бережного отношения к предметам народного искусства, умением выбирать собственную линию поведения, ориентированную на ценностное отношение к народному искусству.Ценностное отношение к народному искусству</w:t>
      </w:r>
      <w:r w:rsidRPr="00447466">
        <w:rPr>
          <w:color w:val="000000"/>
          <w:sz w:val="24"/>
        </w:rPr>
        <w:t xml:space="preserve"> </w:t>
      </w:r>
      <w:r w:rsidRPr="00447466">
        <w:rPr>
          <w:rFonts w:eastAsia="Times New Roman CYR"/>
          <w:color w:val="000000"/>
          <w:sz w:val="24"/>
        </w:rPr>
        <w:t>способствует духовному обогащению ребенка, его приобщению к национальным традициям. Оно пробуждает творческую активность, развиваетэмоционально</w:t>
      </w:r>
      <w:r w:rsidRPr="00447466">
        <w:rPr>
          <w:color w:val="000000"/>
          <w:sz w:val="24"/>
        </w:rPr>
        <w:t>-</w:t>
      </w:r>
      <w:r w:rsidRPr="00447466">
        <w:rPr>
          <w:rFonts w:eastAsia="Times New Roman CYR"/>
          <w:color w:val="000000"/>
          <w:sz w:val="24"/>
        </w:rPr>
        <w:t>чувственную сферу, образное мышление, воображение, наблюдательность, ум, стимулирует развитие ассоциативной памяти, формирует эстетические представления, нравственное поведение. Поэтому именно ценностное отношение к народному искусству</w:t>
      </w:r>
      <w:r w:rsidRPr="00447466">
        <w:rPr>
          <w:color w:val="000000"/>
          <w:sz w:val="24"/>
        </w:rPr>
        <w:t xml:space="preserve"> </w:t>
      </w:r>
      <w:r w:rsidRPr="00447466">
        <w:rPr>
          <w:rFonts w:eastAsia="Times New Roman CYR"/>
          <w:color w:val="000000"/>
          <w:sz w:val="24"/>
        </w:rPr>
        <w:t>становится средством и общения, и познания действительности и развития, и эстетического воспитания</w:t>
      </w:r>
    </w:p>
    <w:p w:rsidR="00447466" w:rsidRPr="00447466" w:rsidRDefault="00447466" w:rsidP="00447466">
      <w:pPr>
        <w:ind w:firstLineChars="200" w:firstLine="480"/>
        <w:rPr>
          <w:color w:val="000000"/>
          <w:sz w:val="24"/>
        </w:rPr>
      </w:pPr>
      <w:proofErr w:type="gramStart"/>
      <w:r w:rsidRPr="00447466">
        <w:rPr>
          <w:rFonts w:eastAsia="Times New Roman CYR"/>
          <w:color w:val="000000"/>
          <w:sz w:val="24"/>
        </w:rPr>
        <w:t>Усвоение  дошкольниками</w:t>
      </w:r>
      <w:proofErr w:type="gramEnd"/>
      <w:r w:rsidRPr="00447466">
        <w:rPr>
          <w:rFonts w:eastAsia="Times New Roman CYR"/>
          <w:color w:val="000000"/>
          <w:sz w:val="24"/>
        </w:rPr>
        <w:t xml:space="preserve"> культурного наследия своих предков, уникальности его традиций и самобытности обычаев формирует в ребёнке национальное самосознание, уважение к культуре остальных народов и активную гражданскую позицию. </w:t>
      </w:r>
    </w:p>
    <w:p w:rsidR="00447466" w:rsidRPr="00447466" w:rsidRDefault="00447466" w:rsidP="00447466">
      <w:pPr>
        <w:ind w:firstLineChars="200" w:firstLine="480"/>
        <w:rPr>
          <w:color w:val="000000"/>
          <w:sz w:val="24"/>
        </w:rPr>
      </w:pPr>
      <w:r w:rsidRPr="00447466">
        <w:rPr>
          <w:rFonts w:eastAsia="Times New Roman CYR"/>
          <w:color w:val="000000"/>
          <w:sz w:val="24"/>
        </w:rPr>
        <w:t>Знакомя</w:t>
      </w:r>
      <w:r w:rsidRPr="00447466">
        <w:rPr>
          <w:color w:val="000000"/>
          <w:sz w:val="24"/>
        </w:rPr>
        <w:t xml:space="preserve"> </w:t>
      </w:r>
      <w:r w:rsidRPr="00447466">
        <w:rPr>
          <w:rFonts w:eastAsia="Times New Roman CYR"/>
          <w:color w:val="000000"/>
          <w:sz w:val="24"/>
        </w:rPr>
        <w:t>дошкольников</w:t>
      </w:r>
      <w:r w:rsidRPr="00447466">
        <w:rPr>
          <w:color w:val="000000"/>
          <w:sz w:val="24"/>
        </w:rPr>
        <w:t xml:space="preserve"> </w:t>
      </w:r>
      <w:r w:rsidRPr="00447466">
        <w:rPr>
          <w:rFonts w:eastAsia="Times New Roman CYR"/>
          <w:color w:val="000000"/>
          <w:sz w:val="24"/>
        </w:rPr>
        <w:t>с</w:t>
      </w:r>
      <w:r w:rsidRPr="00447466">
        <w:rPr>
          <w:color w:val="000000"/>
          <w:sz w:val="24"/>
        </w:rPr>
        <w:t xml:space="preserve"> </w:t>
      </w:r>
      <w:r w:rsidRPr="00447466">
        <w:rPr>
          <w:rFonts w:eastAsia="Times New Roman CYR"/>
          <w:color w:val="000000"/>
          <w:sz w:val="24"/>
        </w:rPr>
        <w:t>национальной</w:t>
      </w:r>
      <w:r w:rsidRPr="00447466">
        <w:rPr>
          <w:color w:val="000000"/>
          <w:sz w:val="24"/>
        </w:rPr>
        <w:t xml:space="preserve"> </w:t>
      </w:r>
      <w:r w:rsidRPr="00447466">
        <w:rPr>
          <w:rFonts w:eastAsia="Times New Roman CYR"/>
          <w:color w:val="000000"/>
          <w:sz w:val="24"/>
        </w:rPr>
        <w:t>культурой,</w:t>
      </w:r>
      <w:r w:rsidRPr="00447466">
        <w:rPr>
          <w:color w:val="000000"/>
          <w:sz w:val="24"/>
        </w:rPr>
        <w:t xml:space="preserve"> </w:t>
      </w:r>
      <w:r w:rsidRPr="00447466">
        <w:rPr>
          <w:rFonts w:eastAsia="Times New Roman CYR"/>
          <w:color w:val="000000"/>
          <w:sz w:val="24"/>
        </w:rPr>
        <w:t>обычаями</w:t>
      </w:r>
      <w:r w:rsidRPr="00447466">
        <w:rPr>
          <w:color w:val="000000"/>
          <w:sz w:val="24"/>
        </w:rPr>
        <w:t xml:space="preserve"> </w:t>
      </w:r>
      <w:r w:rsidRPr="00447466">
        <w:rPr>
          <w:rFonts w:eastAsia="Times New Roman CYR"/>
          <w:color w:val="000000"/>
          <w:sz w:val="24"/>
        </w:rPr>
        <w:t>и традициями,</w:t>
      </w:r>
      <w:r w:rsidRPr="00447466">
        <w:rPr>
          <w:color w:val="000000"/>
          <w:sz w:val="24"/>
        </w:rPr>
        <w:t xml:space="preserve"> </w:t>
      </w:r>
      <w:r w:rsidRPr="00447466">
        <w:rPr>
          <w:rFonts w:eastAsia="Times New Roman CYR"/>
          <w:color w:val="000000"/>
          <w:sz w:val="24"/>
        </w:rPr>
        <w:t>обучая</w:t>
      </w:r>
      <w:r w:rsidRPr="00447466">
        <w:rPr>
          <w:color w:val="000000"/>
          <w:sz w:val="24"/>
        </w:rPr>
        <w:t xml:space="preserve"> </w:t>
      </w:r>
      <w:r w:rsidRPr="00447466">
        <w:rPr>
          <w:rFonts w:eastAsia="Times New Roman CYR"/>
          <w:color w:val="000000"/>
          <w:sz w:val="24"/>
        </w:rPr>
        <w:t>родному</w:t>
      </w:r>
      <w:r w:rsidRPr="00447466">
        <w:rPr>
          <w:color w:val="000000"/>
          <w:sz w:val="24"/>
        </w:rPr>
        <w:t xml:space="preserve"> </w:t>
      </w:r>
      <w:r w:rsidRPr="00447466">
        <w:rPr>
          <w:rFonts w:eastAsia="Times New Roman CYR"/>
          <w:color w:val="000000"/>
          <w:sz w:val="24"/>
        </w:rPr>
        <w:t>языку,</w:t>
      </w:r>
      <w:r w:rsidRPr="00447466">
        <w:rPr>
          <w:color w:val="000000"/>
          <w:sz w:val="24"/>
        </w:rPr>
        <w:t xml:space="preserve"> </w:t>
      </w:r>
      <w:r w:rsidRPr="00447466">
        <w:rPr>
          <w:rFonts w:eastAsia="Times New Roman CYR"/>
          <w:color w:val="000000"/>
          <w:sz w:val="24"/>
        </w:rPr>
        <w:t>педагог</w:t>
      </w:r>
      <w:r w:rsidRPr="00447466">
        <w:rPr>
          <w:color w:val="000000"/>
          <w:sz w:val="24"/>
        </w:rPr>
        <w:t xml:space="preserve"> </w:t>
      </w:r>
      <w:r w:rsidRPr="00447466">
        <w:rPr>
          <w:rFonts w:eastAsia="Times New Roman CYR"/>
          <w:color w:val="000000"/>
          <w:sz w:val="24"/>
        </w:rPr>
        <w:t>формирует</w:t>
      </w:r>
      <w:r w:rsidRPr="00447466">
        <w:rPr>
          <w:color w:val="000000"/>
          <w:sz w:val="24"/>
        </w:rPr>
        <w:t xml:space="preserve"> </w:t>
      </w:r>
      <w:r w:rsidRPr="00447466">
        <w:rPr>
          <w:rFonts w:eastAsia="Times New Roman CYR"/>
          <w:color w:val="000000"/>
          <w:sz w:val="24"/>
        </w:rPr>
        <w:t>начало</w:t>
      </w:r>
      <w:r w:rsidRPr="00447466">
        <w:rPr>
          <w:color w:val="000000"/>
          <w:sz w:val="24"/>
        </w:rPr>
        <w:t xml:space="preserve"> </w:t>
      </w:r>
      <w:r w:rsidRPr="00447466">
        <w:rPr>
          <w:rFonts w:eastAsia="Times New Roman CYR"/>
          <w:color w:val="000000"/>
          <w:sz w:val="24"/>
        </w:rPr>
        <w:t>национального самосознания.</w:t>
      </w:r>
    </w:p>
    <w:p w:rsidR="00447466" w:rsidRPr="00447466" w:rsidRDefault="00447466" w:rsidP="00447466">
      <w:pPr>
        <w:ind w:firstLineChars="200" w:firstLine="480"/>
        <w:rPr>
          <w:color w:val="231F20"/>
          <w:sz w:val="24"/>
        </w:rPr>
      </w:pPr>
      <w:r w:rsidRPr="00447466">
        <w:rPr>
          <w:rFonts w:eastAsia="Times New Roman CYR"/>
          <w:color w:val="231F20"/>
          <w:sz w:val="24"/>
        </w:rPr>
        <w:t>содержание образования должно быть ориентировано на общечеловеческие ценности, на понимание различий (расовых, национальных) между людьми не как антагонистически противоречивых, а как обусловленных природой и историей и дающих возможность расширить и обогатить социальный опыт каждого индивида</w:t>
      </w:r>
    </w:p>
    <w:p w:rsidR="00447466" w:rsidRPr="00447466" w:rsidRDefault="00447466" w:rsidP="00C11AB0">
      <w:pPr>
        <w:ind w:firstLineChars="200" w:firstLine="482"/>
        <w:rPr>
          <w:rFonts w:eastAsia="Arial CYR"/>
          <w:color w:val="000000"/>
          <w:sz w:val="24"/>
        </w:rPr>
      </w:pPr>
      <w:r w:rsidRPr="00447466">
        <w:rPr>
          <w:rFonts w:eastAsia="Arial CYR"/>
          <w:b/>
          <w:bCs/>
          <w:color w:val="000000"/>
          <w:sz w:val="24"/>
        </w:rPr>
        <w:t>Содержание образовательной работы по формированию ценностного отношения к культуре направлено н</w:t>
      </w:r>
      <w:r w:rsidRPr="00447466">
        <w:rPr>
          <w:rFonts w:eastAsia="Arial CYR"/>
          <w:color w:val="000000"/>
          <w:sz w:val="24"/>
        </w:rPr>
        <w:t>а:</w:t>
      </w:r>
    </w:p>
    <w:p w:rsidR="00447466" w:rsidRPr="00447466" w:rsidRDefault="00447466" w:rsidP="001B5A7F">
      <w:pPr>
        <w:numPr>
          <w:ilvl w:val="0"/>
          <w:numId w:val="92"/>
        </w:numPr>
        <w:ind w:left="0" w:firstLineChars="200" w:firstLine="480"/>
        <w:rPr>
          <w:rFonts w:eastAsia="LiberationSerif"/>
          <w:color w:val="000000"/>
          <w:sz w:val="24"/>
        </w:rPr>
      </w:pPr>
      <w:r w:rsidRPr="00447466">
        <w:rPr>
          <w:rFonts w:eastAsia="Arial CYR"/>
          <w:color w:val="000000"/>
          <w:sz w:val="24"/>
        </w:rPr>
        <w:t>Формование и поддержание интереса детей к традициям, предметам культуры</w:t>
      </w:r>
    </w:p>
    <w:p w:rsidR="00447466" w:rsidRPr="00447466" w:rsidRDefault="00447466" w:rsidP="001B5A7F">
      <w:pPr>
        <w:numPr>
          <w:ilvl w:val="0"/>
          <w:numId w:val="92"/>
        </w:numPr>
        <w:ind w:left="0" w:firstLineChars="200" w:firstLine="480"/>
        <w:rPr>
          <w:color w:val="231F20"/>
          <w:sz w:val="24"/>
        </w:rPr>
      </w:pPr>
      <w:r w:rsidRPr="00447466">
        <w:rPr>
          <w:rFonts w:eastAsia="Times New Roman CYR"/>
          <w:color w:val="000000"/>
          <w:sz w:val="24"/>
        </w:rPr>
        <w:t>Воспитание</w:t>
      </w:r>
      <w:r w:rsidRPr="00447466">
        <w:rPr>
          <w:color w:val="000000"/>
          <w:sz w:val="24"/>
        </w:rPr>
        <w:t xml:space="preserve"> </w:t>
      </w:r>
      <w:r w:rsidRPr="00447466">
        <w:rPr>
          <w:rFonts w:eastAsia="Times New Roman CYR"/>
          <w:color w:val="000000"/>
          <w:sz w:val="24"/>
        </w:rPr>
        <w:t>бережного</w:t>
      </w:r>
      <w:r w:rsidRPr="00447466">
        <w:rPr>
          <w:color w:val="000000"/>
          <w:sz w:val="24"/>
        </w:rPr>
        <w:t xml:space="preserve"> </w:t>
      </w:r>
      <w:r w:rsidRPr="00447466">
        <w:rPr>
          <w:rFonts w:eastAsia="Times New Roman CYR"/>
          <w:color w:val="000000"/>
          <w:sz w:val="24"/>
        </w:rPr>
        <w:t>отношения</w:t>
      </w:r>
      <w:r w:rsidRPr="00447466">
        <w:rPr>
          <w:color w:val="000000"/>
          <w:sz w:val="24"/>
        </w:rPr>
        <w:t xml:space="preserve"> </w:t>
      </w:r>
      <w:r w:rsidRPr="00447466">
        <w:rPr>
          <w:rFonts w:eastAsia="Times New Roman CYR"/>
          <w:color w:val="000000"/>
          <w:sz w:val="24"/>
        </w:rPr>
        <w:t>к</w:t>
      </w:r>
      <w:r w:rsidRPr="00447466">
        <w:rPr>
          <w:color w:val="000000"/>
          <w:sz w:val="24"/>
        </w:rPr>
        <w:t xml:space="preserve"> </w:t>
      </w:r>
      <w:r w:rsidRPr="00447466">
        <w:rPr>
          <w:rFonts w:eastAsia="Times New Roman CYR"/>
          <w:color w:val="000000"/>
          <w:sz w:val="24"/>
        </w:rPr>
        <w:t>памятникам</w:t>
      </w:r>
      <w:r w:rsidRPr="00447466">
        <w:rPr>
          <w:color w:val="000000"/>
          <w:sz w:val="24"/>
        </w:rPr>
        <w:t xml:space="preserve"> </w:t>
      </w:r>
      <w:r w:rsidRPr="00447466">
        <w:rPr>
          <w:rFonts w:eastAsia="Times New Roman CYR"/>
          <w:color w:val="000000"/>
          <w:sz w:val="24"/>
        </w:rPr>
        <w:t>природы,</w:t>
      </w:r>
      <w:r w:rsidRPr="00447466">
        <w:rPr>
          <w:color w:val="000000"/>
          <w:sz w:val="24"/>
        </w:rPr>
        <w:t xml:space="preserve"> </w:t>
      </w:r>
      <w:r w:rsidRPr="00447466">
        <w:rPr>
          <w:rFonts w:eastAsia="Times New Roman CYR"/>
          <w:color w:val="000000"/>
          <w:sz w:val="24"/>
        </w:rPr>
        <w:t>истории</w:t>
      </w:r>
      <w:r w:rsidRPr="00447466">
        <w:rPr>
          <w:color w:val="000000"/>
          <w:sz w:val="24"/>
        </w:rPr>
        <w:t xml:space="preserve"> </w:t>
      </w:r>
      <w:r w:rsidRPr="00447466">
        <w:rPr>
          <w:rFonts w:eastAsia="Times New Roman CYR"/>
          <w:color w:val="000000"/>
          <w:sz w:val="24"/>
        </w:rPr>
        <w:t>и культуры</w:t>
      </w:r>
    </w:p>
    <w:p w:rsidR="00447466" w:rsidRPr="00447466" w:rsidRDefault="00447466" w:rsidP="001B5A7F">
      <w:pPr>
        <w:numPr>
          <w:ilvl w:val="0"/>
          <w:numId w:val="92"/>
        </w:numPr>
        <w:ind w:left="0" w:firstLineChars="200" w:firstLine="480"/>
        <w:rPr>
          <w:color w:val="231F20"/>
          <w:sz w:val="24"/>
        </w:rPr>
      </w:pPr>
      <w:r w:rsidRPr="00447466">
        <w:rPr>
          <w:rFonts w:eastAsia="Times New Roman CYR"/>
          <w:color w:val="000000"/>
          <w:sz w:val="24"/>
        </w:rPr>
        <w:t>Це</w:t>
      </w:r>
      <w:r w:rsidRPr="00447466">
        <w:rPr>
          <w:rFonts w:eastAsia="Times New Roman CYR"/>
          <w:color w:val="231F20"/>
          <w:sz w:val="24"/>
        </w:rPr>
        <w:t>ленаправленное приобщение дошкольников к культуре жителей нашей планеты (формирование представлений о некоторых странах, развитие интереса и воспитание уважения к деятельности, культуре, быту представителей этих стран),</w:t>
      </w:r>
    </w:p>
    <w:p w:rsidR="00447466" w:rsidRPr="00447466" w:rsidRDefault="00447466" w:rsidP="00447466">
      <w:pPr>
        <w:ind w:firstLineChars="200" w:firstLine="480"/>
        <w:rPr>
          <w:rFonts w:eastAsia="Times New Roman CYR"/>
          <w:color w:val="231F20"/>
          <w:sz w:val="24"/>
        </w:rPr>
      </w:pPr>
      <w:r w:rsidRPr="00447466">
        <w:rPr>
          <w:rFonts w:eastAsia="Times New Roman CYR"/>
          <w:color w:val="231F20"/>
          <w:sz w:val="24"/>
        </w:rPr>
        <w:t>Формирование и развитие у детей эмоционально-положительного отношения к представителям других рас и культур, интереса к традициям, культуре, быту, культурному наследию жителей других стран</w:t>
      </w:r>
    </w:p>
    <w:p w:rsidR="00447466" w:rsidRPr="00447466" w:rsidRDefault="00447466" w:rsidP="00447466">
      <w:pPr>
        <w:ind w:firstLineChars="200" w:firstLine="480"/>
        <w:rPr>
          <w:rFonts w:eastAsia="sans-serif"/>
          <w:color w:val="333333"/>
          <w:sz w:val="24"/>
          <w:shd w:val="clear" w:color="auto" w:fill="FFFFFF"/>
        </w:rPr>
      </w:pPr>
      <w:r w:rsidRPr="00447466">
        <w:rPr>
          <w:rFonts w:eastAsia="sans-serif"/>
          <w:color w:val="333333"/>
          <w:sz w:val="24"/>
          <w:shd w:val="clear" w:color="auto" w:fill="FFFFFF"/>
        </w:rPr>
        <w:t xml:space="preserve">К эстетическим ценностям относятся ценность «Красота», т.е. понимание прекрасного, которое порождается явлениями природы, результатами труда людей, художественной и творческой деятельностью. </w:t>
      </w:r>
    </w:p>
    <w:p w:rsidR="00447466" w:rsidRPr="00447466" w:rsidRDefault="00447466" w:rsidP="00C11AB0">
      <w:pPr>
        <w:ind w:firstLineChars="200" w:firstLine="482"/>
        <w:rPr>
          <w:rFonts w:eastAsia="sans-serif"/>
          <w:color w:val="333333"/>
          <w:sz w:val="24"/>
          <w:shd w:val="clear" w:color="auto" w:fill="FFFFFF"/>
        </w:rPr>
      </w:pPr>
      <w:r w:rsidRPr="00447466">
        <w:rPr>
          <w:rFonts w:eastAsia="sans-serif"/>
          <w:b/>
          <w:bCs/>
          <w:color w:val="333333"/>
          <w:sz w:val="24"/>
          <w:shd w:val="clear" w:color="auto" w:fill="FFFFFF"/>
        </w:rPr>
        <w:t xml:space="preserve">Ценность «Красота» </w:t>
      </w:r>
      <w:r w:rsidRPr="00447466">
        <w:rPr>
          <w:rFonts w:eastAsia="sans-serif"/>
          <w:color w:val="333333"/>
          <w:sz w:val="24"/>
          <w:shd w:val="clear" w:color="auto" w:fill="FFFFFF"/>
        </w:rPr>
        <w:t>является важнейшей характеристикой становления личности, отражающий уровень самоопределения человеческой индивидуальности. Необходимо отметить, что ценность «Красота» не сводится к простой способности эстетической оценки, поскольку не останавливается на самой оценке, а завершается присвоением или отрицанием культурной, эстетической ценности.</w:t>
      </w:r>
    </w:p>
    <w:p w:rsidR="00447466" w:rsidRPr="00447466" w:rsidRDefault="00447466" w:rsidP="00447466">
      <w:pPr>
        <w:ind w:firstLineChars="200" w:firstLine="482"/>
        <w:rPr>
          <w:rFonts w:eastAsia="SimSun"/>
          <w:color w:val="000000"/>
          <w:sz w:val="24"/>
        </w:rPr>
      </w:pPr>
      <w:r w:rsidRPr="00447466">
        <w:rPr>
          <w:rFonts w:eastAsia="SimSun"/>
          <w:b/>
          <w:bCs/>
          <w:color w:val="000000"/>
          <w:sz w:val="24"/>
        </w:rPr>
        <w:lastRenderedPageBreak/>
        <w:t>Содержание работы по формирование ценностного отношения к красоте</w:t>
      </w:r>
      <w:r w:rsidRPr="00447466">
        <w:rPr>
          <w:rFonts w:eastAsia="SimSun"/>
          <w:color w:val="000000"/>
          <w:sz w:val="24"/>
        </w:rPr>
        <w:t xml:space="preserve"> направлено на понимание красоты детьми дошкольного возраста.</w:t>
      </w:r>
    </w:p>
    <w:p w:rsidR="00447466" w:rsidRPr="00447466" w:rsidRDefault="00447466" w:rsidP="00447466">
      <w:pPr>
        <w:ind w:firstLineChars="200" w:firstLine="480"/>
        <w:rPr>
          <w:rFonts w:eastAsia="Times New Roman CYR"/>
          <w:color w:val="231F20"/>
          <w:sz w:val="24"/>
        </w:rPr>
      </w:pPr>
      <w:r w:rsidRPr="00447466">
        <w:rPr>
          <w:rFonts w:eastAsia="SimSun"/>
          <w:color w:val="000000"/>
          <w:sz w:val="24"/>
        </w:rPr>
        <w:t xml:space="preserve">Понимание красоты – одна из универсальных форм отражения материального мира в человеческом сознании, которая раскрывает смысл явлений природы и </w:t>
      </w:r>
      <w:proofErr w:type="gramStart"/>
      <w:r w:rsidRPr="00447466">
        <w:rPr>
          <w:rFonts w:eastAsia="SimSun"/>
          <w:color w:val="000000"/>
          <w:sz w:val="24"/>
        </w:rPr>
        <w:t>общества,  а</w:t>
      </w:r>
      <w:proofErr w:type="gramEnd"/>
      <w:r w:rsidRPr="00447466">
        <w:rPr>
          <w:rFonts w:eastAsia="SimSun"/>
          <w:color w:val="000000"/>
          <w:sz w:val="24"/>
        </w:rPr>
        <w:t xml:space="preserve"> также является основной категорией искусства и эстетического в целом.</w:t>
      </w: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C11AB0">
      <w:pPr>
        <w:pStyle w:val="a5"/>
        <w:ind w:firstLine="0"/>
        <w:rPr>
          <w:rStyle w:val="60"/>
          <w:color w:val="auto"/>
          <w:sz w:val="24"/>
          <w:lang w:val="ru-RU"/>
        </w:rPr>
      </w:pPr>
    </w:p>
    <w:p w:rsidR="00447466" w:rsidRDefault="00447466" w:rsidP="00447466">
      <w:pPr>
        <w:pStyle w:val="a5"/>
        <w:jc w:val="center"/>
        <w:rPr>
          <w:rStyle w:val="60"/>
          <w:color w:val="auto"/>
          <w:sz w:val="24"/>
          <w:lang w:val="ru-RU"/>
        </w:rPr>
        <w:sectPr w:rsidR="00447466" w:rsidSect="00447466">
          <w:pgSz w:w="11906" w:h="16838"/>
          <w:pgMar w:top="851" w:right="566" w:bottom="567" w:left="993" w:header="708" w:footer="708" w:gutter="0"/>
          <w:cols w:space="708"/>
          <w:docGrid w:linePitch="360"/>
        </w:sectPr>
      </w:pPr>
    </w:p>
    <w:p w:rsidR="00447466" w:rsidRPr="00951F6C" w:rsidRDefault="00447466" w:rsidP="00447466">
      <w:pPr>
        <w:pStyle w:val="6"/>
        <w:rPr>
          <w:rFonts w:ascii="Times New Roman" w:eastAsia="LiberationSerif" w:hAnsi="Times New Roman" w:cs="Times New Roman"/>
          <w:b/>
          <w:i w:val="0"/>
          <w:color w:val="000000" w:themeColor="text1"/>
          <w:sz w:val="24"/>
        </w:rPr>
      </w:pPr>
      <w:r w:rsidRPr="00951F6C">
        <w:rPr>
          <w:rFonts w:ascii="Times New Roman" w:eastAsia="Calibri" w:hAnsi="Times New Roman" w:cs="Times New Roman"/>
          <w:b/>
          <w:i w:val="0"/>
          <w:color w:val="000000" w:themeColor="text1"/>
          <w:sz w:val="24"/>
        </w:rPr>
        <w:lastRenderedPageBreak/>
        <w:t>Содержание воспитательной работы для детей от 1.6 до 3 лет</w:t>
      </w:r>
    </w:p>
    <w:tbl>
      <w:tblPr>
        <w:tblStyle w:val="ab"/>
        <w:tblW w:w="0" w:type="auto"/>
        <w:tblInd w:w="421" w:type="dxa"/>
        <w:tblLayout w:type="fixed"/>
        <w:tblLook w:val="04A0" w:firstRow="1" w:lastRow="0" w:firstColumn="1" w:lastColumn="0" w:noHBand="0" w:noVBand="1"/>
      </w:tblPr>
      <w:tblGrid>
        <w:gridCol w:w="2268"/>
        <w:gridCol w:w="12757"/>
      </w:tblGrid>
      <w:tr w:rsidR="00447466" w:rsidTr="00447466">
        <w:tc>
          <w:tcPr>
            <w:tcW w:w="2268" w:type="dxa"/>
            <w:shd w:val="clear" w:color="auto" w:fill="D9D9D9" w:themeFill="background1" w:themeFillShade="D9"/>
            <w:vAlign w:val="center"/>
          </w:tcPr>
          <w:p w:rsidR="00447466" w:rsidRDefault="00447466" w:rsidP="00447466">
            <w:pPr>
              <w:ind w:firstLine="0"/>
              <w:jc w:val="center"/>
              <w:rPr>
                <w:rFonts w:eastAsia="Calibri"/>
                <w:b/>
                <w:i/>
                <w:szCs w:val="22"/>
              </w:rPr>
            </w:pPr>
            <w:r>
              <w:rPr>
                <w:rFonts w:eastAsia="Calibri"/>
                <w:b/>
                <w:i/>
                <w:szCs w:val="22"/>
              </w:rPr>
              <w:t>Компонет воспитания</w:t>
            </w:r>
          </w:p>
        </w:tc>
        <w:tc>
          <w:tcPr>
            <w:tcW w:w="12757" w:type="dxa"/>
            <w:shd w:val="clear" w:color="auto" w:fill="D9D9D9" w:themeFill="background1" w:themeFillShade="D9"/>
            <w:vAlign w:val="center"/>
          </w:tcPr>
          <w:p w:rsidR="00447466" w:rsidRDefault="00447466" w:rsidP="00447466">
            <w:pPr>
              <w:jc w:val="center"/>
              <w:rPr>
                <w:b/>
                <w:szCs w:val="22"/>
              </w:rPr>
            </w:pPr>
            <w:r>
              <w:rPr>
                <w:b/>
                <w:szCs w:val="22"/>
              </w:rPr>
              <w:t>Присвоение детьми эстетических ценностей</w:t>
            </w:r>
          </w:p>
          <w:p w:rsidR="00447466" w:rsidRDefault="00447466" w:rsidP="00447466">
            <w:pPr>
              <w:ind w:firstLine="0"/>
              <w:jc w:val="center"/>
              <w:rPr>
                <w:rFonts w:eastAsia="Calibri"/>
                <w:b/>
                <w:i/>
                <w:szCs w:val="22"/>
              </w:rPr>
            </w:pPr>
            <w:r>
              <w:rPr>
                <w:b/>
                <w:szCs w:val="22"/>
              </w:rPr>
              <w:t>Ценности «Культура» и «Красота»</w:t>
            </w:r>
          </w:p>
        </w:tc>
      </w:tr>
      <w:tr w:rsidR="00447466" w:rsidTr="00447466">
        <w:tc>
          <w:tcPr>
            <w:tcW w:w="2268" w:type="dxa"/>
            <w:vAlign w:val="center"/>
          </w:tcPr>
          <w:p w:rsidR="00447466" w:rsidRDefault="00447466" w:rsidP="00447466">
            <w:pPr>
              <w:ind w:firstLine="22"/>
              <w:jc w:val="center"/>
              <w:rPr>
                <w:rFonts w:eastAsia="LiberationSerif"/>
                <w:i/>
                <w:szCs w:val="22"/>
              </w:rPr>
            </w:pPr>
            <w:r>
              <w:rPr>
                <w:rFonts w:eastAsia="LiberationSerif"/>
                <w:i/>
                <w:szCs w:val="22"/>
              </w:rPr>
              <w:t xml:space="preserve"> </w:t>
            </w:r>
          </w:p>
          <w:p w:rsidR="00447466" w:rsidRDefault="00447466" w:rsidP="00447466">
            <w:pPr>
              <w:ind w:firstLine="22"/>
              <w:jc w:val="center"/>
              <w:rPr>
                <w:rFonts w:eastAsia="LiberationSerif"/>
                <w:i/>
                <w:szCs w:val="22"/>
              </w:rPr>
            </w:pPr>
          </w:p>
          <w:p w:rsidR="00447466" w:rsidRDefault="00447466" w:rsidP="00447466">
            <w:pPr>
              <w:ind w:firstLine="22"/>
              <w:jc w:val="center"/>
              <w:rPr>
                <w:rFonts w:eastAsia="LiberationSerif"/>
                <w:i/>
                <w:szCs w:val="22"/>
              </w:rPr>
            </w:pPr>
          </w:p>
          <w:p w:rsidR="00447466" w:rsidRDefault="00447466" w:rsidP="00447466">
            <w:pPr>
              <w:ind w:firstLine="22"/>
              <w:jc w:val="center"/>
              <w:rPr>
                <w:rFonts w:eastAsia="LiberationSerif"/>
                <w:i/>
                <w:szCs w:val="22"/>
              </w:rPr>
            </w:pPr>
          </w:p>
          <w:p w:rsidR="00447466" w:rsidRDefault="00447466" w:rsidP="00447466">
            <w:pPr>
              <w:ind w:firstLine="22"/>
              <w:jc w:val="center"/>
              <w:rPr>
                <w:rFonts w:eastAsia="Calibri"/>
                <w:i/>
                <w:szCs w:val="22"/>
              </w:rPr>
            </w:pPr>
            <w:r>
              <w:rPr>
                <w:rFonts w:eastAsia="LiberationSerif"/>
                <w:i/>
                <w:szCs w:val="22"/>
              </w:rPr>
              <w:t>Эмоционально-</w:t>
            </w:r>
          </w:p>
          <w:p w:rsidR="00447466" w:rsidRDefault="00447466" w:rsidP="00447466">
            <w:pPr>
              <w:ind w:firstLine="22"/>
              <w:jc w:val="center"/>
              <w:rPr>
                <w:rFonts w:eastAsia="Calibri"/>
                <w:i/>
                <w:szCs w:val="22"/>
              </w:rPr>
            </w:pPr>
            <w:r>
              <w:rPr>
                <w:rFonts w:eastAsia="Calibri"/>
                <w:i/>
                <w:szCs w:val="22"/>
              </w:rPr>
              <w:t xml:space="preserve"> Побудительный</w:t>
            </w:r>
          </w:p>
          <w:p w:rsidR="00447466" w:rsidRDefault="00447466" w:rsidP="00447466">
            <w:pPr>
              <w:ind w:firstLine="22"/>
              <w:jc w:val="center"/>
              <w:rPr>
                <w:rFonts w:eastAsia="Calibri"/>
                <w:i/>
                <w:szCs w:val="22"/>
              </w:rPr>
            </w:pPr>
            <w:r>
              <w:rPr>
                <w:rFonts w:eastAsia="Calibri"/>
                <w:i/>
                <w:szCs w:val="22"/>
              </w:rPr>
              <w:t>Деятельностный</w:t>
            </w:r>
          </w:p>
        </w:tc>
        <w:tc>
          <w:tcPr>
            <w:tcW w:w="12757" w:type="dxa"/>
          </w:tcPr>
          <w:p w:rsidR="00447466" w:rsidRDefault="00447466" w:rsidP="00447466">
            <w:pPr>
              <w:ind w:firstLine="0"/>
              <w:rPr>
                <w:szCs w:val="22"/>
              </w:rPr>
            </w:pPr>
            <w:r>
              <w:rPr>
                <w:szCs w:val="22"/>
              </w:rPr>
              <w:t>Обогащать детские художественные впечатления через поэтические, музыкальные произведение</w:t>
            </w:r>
          </w:p>
          <w:p w:rsidR="00447466" w:rsidRDefault="00447466" w:rsidP="00447466">
            <w:pPr>
              <w:ind w:firstLine="0"/>
              <w:rPr>
                <w:szCs w:val="22"/>
              </w:rPr>
            </w:pPr>
            <w:r>
              <w:rPr>
                <w:szCs w:val="22"/>
              </w:rPr>
              <w:t>Через наблюдения накапливать у детей эстетический опыт, опыт художественный впечатлений</w:t>
            </w:r>
          </w:p>
          <w:p w:rsidR="00447466" w:rsidRDefault="00447466" w:rsidP="00447466">
            <w:pPr>
              <w:ind w:firstLine="0"/>
              <w:rPr>
                <w:rFonts w:eastAsia="Tahoma"/>
                <w:szCs w:val="22"/>
                <w:shd w:val="clear" w:color="auto" w:fill="FFFFFF"/>
              </w:rPr>
            </w:pPr>
            <w:r>
              <w:rPr>
                <w:rFonts w:eastAsia="Tahoma"/>
                <w:szCs w:val="22"/>
                <w:shd w:val="clear" w:color="auto" w:fill="FFFFFF"/>
              </w:rPr>
              <w:t xml:space="preserve">Формирование у </w:t>
            </w:r>
            <w:proofErr w:type="gramStart"/>
            <w:r>
              <w:rPr>
                <w:rFonts w:eastAsia="Tahoma"/>
                <w:szCs w:val="22"/>
                <w:shd w:val="clear" w:color="auto" w:fill="FFFFFF"/>
              </w:rPr>
              <w:t>детей  положительных</w:t>
            </w:r>
            <w:proofErr w:type="gramEnd"/>
            <w:r>
              <w:rPr>
                <w:rFonts w:eastAsia="Tahoma"/>
                <w:szCs w:val="22"/>
                <w:shd w:val="clear" w:color="auto" w:fill="FFFFFF"/>
              </w:rPr>
              <w:t xml:space="preserve"> эмоций, интереса к окружающему миру через ознакомление с предметами народного быта, которые окружают маленького ребёнка</w:t>
            </w:r>
          </w:p>
          <w:p w:rsidR="00447466" w:rsidRDefault="00447466" w:rsidP="00447466">
            <w:pPr>
              <w:ind w:firstLine="0"/>
              <w:rPr>
                <w:szCs w:val="22"/>
              </w:rPr>
            </w:pPr>
            <w:r>
              <w:rPr>
                <w:szCs w:val="22"/>
              </w:rPr>
              <w:t>Через совместную деятельность взрослого и ребёнка вызывать у детей эстетические переживания, эмоциональный отклик на прекрасное</w:t>
            </w:r>
          </w:p>
          <w:p w:rsidR="00447466" w:rsidRDefault="00447466" w:rsidP="00447466">
            <w:pPr>
              <w:ind w:firstLine="0"/>
              <w:rPr>
                <w:szCs w:val="22"/>
              </w:rPr>
            </w:pPr>
            <w:proofErr w:type="gramStart"/>
            <w:r>
              <w:rPr>
                <w:rFonts w:eastAsia="Tahoma"/>
                <w:szCs w:val="22"/>
                <w:shd w:val="clear" w:color="auto" w:fill="FFFFFF"/>
              </w:rPr>
              <w:t>Через окружающие предметы</w:t>
            </w:r>
            <w:proofErr w:type="gramEnd"/>
            <w:r>
              <w:rPr>
                <w:rFonts w:eastAsia="Tahoma"/>
                <w:szCs w:val="22"/>
                <w:shd w:val="clear" w:color="auto" w:fill="FFFFFF"/>
              </w:rPr>
              <w:t xml:space="preserve"> пробуждающие душу ребёнка, воспитывать в нем чувство красоты и любознательность</w:t>
            </w:r>
          </w:p>
        </w:tc>
      </w:tr>
    </w:tbl>
    <w:p w:rsidR="00447466" w:rsidRDefault="00447466" w:rsidP="00447466">
      <w:pPr>
        <w:pStyle w:val="a5"/>
        <w:jc w:val="center"/>
        <w:rPr>
          <w:rStyle w:val="60"/>
          <w:color w:val="auto"/>
          <w:lang w:val="ru-RU"/>
        </w:rPr>
      </w:pPr>
    </w:p>
    <w:p w:rsidR="00447466" w:rsidRPr="00951F6C" w:rsidRDefault="00447466" w:rsidP="00447466">
      <w:pPr>
        <w:pStyle w:val="a5"/>
        <w:jc w:val="center"/>
        <w:rPr>
          <w:b/>
          <w:i/>
          <w:color w:val="000000" w:themeColor="text1"/>
          <w:sz w:val="24"/>
          <w:lang w:val="ru-RU"/>
        </w:rPr>
      </w:pPr>
      <w:r w:rsidRPr="00951F6C">
        <w:rPr>
          <w:rStyle w:val="60"/>
          <w:rFonts w:ascii="Times New Roman" w:hAnsi="Times New Roman" w:cs="Times New Roman"/>
          <w:b/>
          <w:i w:val="0"/>
          <w:color w:val="000000" w:themeColor="text1"/>
          <w:sz w:val="24"/>
          <w:lang w:val="ru-RU"/>
        </w:rPr>
        <w:t xml:space="preserve">Реализация </w:t>
      </w:r>
      <w:proofErr w:type="gramStart"/>
      <w:r w:rsidRPr="00951F6C">
        <w:rPr>
          <w:rStyle w:val="60"/>
          <w:rFonts w:ascii="Times New Roman" w:hAnsi="Times New Roman" w:cs="Times New Roman"/>
          <w:b/>
          <w:i w:val="0"/>
          <w:color w:val="000000" w:themeColor="text1"/>
          <w:sz w:val="24"/>
          <w:lang w:val="ru-RU"/>
        </w:rPr>
        <w:t>содержания  эстетического</w:t>
      </w:r>
      <w:proofErr w:type="gramEnd"/>
      <w:r w:rsidRPr="00951F6C">
        <w:rPr>
          <w:rStyle w:val="60"/>
          <w:rFonts w:ascii="Times New Roman" w:hAnsi="Times New Roman" w:cs="Times New Roman"/>
          <w:b/>
          <w:i w:val="0"/>
          <w:color w:val="000000" w:themeColor="text1"/>
          <w:sz w:val="24"/>
          <w:lang w:val="ru-RU"/>
        </w:rPr>
        <w:t xml:space="preserve"> направления воспитания по возрастам</w:t>
      </w:r>
    </w:p>
    <w:tbl>
      <w:tblPr>
        <w:tblpPr w:leftFromText="180" w:rightFromText="180" w:vertAnchor="text" w:horzAnchor="page" w:tblpX="1075" w:tblpY="2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5"/>
        <w:gridCol w:w="2820"/>
        <w:gridCol w:w="927"/>
        <w:gridCol w:w="8"/>
        <w:gridCol w:w="2255"/>
        <w:gridCol w:w="1139"/>
        <w:gridCol w:w="8"/>
        <w:gridCol w:w="2042"/>
        <w:gridCol w:w="3427"/>
        <w:gridCol w:w="31"/>
        <w:gridCol w:w="10"/>
      </w:tblGrid>
      <w:tr w:rsidR="00447466" w:rsidTr="003068A6">
        <w:trPr>
          <w:gridAfter w:val="2"/>
          <w:wAfter w:w="41" w:type="dxa"/>
          <w:trHeight w:val="566"/>
        </w:trPr>
        <w:tc>
          <w:tcPr>
            <w:tcW w:w="14619"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7466" w:rsidRDefault="00447466" w:rsidP="00447466">
            <w:pPr>
              <w:jc w:val="center"/>
              <w:rPr>
                <w:bCs/>
                <w:szCs w:val="22"/>
              </w:rPr>
            </w:pPr>
            <w:r>
              <w:rPr>
                <w:bCs/>
                <w:szCs w:val="22"/>
              </w:rPr>
              <w:t>Присвоение детьми моральных и нравственных ценностей</w:t>
            </w:r>
          </w:p>
          <w:p w:rsidR="00447466" w:rsidRDefault="00447466" w:rsidP="00447466">
            <w:pPr>
              <w:jc w:val="center"/>
              <w:rPr>
                <w:bCs/>
                <w:i/>
                <w:szCs w:val="22"/>
              </w:rPr>
            </w:pPr>
            <w:r>
              <w:rPr>
                <w:bCs/>
                <w:szCs w:val="22"/>
              </w:rPr>
              <w:t xml:space="preserve">Ценность и </w:t>
            </w:r>
            <w:proofErr w:type="gramStart"/>
            <w:r>
              <w:rPr>
                <w:bCs/>
                <w:szCs w:val="22"/>
              </w:rPr>
              <w:t>«Культура»</w:t>
            </w:r>
            <w:proofErr w:type="gramEnd"/>
            <w:r>
              <w:rPr>
                <w:bCs/>
                <w:szCs w:val="22"/>
              </w:rPr>
              <w:t xml:space="preserve"> и «Красота»</w:t>
            </w:r>
          </w:p>
        </w:tc>
      </w:tr>
      <w:tr w:rsidR="00447466" w:rsidTr="003068A6">
        <w:trPr>
          <w:gridAfter w:val="2"/>
          <w:wAfter w:w="39" w:type="dxa"/>
          <w:trHeight w:val="562"/>
        </w:trPr>
        <w:tc>
          <w:tcPr>
            <w:tcW w:w="1995" w:type="dxa"/>
            <w:vAlign w:val="center"/>
          </w:tcPr>
          <w:p w:rsidR="00447466" w:rsidRDefault="00447466" w:rsidP="00447466">
            <w:pPr>
              <w:ind w:firstLine="0"/>
              <w:jc w:val="center"/>
              <w:rPr>
                <w:rFonts w:eastAsia="LiberationSerif"/>
                <w:b/>
                <w:i/>
                <w:szCs w:val="22"/>
              </w:rPr>
            </w:pPr>
            <w:r>
              <w:rPr>
                <w:rFonts w:eastAsia="LiberationSerif"/>
                <w:b/>
                <w:i/>
                <w:szCs w:val="22"/>
              </w:rPr>
              <w:t>Компонент</w:t>
            </w:r>
          </w:p>
        </w:tc>
        <w:tc>
          <w:tcPr>
            <w:tcW w:w="2820" w:type="dxa"/>
            <w:vAlign w:val="center"/>
          </w:tcPr>
          <w:p w:rsidR="00447466" w:rsidRDefault="003068A6" w:rsidP="00447466">
            <w:pPr>
              <w:ind w:firstLine="0"/>
              <w:jc w:val="center"/>
              <w:rPr>
                <w:rFonts w:eastAsia="LiberationSerif"/>
                <w:b/>
                <w:i/>
                <w:szCs w:val="22"/>
              </w:rPr>
            </w:pPr>
            <w:r>
              <w:rPr>
                <w:rFonts w:eastAsia="LiberationSerif"/>
                <w:b/>
                <w:i/>
                <w:szCs w:val="22"/>
              </w:rPr>
              <w:t>М</w:t>
            </w:r>
            <w:r w:rsidR="00447466">
              <w:rPr>
                <w:rFonts w:eastAsia="LiberationSerif"/>
                <w:b/>
                <w:i/>
                <w:szCs w:val="22"/>
              </w:rPr>
              <w:t>ладшая группа</w:t>
            </w:r>
          </w:p>
        </w:tc>
        <w:tc>
          <w:tcPr>
            <w:tcW w:w="3190" w:type="dxa"/>
            <w:gridSpan w:val="3"/>
            <w:vAlign w:val="center"/>
          </w:tcPr>
          <w:p w:rsidR="00447466" w:rsidRDefault="00447466" w:rsidP="00447466">
            <w:pPr>
              <w:ind w:firstLine="0"/>
              <w:jc w:val="center"/>
              <w:rPr>
                <w:rFonts w:eastAsia="LiberationSerif"/>
                <w:b/>
                <w:i/>
                <w:szCs w:val="22"/>
              </w:rPr>
            </w:pPr>
            <w:r>
              <w:rPr>
                <w:rFonts w:eastAsia="LiberationSerif"/>
                <w:b/>
                <w:i/>
                <w:szCs w:val="22"/>
              </w:rPr>
              <w:t>Средняя группа</w:t>
            </w:r>
          </w:p>
        </w:tc>
        <w:tc>
          <w:tcPr>
            <w:tcW w:w="3189" w:type="dxa"/>
            <w:gridSpan w:val="3"/>
            <w:vAlign w:val="center"/>
          </w:tcPr>
          <w:p w:rsidR="00447466" w:rsidRDefault="00447466" w:rsidP="00447466">
            <w:pPr>
              <w:ind w:firstLine="0"/>
              <w:jc w:val="center"/>
              <w:rPr>
                <w:rFonts w:eastAsia="LiberationSerif"/>
                <w:b/>
                <w:i/>
                <w:szCs w:val="22"/>
              </w:rPr>
            </w:pPr>
            <w:r>
              <w:rPr>
                <w:rFonts w:eastAsia="LiberationSerif"/>
                <w:b/>
                <w:i/>
                <w:szCs w:val="22"/>
              </w:rPr>
              <w:t>Старшая группа</w:t>
            </w:r>
          </w:p>
        </w:tc>
        <w:tc>
          <w:tcPr>
            <w:tcW w:w="3427" w:type="dxa"/>
            <w:vAlign w:val="center"/>
          </w:tcPr>
          <w:p w:rsidR="00447466" w:rsidRDefault="00447466" w:rsidP="00447466">
            <w:pPr>
              <w:ind w:firstLine="0"/>
              <w:jc w:val="center"/>
              <w:rPr>
                <w:rFonts w:eastAsia="LiberationSerif"/>
                <w:b/>
                <w:i/>
                <w:szCs w:val="22"/>
              </w:rPr>
            </w:pPr>
            <w:r>
              <w:rPr>
                <w:rFonts w:eastAsia="LiberationSerif"/>
                <w:b/>
                <w:i/>
                <w:szCs w:val="22"/>
              </w:rPr>
              <w:t>Подготовительная группа</w:t>
            </w:r>
          </w:p>
        </w:tc>
      </w:tr>
      <w:tr w:rsidR="00447466" w:rsidTr="003068A6">
        <w:trPr>
          <w:gridAfter w:val="2"/>
          <w:wAfter w:w="39" w:type="dxa"/>
          <w:trHeight w:val="562"/>
        </w:trPr>
        <w:tc>
          <w:tcPr>
            <w:tcW w:w="1995" w:type="dxa"/>
            <w:vMerge w:val="restart"/>
            <w:vAlign w:val="center"/>
          </w:tcPr>
          <w:p w:rsidR="00447466" w:rsidRDefault="00447466" w:rsidP="00447466">
            <w:pPr>
              <w:ind w:firstLine="0"/>
              <w:jc w:val="center"/>
              <w:rPr>
                <w:rFonts w:eastAsia="LiberationSerif"/>
                <w:bCs/>
                <w:i/>
                <w:szCs w:val="22"/>
              </w:rPr>
            </w:pPr>
            <w:r>
              <w:rPr>
                <w:rFonts w:eastAsia="LiberationSerif"/>
                <w:bCs/>
                <w:i/>
                <w:szCs w:val="22"/>
              </w:rPr>
              <w:t>Эмоционально-побудителный</w:t>
            </w:r>
          </w:p>
        </w:tc>
        <w:tc>
          <w:tcPr>
            <w:tcW w:w="2820" w:type="dxa"/>
          </w:tcPr>
          <w:p w:rsidR="00447466" w:rsidRDefault="00447466" w:rsidP="00447466">
            <w:pPr>
              <w:ind w:firstLine="0"/>
              <w:rPr>
                <w:rFonts w:eastAsia="Times New Roman CYR"/>
                <w:bCs/>
                <w:color w:val="000000"/>
                <w:szCs w:val="22"/>
              </w:rPr>
            </w:pPr>
            <w:r>
              <w:rPr>
                <w:rFonts w:eastAsia="Times New Roman CYR"/>
                <w:bCs/>
                <w:color w:val="000000"/>
                <w:szCs w:val="22"/>
              </w:rPr>
              <w:t>Формировать бережное отношение к культурно</w:t>
            </w:r>
            <w:r>
              <w:rPr>
                <w:bCs/>
                <w:color w:val="000000"/>
                <w:szCs w:val="22"/>
              </w:rPr>
              <w:t>-</w:t>
            </w:r>
            <w:r>
              <w:rPr>
                <w:rFonts w:eastAsia="Times New Roman CYR"/>
                <w:bCs/>
                <w:color w:val="000000"/>
                <w:szCs w:val="22"/>
              </w:rPr>
              <w:t>историческому наследию родного города (посёлка)</w:t>
            </w:r>
          </w:p>
          <w:p w:rsidR="00447466" w:rsidRDefault="00447466" w:rsidP="00447466">
            <w:pPr>
              <w:ind w:firstLine="0"/>
              <w:rPr>
                <w:bCs/>
                <w:szCs w:val="22"/>
              </w:rPr>
            </w:pPr>
            <w:r>
              <w:rPr>
                <w:rFonts w:eastAsia="Times New Roman CYR"/>
                <w:bCs/>
                <w:color w:val="000000"/>
                <w:szCs w:val="22"/>
              </w:rPr>
              <w:t>вызвать в детях чувство восхищения родным городом (посёлком)</w:t>
            </w:r>
          </w:p>
          <w:p w:rsidR="00447466" w:rsidRDefault="00447466" w:rsidP="00447466">
            <w:pPr>
              <w:ind w:firstLine="0"/>
              <w:rPr>
                <w:rFonts w:eastAsia="LiberationSerif"/>
                <w:bCs/>
                <w:szCs w:val="22"/>
              </w:rPr>
            </w:pPr>
          </w:p>
        </w:tc>
        <w:tc>
          <w:tcPr>
            <w:tcW w:w="3190" w:type="dxa"/>
            <w:gridSpan w:val="3"/>
          </w:tcPr>
          <w:p w:rsidR="00447466" w:rsidRPr="00447466" w:rsidRDefault="00447466" w:rsidP="00447466">
            <w:pPr>
              <w:ind w:firstLine="0"/>
              <w:rPr>
                <w:rFonts w:eastAsia="Times New Roman CYR"/>
                <w:bCs/>
                <w:color w:val="000000"/>
                <w:szCs w:val="22"/>
              </w:rPr>
            </w:pPr>
            <w:r w:rsidRPr="00447466">
              <w:rPr>
                <w:rFonts w:eastAsia="Times New Roman CYR"/>
                <w:bCs/>
                <w:color w:val="000000"/>
                <w:szCs w:val="22"/>
              </w:rPr>
              <w:t>Формировать бережное отношение к культурно</w:t>
            </w:r>
            <w:r w:rsidRPr="00447466">
              <w:rPr>
                <w:bCs/>
                <w:color w:val="000000"/>
                <w:szCs w:val="22"/>
              </w:rPr>
              <w:t>-</w:t>
            </w:r>
            <w:r w:rsidRPr="00447466">
              <w:rPr>
                <w:rFonts w:eastAsia="Times New Roman CYR"/>
                <w:bCs/>
                <w:color w:val="000000"/>
                <w:szCs w:val="22"/>
              </w:rPr>
              <w:t xml:space="preserve">историческому наследию родного города </w:t>
            </w:r>
          </w:p>
          <w:p w:rsidR="00447466" w:rsidRPr="00447466" w:rsidRDefault="00447466" w:rsidP="00447466">
            <w:pPr>
              <w:ind w:firstLine="0"/>
              <w:rPr>
                <w:rFonts w:eastAsia="LiberationSerif"/>
                <w:bCs/>
                <w:szCs w:val="22"/>
              </w:rPr>
            </w:pPr>
          </w:p>
        </w:tc>
        <w:tc>
          <w:tcPr>
            <w:tcW w:w="3189" w:type="dxa"/>
            <w:gridSpan w:val="3"/>
          </w:tcPr>
          <w:p w:rsidR="00447466" w:rsidRPr="00447466" w:rsidRDefault="00447466" w:rsidP="00447466">
            <w:pPr>
              <w:ind w:firstLine="0"/>
              <w:rPr>
                <w:rFonts w:eastAsia="Times New Roman CYR"/>
                <w:bCs/>
                <w:color w:val="000000"/>
                <w:szCs w:val="22"/>
              </w:rPr>
            </w:pPr>
            <w:r w:rsidRPr="00447466">
              <w:rPr>
                <w:rFonts w:eastAsia="Times New Roman CYR"/>
                <w:bCs/>
                <w:color w:val="000000"/>
                <w:szCs w:val="22"/>
              </w:rPr>
              <w:t>Формировать бережное отношение к культурно</w:t>
            </w:r>
            <w:r w:rsidRPr="00447466">
              <w:rPr>
                <w:bCs/>
                <w:color w:val="000000"/>
                <w:szCs w:val="22"/>
              </w:rPr>
              <w:t>-</w:t>
            </w:r>
            <w:r w:rsidRPr="00447466">
              <w:rPr>
                <w:rFonts w:eastAsia="Times New Roman CYR"/>
                <w:bCs/>
                <w:color w:val="000000"/>
                <w:szCs w:val="22"/>
              </w:rPr>
              <w:t>историческому наследию родного города, родного региона</w:t>
            </w:r>
          </w:p>
          <w:p w:rsidR="00447466" w:rsidRPr="00447466" w:rsidRDefault="00447466" w:rsidP="00447466">
            <w:pPr>
              <w:ind w:firstLine="0"/>
              <w:rPr>
                <w:rFonts w:eastAsia="Times New Roman CYR"/>
                <w:bCs/>
                <w:color w:val="000000"/>
                <w:szCs w:val="22"/>
              </w:rPr>
            </w:pPr>
          </w:p>
          <w:p w:rsidR="00447466" w:rsidRPr="00447466" w:rsidRDefault="00447466" w:rsidP="00447466">
            <w:pPr>
              <w:ind w:firstLine="0"/>
              <w:rPr>
                <w:bCs/>
                <w:szCs w:val="22"/>
              </w:rPr>
            </w:pPr>
          </w:p>
        </w:tc>
        <w:tc>
          <w:tcPr>
            <w:tcW w:w="3427" w:type="dxa"/>
          </w:tcPr>
          <w:p w:rsidR="00447466" w:rsidRDefault="00447466" w:rsidP="00447466">
            <w:pPr>
              <w:ind w:firstLine="0"/>
              <w:rPr>
                <w:rFonts w:eastAsia="Times New Roman CYR"/>
                <w:bCs/>
                <w:color w:val="000000"/>
                <w:szCs w:val="22"/>
              </w:rPr>
            </w:pPr>
            <w:r>
              <w:rPr>
                <w:rFonts w:eastAsia="Times New Roman CYR"/>
                <w:bCs/>
                <w:color w:val="000000"/>
                <w:szCs w:val="22"/>
              </w:rPr>
              <w:t>Формировать бережное отношение к культурно</w:t>
            </w:r>
            <w:r>
              <w:rPr>
                <w:bCs/>
                <w:color w:val="000000"/>
                <w:szCs w:val="22"/>
              </w:rPr>
              <w:t>-</w:t>
            </w:r>
            <w:r>
              <w:rPr>
                <w:rFonts w:eastAsia="Times New Roman CYR"/>
                <w:bCs/>
                <w:color w:val="000000"/>
                <w:szCs w:val="22"/>
              </w:rPr>
              <w:t>историческому наследию РФ</w:t>
            </w:r>
          </w:p>
          <w:p w:rsidR="00447466" w:rsidRDefault="00447466" w:rsidP="00447466">
            <w:pPr>
              <w:ind w:firstLine="0"/>
              <w:rPr>
                <w:rFonts w:eastAsia="Times New Roman CYR"/>
                <w:bCs/>
                <w:color w:val="000000"/>
                <w:szCs w:val="22"/>
              </w:rPr>
            </w:pPr>
          </w:p>
        </w:tc>
      </w:tr>
      <w:tr w:rsidR="00447466" w:rsidTr="003068A6">
        <w:trPr>
          <w:gridAfter w:val="2"/>
          <w:wAfter w:w="39" w:type="dxa"/>
          <w:trHeight w:val="562"/>
        </w:trPr>
        <w:tc>
          <w:tcPr>
            <w:tcW w:w="1995" w:type="dxa"/>
            <w:vMerge/>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ind w:firstLine="0"/>
              <w:rPr>
                <w:bCs/>
                <w:szCs w:val="22"/>
              </w:rPr>
            </w:pPr>
            <w:r>
              <w:rPr>
                <w:bCs/>
                <w:szCs w:val="22"/>
              </w:rPr>
              <w:t>Воспитывать эмоциональную отзывчивость и эстетическое восприятие культуры</w:t>
            </w:r>
          </w:p>
        </w:tc>
        <w:tc>
          <w:tcPr>
            <w:tcW w:w="3190" w:type="dxa"/>
            <w:gridSpan w:val="3"/>
          </w:tcPr>
          <w:p w:rsidR="00447466" w:rsidRPr="00447466" w:rsidRDefault="00447466" w:rsidP="00447466">
            <w:pPr>
              <w:ind w:firstLine="0"/>
              <w:rPr>
                <w:rFonts w:eastAsia="Times New Roman CYR"/>
                <w:bCs/>
                <w:color w:val="000000"/>
                <w:szCs w:val="22"/>
              </w:rPr>
            </w:pPr>
            <w:r w:rsidRPr="00447466">
              <w:rPr>
                <w:rFonts w:eastAsia="LiberationSerif"/>
                <w:bCs/>
                <w:szCs w:val="22"/>
              </w:rPr>
              <w:t xml:space="preserve">Формировать у детей </w:t>
            </w:r>
            <w:proofErr w:type="gramStart"/>
            <w:r w:rsidRPr="00447466">
              <w:rPr>
                <w:rFonts w:eastAsia="SimSun"/>
                <w:bCs/>
                <w:szCs w:val="22"/>
              </w:rPr>
              <w:t>эмоциональ</w:t>
            </w:r>
            <w:r w:rsidRPr="00447466">
              <w:rPr>
                <w:bCs/>
                <w:szCs w:val="22"/>
              </w:rPr>
              <w:t xml:space="preserve">ную </w:t>
            </w:r>
            <w:r w:rsidRPr="00447466">
              <w:rPr>
                <w:rFonts w:eastAsia="SimSun"/>
                <w:bCs/>
                <w:szCs w:val="22"/>
              </w:rPr>
              <w:t xml:space="preserve"> отзывчивости</w:t>
            </w:r>
            <w:proofErr w:type="gramEnd"/>
            <w:r w:rsidRPr="00447466">
              <w:rPr>
                <w:rFonts w:eastAsia="SimSun"/>
                <w:bCs/>
                <w:szCs w:val="22"/>
              </w:rPr>
              <w:t xml:space="preserve"> посредством художественных образов</w:t>
            </w:r>
          </w:p>
        </w:tc>
        <w:tc>
          <w:tcPr>
            <w:tcW w:w="3189" w:type="dxa"/>
            <w:gridSpan w:val="3"/>
          </w:tcPr>
          <w:p w:rsidR="00447466" w:rsidRPr="00447466" w:rsidRDefault="00447466" w:rsidP="00447466">
            <w:pPr>
              <w:ind w:firstLine="0"/>
              <w:rPr>
                <w:rFonts w:eastAsia="Times New Roman CYR"/>
                <w:bCs/>
                <w:color w:val="000000"/>
                <w:szCs w:val="22"/>
              </w:rPr>
            </w:pPr>
            <w:r w:rsidRPr="00447466">
              <w:rPr>
                <w:rFonts w:eastAsia="Times New Roman CYR"/>
                <w:bCs/>
                <w:color w:val="000000"/>
                <w:szCs w:val="22"/>
              </w:rPr>
              <w:t>Обучать детей эмоционально откликаться на культурное достояние и красоту родного региона</w:t>
            </w:r>
          </w:p>
        </w:tc>
        <w:tc>
          <w:tcPr>
            <w:tcW w:w="3427" w:type="dxa"/>
          </w:tcPr>
          <w:p w:rsidR="00447466" w:rsidRDefault="00447466" w:rsidP="00447466">
            <w:pPr>
              <w:ind w:firstLine="0"/>
              <w:rPr>
                <w:bCs/>
                <w:szCs w:val="22"/>
              </w:rPr>
            </w:pPr>
            <w:r>
              <w:rPr>
                <w:rFonts w:eastAsia="LiberationSerif"/>
                <w:bCs/>
                <w:szCs w:val="22"/>
              </w:rPr>
              <w:t xml:space="preserve">Развивать у детей </w:t>
            </w:r>
            <w:proofErr w:type="gramStart"/>
            <w:r>
              <w:rPr>
                <w:rFonts w:eastAsia="SimSun"/>
                <w:bCs/>
                <w:szCs w:val="22"/>
              </w:rPr>
              <w:t>эмоциональ</w:t>
            </w:r>
            <w:r>
              <w:rPr>
                <w:bCs/>
                <w:szCs w:val="22"/>
              </w:rPr>
              <w:t xml:space="preserve">ную </w:t>
            </w:r>
            <w:r>
              <w:rPr>
                <w:rFonts w:eastAsia="SimSun"/>
                <w:bCs/>
                <w:szCs w:val="22"/>
              </w:rPr>
              <w:t xml:space="preserve"> отзывчивости</w:t>
            </w:r>
            <w:proofErr w:type="gramEnd"/>
            <w:r>
              <w:rPr>
                <w:rFonts w:eastAsia="SimSun"/>
                <w:bCs/>
                <w:szCs w:val="22"/>
              </w:rPr>
              <w:t xml:space="preserve"> посредством </w:t>
            </w:r>
            <w:r>
              <w:rPr>
                <w:bCs/>
                <w:szCs w:val="22"/>
              </w:rPr>
              <w:t>отклика на произведения культуры</w:t>
            </w:r>
          </w:p>
        </w:tc>
      </w:tr>
      <w:tr w:rsidR="00447466" w:rsidTr="003068A6">
        <w:trPr>
          <w:gridAfter w:val="2"/>
          <w:wAfter w:w="39" w:type="dxa"/>
          <w:trHeight w:val="562"/>
        </w:trPr>
        <w:tc>
          <w:tcPr>
            <w:tcW w:w="1995" w:type="dxa"/>
            <w:vMerge/>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pStyle w:val="210"/>
              <w:shd w:val="clear" w:color="auto" w:fill="auto"/>
              <w:spacing w:line="230" w:lineRule="exact"/>
              <w:jc w:val="both"/>
              <w:rPr>
                <w:b w:val="0"/>
                <w:sz w:val="22"/>
                <w:szCs w:val="22"/>
              </w:rPr>
            </w:pPr>
            <w:r>
              <w:rPr>
                <w:b w:val="0"/>
                <w:sz w:val="22"/>
                <w:szCs w:val="22"/>
              </w:rPr>
              <w:t xml:space="preserve">Формировать представления о культурных </w:t>
            </w:r>
            <w:proofErr w:type="gramStart"/>
            <w:r>
              <w:rPr>
                <w:b w:val="0"/>
                <w:sz w:val="22"/>
                <w:szCs w:val="22"/>
              </w:rPr>
              <w:t>ценностях  народа</w:t>
            </w:r>
            <w:proofErr w:type="gramEnd"/>
          </w:p>
          <w:p w:rsidR="00447466" w:rsidRDefault="00447466" w:rsidP="00447466">
            <w:pPr>
              <w:ind w:firstLine="0"/>
              <w:rPr>
                <w:bCs/>
                <w:szCs w:val="22"/>
              </w:rPr>
            </w:pPr>
          </w:p>
        </w:tc>
        <w:tc>
          <w:tcPr>
            <w:tcW w:w="3190" w:type="dxa"/>
            <w:gridSpan w:val="3"/>
          </w:tcPr>
          <w:p w:rsidR="00447466" w:rsidRPr="00447466" w:rsidRDefault="00447466" w:rsidP="00447466">
            <w:pPr>
              <w:ind w:firstLine="0"/>
              <w:rPr>
                <w:rFonts w:eastAsia="Times New Roman CYR"/>
                <w:bCs/>
                <w:color w:val="000000"/>
                <w:szCs w:val="22"/>
              </w:rPr>
            </w:pPr>
            <w:r w:rsidRPr="00447466">
              <w:rPr>
                <w:rFonts w:eastAsia="Times New Roman CYR"/>
                <w:bCs/>
                <w:color w:val="000000"/>
                <w:szCs w:val="22"/>
              </w:rPr>
              <w:t xml:space="preserve">Вызывать в детях чувство восхищения родным городом </w:t>
            </w:r>
          </w:p>
        </w:tc>
        <w:tc>
          <w:tcPr>
            <w:tcW w:w="3189" w:type="dxa"/>
            <w:gridSpan w:val="3"/>
          </w:tcPr>
          <w:p w:rsidR="00447466" w:rsidRPr="00447466" w:rsidRDefault="00447466" w:rsidP="00447466">
            <w:pPr>
              <w:ind w:firstLine="0"/>
              <w:rPr>
                <w:bCs/>
                <w:szCs w:val="22"/>
              </w:rPr>
            </w:pPr>
            <w:r w:rsidRPr="00447466">
              <w:rPr>
                <w:rFonts w:eastAsia="LiberationSerif"/>
                <w:bCs/>
                <w:szCs w:val="22"/>
              </w:rPr>
              <w:t xml:space="preserve">Формировать у детей </w:t>
            </w:r>
            <w:proofErr w:type="gramStart"/>
            <w:r w:rsidRPr="00447466">
              <w:rPr>
                <w:rFonts w:eastAsia="SimSun"/>
                <w:bCs/>
                <w:szCs w:val="22"/>
              </w:rPr>
              <w:t>эмоциональ</w:t>
            </w:r>
            <w:r w:rsidRPr="00447466">
              <w:rPr>
                <w:bCs/>
                <w:szCs w:val="22"/>
              </w:rPr>
              <w:t xml:space="preserve">ную </w:t>
            </w:r>
            <w:r w:rsidRPr="00447466">
              <w:rPr>
                <w:rFonts w:eastAsia="SimSun"/>
                <w:bCs/>
                <w:szCs w:val="22"/>
              </w:rPr>
              <w:t xml:space="preserve"> отзывчивост</w:t>
            </w:r>
            <w:r w:rsidRPr="00447466">
              <w:rPr>
                <w:bCs/>
                <w:szCs w:val="22"/>
              </w:rPr>
              <w:t>ь</w:t>
            </w:r>
            <w:proofErr w:type="gramEnd"/>
            <w:r w:rsidRPr="00447466">
              <w:rPr>
                <w:rFonts w:eastAsia="SimSun"/>
                <w:bCs/>
                <w:szCs w:val="22"/>
              </w:rPr>
              <w:t xml:space="preserve"> посредством </w:t>
            </w:r>
            <w:r w:rsidRPr="00447466">
              <w:rPr>
                <w:bCs/>
                <w:szCs w:val="22"/>
              </w:rPr>
              <w:t>отклика на произведения культуры</w:t>
            </w:r>
          </w:p>
          <w:p w:rsidR="00447466" w:rsidRPr="00447466" w:rsidRDefault="00447466" w:rsidP="00447466">
            <w:pPr>
              <w:ind w:firstLine="0"/>
              <w:rPr>
                <w:rFonts w:eastAsia="Times New Roman CYR"/>
                <w:bCs/>
                <w:color w:val="000000"/>
                <w:szCs w:val="22"/>
              </w:rPr>
            </w:pPr>
          </w:p>
        </w:tc>
        <w:tc>
          <w:tcPr>
            <w:tcW w:w="3427" w:type="dxa"/>
          </w:tcPr>
          <w:p w:rsidR="00447466" w:rsidRDefault="00447466" w:rsidP="00447466">
            <w:pPr>
              <w:ind w:firstLine="0"/>
              <w:rPr>
                <w:bCs/>
                <w:szCs w:val="22"/>
              </w:rPr>
            </w:pPr>
            <w:r>
              <w:rPr>
                <w:rFonts w:eastAsia="sans-serif"/>
                <w:color w:val="333333"/>
                <w:szCs w:val="22"/>
                <w:shd w:val="clear" w:color="auto" w:fill="FFFFFF"/>
              </w:rPr>
              <w:t>Развивать у детей эмоциональную отзывчивость на различные выразительные средства, не осознают эстетические качества в произведениях культуры и искусства</w:t>
            </w:r>
          </w:p>
        </w:tc>
      </w:tr>
      <w:tr w:rsidR="00447466" w:rsidTr="003068A6">
        <w:trPr>
          <w:gridAfter w:val="2"/>
          <w:wAfter w:w="39" w:type="dxa"/>
          <w:trHeight w:val="562"/>
        </w:trPr>
        <w:tc>
          <w:tcPr>
            <w:tcW w:w="1995" w:type="dxa"/>
            <w:vMerge/>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pStyle w:val="210"/>
              <w:shd w:val="clear" w:color="auto" w:fill="auto"/>
              <w:spacing w:line="230" w:lineRule="exact"/>
              <w:jc w:val="both"/>
              <w:rPr>
                <w:b w:val="0"/>
                <w:sz w:val="22"/>
                <w:szCs w:val="22"/>
              </w:rPr>
            </w:pPr>
            <w:r>
              <w:rPr>
                <w:b w:val="0"/>
                <w:sz w:val="22"/>
                <w:szCs w:val="22"/>
              </w:rPr>
              <w:t>Прививать любовь и уважение к предметам народного творчества.</w:t>
            </w:r>
          </w:p>
          <w:p w:rsidR="00447466" w:rsidRDefault="00447466" w:rsidP="00447466">
            <w:pPr>
              <w:ind w:firstLine="0"/>
              <w:rPr>
                <w:bCs/>
                <w:szCs w:val="22"/>
              </w:rPr>
            </w:pPr>
          </w:p>
        </w:tc>
        <w:tc>
          <w:tcPr>
            <w:tcW w:w="3190" w:type="dxa"/>
            <w:gridSpan w:val="3"/>
          </w:tcPr>
          <w:p w:rsidR="00447466" w:rsidRDefault="00447466" w:rsidP="00447466">
            <w:pPr>
              <w:pStyle w:val="210"/>
              <w:shd w:val="clear" w:color="auto" w:fill="auto"/>
              <w:spacing w:line="230" w:lineRule="exact"/>
              <w:jc w:val="both"/>
              <w:rPr>
                <w:b w:val="0"/>
                <w:sz w:val="22"/>
                <w:szCs w:val="22"/>
              </w:rPr>
            </w:pPr>
            <w:r>
              <w:rPr>
                <w:b w:val="0"/>
                <w:sz w:val="22"/>
                <w:szCs w:val="22"/>
              </w:rPr>
              <w:t>Прививать любовь и уважение к предметам народного творчества.</w:t>
            </w:r>
          </w:p>
          <w:p w:rsidR="00447466" w:rsidRDefault="00447466" w:rsidP="00447466">
            <w:pPr>
              <w:ind w:firstLine="0"/>
              <w:rPr>
                <w:bCs/>
                <w:szCs w:val="22"/>
              </w:rPr>
            </w:pPr>
          </w:p>
        </w:tc>
        <w:tc>
          <w:tcPr>
            <w:tcW w:w="3189" w:type="dxa"/>
            <w:gridSpan w:val="3"/>
          </w:tcPr>
          <w:p w:rsidR="00447466" w:rsidRDefault="00447466" w:rsidP="00447466">
            <w:pPr>
              <w:ind w:firstLine="0"/>
              <w:rPr>
                <w:rFonts w:eastAsia="Times New Roman CYR"/>
                <w:bCs/>
                <w:color w:val="000000"/>
                <w:szCs w:val="22"/>
              </w:rPr>
            </w:pPr>
            <w:r>
              <w:rPr>
                <w:rFonts w:eastAsia="Times New Roman CYR"/>
                <w:bCs/>
                <w:color w:val="000000"/>
                <w:szCs w:val="22"/>
              </w:rPr>
              <w:t xml:space="preserve">Развивать у </w:t>
            </w:r>
            <w:proofErr w:type="gramStart"/>
            <w:r>
              <w:rPr>
                <w:rFonts w:eastAsia="Times New Roman CYR"/>
                <w:bCs/>
                <w:color w:val="000000"/>
                <w:szCs w:val="22"/>
              </w:rPr>
              <w:t>детей  интереса</w:t>
            </w:r>
            <w:proofErr w:type="gramEnd"/>
            <w:r>
              <w:rPr>
                <w:rFonts w:eastAsia="Times New Roman CYR"/>
                <w:bCs/>
                <w:color w:val="000000"/>
                <w:szCs w:val="22"/>
              </w:rPr>
              <w:t xml:space="preserve"> к родному языку, стремления владеть и пользоваться им</w:t>
            </w:r>
          </w:p>
        </w:tc>
        <w:tc>
          <w:tcPr>
            <w:tcW w:w="3427" w:type="dxa"/>
          </w:tcPr>
          <w:p w:rsidR="00447466" w:rsidRDefault="00447466" w:rsidP="00447466">
            <w:pPr>
              <w:ind w:firstLine="0"/>
              <w:rPr>
                <w:bCs/>
                <w:szCs w:val="22"/>
              </w:rPr>
            </w:pPr>
            <w:r>
              <w:rPr>
                <w:rFonts w:eastAsia="Times New Roman CYR"/>
                <w:bCs/>
                <w:color w:val="000000"/>
                <w:szCs w:val="22"/>
              </w:rPr>
              <w:t xml:space="preserve">Развивать у </w:t>
            </w:r>
            <w:proofErr w:type="gramStart"/>
            <w:r>
              <w:rPr>
                <w:rFonts w:eastAsia="Times New Roman CYR"/>
                <w:bCs/>
                <w:color w:val="000000"/>
                <w:szCs w:val="22"/>
              </w:rPr>
              <w:t>детей  интереса</w:t>
            </w:r>
            <w:proofErr w:type="gramEnd"/>
            <w:r>
              <w:rPr>
                <w:rFonts w:eastAsia="Times New Roman CYR"/>
                <w:bCs/>
                <w:color w:val="000000"/>
                <w:szCs w:val="22"/>
              </w:rPr>
              <w:t xml:space="preserve"> к родному языку, стремления владеть и пользоваться им</w:t>
            </w:r>
          </w:p>
        </w:tc>
      </w:tr>
      <w:tr w:rsidR="00447466" w:rsidTr="003068A6">
        <w:trPr>
          <w:gridAfter w:val="2"/>
          <w:wAfter w:w="39" w:type="dxa"/>
          <w:trHeight w:val="562"/>
        </w:trPr>
        <w:tc>
          <w:tcPr>
            <w:tcW w:w="1995" w:type="dxa"/>
            <w:vMerge/>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ind w:firstLine="0"/>
              <w:rPr>
                <w:bCs/>
                <w:szCs w:val="22"/>
              </w:rPr>
            </w:pPr>
            <w:r>
              <w:rPr>
                <w:bCs/>
                <w:szCs w:val="22"/>
              </w:rPr>
              <w:t>Вызвать интерес к русской народной культуре</w:t>
            </w:r>
          </w:p>
        </w:tc>
        <w:tc>
          <w:tcPr>
            <w:tcW w:w="3190" w:type="dxa"/>
            <w:gridSpan w:val="3"/>
          </w:tcPr>
          <w:p w:rsidR="00447466" w:rsidRDefault="00447466" w:rsidP="00447466">
            <w:pPr>
              <w:ind w:firstLine="0"/>
              <w:rPr>
                <w:bCs/>
                <w:szCs w:val="22"/>
              </w:rPr>
            </w:pPr>
            <w:r>
              <w:rPr>
                <w:bCs/>
                <w:szCs w:val="22"/>
              </w:rPr>
              <w:t>Вызвать интерес к русской народной культуре</w:t>
            </w:r>
          </w:p>
        </w:tc>
        <w:tc>
          <w:tcPr>
            <w:tcW w:w="3189" w:type="dxa"/>
            <w:gridSpan w:val="3"/>
          </w:tcPr>
          <w:p w:rsidR="00447466" w:rsidRDefault="00447466" w:rsidP="00447466">
            <w:pPr>
              <w:ind w:firstLine="0"/>
              <w:rPr>
                <w:rFonts w:eastAsia="Times New Roman CYR"/>
                <w:bCs/>
                <w:color w:val="000000"/>
                <w:szCs w:val="22"/>
              </w:rPr>
            </w:pPr>
            <w:r>
              <w:rPr>
                <w:rFonts w:eastAsia="Times New Roman CYR"/>
                <w:bCs/>
                <w:color w:val="000000"/>
                <w:szCs w:val="22"/>
              </w:rPr>
              <w:t xml:space="preserve">Развивать у детей познавательный интерес к культурному достоянию Родного </w:t>
            </w:r>
            <w:proofErr w:type="gramStart"/>
            <w:r>
              <w:rPr>
                <w:rFonts w:eastAsia="Times New Roman CYR"/>
                <w:bCs/>
                <w:color w:val="000000"/>
                <w:szCs w:val="22"/>
              </w:rPr>
              <w:t>края,  России</w:t>
            </w:r>
            <w:proofErr w:type="gramEnd"/>
          </w:p>
        </w:tc>
        <w:tc>
          <w:tcPr>
            <w:tcW w:w="3427" w:type="dxa"/>
          </w:tcPr>
          <w:p w:rsidR="00447466" w:rsidRDefault="00447466" w:rsidP="00447466">
            <w:pPr>
              <w:ind w:firstLine="0"/>
              <w:rPr>
                <w:rFonts w:eastAsia="Times New Roman CYR"/>
                <w:bCs/>
                <w:color w:val="000000"/>
                <w:szCs w:val="22"/>
              </w:rPr>
            </w:pPr>
            <w:r>
              <w:rPr>
                <w:rFonts w:eastAsia="Times New Roman CYR"/>
                <w:bCs/>
                <w:color w:val="000000"/>
                <w:szCs w:val="22"/>
              </w:rPr>
              <w:t xml:space="preserve">Развивать у детей познавательный интерес к культурному </w:t>
            </w:r>
            <w:proofErr w:type="gramStart"/>
            <w:r>
              <w:rPr>
                <w:rFonts w:eastAsia="Times New Roman CYR"/>
                <w:bCs/>
                <w:color w:val="000000"/>
                <w:szCs w:val="22"/>
              </w:rPr>
              <w:t>достоянию  России</w:t>
            </w:r>
            <w:proofErr w:type="gramEnd"/>
          </w:p>
          <w:p w:rsidR="00447466" w:rsidRDefault="00447466" w:rsidP="00447466">
            <w:pPr>
              <w:ind w:firstLine="0"/>
              <w:rPr>
                <w:bCs/>
                <w:szCs w:val="22"/>
              </w:rPr>
            </w:pPr>
          </w:p>
        </w:tc>
      </w:tr>
      <w:tr w:rsidR="00447466" w:rsidTr="003068A6">
        <w:trPr>
          <w:gridAfter w:val="2"/>
          <w:wAfter w:w="39" w:type="dxa"/>
          <w:trHeight w:val="562"/>
        </w:trPr>
        <w:tc>
          <w:tcPr>
            <w:tcW w:w="1995" w:type="dxa"/>
            <w:vMerge/>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ind w:firstLine="0"/>
              <w:rPr>
                <w:bCs/>
                <w:szCs w:val="22"/>
              </w:rPr>
            </w:pPr>
            <w:r>
              <w:rPr>
                <w:bCs/>
                <w:szCs w:val="22"/>
              </w:rPr>
              <w:t xml:space="preserve">Формировать умение детей </w:t>
            </w:r>
            <w:r>
              <w:rPr>
                <w:rFonts w:eastAsia="Montserrat"/>
                <w:color w:val="000000"/>
                <w:szCs w:val="22"/>
                <w:shd w:val="clear" w:color="auto" w:fill="FFFFFF"/>
              </w:rPr>
              <w:t>видеть и замечать что-то красивое, возвышенное и необычное, знакомство с шедеврами мирового искусства, ощущение гармонии и восхищение миром</w:t>
            </w:r>
          </w:p>
        </w:tc>
        <w:tc>
          <w:tcPr>
            <w:tcW w:w="3190" w:type="dxa"/>
            <w:gridSpan w:val="3"/>
          </w:tcPr>
          <w:p w:rsidR="00447466" w:rsidRDefault="00447466" w:rsidP="00447466">
            <w:pPr>
              <w:ind w:firstLine="0"/>
              <w:rPr>
                <w:rFonts w:eastAsia="Times New Roman CYR"/>
                <w:bCs/>
                <w:color w:val="000000"/>
                <w:szCs w:val="22"/>
              </w:rPr>
            </w:pPr>
            <w:r>
              <w:rPr>
                <w:rFonts w:eastAsia="SimSun"/>
                <w:szCs w:val="22"/>
              </w:rPr>
              <w:t>Развивать у детей эстетические эмоции в ходе восприятия произведений искусства и в собственном изобразительном творчестве.</w:t>
            </w:r>
          </w:p>
        </w:tc>
        <w:tc>
          <w:tcPr>
            <w:tcW w:w="3189" w:type="dxa"/>
            <w:gridSpan w:val="3"/>
          </w:tcPr>
          <w:p w:rsidR="00447466" w:rsidRDefault="00447466" w:rsidP="00447466">
            <w:pPr>
              <w:ind w:firstLine="0"/>
              <w:rPr>
                <w:rFonts w:eastAsia="Times New Roman CYR"/>
                <w:bCs/>
                <w:color w:val="000000"/>
                <w:szCs w:val="22"/>
              </w:rPr>
            </w:pPr>
            <w:r>
              <w:rPr>
                <w:rFonts w:eastAsia="Times New Roman CYR"/>
                <w:bCs/>
                <w:color w:val="000000"/>
                <w:szCs w:val="22"/>
              </w:rPr>
              <w:t>Приобщать детей к культуре и традициям народов, проживающих на территории Родного края</w:t>
            </w:r>
          </w:p>
          <w:p w:rsidR="00447466" w:rsidRDefault="00447466" w:rsidP="00447466">
            <w:pPr>
              <w:ind w:firstLine="0"/>
              <w:rPr>
                <w:rFonts w:eastAsia="Times New Roman CYR"/>
                <w:bCs/>
                <w:color w:val="000000"/>
                <w:szCs w:val="22"/>
              </w:rPr>
            </w:pPr>
          </w:p>
        </w:tc>
        <w:tc>
          <w:tcPr>
            <w:tcW w:w="3427" w:type="dxa"/>
          </w:tcPr>
          <w:p w:rsidR="00447466" w:rsidRDefault="00447466" w:rsidP="00447466">
            <w:pPr>
              <w:ind w:firstLine="0"/>
              <w:rPr>
                <w:rFonts w:eastAsia="Times New Roman CYR"/>
                <w:bCs/>
                <w:color w:val="000000"/>
                <w:szCs w:val="22"/>
              </w:rPr>
            </w:pPr>
            <w:r>
              <w:rPr>
                <w:rFonts w:eastAsia="Times New Roman CYR"/>
                <w:bCs/>
                <w:color w:val="000000"/>
                <w:szCs w:val="22"/>
              </w:rPr>
              <w:t>Продолжать приобщать детей к культуре и традициям народов, проживающих на территории России</w:t>
            </w:r>
          </w:p>
          <w:p w:rsidR="00447466" w:rsidRDefault="00447466" w:rsidP="00447466">
            <w:pPr>
              <w:ind w:firstLine="0"/>
              <w:rPr>
                <w:bCs/>
                <w:szCs w:val="22"/>
              </w:rPr>
            </w:pPr>
          </w:p>
        </w:tc>
      </w:tr>
      <w:tr w:rsidR="00447466" w:rsidTr="003068A6">
        <w:trPr>
          <w:gridAfter w:val="2"/>
          <w:wAfter w:w="39" w:type="dxa"/>
          <w:trHeight w:val="562"/>
        </w:trPr>
        <w:tc>
          <w:tcPr>
            <w:tcW w:w="1995" w:type="dxa"/>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ind w:firstLine="0"/>
              <w:rPr>
                <w:bCs/>
                <w:szCs w:val="22"/>
              </w:rPr>
            </w:pPr>
          </w:p>
        </w:tc>
        <w:tc>
          <w:tcPr>
            <w:tcW w:w="3190" w:type="dxa"/>
            <w:gridSpan w:val="3"/>
          </w:tcPr>
          <w:p w:rsidR="00447466" w:rsidRDefault="00447466" w:rsidP="00447466">
            <w:pPr>
              <w:ind w:firstLine="0"/>
              <w:rPr>
                <w:rFonts w:eastAsia="Times New Roman CYR"/>
                <w:bCs/>
                <w:color w:val="000000"/>
                <w:szCs w:val="22"/>
              </w:rPr>
            </w:pPr>
            <w:r>
              <w:rPr>
                <w:rFonts w:eastAsia="Montserrat"/>
                <w:color w:val="000000"/>
                <w:szCs w:val="22"/>
                <w:shd w:val="clear" w:color="auto" w:fill="FFFFFF"/>
              </w:rPr>
              <w:t>Умение подмечать красивое в обычных вещах</w:t>
            </w:r>
          </w:p>
        </w:tc>
        <w:tc>
          <w:tcPr>
            <w:tcW w:w="3189" w:type="dxa"/>
            <w:gridSpan w:val="3"/>
          </w:tcPr>
          <w:p w:rsidR="00447466" w:rsidRDefault="00447466" w:rsidP="00447466">
            <w:pPr>
              <w:ind w:firstLine="0"/>
              <w:rPr>
                <w:rFonts w:eastAsia="Times New Roman CYR"/>
                <w:bCs/>
                <w:color w:val="000000"/>
                <w:szCs w:val="22"/>
              </w:rPr>
            </w:pPr>
            <w:r>
              <w:rPr>
                <w:rFonts w:eastAsia="SimSun"/>
                <w:szCs w:val="22"/>
              </w:rPr>
              <w:t xml:space="preserve">Формировать у детей эстетические потребности: созерцать красоту окружающего мира, отображать её с помощью доступных художественных эталонов. </w:t>
            </w:r>
          </w:p>
        </w:tc>
        <w:tc>
          <w:tcPr>
            <w:tcW w:w="3427" w:type="dxa"/>
          </w:tcPr>
          <w:p w:rsidR="00447466" w:rsidRDefault="00447466" w:rsidP="00447466">
            <w:pPr>
              <w:ind w:firstLine="0"/>
              <w:rPr>
                <w:bCs/>
                <w:szCs w:val="22"/>
              </w:rPr>
            </w:pPr>
            <w:r>
              <w:rPr>
                <w:bCs/>
                <w:szCs w:val="22"/>
              </w:rPr>
              <w:t>воспитывать стремление к эстетически оправданному поведению,</w:t>
            </w:r>
          </w:p>
        </w:tc>
      </w:tr>
      <w:tr w:rsidR="00447466" w:rsidTr="003068A6">
        <w:trPr>
          <w:gridAfter w:val="2"/>
          <w:wAfter w:w="39" w:type="dxa"/>
          <w:trHeight w:val="562"/>
        </w:trPr>
        <w:tc>
          <w:tcPr>
            <w:tcW w:w="1995" w:type="dxa"/>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ind w:firstLine="0"/>
              <w:rPr>
                <w:rFonts w:eastAsia="Montserrat"/>
                <w:color w:val="000000"/>
                <w:szCs w:val="22"/>
                <w:shd w:val="clear" w:color="auto" w:fill="FFFFFF"/>
              </w:rPr>
            </w:pPr>
          </w:p>
        </w:tc>
        <w:tc>
          <w:tcPr>
            <w:tcW w:w="3190" w:type="dxa"/>
            <w:gridSpan w:val="3"/>
          </w:tcPr>
          <w:p w:rsidR="00447466" w:rsidRDefault="00447466" w:rsidP="00447466">
            <w:pPr>
              <w:ind w:firstLine="0"/>
              <w:rPr>
                <w:rFonts w:eastAsia="Montserrat"/>
                <w:color w:val="000000"/>
                <w:szCs w:val="22"/>
                <w:shd w:val="clear" w:color="auto" w:fill="FFFFFF"/>
              </w:rPr>
            </w:pPr>
          </w:p>
        </w:tc>
        <w:tc>
          <w:tcPr>
            <w:tcW w:w="3189" w:type="dxa"/>
            <w:gridSpan w:val="3"/>
          </w:tcPr>
          <w:p w:rsidR="00447466" w:rsidRDefault="00447466" w:rsidP="00447466">
            <w:pPr>
              <w:ind w:firstLine="0"/>
              <w:rPr>
                <w:rFonts w:eastAsia="SimSun"/>
                <w:szCs w:val="22"/>
              </w:rPr>
            </w:pPr>
            <w:r>
              <w:rPr>
                <w:rFonts w:eastAsia="SimSun"/>
                <w:szCs w:val="22"/>
              </w:rPr>
              <w:t xml:space="preserve"> Способствовать приобщению детей к произведениям искусства средствами художественных эталонов, познакомить их с различными видами и жанрами искусства.</w:t>
            </w:r>
          </w:p>
        </w:tc>
        <w:tc>
          <w:tcPr>
            <w:tcW w:w="3427" w:type="dxa"/>
          </w:tcPr>
          <w:p w:rsidR="00447466" w:rsidRDefault="00447466" w:rsidP="00447466">
            <w:pPr>
              <w:ind w:firstLine="0"/>
              <w:rPr>
                <w:bCs/>
                <w:szCs w:val="22"/>
              </w:rPr>
            </w:pPr>
            <w:r>
              <w:rPr>
                <w:rFonts w:eastAsia="SimSun"/>
                <w:szCs w:val="22"/>
              </w:rPr>
              <w:t xml:space="preserve"> Способствовать приобщению детей к произведениям искусства средствами художественных эталонов, познакомить их с различными видами и жанрами искусства.</w:t>
            </w:r>
          </w:p>
        </w:tc>
      </w:tr>
      <w:tr w:rsidR="00447466" w:rsidTr="003068A6">
        <w:trPr>
          <w:gridAfter w:val="2"/>
          <w:wAfter w:w="39" w:type="dxa"/>
          <w:trHeight w:val="562"/>
        </w:trPr>
        <w:tc>
          <w:tcPr>
            <w:tcW w:w="1995" w:type="dxa"/>
            <w:vAlign w:val="center"/>
          </w:tcPr>
          <w:p w:rsidR="00447466" w:rsidRDefault="00447466" w:rsidP="00447466">
            <w:pPr>
              <w:ind w:firstLine="0"/>
              <w:jc w:val="center"/>
              <w:rPr>
                <w:rFonts w:eastAsia="LiberationSerif"/>
                <w:bCs/>
                <w:i/>
                <w:szCs w:val="22"/>
              </w:rPr>
            </w:pPr>
          </w:p>
        </w:tc>
        <w:tc>
          <w:tcPr>
            <w:tcW w:w="2820" w:type="dxa"/>
          </w:tcPr>
          <w:p w:rsidR="00447466" w:rsidRDefault="00447466" w:rsidP="00447466">
            <w:pPr>
              <w:ind w:firstLine="0"/>
              <w:rPr>
                <w:rFonts w:eastAsia="Montserrat"/>
                <w:color w:val="000000"/>
                <w:szCs w:val="22"/>
                <w:shd w:val="clear" w:color="auto" w:fill="FFFFFF"/>
              </w:rPr>
            </w:pPr>
          </w:p>
        </w:tc>
        <w:tc>
          <w:tcPr>
            <w:tcW w:w="3190" w:type="dxa"/>
            <w:gridSpan w:val="3"/>
          </w:tcPr>
          <w:p w:rsidR="00447466" w:rsidRDefault="00447466" w:rsidP="00447466">
            <w:pPr>
              <w:ind w:firstLine="0"/>
              <w:rPr>
                <w:rFonts w:eastAsia="Montserrat"/>
                <w:color w:val="000000"/>
                <w:szCs w:val="22"/>
                <w:shd w:val="clear" w:color="auto" w:fill="FFFFFF"/>
              </w:rPr>
            </w:pPr>
          </w:p>
        </w:tc>
        <w:tc>
          <w:tcPr>
            <w:tcW w:w="3189" w:type="dxa"/>
            <w:gridSpan w:val="3"/>
          </w:tcPr>
          <w:p w:rsidR="00447466" w:rsidRDefault="00447466" w:rsidP="00447466">
            <w:pPr>
              <w:ind w:firstLine="0"/>
              <w:rPr>
                <w:rFonts w:eastAsia="SimSun"/>
                <w:szCs w:val="22"/>
              </w:rPr>
            </w:pPr>
            <w:r>
              <w:rPr>
                <w:rFonts w:eastAsia="SimSun"/>
                <w:szCs w:val="22"/>
              </w:rPr>
              <w:t>расширение спектра эмоциональных чувств, возникающих как при восприятии произведений искусства,</w:t>
            </w:r>
          </w:p>
        </w:tc>
        <w:tc>
          <w:tcPr>
            <w:tcW w:w="3427" w:type="dxa"/>
          </w:tcPr>
          <w:p w:rsidR="00447466" w:rsidRDefault="00447466" w:rsidP="00447466">
            <w:pPr>
              <w:ind w:firstLine="0"/>
              <w:rPr>
                <w:rFonts w:eastAsia="sans-serif"/>
                <w:color w:val="333333"/>
                <w:szCs w:val="22"/>
                <w:shd w:val="clear" w:color="auto" w:fill="FFFFFF"/>
              </w:rPr>
            </w:pPr>
            <w:r>
              <w:rPr>
                <w:rFonts w:eastAsia="SimSun"/>
                <w:szCs w:val="22"/>
              </w:rPr>
              <w:t>Расширять эстетический опыт</w:t>
            </w:r>
          </w:p>
        </w:tc>
      </w:tr>
      <w:tr w:rsidR="00447466" w:rsidTr="003068A6">
        <w:trPr>
          <w:gridAfter w:val="2"/>
          <w:wAfter w:w="39" w:type="dxa"/>
          <w:trHeight w:val="562"/>
        </w:trPr>
        <w:tc>
          <w:tcPr>
            <w:tcW w:w="1995" w:type="dxa"/>
            <w:vAlign w:val="center"/>
          </w:tcPr>
          <w:p w:rsidR="00447466" w:rsidRDefault="00447466" w:rsidP="00447466">
            <w:pPr>
              <w:ind w:firstLine="0"/>
              <w:jc w:val="center"/>
              <w:rPr>
                <w:rFonts w:eastAsia="LiberationSerif"/>
                <w:bCs/>
                <w:i/>
                <w:szCs w:val="22"/>
              </w:rPr>
            </w:pPr>
            <w:r>
              <w:rPr>
                <w:rFonts w:eastAsia="LiberationSerif"/>
                <w:bCs/>
                <w:i/>
                <w:szCs w:val="22"/>
              </w:rPr>
              <w:t>Деятельностный</w:t>
            </w:r>
          </w:p>
        </w:tc>
        <w:tc>
          <w:tcPr>
            <w:tcW w:w="2820" w:type="dxa"/>
          </w:tcPr>
          <w:p w:rsidR="00447466" w:rsidRDefault="00447466" w:rsidP="00447466">
            <w:pPr>
              <w:pStyle w:val="210"/>
              <w:shd w:val="clear" w:color="auto" w:fill="auto"/>
              <w:spacing w:line="230" w:lineRule="exact"/>
              <w:ind w:firstLine="420"/>
              <w:jc w:val="both"/>
              <w:rPr>
                <w:b w:val="0"/>
                <w:sz w:val="22"/>
                <w:szCs w:val="22"/>
              </w:rPr>
            </w:pPr>
            <w:r>
              <w:rPr>
                <w:b w:val="0"/>
                <w:sz w:val="22"/>
                <w:szCs w:val="22"/>
              </w:rPr>
              <w:t xml:space="preserve">Воспитывать бережное отношение к </w:t>
            </w:r>
            <w:proofErr w:type="gramStart"/>
            <w:r>
              <w:rPr>
                <w:b w:val="0"/>
                <w:sz w:val="22"/>
                <w:szCs w:val="22"/>
              </w:rPr>
              <w:t>книгам,как</w:t>
            </w:r>
            <w:proofErr w:type="gramEnd"/>
            <w:r>
              <w:rPr>
                <w:b w:val="0"/>
                <w:sz w:val="22"/>
                <w:szCs w:val="22"/>
              </w:rPr>
              <w:t xml:space="preserve"> объектам культуры,</w:t>
            </w:r>
          </w:p>
          <w:p w:rsidR="00447466" w:rsidRDefault="00447466" w:rsidP="00447466">
            <w:pPr>
              <w:ind w:firstLine="0"/>
              <w:rPr>
                <w:rFonts w:eastAsia="LiberationSerif"/>
                <w:bCs/>
                <w:szCs w:val="22"/>
              </w:rPr>
            </w:pPr>
          </w:p>
        </w:tc>
        <w:tc>
          <w:tcPr>
            <w:tcW w:w="3190" w:type="dxa"/>
            <w:gridSpan w:val="3"/>
          </w:tcPr>
          <w:p w:rsidR="00447466" w:rsidRDefault="00447466" w:rsidP="00447466">
            <w:pPr>
              <w:ind w:firstLine="0"/>
              <w:rPr>
                <w:rFonts w:eastAsia="LiberationSerif"/>
                <w:bCs/>
                <w:szCs w:val="22"/>
              </w:rPr>
            </w:pPr>
            <w:r>
              <w:rPr>
                <w:rFonts w:eastAsia="LiberationSerif"/>
                <w:bCs/>
                <w:szCs w:val="22"/>
              </w:rPr>
              <w:lastRenderedPageBreak/>
              <w:t>Стимулировать детей к бережному отношению к произведениям культуры</w:t>
            </w:r>
          </w:p>
        </w:tc>
        <w:tc>
          <w:tcPr>
            <w:tcW w:w="3189" w:type="dxa"/>
            <w:gridSpan w:val="3"/>
          </w:tcPr>
          <w:p w:rsidR="00447466" w:rsidRDefault="00447466" w:rsidP="00447466">
            <w:pPr>
              <w:ind w:firstLine="0"/>
              <w:rPr>
                <w:rFonts w:eastAsia="LiberationSerif"/>
                <w:bCs/>
                <w:szCs w:val="22"/>
              </w:rPr>
            </w:pPr>
            <w:r>
              <w:rPr>
                <w:bCs/>
                <w:szCs w:val="22"/>
              </w:rPr>
              <w:t>Р</w:t>
            </w:r>
            <w:r>
              <w:rPr>
                <w:rFonts w:eastAsia="SimSun"/>
                <w:bCs/>
                <w:szCs w:val="22"/>
              </w:rPr>
              <w:t>азви</w:t>
            </w:r>
            <w:r>
              <w:rPr>
                <w:bCs/>
                <w:szCs w:val="22"/>
              </w:rPr>
              <w:t>вать</w:t>
            </w:r>
            <w:r>
              <w:rPr>
                <w:rFonts w:eastAsia="SimSun"/>
                <w:bCs/>
                <w:szCs w:val="22"/>
              </w:rPr>
              <w:t xml:space="preserve"> способности к осознанному ценностному выбору в творческом самовыражении</w:t>
            </w:r>
          </w:p>
        </w:tc>
        <w:tc>
          <w:tcPr>
            <w:tcW w:w="3427" w:type="dxa"/>
          </w:tcPr>
          <w:p w:rsidR="00447466" w:rsidRDefault="00447466" w:rsidP="00447466">
            <w:pPr>
              <w:ind w:firstLine="0"/>
              <w:rPr>
                <w:rFonts w:eastAsia="LiberationSerif"/>
                <w:bCs/>
                <w:szCs w:val="22"/>
              </w:rPr>
            </w:pPr>
            <w:r>
              <w:rPr>
                <w:bCs/>
                <w:szCs w:val="22"/>
              </w:rPr>
              <w:t>Р</w:t>
            </w:r>
            <w:r>
              <w:rPr>
                <w:rFonts w:eastAsia="SimSun"/>
                <w:bCs/>
                <w:szCs w:val="22"/>
              </w:rPr>
              <w:t>азви</w:t>
            </w:r>
            <w:r>
              <w:rPr>
                <w:bCs/>
                <w:szCs w:val="22"/>
              </w:rPr>
              <w:t>вать</w:t>
            </w:r>
            <w:r>
              <w:rPr>
                <w:rFonts w:eastAsia="SimSun"/>
                <w:bCs/>
                <w:szCs w:val="22"/>
              </w:rPr>
              <w:t xml:space="preserve"> способности к осознанному ценностному выбору в творческом самовыражении</w:t>
            </w:r>
          </w:p>
        </w:tc>
      </w:tr>
      <w:tr w:rsidR="00447466" w:rsidTr="003068A6">
        <w:trPr>
          <w:gridAfter w:val="2"/>
          <w:wAfter w:w="41" w:type="dxa"/>
          <w:trHeight w:val="566"/>
        </w:trPr>
        <w:tc>
          <w:tcPr>
            <w:tcW w:w="14619" w:type="dxa"/>
            <w:gridSpan w:val="9"/>
            <w:shd w:val="clear" w:color="auto" w:fill="D9D9D9" w:themeFill="background1" w:themeFillShade="D9"/>
            <w:vAlign w:val="center"/>
          </w:tcPr>
          <w:p w:rsidR="00447466" w:rsidRDefault="00447466" w:rsidP="00447466">
            <w:pPr>
              <w:jc w:val="center"/>
              <w:rPr>
                <w:bCs/>
                <w:szCs w:val="22"/>
              </w:rPr>
            </w:pPr>
            <w:r>
              <w:rPr>
                <w:bCs/>
                <w:szCs w:val="22"/>
              </w:rPr>
              <w:t>Уважительное отношение к истории, культуре других стран и народов</w:t>
            </w:r>
          </w:p>
          <w:p w:rsidR="00447466" w:rsidRDefault="00447466" w:rsidP="00447466">
            <w:pPr>
              <w:pStyle w:val="a5"/>
              <w:jc w:val="center"/>
              <w:rPr>
                <w:rFonts w:eastAsia="LiberationSerif"/>
                <w:bCs/>
                <w:i/>
                <w:color w:val="auto"/>
                <w:sz w:val="22"/>
                <w:lang w:val="ru-RU"/>
              </w:rPr>
            </w:pPr>
            <w:r>
              <w:rPr>
                <w:rFonts w:eastAsia="LiberationSerif"/>
                <w:bCs/>
                <w:color w:val="auto"/>
                <w:sz w:val="22"/>
                <w:lang w:val="ru-RU"/>
              </w:rPr>
              <w:t>Ценности «Культура», «Красота»</w:t>
            </w:r>
          </w:p>
        </w:tc>
      </w:tr>
      <w:tr w:rsidR="00447466" w:rsidTr="003068A6">
        <w:trPr>
          <w:gridAfter w:val="1"/>
          <w:wAfter w:w="8" w:type="dxa"/>
          <w:trHeight w:val="566"/>
        </w:trPr>
        <w:tc>
          <w:tcPr>
            <w:tcW w:w="1995" w:type="dxa"/>
            <w:vAlign w:val="center"/>
          </w:tcPr>
          <w:p w:rsidR="00447466" w:rsidRDefault="00447466" w:rsidP="00447466">
            <w:pPr>
              <w:ind w:firstLine="0"/>
              <w:jc w:val="center"/>
              <w:rPr>
                <w:rFonts w:eastAsia="LiberationSerif"/>
                <w:bCs/>
                <w:i/>
                <w:szCs w:val="22"/>
              </w:rPr>
            </w:pPr>
            <w:r>
              <w:rPr>
                <w:rFonts w:eastAsia="LiberationSerif"/>
                <w:bCs/>
                <w:i/>
                <w:szCs w:val="22"/>
              </w:rPr>
              <w:t>Компонент</w:t>
            </w:r>
          </w:p>
        </w:tc>
        <w:tc>
          <w:tcPr>
            <w:tcW w:w="2820" w:type="dxa"/>
            <w:vAlign w:val="center"/>
          </w:tcPr>
          <w:p w:rsidR="00447466" w:rsidRDefault="003068A6" w:rsidP="00447466">
            <w:pPr>
              <w:ind w:firstLine="0"/>
              <w:jc w:val="center"/>
              <w:rPr>
                <w:rFonts w:eastAsia="LiberationSerif"/>
                <w:bCs/>
                <w:i/>
                <w:szCs w:val="22"/>
              </w:rPr>
            </w:pPr>
            <w:r>
              <w:rPr>
                <w:rFonts w:eastAsia="LiberationSerif"/>
                <w:bCs/>
                <w:i/>
                <w:szCs w:val="22"/>
              </w:rPr>
              <w:t>М</w:t>
            </w:r>
            <w:r w:rsidR="00447466">
              <w:rPr>
                <w:rFonts w:eastAsia="LiberationSerif"/>
                <w:bCs/>
                <w:i/>
                <w:szCs w:val="22"/>
              </w:rPr>
              <w:t>ладшая группа</w:t>
            </w:r>
          </w:p>
        </w:tc>
        <w:tc>
          <w:tcPr>
            <w:tcW w:w="927" w:type="dxa"/>
            <w:vAlign w:val="center"/>
          </w:tcPr>
          <w:p w:rsidR="00447466" w:rsidRDefault="00447466" w:rsidP="00447466">
            <w:pPr>
              <w:ind w:firstLine="0"/>
              <w:jc w:val="center"/>
              <w:rPr>
                <w:rFonts w:eastAsia="LiberationSerif"/>
                <w:bCs/>
                <w:i/>
                <w:szCs w:val="22"/>
              </w:rPr>
            </w:pPr>
            <w:r>
              <w:rPr>
                <w:rFonts w:eastAsia="LiberationSerif"/>
                <w:bCs/>
                <w:i/>
                <w:szCs w:val="22"/>
              </w:rPr>
              <w:t>Средняя группа</w:t>
            </w:r>
          </w:p>
        </w:tc>
        <w:tc>
          <w:tcPr>
            <w:tcW w:w="3402" w:type="dxa"/>
            <w:gridSpan w:val="3"/>
            <w:vAlign w:val="center"/>
          </w:tcPr>
          <w:p w:rsidR="00447466" w:rsidRDefault="00447466" w:rsidP="00447466">
            <w:pPr>
              <w:ind w:firstLine="0"/>
              <w:jc w:val="center"/>
              <w:rPr>
                <w:rFonts w:eastAsia="LiberationSerif"/>
                <w:bCs/>
                <w:i/>
                <w:szCs w:val="22"/>
              </w:rPr>
            </w:pPr>
            <w:r>
              <w:rPr>
                <w:rFonts w:eastAsia="LiberationSerif"/>
                <w:bCs/>
                <w:i/>
                <w:szCs w:val="22"/>
              </w:rPr>
              <w:t>Старшая группа</w:t>
            </w:r>
          </w:p>
        </w:tc>
        <w:tc>
          <w:tcPr>
            <w:tcW w:w="5508" w:type="dxa"/>
            <w:gridSpan w:val="4"/>
            <w:vAlign w:val="center"/>
          </w:tcPr>
          <w:p w:rsidR="00447466" w:rsidRDefault="00447466" w:rsidP="00447466">
            <w:pPr>
              <w:ind w:firstLine="0"/>
              <w:jc w:val="center"/>
              <w:rPr>
                <w:rFonts w:eastAsia="LiberationSerif"/>
                <w:bCs/>
                <w:i/>
                <w:szCs w:val="22"/>
              </w:rPr>
            </w:pPr>
            <w:r>
              <w:rPr>
                <w:rFonts w:eastAsia="LiberationSerif"/>
                <w:bCs/>
                <w:i/>
                <w:szCs w:val="22"/>
              </w:rPr>
              <w:t>Подготовительная группа</w:t>
            </w:r>
          </w:p>
        </w:tc>
      </w:tr>
      <w:tr w:rsidR="00447466" w:rsidTr="003068A6">
        <w:trPr>
          <w:trHeight w:val="566"/>
        </w:trPr>
        <w:tc>
          <w:tcPr>
            <w:tcW w:w="1995" w:type="dxa"/>
            <w:vAlign w:val="center"/>
          </w:tcPr>
          <w:p w:rsidR="00447466" w:rsidRDefault="00447466" w:rsidP="00447466">
            <w:pPr>
              <w:ind w:firstLine="0"/>
              <w:jc w:val="center"/>
              <w:rPr>
                <w:rFonts w:eastAsia="LiberationSerif"/>
                <w:bCs/>
                <w:i/>
                <w:szCs w:val="22"/>
              </w:rPr>
            </w:pPr>
            <w:r>
              <w:rPr>
                <w:rFonts w:eastAsia="LiberationSerif"/>
                <w:bCs/>
                <w:i/>
                <w:szCs w:val="22"/>
              </w:rPr>
              <w:t>Эмоционально-побудительный</w:t>
            </w:r>
          </w:p>
        </w:tc>
        <w:tc>
          <w:tcPr>
            <w:tcW w:w="3755" w:type="dxa"/>
            <w:gridSpan w:val="3"/>
            <w:vAlign w:val="center"/>
          </w:tcPr>
          <w:p w:rsidR="00447466" w:rsidRDefault="00447466" w:rsidP="00447466">
            <w:pPr>
              <w:ind w:firstLine="0"/>
              <w:rPr>
                <w:bCs/>
                <w:szCs w:val="22"/>
              </w:rPr>
            </w:pPr>
            <w:r>
              <w:rPr>
                <w:rFonts w:eastAsia="LiberationSerif"/>
                <w:bCs/>
                <w:szCs w:val="22"/>
              </w:rPr>
              <w:t>Работа по</w:t>
            </w:r>
            <w:r>
              <w:rPr>
                <w:bCs/>
                <w:szCs w:val="22"/>
              </w:rPr>
              <w:t xml:space="preserve"> воспитанию у детей </w:t>
            </w:r>
            <w:r>
              <w:rPr>
                <w:bCs/>
                <w:szCs w:val="22"/>
                <w:shd w:val="clear" w:color="auto" w:fill="FFFFFF"/>
              </w:rPr>
              <w:t>уважительного отношения к истории, культуре других стран и народов</w:t>
            </w:r>
            <w:r>
              <w:rPr>
                <w:bCs/>
                <w:szCs w:val="22"/>
              </w:rPr>
              <w:t xml:space="preserve"> в младшей и средней не проводится так как не соответствует возрастному развитию детей.</w:t>
            </w:r>
          </w:p>
          <w:p w:rsidR="00447466" w:rsidRDefault="00447466" w:rsidP="00447466">
            <w:pPr>
              <w:ind w:firstLine="709"/>
              <w:rPr>
                <w:rFonts w:eastAsia="LiberationSerif"/>
                <w:bCs/>
                <w:szCs w:val="22"/>
              </w:rPr>
            </w:pPr>
          </w:p>
        </w:tc>
        <w:tc>
          <w:tcPr>
            <w:tcW w:w="3402" w:type="dxa"/>
            <w:gridSpan w:val="3"/>
          </w:tcPr>
          <w:p w:rsidR="00447466" w:rsidRDefault="00447466" w:rsidP="00447466">
            <w:pPr>
              <w:ind w:firstLine="0"/>
              <w:rPr>
                <w:rFonts w:eastAsia="LiberationSerif"/>
                <w:bCs/>
                <w:szCs w:val="22"/>
              </w:rPr>
            </w:pPr>
            <w:r>
              <w:rPr>
                <w:rFonts w:eastAsia="LiberationSerif"/>
                <w:bCs/>
                <w:szCs w:val="22"/>
              </w:rPr>
              <w:t xml:space="preserve">Воспитывать уважение к другим народам на земле </w:t>
            </w:r>
          </w:p>
        </w:tc>
        <w:tc>
          <w:tcPr>
            <w:tcW w:w="5508" w:type="dxa"/>
            <w:gridSpan w:val="4"/>
          </w:tcPr>
          <w:p w:rsidR="00447466" w:rsidRDefault="00447466" w:rsidP="00447466">
            <w:pPr>
              <w:ind w:firstLine="0"/>
              <w:rPr>
                <w:rFonts w:eastAsia="LiberationSerif"/>
                <w:bCs/>
                <w:szCs w:val="22"/>
              </w:rPr>
            </w:pPr>
            <w:r>
              <w:rPr>
                <w:rFonts w:eastAsia="LiberationSerif"/>
                <w:bCs/>
                <w:szCs w:val="22"/>
              </w:rPr>
              <w:t>Воспитывать эмоционально -положительное отношение к культуре и традициям разных стран</w:t>
            </w:r>
          </w:p>
        </w:tc>
      </w:tr>
      <w:tr w:rsidR="00447466" w:rsidTr="003068A6">
        <w:trPr>
          <w:trHeight w:val="566"/>
        </w:trPr>
        <w:tc>
          <w:tcPr>
            <w:tcW w:w="1995" w:type="dxa"/>
            <w:vAlign w:val="center"/>
          </w:tcPr>
          <w:p w:rsidR="00447466" w:rsidRDefault="00447466" w:rsidP="00447466">
            <w:pPr>
              <w:ind w:firstLine="0"/>
              <w:jc w:val="center"/>
              <w:rPr>
                <w:rFonts w:eastAsia="LiberationSerif"/>
                <w:bCs/>
                <w:i/>
                <w:szCs w:val="22"/>
              </w:rPr>
            </w:pPr>
            <w:r>
              <w:rPr>
                <w:rFonts w:eastAsia="LiberationSerif"/>
                <w:bCs/>
                <w:i/>
                <w:szCs w:val="22"/>
              </w:rPr>
              <w:t>Деятельностный</w:t>
            </w:r>
          </w:p>
        </w:tc>
        <w:tc>
          <w:tcPr>
            <w:tcW w:w="3755" w:type="dxa"/>
            <w:gridSpan w:val="3"/>
            <w:vAlign w:val="center"/>
          </w:tcPr>
          <w:p w:rsidR="00447466" w:rsidRDefault="00447466" w:rsidP="00447466">
            <w:pPr>
              <w:ind w:firstLine="0"/>
              <w:rPr>
                <w:bCs/>
                <w:szCs w:val="22"/>
              </w:rPr>
            </w:pPr>
            <w:r>
              <w:rPr>
                <w:rFonts w:eastAsia="LiberationSerif"/>
                <w:bCs/>
                <w:szCs w:val="22"/>
              </w:rPr>
              <w:t>Работа по</w:t>
            </w:r>
            <w:r>
              <w:rPr>
                <w:bCs/>
                <w:szCs w:val="22"/>
              </w:rPr>
              <w:t xml:space="preserve"> воспитанию у детей </w:t>
            </w:r>
            <w:r>
              <w:rPr>
                <w:bCs/>
                <w:szCs w:val="22"/>
                <w:shd w:val="clear" w:color="auto" w:fill="FFFFFF"/>
              </w:rPr>
              <w:t>уважительного отношения к истории, культуре других стран и народов</w:t>
            </w:r>
            <w:r>
              <w:rPr>
                <w:bCs/>
                <w:szCs w:val="22"/>
              </w:rPr>
              <w:t xml:space="preserve"> в младшей и средней не проводится так как не соответствует возрастному развитию детей.</w:t>
            </w:r>
          </w:p>
          <w:p w:rsidR="00447466" w:rsidRDefault="00447466" w:rsidP="00447466">
            <w:pPr>
              <w:ind w:firstLine="709"/>
              <w:rPr>
                <w:rFonts w:eastAsia="LiberationSerif"/>
                <w:bCs/>
                <w:szCs w:val="22"/>
              </w:rPr>
            </w:pPr>
          </w:p>
        </w:tc>
        <w:tc>
          <w:tcPr>
            <w:tcW w:w="3402" w:type="dxa"/>
            <w:gridSpan w:val="3"/>
          </w:tcPr>
          <w:p w:rsidR="00447466" w:rsidRDefault="00447466" w:rsidP="00447466">
            <w:pPr>
              <w:ind w:firstLine="0"/>
              <w:rPr>
                <w:rFonts w:eastAsia="LiberationSerif"/>
                <w:bCs/>
                <w:szCs w:val="22"/>
              </w:rPr>
            </w:pPr>
            <w:r>
              <w:rPr>
                <w:rFonts w:eastAsia="LiberationSerif"/>
                <w:bCs/>
                <w:szCs w:val="22"/>
              </w:rPr>
              <w:t xml:space="preserve">Побуждать детей стремиться узнавать новое о других странах и народах </w:t>
            </w:r>
          </w:p>
          <w:p w:rsidR="00447466" w:rsidRDefault="00447466" w:rsidP="00447466">
            <w:pPr>
              <w:ind w:firstLine="0"/>
              <w:rPr>
                <w:rFonts w:eastAsia="LiberationSerif"/>
                <w:bCs/>
                <w:szCs w:val="22"/>
              </w:rPr>
            </w:pPr>
          </w:p>
        </w:tc>
        <w:tc>
          <w:tcPr>
            <w:tcW w:w="5508" w:type="dxa"/>
            <w:gridSpan w:val="4"/>
          </w:tcPr>
          <w:p w:rsidR="00447466" w:rsidRDefault="00447466" w:rsidP="00447466">
            <w:pPr>
              <w:ind w:firstLine="0"/>
              <w:rPr>
                <w:rFonts w:eastAsia="LiberationSerif"/>
                <w:bCs/>
                <w:szCs w:val="22"/>
              </w:rPr>
            </w:pPr>
            <w:r>
              <w:rPr>
                <w:rFonts w:eastAsia="LiberationSerif"/>
                <w:bCs/>
                <w:szCs w:val="22"/>
              </w:rPr>
              <w:t>Воспитывать интерес к другим странам и народам</w:t>
            </w:r>
          </w:p>
          <w:p w:rsidR="00447466" w:rsidRDefault="00447466" w:rsidP="00447466">
            <w:pPr>
              <w:ind w:firstLine="0"/>
              <w:rPr>
                <w:rFonts w:eastAsia="LiberationSerif"/>
                <w:bCs/>
                <w:szCs w:val="22"/>
              </w:rPr>
            </w:pPr>
            <w:r>
              <w:rPr>
                <w:rFonts w:eastAsia="LiberationSerif"/>
                <w:bCs/>
                <w:szCs w:val="22"/>
              </w:rPr>
              <w:t>Формировать стремление к позитивному взаимодействию с представителями других рас и национальностей, отражение в речи общих толерантных установок и мотивов</w:t>
            </w:r>
          </w:p>
          <w:p w:rsidR="00447466" w:rsidRDefault="00447466" w:rsidP="00447466">
            <w:pPr>
              <w:ind w:firstLine="0"/>
              <w:rPr>
                <w:rFonts w:eastAsia="LiberationSerif"/>
                <w:bCs/>
                <w:szCs w:val="22"/>
              </w:rPr>
            </w:pPr>
            <w:r>
              <w:rPr>
                <w:rFonts w:eastAsia="LiberationSerif"/>
                <w:bCs/>
                <w:szCs w:val="22"/>
              </w:rPr>
              <w:t xml:space="preserve"> </w:t>
            </w:r>
            <w:proofErr w:type="gramStart"/>
            <w:r>
              <w:rPr>
                <w:rFonts w:eastAsia="LiberationSerif"/>
                <w:bCs/>
                <w:szCs w:val="22"/>
              </w:rPr>
              <w:t>Формировать  потребность</w:t>
            </w:r>
            <w:proofErr w:type="gramEnd"/>
            <w:r>
              <w:rPr>
                <w:rFonts w:eastAsia="LiberationSerif"/>
                <w:bCs/>
                <w:szCs w:val="22"/>
              </w:rPr>
              <w:t xml:space="preserve"> к познанию мира и ценностей культуры</w:t>
            </w:r>
          </w:p>
        </w:tc>
      </w:tr>
    </w:tbl>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C11AB0">
      <w:pPr>
        <w:pStyle w:val="a5"/>
        <w:ind w:firstLine="0"/>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pPr>
    </w:p>
    <w:p w:rsidR="00447466" w:rsidRDefault="00447466" w:rsidP="00447466">
      <w:pPr>
        <w:pStyle w:val="a5"/>
        <w:jc w:val="center"/>
        <w:rPr>
          <w:rStyle w:val="60"/>
          <w:color w:val="auto"/>
          <w:sz w:val="24"/>
          <w:lang w:val="ru-RU"/>
        </w:rPr>
        <w:sectPr w:rsidR="00447466" w:rsidSect="00447466">
          <w:pgSz w:w="16838" w:h="11906" w:orient="landscape"/>
          <w:pgMar w:top="993" w:right="851" w:bottom="566" w:left="567" w:header="708" w:footer="708" w:gutter="0"/>
          <w:cols w:space="708"/>
          <w:docGrid w:linePitch="360"/>
        </w:sectPr>
      </w:pPr>
    </w:p>
    <w:p w:rsidR="00447466" w:rsidRPr="00447466" w:rsidRDefault="00447466" w:rsidP="00E502AD">
      <w:pPr>
        <w:pStyle w:val="2"/>
        <w:rPr>
          <w:rFonts w:cs="Times New Roman"/>
          <w:sz w:val="24"/>
          <w:szCs w:val="24"/>
        </w:rPr>
      </w:pPr>
      <w:bookmarkStart w:id="53" w:name="_Toc138111984"/>
      <w:r w:rsidRPr="00447466">
        <w:rPr>
          <w:rFonts w:cs="Times New Roman"/>
          <w:sz w:val="24"/>
          <w:szCs w:val="24"/>
        </w:rPr>
        <w:lastRenderedPageBreak/>
        <w:t>2.1.7.2.5 Формы совместной деятельности в образовательной организации</w:t>
      </w:r>
      <w:bookmarkEnd w:id="53"/>
    </w:p>
    <w:p w:rsidR="00447466" w:rsidRPr="00447466" w:rsidRDefault="00447466" w:rsidP="00E502AD">
      <w:pPr>
        <w:pStyle w:val="6"/>
        <w:rPr>
          <w:rFonts w:ascii="Times New Roman" w:hAnsi="Times New Roman" w:cs="Times New Roman"/>
          <w:color w:val="auto"/>
          <w:sz w:val="24"/>
        </w:rPr>
      </w:pPr>
      <w:r w:rsidRPr="00447466">
        <w:rPr>
          <w:rFonts w:ascii="Times New Roman" w:hAnsi="Times New Roman" w:cs="Times New Roman"/>
          <w:color w:val="auto"/>
          <w:sz w:val="24"/>
        </w:rPr>
        <w:t>Работа с родителями (законными представителями)</w:t>
      </w:r>
    </w:p>
    <w:p w:rsidR="00447466" w:rsidRPr="00447466" w:rsidRDefault="00447466" w:rsidP="00E502AD">
      <w:pPr>
        <w:rPr>
          <w:sz w:val="24"/>
        </w:rPr>
      </w:pPr>
      <w:r w:rsidRPr="00447466">
        <w:rPr>
          <w:rFonts w:eastAsia="DengXian"/>
          <w:sz w:val="24"/>
        </w:rPr>
        <w:t xml:space="preserve">Содержание данного раздела обязательной части ОП МБДОУ построено в соответствии </w:t>
      </w:r>
      <w:proofErr w:type="gramStart"/>
      <w:r w:rsidRPr="00447466">
        <w:rPr>
          <w:rFonts w:eastAsia="DengXian"/>
          <w:sz w:val="24"/>
        </w:rPr>
        <w:t>с  пунктом</w:t>
      </w:r>
      <w:proofErr w:type="gramEnd"/>
      <w:r w:rsidRPr="00447466">
        <w:rPr>
          <w:rFonts w:eastAsia="DengXian"/>
          <w:sz w:val="24"/>
        </w:rPr>
        <w:t xml:space="preserve"> 29.3.5.1. Федеральной Рабочей программы воспитания стр. 185 ФОП ДО</w:t>
      </w:r>
      <w:r w:rsidR="00F41657">
        <w:rPr>
          <w:rFonts w:eastAsia="DengXian"/>
          <w:sz w:val="24"/>
        </w:rPr>
        <w:t>.</w:t>
      </w:r>
    </w:p>
    <w:p w:rsidR="00447466" w:rsidRPr="000D33A6" w:rsidRDefault="00447466" w:rsidP="000D33A6">
      <w:pPr>
        <w:ind w:firstLine="360"/>
        <w:rPr>
          <w:sz w:val="24"/>
        </w:rPr>
      </w:pPr>
    </w:p>
    <w:p w:rsidR="000D33A6" w:rsidRPr="000D33A6" w:rsidRDefault="000D33A6" w:rsidP="000D33A6">
      <w:pPr>
        <w:pStyle w:val="2"/>
        <w:rPr>
          <w:sz w:val="24"/>
          <w:szCs w:val="24"/>
        </w:rPr>
      </w:pPr>
      <w:bookmarkStart w:id="54" w:name="_Toc138111985"/>
      <w:r w:rsidRPr="000D33A6">
        <w:rPr>
          <w:sz w:val="24"/>
          <w:szCs w:val="24"/>
        </w:rPr>
        <w:t>2.1.7.2.6 Организация предметно – пространственной среды</w:t>
      </w:r>
      <w:bookmarkEnd w:id="54"/>
    </w:p>
    <w:p w:rsidR="000D33A6" w:rsidRPr="000D33A6" w:rsidRDefault="000D33A6" w:rsidP="000D33A6">
      <w:pPr>
        <w:pStyle w:val="a5"/>
        <w:ind w:right="0" w:firstLineChars="200" w:firstLine="480"/>
        <w:rPr>
          <w:rFonts w:eastAsia="SimSun"/>
          <w:color w:val="auto"/>
          <w:sz w:val="24"/>
          <w:lang w:val="ru"/>
        </w:rPr>
      </w:pPr>
      <w:r w:rsidRPr="000D33A6">
        <w:rPr>
          <w:rFonts w:eastAsia="DengXian"/>
          <w:color w:val="auto"/>
          <w:sz w:val="24"/>
          <w:lang w:val="ru" w:eastAsia="ru" w:bidi="ar"/>
        </w:rPr>
        <w:t xml:space="preserve">Содержание данного раздела обязательной части ОП </w:t>
      </w:r>
      <w:r w:rsidRPr="000D33A6">
        <w:rPr>
          <w:color w:val="auto"/>
          <w:sz w:val="24"/>
          <w:lang w:val="ru-RU"/>
        </w:rPr>
        <w:t xml:space="preserve">МБДОУ </w:t>
      </w:r>
      <w:r w:rsidRPr="000D33A6">
        <w:rPr>
          <w:rFonts w:eastAsia="SimSun"/>
          <w:color w:val="auto"/>
          <w:sz w:val="24"/>
          <w:lang w:val="ru"/>
        </w:rPr>
        <w:t xml:space="preserve">построено в соответствии </w:t>
      </w:r>
      <w:r w:rsidR="004D032D" w:rsidRPr="000D33A6">
        <w:rPr>
          <w:rFonts w:eastAsia="SimSun"/>
          <w:color w:val="auto"/>
          <w:sz w:val="24"/>
          <w:lang w:val="ru"/>
        </w:rPr>
        <w:t>с пунктом</w:t>
      </w:r>
      <w:r w:rsidRPr="000D33A6">
        <w:rPr>
          <w:rFonts w:eastAsia="SimSun"/>
          <w:color w:val="auto"/>
          <w:sz w:val="24"/>
          <w:lang w:val="ru"/>
        </w:rPr>
        <w:t xml:space="preserve"> 29.3.</w:t>
      </w:r>
      <w:r w:rsidRPr="000D33A6">
        <w:rPr>
          <w:rFonts w:eastAsia="SimSun"/>
          <w:color w:val="auto"/>
          <w:sz w:val="24"/>
          <w:lang w:val="ru-RU"/>
        </w:rPr>
        <w:t>6</w:t>
      </w:r>
      <w:r w:rsidRPr="000D33A6">
        <w:rPr>
          <w:rFonts w:eastAsia="SimSun"/>
          <w:color w:val="auto"/>
          <w:sz w:val="24"/>
          <w:lang w:val="ru"/>
        </w:rPr>
        <w:t>. Федеральной Рабочей программы воспитания стр. 18</w:t>
      </w:r>
      <w:r w:rsidRPr="000D33A6">
        <w:rPr>
          <w:rFonts w:eastAsia="SimSun"/>
          <w:color w:val="auto"/>
          <w:sz w:val="24"/>
          <w:lang w:val="ru-RU"/>
        </w:rPr>
        <w:t>6-187</w:t>
      </w:r>
      <w:r w:rsidRPr="000D33A6">
        <w:rPr>
          <w:rFonts w:eastAsia="SimSun"/>
          <w:color w:val="auto"/>
          <w:sz w:val="24"/>
          <w:lang w:val="ru"/>
        </w:rPr>
        <w:t xml:space="preserve"> ФОП ДО</w:t>
      </w:r>
      <w:r>
        <w:rPr>
          <w:rFonts w:eastAsia="SimSun"/>
          <w:color w:val="auto"/>
          <w:sz w:val="24"/>
          <w:lang w:val="ru"/>
        </w:rPr>
        <w:t>.</w:t>
      </w:r>
    </w:p>
    <w:p w:rsidR="000D33A6" w:rsidRPr="000D33A6" w:rsidRDefault="000D33A6" w:rsidP="000D33A6">
      <w:pPr>
        <w:pStyle w:val="a5"/>
        <w:ind w:right="0" w:firstLineChars="200" w:firstLine="480"/>
        <w:rPr>
          <w:rFonts w:eastAsia="Arial"/>
          <w:color w:val="auto"/>
          <w:sz w:val="24"/>
          <w:lang w:val="ru-RU"/>
        </w:rPr>
      </w:pPr>
      <w:r w:rsidRPr="000D33A6">
        <w:rPr>
          <w:rFonts w:eastAsia="Arial"/>
          <w:color w:val="auto"/>
          <w:sz w:val="24"/>
          <w:lang w:val="ru-RU"/>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w:t>
      </w:r>
      <w:r w:rsidRPr="000D33A6">
        <w:rPr>
          <w:color w:val="auto"/>
          <w:sz w:val="24"/>
          <w:lang w:val="ru-RU"/>
        </w:rPr>
        <w:t>ДОО</w:t>
      </w:r>
      <w:r w:rsidRPr="000D33A6">
        <w:rPr>
          <w:rFonts w:eastAsia="Arial"/>
          <w:color w:val="auto"/>
          <w:sz w:val="24"/>
          <w:lang w:val="ru-RU"/>
        </w:rPr>
        <w:t xml:space="preserve"> или запланированные):</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 xml:space="preserve">знаки и символы государства, региона, населённого пункта и </w:t>
      </w:r>
      <w:r w:rsidRPr="000D33A6">
        <w:rPr>
          <w:color w:val="auto"/>
          <w:sz w:val="24"/>
          <w:lang w:val="ru-RU"/>
        </w:rPr>
        <w:t>ДОО</w:t>
      </w:r>
      <w:r w:rsidRPr="000D33A6">
        <w:rPr>
          <w:rFonts w:eastAsia="Arial"/>
          <w:color w:val="auto"/>
          <w:sz w:val="24"/>
          <w:lang w:val="ru-RU"/>
        </w:rPr>
        <w:t>;</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 xml:space="preserve">компоненты среды, отражающие региональные, этнографические и другие особенности социокультурных условий, в которых находится </w:t>
      </w:r>
      <w:r w:rsidRPr="000D33A6">
        <w:rPr>
          <w:color w:val="auto"/>
          <w:sz w:val="24"/>
          <w:lang w:val="ru-RU"/>
        </w:rPr>
        <w:t>ДОО</w:t>
      </w:r>
      <w:r w:rsidRPr="000D33A6">
        <w:rPr>
          <w:rFonts w:eastAsia="Arial"/>
          <w:color w:val="auto"/>
          <w:sz w:val="24"/>
          <w:lang w:val="ru-RU"/>
        </w:rPr>
        <w:t>;</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компоненты среды, отражающие экологичность, природосообразность и безопасность;</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компоненты среды, обеспечивающие детям возможность общения, игры и совместной деятельности;</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компоненты среды, отражающие ценность семьи, людей разных поколений, радость общения с семьёй;</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D33A6" w:rsidRPr="000D33A6" w:rsidRDefault="000D33A6" w:rsidP="001B5A7F">
      <w:pPr>
        <w:pStyle w:val="a5"/>
        <w:numPr>
          <w:ilvl w:val="0"/>
          <w:numId w:val="93"/>
        </w:numPr>
        <w:ind w:right="0"/>
        <w:rPr>
          <w:rFonts w:eastAsia="Arial"/>
          <w:color w:val="auto"/>
          <w:sz w:val="24"/>
          <w:lang w:val="ru-RU"/>
        </w:rPr>
      </w:pPr>
      <w:r w:rsidRPr="000D33A6">
        <w:rPr>
          <w:rFonts w:eastAsia="Arial"/>
          <w:color w:val="auto"/>
          <w:sz w:val="24"/>
          <w:lang w:val="ru-RU"/>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rsidR="000D33A6" w:rsidRPr="000D33A6" w:rsidRDefault="000D33A6" w:rsidP="000D33A6">
      <w:pPr>
        <w:pStyle w:val="a5"/>
        <w:ind w:right="0" w:firstLineChars="200" w:firstLine="480"/>
        <w:rPr>
          <w:rFonts w:eastAsia="Arial"/>
          <w:color w:val="auto"/>
          <w:sz w:val="24"/>
          <w:lang w:val="ru-RU"/>
        </w:rPr>
      </w:pPr>
      <w:r w:rsidRPr="000D33A6">
        <w:rPr>
          <w:rFonts w:eastAsia="Arial"/>
          <w:color w:val="auto"/>
          <w:sz w:val="24"/>
          <w:lang w:val="ru-RU"/>
        </w:rPr>
        <w:t xml:space="preserve">Вся среда </w:t>
      </w:r>
      <w:r w:rsidRPr="000D33A6">
        <w:rPr>
          <w:color w:val="auto"/>
          <w:sz w:val="24"/>
          <w:lang w:val="ru-RU"/>
        </w:rPr>
        <w:t>ДОО</w:t>
      </w:r>
      <w:r w:rsidRPr="000D33A6">
        <w:rPr>
          <w:rFonts w:eastAsia="Arial"/>
          <w:color w:val="auto"/>
          <w:sz w:val="24"/>
          <w:lang w:val="ru-RU"/>
        </w:rPr>
        <w:t xml:space="preserve"> должна быть гармоничной и эстетически привлекательной.</w:t>
      </w:r>
    </w:p>
    <w:p w:rsidR="000D33A6" w:rsidRPr="000D33A6" w:rsidRDefault="000D33A6" w:rsidP="000D33A6">
      <w:pPr>
        <w:ind w:firstLineChars="200" w:firstLine="480"/>
        <w:rPr>
          <w:rFonts w:eastAsia="Arial"/>
          <w:sz w:val="24"/>
        </w:rPr>
      </w:pPr>
      <w:r w:rsidRPr="000D33A6">
        <w:rPr>
          <w:rFonts w:eastAsia="Arial"/>
          <w:sz w:val="24"/>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447466" w:rsidRPr="006D15C4" w:rsidRDefault="00447466" w:rsidP="00E502AD">
      <w:pPr>
        <w:rPr>
          <w:sz w:val="24"/>
        </w:rPr>
      </w:pPr>
    </w:p>
    <w:p w:rsidR="000D33A6" w:rsidRPr="006D15C4" w:rsidRDefault="000D33A6" w:rsidP="000D33A6">
      <w:pPr>
        <w:pStyle w:val="2"/>
        <w:rPr>
          <w:sz w:val="24"/>
          <w:szCs w:val="24"/>
        </w:rPr>
      </w:pPr>
      <w:r w:rsidRPr="006D15C4">
        <w:rPr>
          <w:sz w:val="24"/>
          <w:szCs w:val="24"/>
        </w:rPr>
        <w:t>2.1.7.2.7 Социальное партнёрство</w:t>
      </w:r>
    </w:p>
    <w:p w:rsidR="000D33A6" w:rsidRPr="006D15C4" w:rsidRDefault="000D33A6" w:rsidP="006D15C4">
      <w:pPr>
        <w:pStyle w:val="a5"/>
        <w:rPr>
          <w:rFonts w:eastAsia="SimSun"/>
          <w:color w:val="auto"/>
          <w:sz w:val="24"/>
          <w:lang w:val="ru"/>
        </w:rPr>
      </w:pPr>
      <w:r w:rsidRPr="006D15C4">
        <w:rPr>
          <w:rFonts w:eastAsia="DengXian"/>
          <w:color w:val="auto"/>
          <w:sz w:val="24"/>
          <w:lang w:val="ru" w:eastAsia="ru" w:bidi="ar"/>
        </w:rPr>
        <w:t xml:space="preserve">Содержание данного раздела обязательной части ОП </w:t>
      </w:r>
      <w:r w:rsidRPr="006D15C4">
        <w:rPr>
          <w:rFonts w:eastAsia="SimSun"/>
          <w:color w:val="auto"/>
          <w:sz w:val="24"/>
          <w:lang w:val="ru"/>
        </w:rPr>
        <w:t xml:space="preserve">МБДОУ построено в соответствии </w:t>
      </w:r>
      <w:r w:rsidR="004D032D" w:rsidRPr="006D15C4">
        <w:rPr>
          <w:rFonts w:eastAsia="SimSun"/>
          <w:color w:val="auto"/>
          <w:sz w:val="24"/>
          <w:lang w:val="ru"/>
        </w:rPr>
        <w:t>с пунктом</w:t>
      </w:r>
      <w:r w:rsidRPr="006D15C4">
        <w:rPr>
          <w:rFonts w:eastAsia="SimSun"/>
          <w:color w:val="auto"/>
          <w:sz w:val="24"/>
          <w:lang w:val="ru"/>
        </w:rPr>
        <w:t xml:space="preserve"> 29.3.</w:t>
      </w:r>
      <w:r w:rsidRPr="006D15C4">
        <w:rPr>
          <w:rFonts w:eastAsia="SimSun"/>
          <w:color w:val="auto"/>
          <w:sz w:val="24"/>
          <w:lang w:val="ru-RU"/>
        </w:rPr>
        <w:t>7</w:t>
      </w:r>
      <w:r w:rsidRPr="006D15C4">
        <w:rPr>
          <w:rFonts w:eastAsia="SimSun"/>
          <w:color w:val="auto"/>
          <w:sz w:val="24"/>
          <w:lang w:val="ru"/>
        </w:rPr>
        <w:t>. Федеральной Рабочей программы воспитания стр. 18</w:t>
      </w:r>
      <w:r w:rsidRPr="006D15C4">
        <w:rPr>
          <w:rFonts w:eastAsia="SimSun"/>
          <w:color w:val="auto"/>
          <w:sz w:val="24"/>
          <w:lang w:val="ru-RU"/>
        </w:rPr>
        <w:t>7-188</w:t>
      </w:r>
      <w:r w:rsidRPr="006D15C4">
        <w:rPr>
          <w:rFonts w:eastAsia="SimSun"/>
          <w:color w:val="auto"/>
          <w:sz w:val="24"/>
          <w:lang w:val="ru"/>
        </w:rPr>
        <w:t xml:space="preserve"> ФОП ДО</w:t>
      </w:r>
    </w:p>
    <w:p w:rsidR="000D33A6" w:rsidRPr="006D15C4" w:rsidRDefault="000D33A6" w:rsidP="006D15C4">
      <w:pPr>
        <w:pStyle w:val="a5"/>
        <w:rPr>
          <w:color w:val="auto"/>
          <w:sz w:val="24"/>
          <w:lang w:val="ru-RU"/>
        </w:rPr>
      </w:pPr>
      <w:r w:rsidRPr="006D15C4">
        <w:rPr>
          <w:color w:val="auto"/>
          <w:sz w:val="24"/>
          <w:lang w:val="ru-RU"/>
        </w:rPr>
        <w:t>На современном этапе дошкольное образовательное учреждение должно стать открытой социальной системой, способной реагировать на изменения внутренней и внешней среды, осуществляющей взаимодействие с различными социальными партнёрами, имеющими собственные интересы в сфере</w:t>
      </w:r>
      <w:r w:rsidRPr="006D15C4">
        <w:rPr>
          <w:color w:val="auto"/>
          <w:sz w:val="24"/>
        </w:rPr>
        <w:t> </w:t>
      </w:r>
      <w:r w:rsidRPr="006D15C4">
        <w:rPr>
          <w:color w:val="auto"/>
          <w:sz w:val="24"/>
          <w:lang w:val="ru-RU"/>
        </w:rPr>
        <w:t>образования, реагирующей на меняющиеся индивидуальные и групповые образовательные потребности, предоставляющей широкий спектр образовательных услуг.</w:t>
      </w:r>
    </w:p>
    <w:p w:rsidR="000D33A6" w:rsidRPr="006D15C4" w:rsidRDefault="000D33A6" w:rsidP="006D15C4">
      <w:pPr>
        <w:pStyle w:val="a5"/>
        <w:rPr>
          <w:color w:val="auto"/>
          <w:sz w:val="24"/>
          <w:lang w:val="ru-RU"/>
        </w:rPr>
      </w:pPr>
      <w:r w:rsidRPr="006D15C4">
        <w:rPr>
          <w:color w:val="auto"/>
          <w:sz w:val="24"/>
          <w:lang w:val="ru-RU"/>
        </w:rPr>
        <w:t>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партнёрства.</w:t>
      </w:r>
    </w:p>
    <w:p w:rsidR="000D33A6" w:rsidRPr="006D15C4" w:rsidRDefault="000D33A6" w:rsidP="006D15C4">
      <w:pPr>
        <w:pStyle w:val="a5"/>
        <w:rPr>
          <w:color w:val="auto"/>
          <w:sz w:val="24"/>
          <w:lang w:val="ru-RU"/>
        </w:rPr>
      </w:pPr>
      <w:r w:rsidRPr="006D15C4">
        <w:rPr>
          <w:b/>
          <w:color w:val="auto"/>
          <w:sz w:val="24"/>
          <w:lang w:val="ru-RU"/>
        </w:rPr>
        <w:t>Социальное партнёрство</w:t>
      </w:r>
      <w:r w:rsidRPr="006D15C4">
        <w:rPr>
          <w:color w:val="auto"/>
          <w:sz w:val="24"/>
          <w:lang w:val="ru-RU"/>
        </w:rPr>
        <w:t xml:space="preserve"> – это инструмент, с помощью которого представители различных субъектов, организуют совместную деятельность.</w:t>
      </w:r>
    </w:p>
    <w:p w:rsidR="000D33A6" w:rsidRPr="006D15C4" w:rsidRDefault="000D33A6" w:rsidP="006D15C4">
      <w:pPr>
        <w:pStyle w:val="a5"/>
        <w:rPr>
          <w:color w:val="auto"/>
          <w:sz w:val="24"/>
          <w:lang w:val="ru-RU"/>
        </w:rPr>
      </w:pPr>
      <w:r w:rsidRPr="006D15C4">
        <w:rPr>
          <w:color w:val="auto"/>
          <w:sz w:val="24"/>
          <w:lang w:val="ru-RU"/>
        </w:rPr>
        <w:t xml:space="preserve">Одним из путей повышения качества дошкольного образования является установление прочных связей с социумом, как главного акцентного направления дошкольного образования, от </w:t>
      </w:r>
      <w:r w:rsidRPr="006D15C4">
        <w:rPr>
          <w:color w:val="auto"/>
          <w:sz w:val="24"/>
          <w:lang w:val="ru-RU"/>
        </w:rPr>
        <w:lastRenderedPageBreak/>
        <w:t xml:space="preserve">которого в первую очередь зависит его качество. </w:t>
      </w:r>
    </w:p>
    <w:p w:rsidR="000D33A6" w:rsidRPr="006D15C4" w:rsidRDefault="000D33A6" w:rsidP="006D15C4">
      <w:pPr>
        <w:pStyle w:val="a5"/>
        <w:ind w:firstLine="284"/>
        <w:rPr>
          <w:color w:val="auto"/>
          <w:sz w:val="24"/>
          <w:lang w:val="ru-RU"/>
        </w:rPr>
      </w:pPr>
      <w:r w:rsidRPr="006D15C4">
        <w:rPr>
          <w:b/>
          <w:color w:val="auto"/>
          <w:sz w:val="24"/>
          <w:lang w:val="ru-RU"/>
        </w:rPr>
        <w:t>Социальное партнёрство</w:t>
      </w:r>
      <w:r w:rsidRPr="006D15C4">
        <w:rPr>
          <w:color w:val="auto"/>
          <w:sz w:val="24"/>
          <w:lang w:val="ru-RU"/>
        </w:rPr>
        <w:t xml:space="preserve"> – это особый вид деятельности, который основан на взаимодействии, поэтому, как и любая деятельность, основными </w:t>
      </w:r>
      <w:r w:rsidRPr="006D15C4">
        <w:rPr>
          <w:i/>
          <w:color w:val="auto"/>
          <w:sz w:val="24"/>
          <w:lang w:val="ru-RU"/>
        </w:rPr>
        <w:t>компонентами социального партнёрства</w:t>
      </w:r>
      <w:r w:rsidRPr="006D15C4">
        <w:rPr>
          <w:color w:val="auto"/>
          <w:sz w:val="24"/>
          <w:lang w:val="ru-RU"/>
        </w:rPr>
        <w:t xml:space="preserve"> являются;</w:t>
      </w:r>
    </w:p>
    <w:p w:rsidR="000D33A6" w:rsidRPr="006D15C4" w:rsidRDefault="000D33A6" w:rsidP="001B5A7F">
      <w:pPr>
        <w:pStyle w:val="a5"/>
        <w:numPr>
          <w:ilvl w:val="0"/>
          <w:numId w:val="94"/>
        </w:numPr>
        <w:ind w:left="0" w:firstLine="284"/>
        <w:rPr>
          <w:color w:val="auto"/>
          <w:sz w:val="24"/>
          <w:lang w:val="ru-RU"/>
        </w:rPr>
      </w:pPr>
      <w:r w:rsidRPr="006D15C4">
        <w:rPr>
          <w:color w:val="auto"/>
          <w:sz w:val="24"/>
          <w:lang w:val="ru-RU"/>
        </w:rPr>
        <w:t>Субъекты социального партнёрства;</w:t>
      </w:r>
    </w:p>
    <w:p w:rsidR="000D33A6" w:rsidRPr="006D15C4" w:rsidRDefault="000D33A6" w:rsidP="001B5A7F">
      <w:pPr>
        <w:pStyle w:val="a5"/>
        <w:numPr>
          <w:ilvl w:val="0"/>
          <w:numId w:val="94"/>
        </w:numPr>
        <w:ind w:left="0" w:firstLine="284"/>
        <w:rPr>
          <w:color w:val="auto"/>
          <w:sz w:val="24"/>
          <w:lang w:val="ru-RU"/>
        </w:rPr>
      </w:pPr>
      <w:r w:rsidRPr="006D15C4">
        <w:rPr>
          <w:color w:val="auto"/>
          <w:sz w:val="24"/>
          <w:lang w:val="ru-RU"/>
        </w:rPr>
        <w:t>Цель;</w:t>
      </w:r>
    </w:p>
    <w:p w:rsidR="000D33A6" w:rsidRPr="006D15C4" w:rsidRDefault="000D33A6" w:rsidP="001B5A7F">
      <w:pPr>
        <w:pStyle w:val="a5"/>
        <w:numPr>
          <w:ilvl w:val="0"/>
          <w:numId w:val="94"/>
        </w:numPr>
        <w:ind w:left="0" w:firstLine="284"/>
        <w:rPr>
          <w:color w:val="auto"/>
          <w:sz w:val="24"/>
          <w:lang w:val="ru-RU"/>
        </w:rPr>
      </w:pPr>
      <w:r w:rsidRPr="006D15C4">
        <w:rPr>
          <w:color w:val="auto"/>
          <w:sz w:val="24"/>
          <w:lang w:val="ru-RU"/>
        </w:rPr>
        <w:t>Задачи;</w:t>
      </w:r>
    </w:p>
    <w:p w:rsidR="000D33A6" w:rsidRPr="006D15C4" w:rsidRDefault="000D33A6" w:rsidP="001B5A7F">
      <w:pPr>
        <w:pStyle w:val="a5"/>
        <w:numPr>
          <w:ilvl w:val="0"/>
          <w:numId w:val="94"/>
        </w:numPr>
        <w:ind w:left="0" w:firstLine="284"/>
        <w:rPr>
          <w:color w:val="auto"/>
          <w:sz w:val="24"/>
          <w:lang w:val="ru-RU"/>
        </w:rPr>
      </w:pPr>
      <w:r w:rsidRPr="006D15C4">
        <w:rPr>
          <w:color w:val="auto"/>
          <w:sz w:val="24"/>
          <w:lang w:val="ru-RU"/>
        </w:rPr>
        <w:t>Принципы, которые являются обязательными условиями осуществления партнерских отношений, требованиями к ним);</w:t>
      </w:r>
    </w:p>
    <w:p w:rsidR="000D33A6" w:rsidRPr="006D15C4" w:rsidRDefault="000D33A6" w:rsidP="001B5A7F">
      <w:pPr>
        <w:pStyle w:val="a5"/>
        <w:numPr>
          <w:ilvl w:val="0"/>
          <w:numId w:val="94"/>
        </w:numPr>
        <w:ind w:left="0" w:firstLine="284"/>
        <w:rPr>
          <w:color w:val="auto"/>
          <w:sz w:val="24"/>
          <w:lang w:val="ru-RU"/>
        </w:rPr>
      </w:pPr>
      <w:r w:rsidRPr="006D15C4">
        <w:rPr>
          <w:color w:val="auto"/>
          <w:sz w:val="24"/>
          <w:lang w:val="ru-RU"/>
        </w:rPr>
        <w:t>Организационные формы социального партнёрства (советы, комиссии, группы и т.д.);</w:t>
      </w:r>
    </w:p>
    <w:p w:rsidR="000D33A6" w:rsidRPr="006D15C4" w:rsidRDefault="000D33A6" w:rsidP="001B5A7F">
      <w:pPr>
        <w:pStyle w:val="a5"/>
        <w:numPr>
          <w:ilvl w:val="0"/>
          <w:numId w:val="94"/>
        </w:numPr>
        <w:ind w:left="0" w:firstLine="284"/>
        <w:rPr>
          <w:color w:val="auto"/>
          <w:sz w:val="24"/>
          <w:lang w:val="ru-RU"/>
        </w:rPr>
      </w:pPr>
      <w:r w:rsidRPr="006D15C4">
        <w:rPr>
          <w:color w:val="auto"/>
          <w:sz w:val="24"/>
          <w:lang w:val="ru-RU"/>
        </w:rPr>
        <w:t>Механизмы осуществления партнерских взаимоотношений (методы и технологии).</w:t>
      </w:r>
    </w:p>
    <w:p w:rsidR="000D33A6" w:rsidRPr="006D15C4" w:rsidRDefault="000D33A6" w:rsidP="006D15C4">
      <w:pPr>
        <w:pStyle w:val="a5"/>
        <w:ind w:firstLine="284"/>
        <w:rPr>
          <w:color w:val="auto"/>
          <w:sz w:val="24"/>
          <w:lang w:val="ru-RU"/>
        </w:rPr>
      </w:pPr>
      <w:r w:rsidRPr="006D15C4">
        <w:rPr>
          <w:b/>
          <w:color w:val="auto"/>
          <w:sz w:val="24"/>
          <w:lang w:val="ru-RU"/>
        </w:rPr>
        <w:t>Социальное партнёрство</w:t>
      </w:r>
      <w:r w:rsidRPr="006D15C4">
        <w:rPr>
          <w:color w:val="auto"/>
          <w:sz w:val="24"/>
          <w:lang w:val="ru-RU"/>
        </w:rPr>
        <w:t xml:space="preserve"> – это добровольное плодотворное взаимодействие (организаций и работающих в них людей), которое основано на отношениях доверия, обусловленное общими целями и ценностями, и признанием взаимной ответственности сторон за результат деятельности. Основным понятием при раскрытии сущности социального партнерства является понятие плодотворного взаимодействия заинтересованных сторон.</w:t>
      </w:r>
    </w:p>
    <w:p w:rsidR="000D33A6" w:rsidRPr="006D15C4" w:rsidRDefault="000D33A6" w:rsidP="006D15C4">
      <w:pPr>
        <w:pStyle w:val="a5"/>
        <w:ind w:firstLine="284"/>
        <w:rPr>
          <w:color w:val="auto"/>
          <w:sz w:val="24"/>
          <w:lang w:val="ru-RU"/>
        </w:rPr>
      </w:pPr>
      <w:r w:rsidRPr="006D15C4">
        <w:rPr>
          <w:b/>
          <w:color w:val="auto"/>
          <w:sz w:val="24"/>
          <w:lang w:val="ru-RU"/>
        </w:rPr>
        <w:t>В сфере образования социальное партнёрство может быть представлено на трёх уровнях</w:t>
      </w:r>
      <w:r w:rsidRPr="006D15C4">
        <w:rPr>
          <w:color w:val="auto"/>
          <w:sz w:val="24"/>
          <w:lang w:val="ru-RU"/>
        </w:rPr>
        <w:t>:</w:t>
      </w:r>
    </w:p>
    <w:p w:rsidR="000D33A6" w:rsidRPr="006D15C4" w:rsidRDefault="000D33A6" w:rsidP="001B5A7F">
      <w:pPr>
        <w:pStyle w:val="a5"/>
        <w:numPr>
          <w:ilvl w:val="0"/>
          <w:numId w:val="95"/>
        </w:numPr>
        <w:ind w:left="0" w:firstLine="284"/>
        <w:rPr>
          <w:color w:val="auto"/>
          <w:sz w:val="24"/>
          <w:lang w:val="ru-RU"/>
        </w:rPr>
      </w:pPr>
      <w:r w:rsidRPr="006D15C4">
        <w:rPr>
          <w:color w:val="auto"/>
          <w:sz w:val="24"/>
          <w:lang w:val="ru-RU"/>
        </w:rPr>
        <w:t>Первый уровень: внутри отдельного педагогического коллектива образовательной организации;</w:t>
      </w:r>
    </w:p>
    <w:p w:rsidR="000D33A6" w:rsidRPr="006D15C4" w:rsidRDefault="000D33A6" w:rsidP="001B5A7F">
      <w:pPr>
        <w:pStyle w:val="a5"/>
        <w:numPr>
          <w:ilvl w:val="0"/>
          <w:numId w:val="95"/>
        </w:numPr>
        <w:ind w:left="0" w:firstLine="284"/>
        <w:rPr>
          <w:color w:val="auto"/>
          <w:sz w:val="24"/>
          <w:lang w:val="ru-RU"/>
        </w:rPr>
      </w:pPr>
      <w:r w:rsidRPr="006D15C4">
        <w:rPr>
          <w:color w:val="auto"/>
          <w:sz w:val="24"/>
          <w:lang w:val="ru-RU"/>
        </w:rPr>
        <w:t>Второй уровень: внутри системы образования с системами общественно -государственного управления;</w:t>
      </w:r>
    </w:p>
    <w:p w:rsidR="000D33A6" w:rsidRPr="006D15C4" w:rsidRDefault="000D33A6" w:rsidP="001B5A7F">
      <w:pPr>
        <w:pStyle w:val="a5"/>
        <w:numPr>
          <w:ilvl w:val="0"/>
          <w:numId w:val="95"/>
        </w:numPr>
        <w:ind w:left="0" w:firstLine="284"/>
        <w:rPr>
          <w:color w:val="auto"/>
          <w:sz w:val="24"/>
          <w:lang w:val="ru-RU"/>
        </w:rPr>
      </w:pPr>
      <w:r w:rsidRPr="006D15C4">
        <w:rPr>
          <w:color w:val="auto"/>
          <w:sz w:val="24"/>
          <w:lang w:val="ru-RU"/>
        </w:rPr>
        <w:t>Третий уровень: между образовательными организациями и другими социальными институтами, начиная от органов исполнительной, законодательной и муниципальной власти до представителей малого и среднего бизнеса и учреждений дополнительного образования.</w:t>
      </w:r>
    </w:p>
    <w:p w:rsidR="000D33A6" w:rsidRPr="006D15C4" w:rsidRDefault="000D33A6" w:rsidP="006D15C4">
      <w:pPr>
        <w:pStyle w:val="a5"/>
        <w:ind w:firstLine="284"/>
        <w:rPr>
          <w:color w:val="auto"/>
          <w:sz w:val="24"/>
          <w:lang w:val="ru-RU"/>
        </w:rPr>
      </w:pPr>
      <w:r w:rsidRPr="006D15C4">
        <w:rPr>
          <w:color w:val="auto"/>
          <w:sz w:val="24"/>
          <w:lang w:val="ru-RU"/>
        </w:rPr>
        <w:t xml:space="preserve">МБДОУ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w:t>
      </w:r>
    </w:p>
    <w:p w:rsidR="000D33A6" w:rsidRPr="006D15C4" w:rsidRDefault="000D33A6" w:rsidP="006D15C4">
      <w:pPr>
        <w:pStyle w:val="a5"/>
        <w:ind w:firstLine="284"/>
        <w:rPr>
          <w:color w:val="auto"/>
          <w:sz w:val="24"/>
          <w:lang w:val="ru-RU"/>
        </w:rPr>
      </w:pPr>
      <w:r w:rsidRPr="006D15C4">
        <w:rPr>
          <w:color w:val="auto"/>
          <w:sz w:val="24"/>
          <w:lang w:val="ru-RU"/>
        </w:rPr>
        <w:t>Понятию «</w:t>
      </w:r>
      <w:r w:rsidRPr="006D15C4">
        <w:rPr>
          <w:b/>
          <w:color w:val="auto"/>
          <w:sz w:val="24"/>
          <w:lang w:val="ru-RU"/>
        </w:rPr>
        <w:t>открытое дошкольное учреждение</w:t>
      </w:r>
      <w:r w:rsidRPr="006D15C4">
        <w:rPr>
          <w:color w:val="auto"/>
          <w:sz w:val="24"/>
          <w:lang w:val="ru-RU"/>
        </w:rPr>
        <w:t>» свойственны следующие признаки.</w:t>
      </w:r>
    </w:p>
    <w:p w:rsidR="000D33A6" w:rsidRPr="006D15C4" w:rsidRDefault="000D33A6" w:rsidP="001B5A7F">
      <w:pPr>
        <w:pStyle w:val="a5"/>
        <w:numPr>
          <w:ilvl w:val="0"/>
          <w:numId w:val="96"/>
        </w:numPr>
        <w:ind w:left="0" w:firstLine="284"/>
        <w:rPr>
          <w:color w:val="auto"/>
          <w:sz w:val="24"/>
          <w:lang w:val="ru-RU"/>
        </w:rPr>
      </w:pPr>
      <w:r w:rsidRPr="006D15C4">
        <w:rPr>
          <w:color w:val="auto"/>
          <w:sz w:val="24"/>
          <w:lang w:val="ru-RU"/>
        </w:rPr>
        <w:t>Во-первых, открытое дошкольное учреждение открыто для межличностного и группового общения детей и взрослых.</w:t>
      </w:r>
    </w:p>
    <w:p w:rsidR="000D33A6" w:rsidRPr="006D15C4" w:rsidRDefault="000D33A6" w:rsidP="001B5A7F">
      <w:pPr>
        <w:pStyle w:val="a5"/>
        <w:numPr>
          <w:ilvl w:val="0"/>
          <w:numId w:val="96"/>
        </w:numPr>
        <w:ind w:left="0" w:firstLine="284"/>
        <w:rPr>
          <w:color w:val="auto"/>
          <w:sz w:val="24"/>
          <w:lang w:val="ru-RU"/>
        </w:rPr>
      </w:pPr>
      <w:r w:rsidRPr="006D15C4">
        <w:rPr>
          <w:color w:val="auto"/>
          <w:sz w:val="24"/>
          <w:lang w:val="ru-RU"/>
        </w:rPr>
        <w:t>Во-вторых, открытость усиливает взаимосвязи с социокультурной средой и другими социальными институтами, общественными организациями, культурно-досуговыми учреждениями, местными структурами власти.</w:t>
      </w:r>
    </w:p>
    <w:p w:rsidR="000D33A6" w:rsidRPr="006D15C4" w:rsidRDefault="000D33A6" w:rsidP="001B5A7F">
      <w:pPr>
        <w:pStyle w:val="a5"/>
        <w:numPr>
          <w:ilvl w:val="0"/>
          <w:numId w:val="96"/>
        </w:numPr>
        <w:ind w:left="0" w:firstLine="284"/>
        <w:rPr>
          <w:color w:val="auto"/>
          <w:sz w:val="24"/>
          <w:lang w:val="ru-RU"/>
        </w:rPr>
      </w:pPr>
      <w:r w:rsidRPr="006D15C4">
        <w:rPr>
          <w:color w:val="auto"/>
          <w:sz w:val="24"/>
          <w:lang w:val="ru-RU"/>
        </w:rPr>
        <w:t>В-третьих, для открытого дошкольного учреждения основным способом реализации социального партнерства является диалог, который способствует принятию общих решений, согласованию интересов сторон. Такой социальный диалог необходим системе дошкольного образования для улучшения ее качества и эффективности. Именно социальный диалог способен способствовать организации новой внешней среды ДОУ.</w:t>
      </w:r>
    </w:p>
    <w:p w:rsidR="000D33A6" w:rsidRPr="006D15C4" w:rsidRDefault="000D33A6" w:rsidP="001B5A7F">
      <w:pPr>
        <w:pStyle w:val="a5"/>
        <w:numPr>
          <w:ilvl w:val="0"/>
          <w:numId w:val="96"/>
        </w:numPr>
        <w:ind w:left="0" w:firstLine="284"/>
        <w:rPr>
          <w:color w:val="auto"/>
          <w:sz w:val="24"/>
          <w:lang w:val="ru-RU"/>
        </w:rPr>
      </w:pPr>
      <w:r w:rsidRPr="006D15C4">
        <w:rPr>
          <w:color w:val="auto"/>
          <w:sz w:val="24"/>
          <w:lang w:val="ru-RU"/>
        </w:rPr>
        <w:t>В-четвертых, для открытого дошкольного учреждения социальное партнерство – это эффективный механизм саморазвития, самоорганизации и адаптации к современным требованиям социума, к социально- экономическим условиям и социокультурной ситуации.</w:t>
      </w:r>
      <w:r w:rsidRPr="006D15C4">
        <w:rPr>
          <w:color w:val="auto"/>
          <w:sz w:val="24"/>
          <w:lang w:val="ru-RU"/>
        </w:rPr>
        <w:br/>
      </w:r>
      <w:r w:rsidRPr="006D15C4">
        <w:rPr>
          <w:b/>
          <w:bCs/>
          <w:color w:val="auto"/>
          <w:sz w:val="24"/>
          <w:lang w:val="ru-RU"/>
        </w:rPr>
        <w:t xml:space="preserve">Цель </w:t>
      </w:r>
      <w:r w:rsidRPr="006D15C4">
        <w:rPr>
          <w:b/>
          <w:color w:val="auto"/>
          <w:sz w:val="24"/>
          <w:lang w:val="ru-RU"/>
        </w:rPr>
        <w:t>данного направления в работе коллектива</w:t>
      </w:r>
      <w:r w:rsidRPr="006D15C4">
        <w:rPr>
          <w:color w:val="auto"/>
          <w:sz w:val="24"/>
          <w:lang w:val="ru-RU"/>
        </w:rPr>
        <w:t xml:space="preserve">: наладить конструктивное взаимодействие между МБДОУ   и социальными партнёрами, создание взаимовыгодного социального партнёрства для функционирования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 </w:t>
      </w:r>
    </w:p>
    <w:p w:rsidR="000D33A6" w:rsidRPr="006D15C4" w:rsidRDefault="000D33A6" w:rsidP="006D15C4">
      <w:pPr>
        <w:pStyle w:val="a5"/>
        <w:ind w:firstLine="284"/>
        <w:rPr>
          <w:color w:val="auto"/>
          <w:sz w:val="24"/>
        </w:rPr>
      </w:pPr>
      <w:r w:rsidRPr="006D15C4">
        <w:rPr>
          <w:b/>
          <w:bCs/>
          <w:color w:val="auto"/>
          <w:sz w:val="24"/>
        </w:rPr>
        <w:t xml:space="preserve">Общие задачи: </w:t>
      </w:r>
    </w:p>
    <w:p w:rsidR="000D33A6" w:rsidRPr="006D15C4" w:rsidRDefault="000D33A6" w:rsidP="001B5A7F">
      <w:pPr>
        <w:pStyle w:val="a5"/>
        <w:numPr>
          <w:ilvl w:val="0"/>
          <w:numId w:val="97"/>
        </w:numPr>
        <w:ind w:left="0" w:firstLine="284"/>
        <w:rPr>
          <w:color w:val="auto"/>
          <w:sz w:val="24"/>
        </w:rPr>
      </w:pPr>
      <w:r w:rsidRPr="006D15C4">
        <w:rPr>
          <w:color w:val="auto"/>
          <w:sz w:val="24"/>
        </w:rPr>
        <w:t xml:space="preserve">Расширять культурно-образовательную среду. </w:t>
      </w:r>
    </w:p>
    <w:p w:rsidR="000D33A6" w:rsidRPr="00AD0A47" w:rsidRDefault="000D33A6" w:rsidP="001B5A7F">
      <w:pPr>
        <w:pStyle w:val="a5"/>
        <w:numPr>
          <w:ilvl w:val="0"/>
          <w:numId w:val="97"/>
        </w:numPr>
        <w:ind w:left="0" w:firstLine="284"/>
        <w:rPr>
          <w:color w:val="auto"/>
          <w:sz w:val="24"/>
          <w:lang w:val="ru-RU"/>
        </w:rPr>
      </w:pPr>
      <w:r w:rsidRPr="00AD0A47">
        <w:rPr>
          <w:color w:val="auto"/>
          <w:sz w:val="24"/>
          <w:lang w:val="ru-RU"/>
        </w:rPr>
        <w:t xml:space="preserve">Способствовать росту профессионального мастерства </w:t>
      </w:r>
      <w:proofErr w:type="gramStart"/>
      <w:r w:rsidRPr="00AD0A47">
        <w:rPr>
          <w:color w:val="auto"/>
          <w:sz w:val="24"/>
          <w:lang w:val="ru-RU"/>
        </w:rPr>
        <w:t xml:space="preserve">педагогов </w:t>
      </w:r>
      <w:r w:rsidR="00AD0A47">
        <w:rPr>
          <w:color w:val="auto"/>
          <w:sz w:val="24"/>
          <w:lang w:val="ru-RU"/>
        </w:rPr>
        <w:t>.</w:t>
      </w:r>
      <w:r w:rsidRPr="00AD0A47">
        <w:rPr>
          <w:color w:val="auto"/>
          <w:sz w:val="24"/>
          <w:lang w:val="ru-RU"/>
        </w:rPr>
        <w:t>Выйти</w:t>
      </w:r>
      <w:proofErr w:type="gramEnd"/>
      <w:r w:rsidRPr="00AD0A47">
        <w:rPr>
          <w:color w:val="auto"/>
          <w:sz w:val="24"/>
          <w:lang w:val="ru-RU"/>
        </w:rPr>
        <w:t xml:space="preserve"> на более высокий уровень конкурентоспособности среди дошкольных учреждений города, области, страны. </w:t>
      </w:r>
    </w:p>
    <w:p w:rsidR="000D33A6" w:rsidRPr="006D15C4" w:rsidRDefault="000D33A6" w:rsidP="006D15C4">
      <w:pPr>
        <w:pStyle w:val="a5"/>
        <w:ind w:firstLine="284"/>
        <w:rPr>
          <w:b/>
          <w:color w:val="auto"/>
          <w:sz w:val="24"/>
        </w:rPr>
      </w:pPr>
      <w:r w:rsidRPr="006D15C4">
        <w:rPr>
          <w:b/>
          <w:color w:val="auto"/>
          <w:sz w:val="24"/>
        </w:rPr>
        <w:lastRenderedPageBreak/>
        <w:t xml:space="preserve">Принципы взаимодействия с социальными </w:t>
      </w:r>
      <w:r w:rsidRPr="006D15C4">
        <w:rPr>
          <w:b/>
          <w:color w:val="auto"/>
          <w:sz w:val="24"/>
          <w:lang w:val="ru-RU"/>
        </w:rPr>
        <w:t>партнёрами</w:t>
      </w:r>
      <w:r w:rsidRPr="006D15C4">
        <w:rPr>
          <w:b/>
          <w:color w:val="auto"/>
          <w:sz w:val="24"/>
        </w:rPr>
        <w:t xml:space="preserve"> </w:t>
      </w:r>
    </w:p>
    <w:p w:rsidR="000D33A6" w:rsidRPr="006D15C4" w:rsidRDefault="000D33A6" w:rsidP="001B5A7F">
      <w:pPr>
        <w:pStyle w:val="a5"/>
        <w:numPr>
          <w:ilvl w:val="0"/>
          <w:numId w:val="98"/>
        </w:numPr>
        <w:ind w:left="0" w:firstLine="284"/>
        <w:rPr>
          <w:color w:val="auto"/>
          <w:sz w:val="24"/>
        </w:rPr>
      </w:pPr>
      <w:r w:rsidRPr="006D15C4">
        <w:rPr>
          <w:color w:val="auto"/>
          <w:sz w:val="24"/>
        </w:rPr>
        <w:t xml:space="preserve">Добровольность </w:t>
      </w:r>
    </w:p>
    <w:p w:rsidR="000D33A6" w:rsidRPr="006D15C4" w:rsidRDefault="000D33A6" w:rsidP="001B5A7F">
      <w:pPr>
        <w:pStyle w:val="a5"/>
        <w:numPr>
          <w:ilvl w:val="0"/>
          <w:numId w:val="98"/>
        </w:numPr>
        <w:ind w:left="0" w:firstLine="284"/>
        <w:rPr>
          <w:color w:val="auto"/>
          <w:sz w:val="24"/>
        </w:rPr>
      </w:pPr>
      <w:r w:rsidRPr="006D15C4">
        <w:rPr>
          <w:color w:val="auto"/>
          <w:sz w:val="24"/>
        </w:rPr>
        <w:t xml:space="preserve">Равноправие сторон </w:t>
      </w:r>
    </w:p>
    <w:p w:rsidR="000D33A6" w:rsidRPr="006D15C4" w:rsidRDefault="000D33A6" w:rsidP="001B5A7F">
      <w:pPr>
        <w:pStyle w:val="a5"/>
        <w:numPr>
          <w:ilvl w:val="0"/>
          <w:numId w:val="98"/>
        </w:numPr>
        <w:ind w:left="0" w:firstLine="284"/>
        <w:rPr>
          <w:color w:val="auto"/>
          <w:sz w:val="24"/>
        </w:rPr>
      </w:pPr>
      <w:r w:rsidRPr="006D15C4">
        <w:rPr>
          <w:color w:val="auto"/>
          <w:sz w:val="24"/>
        </w:rPr>
        <w:t xml:space="preserve">Уважение интересов друг друга </w:t>
      </w:r>
    </w:p>
    <w:p w:rsidR="000D33A6" w:rsidRPr="006D15C4" w:rsidRDefault="000D33A6" w:rsidP="001B5A7F">
      <w:pPr>
        <w:pStyle w:val="a5"/>
        <w:numPr>
          <w:ilvl w:val="0"/>
          <w:numId w:val="98"/>
        </w:numPr>
        <w:ind w:left="0" w:firstLine="284"/>
        <w:rPr>
          <w:color w:val="auto"/>
          <w:sz w:val="24"/>
          <w:lang w:val="ru-RU"/>
        </w:rPr>
      </w:pPr>
      <w:r w:rsidRPr="006D15C4">
        <w:rPr>
          <w:color w:val="auto"/>
          <w:sz w:val="24"/>
          <w:lang w:val="ru-RU"/>
        </w:rPr>
        <w:t xml:space="preserve">Законность (соблюдение законов и иных нормативных актов) </w:t>
      </w:r>
    </w:p>
    <w:p w:rsidR="000D33A6" w:rsidRPr="006D15C4" w:rsidRDefault="000D33A6" w:rsidP="006D15C4">
      <w:pPr>
        <w:pStyle w:val="a5"/>
        <w:rPr>
          <w:b/>
          <w:color w:val="auto"/>
          <w:sz w:val="24"/>
          <w:lang w:val="ru-RU"/>
        </w:rPr>
      </w:pPr>
      <w:r w:rsidRPr="006D15C4">
        <w:rPr>
          <w:b/>
          <w:color w:val="auto"/>
          <w:sz w:val="24"/>
          <w:lang w:val="ru-RU"/>
        </w:rPr>
        <w:t xml:space="preserve">Разработка проектов социального взаимодействия в МБДОУ строится поэтапно. </w:t>
      </w:r>
    </w:p>
    <w:p w:rsidR="000D33A6" w:rsidRPr="000D33A6" w:rsidRDefault="000D33A6" w:rsidP="000D33A6">
      <w:pPr>
        <w:pStyle w:val="a5"/>
        <w:rPr>
          <w:b/>
          <w:color w:val="auto"/>
          <w:sz w:val="24"/>
          <w:lang w:val="ru-RU"/>
        </w:rPr>
      </w:pPr>
    </w:p>
    <w:p w:rsidR="006D15C4" w:rsidRPr="006D15C4" w:rsidRDefault="006D15C4" w:rsidP="006D15C4">
      <w:pPr>
        <w:pStyle w:val="a5"/>
        <w:ind w:firstLine="426"/>
        <w:rPr>
          <w:b/>
          <w:color w:val="auto"/>
          <w:sz w:val="24"/>
          <w:lang w:val="ru-RU"/>
        </w:rPr>
      </w:pPr>
      <w:r w:rsidRPr="006D15C4">
        <w:rPr>
          <w:b/>
          <w:color w:val="auto"/>
          <w:sz w:val="24"/>
          <w:lang w:val="ru-RU"/>
        </w:rPr>
        <w:t xml:space="preserve">Каждый этап имеет свои цели и решает конкретные задачи. </w:t>
      </w:r>
    </w:p>
    <w:tbl>
      <w:tblPr>
        <w:tblStyle w:val="ab"/>
        <w:tblW w:w="0" w:type="auto"/>
        <w:tblInd w:w="250" w:type="dxa"/>
        <w:tblLook w:val="04A0" w:firstRow="1" w:lastRow="0" w:firstColumn="1" w:lastColumn="0" w:noHBand="0" w:noVBand="1"/>
      </w:tblPr>
      <w:tblGrid>
        <w:gridCol w:w="3249"/>
        <w:gridCol w:w="3249"/>
        <w:gridCol w:w="3249"/>
      </w:tblGrid>
      <w:tr w:rsidR="006D15C4" w:rsidRPr="006D15C4" w:rsidTr="006D15C4">
        <w:trPr>
          <w:trHeight w:val="227"/>
        </w:trPr>
        <w:tc>
          <w:tcPr>
            <w:tcW w:w="3249" w:type="dxa"/>
          </w:tcPr>
          <w:p w:rsidR="006D15C4" w:rsidRPr="006D15C4" w:rsidRDefault="006D15C4" w:rsidP="006D15C4">
            <w:pPr>
              <w:pStyle w:val="a5"/>
              <w:ind w:firstLine="426"/>
              <w:jc w:val="center"/>
              <w:rPr>
                <w:color w:val="auto"/>
                <w:sz w:val="20"/>
                <w:szCs w:val="20"/>
              </w:rPr>
            </w:pPr>
            <w:r w:rsidRPr="006D15C4">
              <w:rPr>
                <w:b/>
                <w:bCs/>
                <w:color w:val="auto"/>
                <w:sz w:val="20"/>
                <w:szCs w:val="20"/>
              </w:rPr>
              <w:t>Подготовительный этап</w:t>
            </w:r>
          </w:p>
        </w:tc>
        <w:tc>
          <w:tcPr>
            <w:tcW w:w="3249" w:type="dxa"/>
          </w:tcPr>
          <w:p w:rsidR="006D15C4" w:rsidRPr="006D15C4" w:rsidRDefault="006D15C4" w:rsidP="006D15C4">
            <w:pPr>
              <w:pStyle w:val="a5"/>
              <w:ind w:firstLine="426"/>
              <w:jc w:val="center"/>
              <w:rPr>
                <w:color w:val="auto"/>
                <w:sz w:val="20"/>
                <w:szCs w:val="20"/>
              </w:rPr>
            </w:pPr>
            <w:r w:rsidRPr="006D15C4">
              <w:rPr>
                <w:b/>
                <w:bCs/>
                <w:color w:val="auto"/>
                <w:sz w:val="20"/>
                <w:szCs w:val="20"/>
              </w:rPr>
              <w:t>Практический этап</w:t>
            </w:r>
          </w:p>
        </w:tc>
        <w:tc>
          <w:tcPr>
            <w:tcW w:w="3249" w:type="dxa"/>
          </w:tcPr>
          <w:p w:rsidR="006D15C4" w:rsidRPr="006D15C4" w:rsidRDefault="006D15C4" w:rsidP="006D15C4">
            <w:pPr>
              <w:pStyle w:val="a5"/>
              <w:ind w:firstLine="426"/>
              <w:jc w:val="center"/>
              <w:rPr>
                <w:color w:val="auto"/>
                <w:sz w:val="20"/>
                <w:szCs w:val="20"/>
              </w:rPr>
            </w:pPr>
            <w:r w:rsidRPr="006D15C4">
              <w:rPr>
                <w:b/>
                <w:bCs/>
                <w:color w:val="auto"/>
                <w:sz w:val="20"/>
                <w:szCs w:val="20"/>
              </w:rPr>
              <w:t xml:space="preserve">Заключительный </w:t>
            </w:r>
            <w:r>
              <w:rPr>
                <w:b/>
                <w:bCs/>
                <w:color w:val="auto"/>
                <w:sz w:val="20"/>
                <w:szCs w:val="20"/>
                <w:lang w:val="ru-RU"/>
              </w:rPr>
              <w:t>э</w:t>
            </w:r>
            <w:r w:rsidRPr="006D15C4">
              <w:rPr>
                <w:b/>
                <w:bCs/>
                <w:color w:val="auto"/>
                <w:sz w:val="20"/>
                <w:szCs w:val="20"/>
              </w:rPr>
              <w:t>тап</w:t>
            </w:r>
          </w:p>
        </w:tc>
      </w:tr>
      <w:tr w:rsidR="006D15C4" w:rsidRPr="006D15C4" w:rsidTr="006D15C4">
        <w:tc>
          <w:tcPr>
            <w:tcW w:w="3249" w:type="dxa"/>
          </w:tcPr>
          <w:p w:rsidR="006D15C4" w:rsidRPr="006D15C4" w:rsidRDefault="006D15C4" w:rsidP="006D15C4">
            <w:pPr>
              <w:pStyle w:val="a5"/>
              <w:ind w:firstLine="176"/>
              <w:rPr>
                <w:color w:val="auto"/>
                <w:sz w:val="20"/>
                <w:szCs w:val="20"/>
                <w:lang w:val="ru-RU"/>
              </w:rPr>
            </w:pPr>
            <w:r w:rsidRPr="006D15C4">
              <w:rPr>
                <w:color w:val="auto"/>
                <w:sz w:val="20"/>
                <w:szCs w:val="20"/>
                <w:lang w:val="ru-RU"/>
              </w:rPr>
              <w:t>Цель:</w:t>
            </w:r>
          </w:p>
          <w:p w:rsidR="006D15C4" w:rsidRPr="006D15C4" w:rsidRDefault="006D15C4" w:rsidP="006D15C4">
            <w:pPr>
              <w:pStyle w:val="a5"/>
              <w:ind w:firstLine="176"/>
              <w:rPr>
                <w:color w:val="auto"/>
                <w:sz w:val="20"/>
                <w:szCs w:val="20"/>
                <w:lang w:val="ru-RU"/>
              </w:rPr>
            </w:pPr>
            <w:r w:rsidRPr="006D15C4">
              <w:rPr>
                <w:color w:val="auto"/>
                <w:sz w:val="20"/>
                <w:szCs w:val="20"/>
                <w:lang w:val="ru-RU"/>
              </w:rPr>
              <w:t xml:space="preserve"> определение целей и форм взаимодействия с объектами социума</w:t>
            </w:r>
          </w:p>
        </w:tc>
        <w:tc>
          <w:tcPr>
            <w:tcW w:w="3249" w:type="dxa"/>
          </w:tcPr>
          <w:p w:rsidR="006D15C4" w:rsidRPr="006D15C4" w:rsidRDefault="006D15C4" w:rsidP="006D15C4">
            <w:pPr>
              <w:pStyle w:val="a5"/>
              <w:ind w:firstLine="33"/>
              <w:rPr>
                <w:color w:val="auto"/>
                <w:sz w:val="20"/>
                <w:szCs w:val="20"/>
                <w:lang w:val="ru-RU"/>
              </w:rPr>
            </w:pPr>
            <w:r w:rsidRPr="006D15C4">
              <w:rPr>
                <w:color w:val="auto"/>
                <w:sz w:val="20"/>
                <w:szCs w:val="20"/>
                <w:lang w:val="ru-RU"/>
              </w:rPr>
              <w:t xml:space="preserve">Цель: </w:t>
            </w:r>
          </w:p>
          <w:p w:rsidR="006D15C4" w:rsidRPr="006D15C4" w:rsidRDefault="006D15C4" w:rsidP="006D15C4">
            <w:pPr>
              <w:pStyle w:val="a5"/>
              <w:ind w:firstLine="33"/>
              <w:rPr>
                <w:color w:val="auto"/>
                <w:sz w:val="20"/>
                <w:szCs w:val="20"/>
                <w:lang w:val="ru-RU"/>
              </w:rPr>
            </w:pPr>
            <w:r w:rsidRPr="006D15C4">
              <w:rPr>
                <w:color w:val="auto"/>
                <w:sz w:val="20"/>
                <w:szCs w:val="20"/>
                <w:lang w:val="ru-RU"/>
              </w:rPr>
              <w:t>реализация программ сотрудничества с организациями и учреждениями социума.</w:t>
            </w:r>
          </w:p>
        </w:tc>
        <w:tc>
          <w:tcPr>
            <w:tcW w:w="3249" w:type="dxa"/>
          </w:tcPr>
          <w:p w:rsidR="006D15C4" w:rsidRPr="006D15C4" w:rsidRDefault="006D15C4" w:rsidP="006D15C4">
            <w:pPr>
              <w:pStyle w:val="a5"/>
              <w:ind w:right="0" w:hanging="23"/>
              <w:rPr>
                <w:color w:val="auto"/>
                <w:sz w:val="20"/>
                <w:szCs w:val="20"/>
                <w:lang w:val="ru-RU"/>
              </w:rPr>
            </w:pPr>
            <w:r w:rsidRPr="006D15C4">
              <w:rPr>
                <w:color w:val="auto"/>
                <w:sz w:val="20"/>
                <w:szCs w:val="20"/>
                <w:lang w:val="ru-RU"/>
              </w:rPr>
              <w:t>Цель:</w:t>
            </w:r>
          </w:p>
          <w:p w:rsidR="006D15C4" w:rsidRPr="006D15C4" w:rsidRDefault="006D15C4" w:rsidP="006D15C4">
            <w:pPr>
              <w:pStyle w:val="a5"/>
              <w:ind w:right="0" w:hanging="23"/>
              <w:rPr>
                <w:color w:val="auto"/>
                <w:sz w:val="20"/>
                <w:szCs w:val="20"/>
                <w:lang w:val="ru-RU"/>
              </w:rPr>
            </w:pPr>
            <w:r w:rsidRPr="006D15C4">
              <w:rPr>
                <w:color w:val="auto"/>
                <w:sz w:val="20"/>
                <w:szCs w:val="20"/>
                <w:lang w:val="ru-RU"/>
              </w:rPr>
              <w:t xml:space="preserve"> подведение итогов социального партнёрства</w:t>
            </w:r>
          </w:p>
        </w:tc>
      </w:tr>
      <w:tr w:rsidR="006D15C4" w:rsidRPr="006D15C4" w:rsidTr="006D15C4">
        <w:tc>
          <w:tcPr>
            <w:tcW w:w="3249" w:type="dxa"/>
          </w:tcPr>
          <w:p w:rsidR="006D15C4" w:rsidRPr="006D15C4" w:rsidRDefault="006D15C4" w:rsidP="006D15C4">
            <w:pPr>
              <w:pStyle w:val="a5"/>
              <w:ind w:firstLine="176"/>
              <w:rPr>
                <w:color w:val="auto"/>
                <w:sz w:val="20"/>
                <w:szCs w:val="20"/>
                <w:lang w:val="ru-RU"/>
              </w:rPr>
            </w:pPr>
            <w:r w:rsidRPr="006D15C4">
              <w:rPr>
                <w:color w:val="auto"/>
                <w:sz w:val="20"/>
                <w:szCs w:val="20"/>
                <w:lang w:val="ru-RU"/>
              </w:rPr>
              <w:t xml:space="preserve">Задачи: </w:t>
            </w:r>
          </w:p>
          <w:p w:rsidR="006D15C4" w:rsidRPr="006D15C4" w:rsidRDefault="006D15C4" w:rsidP="006D15C4">
            <w:pPr>
              <w:pStyle w:val="a5"/>
              <w:ind w:firstLine="176"/>
              <w:rPr>
                <w:color w:val="auto"/>
                <w:sz w:val="20"/>
                <w:szCs w:val="20"/>
                <w:lang w:val="ru-RU"/>
              </w:rPr>
            </w:pPr>
            <w:r w:rsidRPr="006D15C4">
              <w:rPr>
                <w:color w:val="auto"/>
                <w:sz w:val="20"/>
                <w:szCs w:val="20"/>
                <w:lang w:val="ru-RU"/>
              </w:rPr>
              <w:t xml:space="preserve">− анализ объектов социума для определения целесообразности социального партнёрства; </w:t>
            </w:r>
          </w:p>
          <w:p w:rsidR="006D15C4" w:rsidRPr="006D15C4" w:rsidRDefault="006D15C4" w:rsidP="006D15C4">
            <w:pPr>
              <w:pStyle w:val="a5"/>
              <w:ind w:firstLine="176"/>
              <w:rPr>
                <w:color w:val="auto"/>
                <w:sz w:val="20"/>
                <w:szCs w:val="20"/>
                <w:lang w:val="ru-RU"/>
              </w:rPr>
            </w:pPr>
            <w:r w:rsidRPr="006D15C4">
              <w:rPr>
                <w:color w:val="auto"/>
                <w:sz w:val="20"/>
                <w:szCs w:val="20"/>
                <w:lang w:val="ru-RU"/>
              </w:rPr>
              <w:t xml:space="preserve">− установление контактов с организациями и учреждениями микрорайона, района, города и т.д.; </w:t>
            </w:r>
          </w:p>
          <w:p w:rsidR="006D15C4" w:rsidRPr="006D15C4" w:rsidRDefault="006D15C4" w:rsidP="006D15C4">
            <w:pPr>
              <w:pStyle w:val="a5"/>
              <w:ind w:firstLine="176"/>
              <w:rPr>
                <w:color w:val="auto"/>
                <w:sz w:val="20"/>
                <w:szCs w:val="20"/>
                <w:lang w:val="ru-RU"/>
              </w:rPr>
            </w:pPr>
            <w:r w:rsidRPr="006D15C4">
              <w:rPr>
                <w:color w:val="auto"/>
                <w:sz w:val="20"/>
                <w:szCs w:val="20"/>
                <w:lang w:val="ru-RU"/>
              </w:rPr>
              <w:t>− определение направлений взаимодействия, разработка программ сотрудничества с определением сроков, целей и конкретных форм взаимодействия.</w:t>
            </w:r>
          </w:p>
        </w:tc>
        <w:tc>
          <w:tcPr>
            <w:tcW w:w="3249" w:type="dxa"/>
          </w:tcPr>
          <w:p w:rsidR="006D15C4" w:rsidRPr="006D15C4" w:rsidRDefault="006D15C4" w:rsidP="006D15C4">
            <w:pPr>
              <w:pStyle w:val="a5"/>
              <w:ind w:firstLine="33"/>
              <w:rPr>
                <w:color w:val="auto"/>
                <w:sz w:val="20"/>
                <w:szCs w:val="20"/>
                <w:lang w:val="ru-RU"/>
              </w:rPr>
            </w:pPr>
            <w:r w:rsidRPr="006D15C4">
              <w:rPr>
                <w:color w:val="auto"/>
                <w:sz w:val="20"/>
                <w:szCs w:val="20"/>
                <w:lang w:val="ru-RU"/>
              </w:rPr>
              <w:t xml:space="preserve">Задачи: </w:t>
            </w:r>
          </w:p>
          <w:p w:rsidR="006D15C4" w:rsidRPr="006D15C4" w:rsidRDefault="006D15C4" w:rsidP="006D15C4">
            <w:pPr>
              <w:pStyle w:val="a5"/>
              <w:ind w:firstLine="33"/>
              <w:rPr>
                <w:color w:val="auto"/>
                <w:sz w:val="20"/>
                <w:szCs w:val="20"/>
                <w:lang w:val="ru-RU"/>
              </w:rPr>
            </w:pPr>
            <w:r w:rsidRPr="006D15C4">
              <w:rPr>
                <w:color w:val="auto"/>
                <w:sz w:val="20"/>
                <w:szCs w:val="20"/>
                <w:lang w:val="ru-RU"/>
              </w:rPr>
              <w:t xml:space="preserve">− формирование группы сотрудников МБДОУ, заинтересованных в участии в работе по реализации проекта; </w:t>
            </w:r>
          </w:p>
          <w:p w:rsidR="006D15C4" w:rsidRPr="006D15C4" w:rsidRDefault="006D15C4" w:rsidP="006D15C4">
            <w:pPr>
              <w:pStyle w:val="a5"/>
              <w:ind w:firstLine="33"/>
              <w:rPr>
                <w:color w:val="auto"/>
                <w:sz w:val="20"/>
                <w:szCs w:val="20"/>
                <w:lang w:val="ru-RU"/>
              </w:rPr>
            </w:pPr>
            <w:r w:rsidRPr="006D15C4">
              <w:rPr>
                <w:color w:val="auto"/>
                <w:sz w:val="20"/>
                <w:szCs w:val="20"/>
                <w:lang w:val="ru-RU"/>
              </w:rPr>
              <w:t xml:space="preserve">− разработка социально-значимых проектов взаимодействия МБДОУ с объектами социума по различным направлениям деятельности; </w:t>
            </w:r>
          </w:p>
          <w:p w:rsidR="006D15C4" w:rsidRPr="006D15C4" w:rsidRDefault="006D15C4" w:rsidP="006D15C4">
            <w:pPr>
              <w:pStyle w:val="a5"/>
              <w:ind w:firstLine="33"/>
              <w:rPr>
                <w:color w:val="auto"/>
                <w:sz w:val="20"/>
                <w:szCs w:val="20"/>
                <w:lang w:val="ru-RU"/>
              </w:rPr>
            </w:pPr>
            <w:r w:rsidRPr="006D15C4">
              <w:rPr>
                <w:color w:val="auto"/>
                <w:sz w:val="20"/>
                <w:szCs w:val="20"/>
                <w:lang w:val="ru-RU"/>
              </w:rPr>
              <w:t xml:space="preserve">− разработка методических материалов для реализации данных проектов. </w:t>
            </w:r>
          </w:p>
        </w:tc>
        <w:tc>
          <w:tcPr>
            <w:tcW w:w="3249" w:type="dxa"/>
          </w:tcPr>
          <w:p w:rsidR="006D15C4" w:rsidRPr="006D15C4" w:rsidRDefault="006D15C4" w:rsidP="006D15C4">
            <w:pPr>
              <w:pStyle w:val="a5"/>
              <w:ind w:right="0" w:hanging="23"/>
              <w:rPr>
                <w:color w:val="auto"/>
                <w:sz w:val="20"/>
                <w:szCs w:val="20"/>
                <w:lang w:val="ru-RU"/>
              </w:rPr>
            </w:pPr>
            <w:r w:rsidRPr="006D15C4">
              <w:rPr>
                <w:color w:val="auto"/>
                <w:sz w:val="20"/>
                <w:szCs w:val="20"/>
                <w:lang w:val="ru-RU"/>
              </w:rPr>
              <w:t xml:space="preserve">Задачи: </w:t>
            </w:r>
          </w:p>
          <w:p w:rsidR="006D15C4" w:rsidRPr="006D15C4" w:rsidRDefault="006D15C4" w:rsidP="006D15C4">
            <w:pPr>
              <w:pStyle w:val="a5"/>
              <w:ind w:right="0" w:hanging="23"/>
              <w:rPr>
                <w:color w:val="auto"/>
                <w:sz w:val="20"/>
                <w:szCs w:val="20"/>
                <w:lang w:val="ru-RU"/>
              </w:rPr>
            </w:pPr>
            <w:r w:rsidRPr="006D15C4">
              <w:rPr>
                <w:color w:val="auto"/>
                <w:sz w:val="20"/>
                <w:szCs w:val="20"/>
                <w:lang w:val="ru-RU"/>
              </w:rPr>
              <w:t xml:space="preserve">− проведение анализа проделанной работы; </w:t>
            </w:r>
          </w:p>
          <w:p w:rsidR="006D15C4" w:rsidRPr="006D15C4" w:rsidRDefault="006D15C4" w:rsidP="006D15C4">
            <w:pPr>
              <w:pStyle w:val="a5"/>
              <w:ind w:right="0" w:hanging="23"/>
              <w:rPr>
                <w:color w:val="auto"/>
                <w:sz w:val="20"/>
                <w:szCs w:val="20"/>
                <w:lang w:val="ru-RU"/>
              </w:rPr>
            </w:pPr>
            <w:r w:rsidRPr="006D15C4">
              <w:rPr>
                <w:color w:val="auto"/>
                <w:sz w:val="20"/>
                <w:szCs w:val="20"/>
                <w:lang w:val="ru-RU"/>
              </w:rPr>
              <w:t xml:space="preserve">− определение эффективности, целесообразности, перспектив дальнейшего сотрудничества с организациями социума. </w:t>
            </w:r>
          </w:p>
        </w:tc>
      </w:tr>
    </w:tbl>
    <w:p w:rsidR="006D15C4" w:rsidRDefault="006D15C4" w:rsidP="006D15C4">
      <w:pPr>
        <w:pStyle w:val="a5"/>
        <w:ind w:firstLine="426"/>
        <w:rPr>
          <w:color w:val="auto"/>
          <w:sz w:val="24"/>
          <w:lang w:val="ru-RU"/>
        </w:rPr>
      </w:pPr>
    </w:p>
    <w:p w:rsidR="006D15C4" w:rsidRPr="006D15C4" w:rsidRDefault="006D15C4" w:rsidP="006D15C4">
      <w:pPr>
        <w:pStyle w:val="a5"/>
        <w:ind w:firstLine="426"/>
        <w:rPr>
          <w:color w:val="auto"/>
          <w:sz w:val="24"/>
          <w:lang w:val="ru-RU"/>
        </w:rPr>
      </w:pPr>
      <w:r w:rsidRPr="006D15C4">
        <w:rPr>
          <w:color w:val="auto"/>
          <w:sz w:val="24"/>
          <w:lang w:val="ru-RU"/>
        </w:rPr>
        <w:t>Разрабатывая план мероприятий по взаимодействию с социальным окружением, мы ориентируемся на задачи ОП МБДОУ</w:t>
      </w:r>
      <w:r w:rsidR="003068A6">
        <w:rPr>
          <w:color w:val="auto"/>
          <w:sz w:val="24"/>
          <w:lang w:val="ru-RU"/>
        </w:rPr>
        <w:t>.</w:t>
      </w:r>
    </w:p>
    <w:p w:rsidR="006D15C4" w:rsidRPr="006D15C4" w:rsidRDefault="006D15C4" w:rsidP="006D15C4">
      <w:pPr>
        <w:pStyle w:val="a5"/>
        <w:numPr>
          <w:ilvl w:val="0"/>
          <w:numId w:val="6"/>
        </w:numPr>
        <w:ind w:left="0" w:firstLine="426"/>
        <w:rPr>
          <w:color w:val="auto"/>
          <w:sz w:val="24"/>
          <w:lang w:val="ru-RU"/>
        </w:rPr>
      </w:pPr>
      <w:r w:rsidRPr="006D15C4">
        <w:rPr>
          <w:color w:val="auto"/>
          <w:sz w:val="24"/>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D15C4" w:rsidRPr="006D15C4" w:rsidRDefault="006D15C4" w:rsidP="006D15C4">
      <w:pPr>
        <w:pStyle w:val="a5"/>
        <w:numPr>
          <w:ilvl w:val="0"/>
          <w:numId w:val="6"/>
        </w:numPr>
        <w:ind w:left="0" w:firstLine="426"/>
        <w:rPr>
          <w:color w:val="auto"/>
          <w:sz w:val="24"/>
          <w:lang w:val="ru-RU"/>
        </w:rPr>
      </w:pPr>
      <w:r w:rsidRPr="006D15C4">
        <w:rPr>
          <w:color w:val="auto"/>
          <w:sz w:val="24"/>
          <w:lang w:val="ru-RU"/>
        </w:rP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rsidR="006D15C4" w:rsidRPr="006D15C4" w:rsidRDefault="006D15C4" w:rsidP="006D15C4">
      <w:pPr>
        <w:pStyle w:val="a5"/>
        <w:numPr>
          <w:ilvl w:val="0"/>
          <w:numId w:val="6"/>
        </w:numPr>
        <w:ind w:left="0" w:firstLine="426"/>
        <w:rPr>
          <w:color w:val="auto"/>
          <w:sz w:val="24"/>
          <w:lang w:val="ru-RU"/>
        </w:rPr>
      </w:pPr>
      <w:r w:rsidRPr="006D15C4">
        <w:rPr>
          <w:color w:val="auto"/>
          <w:sz w:val="24"/>
          <w:lang w:val="ru-RU"/>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D15C4" w:rsidRPr="006D15C4" w:rsidRDefault="006D15C4" w:rsidP="006D15C4">
      <w:pPr>
        <w:pStyle w:val="a5"/>
        <w:numPr>
          <w:ilvl w:val="0"/>
          <w:numId w:val="6"/>
        </w:numPr>
        <w:ind w:left="0" w:firstLine="426"/>
        <w:rPr>
          <w:color w:val="auto"/>
          <w:sz w:val="24"/>
          <w:lang w:val="ru-RU"/>
        </w:rPr>
      </w:pPr>
      <w:r w:rsidRPr="006D15C4">
        <w:rPr>
          <w:color w:val="auto"/>
          <w:sz w:val="24"/>
          <w:lang w:val="ru-RU"/>
        </w:rPr>
        <w:t>Охрана и укрепление физического и психического здоровья детей, в том числе их эмоционального благополучия;</w:t>
      </w:r>
    </w:p>
    <w:p w:rsidR="006D15C4" w:rsidRPr="006D15C4" w:rsidRDefault="006D15C4" w:rsidP="006D15C4">
      <w:pPr>
        <w:pStyle w:val="a5"/>
        <w:numPr>
          <w:ilvl w:val="0"/>
          <w:numId w:val="6"/>
        </w:numPr>
        <w:ind w:left="0" w:firstLine="426"/>
        <w:rPr>
          <w:color w:val="auto"/>
          <w:sz w:val="24"/>
          <w:lang w:val="ru-RU"/>
        </w:rPr>
      </w:pPr>
      <w:r w:rsidRPr="006D15C4">
        <w:rPr>
          <w:color w:val="auto"/>
          <w:sz w:val="24"/>
          <w:lang w:val="ru-RU"/>
        </w:rPr>
        <w:t xml:space="preserve">Обеспечение развития физических, личностных, нравственных качеств и основ патриотизма, интеллектуальных и художественно -творческих способностей ребёнка, его инициативности, самостоятельности и ответственности;  </w:t>
      </w:r>
    </w:p>
    <w:p w:rsidR="006D15C4" w:rsidRPr="006D15C4" w:rsidRDefault="006D15C4" w:rsidP="006D15C4">
      <w:pPr>
        <w:pStyle w:val="a5"/>
        <w:numPr>
          <w:ilvl w:val="0"/>
          <w:numId w:val="6"/>
        </w:numPr>
        <w:ind w:left="0" w:firstLine="426"/>
        <w:rPr>
          <w:color w:val="auto"/>
          <w:sz w:val="24"/>
          <w:lang w:val="ru-RU"/>
        </w:rPr>
      </w:pPr>
      <w:r w:rsidRPr="006D15C4">
        <w:rPr>
          <w:color w:val="auto"/>
          <w:sz w:val="24"/>
          <w:lang w:val="ru-RU"/>
        </w:rPr>
        <w:t>Обеспечение психолого -педагогической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D15C4" w:rsidRDefault="006D15C4" w:rsidP="006D15C4">
      <w:pPr>
        <w:pStyle w:val="a5"/>
        <w:numPr>
          <w:ilvl w:val="0"/>
          <w:numId w:val="6"/>
        </w:numPr>
        <w:ind w:left="0" w:firstLine="426"/>
        <w:rPr>
          <w:color w:val="auto"/>
          <w:lang w:val="ru-RU"/>
        </w:rPr>
      </w:pPr>
      <w:r w:rsidRPr="006D15C4">
        <w:rPr>
          <w:color w:val="auto"/>
          <w:sz w:val="24"/>
          <w:lang w:val="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w:t>
      </w:r>
      <w:r>
        <w:rPr>
          <w:color w:val="auto"/>
          <w:lang w:val="ru-RU"/>
        </w:rPr>
        <w:t xml:space="preserve"> общего образования.</w:t>
      </w:r>
    </w:p>
    <w:p w:rsidR="006D15C4" w:rsidRDefault="006D15C4" w:rsidP="006D15C4">
      <w:pPr>
        <w:pStyle w:val="a5"/>
        <w:rPr>
          <w:color w:val="auto"/>
          <w:lang w:val="ru-RU"/>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6237"/>
        <w:gridCol w:w="1843"/>
      </w:tblGrid>
      <w:tr w:rsidR="006D15C4" w:rsidRPr="009F7E69" w:rsidTr="009F7E69">
        <w:trPr>
          <w:trHeight w:val="1072"/>
        </w:trPr>
        <w:tc>
          <w:tcPr>
            <w:tcW w:w="2268" w:type="dxa"/>
          </w:tcPr>
          <w:p w:rsidR="006D15C4" w:rsidRPr="009F7E69" w:rsidRDefault="006D15C4" w:rsidP="009F7E69">
            <w:pPr>
              <w:ind w:left="567" w:firstLine="0"/>
              <w:jc w:val="left"/>
              <w:rPr>
                <w:sz w:val="20"/>
                <w:szCs w:val="20"/>
              </w:rPr>
            </w:pPr>
            <w:r w:rsidRPr="009F7E69">
              <w:rPr>
                <w:sz w:val="20"/>
                <w:szCs w:val="20"/>
              </w:rPr>
              <w:lastRenderedPageBreak/>
              <w:t>Наименование общественных организаций, учреждений</w:t>
            </w:r>
          </w:p>
        </w:tc>
        <w:tc>
          <w:tcPr>
            <w:tcW w:w="6237" w:type="dxa"/>
          </w:tcPr>
          <w:p w:rsidR="006D15C4" w:rsidRPr="009F7E69" w:rsidRDefault="006D15C4" w:rsidP="009F7E69">
            <w:pPr>
              <w:ind w:left="567" w:firstLine="0"/>
              <w:jc w:val="center"/>
              <w:rPr>
                <w:sz w:val="20"/>
                <w:szCs w:val="20"/>
              </w:rPr>
            </w:pPr>
            <w:r w:rsidRPr="009F7E69">
              <w:rPr>
                <w:sz w:val="20"/>
                <w:szCs w:val="20"/>
              </w:rPr>
              <w:t>Формы сотрудничества</w:t>
            </w:r>
          </w:p>
        </w:tc>
        <w:tc>
          <w:tcPr>
            <w:tcW w:w="1843" w:type="dxa"/>
          </w:tcPr>
          <w:p w:rsidR="006D15C4" w:rsidRPr="009F7E69" w:rsidRDefault="006D15C4" w:rsidP="009F7E69">
            <w:pPr>
              <w:ind w:firstLine="0"/>
              <w:jc w:val="center"/>
              <w:rPr>
                <w:sz w:val="20"/>
                <w:szCs w:val="20"/>
              </w:rPr>
            </w:pPr>
            <w:r w:rsidRPr="009F7E69">
              <w:rPr>
                <w:sz w:val="20"/>
                <w:szCs w:val="20"/>
              </w:rPr>
              <w:t>Периодичность</w:t>
            </w:r>
          </w:p>
        </w:tc>
      </w:tr>
      <w:tr w:rsidR="006D15C4" w:rsidRPr="009F7E69" w:rsidTr="009F7E69">
        <w:trPr>
          <w:trHeight w:val="1825"/>
        </w:trPr>
        <w:tc>
          <w:tcPr>
            <w:tcW w:w="2268" w:type="dxa"/>
          </w:tcPr>
          <w:p w:rsidR="006D15C4" w:rsidRPr="0093608B" w:rsidRDefault="006D15C4" w:rsidP="009F7E69">
            <w:pPr>
              <w:ind w:left="142" w:right="283" w:firstLine="0"/>
              <w:jc w:val="left"/>
              <w:rPr>
                <w:sz w:val="20"/>
                <w:szCs w:val="20"/>
                <w:lang w:val="ru-RU"/>
              </w:rPr>
            </w:pPr>
            <w:r w:rsidRPr="0093608B">
              <w:rPr>
                <w:sz w:val="20"/>
                <w:szCs w:val="20"/>
                <w:lang w:val="ru-RU"/>
              </w:rPr>
              <w:t xml:space="preserve">  МБОУ «</w:t>
            </w:r>
            <w:r w:rsidR="003068A6">
              <w:rPr>
                <w:sz w:val="20"/>
                <w:szCs w:val="20"/>
                <w:lang w:val="ru-RU"/>
              </w:rPr>
              <w:t xml:space="preserve">Зырянская </w:t>
            </w:r>
            <w:r w:rsidRPr="0093608B">
              <w:rPr>
                <w:sz w:val="20"/>
                <w:szCs w:val="20"/>
                <w:lang w:val="ru-RU"/>
              </w:rPr>
              <w:t xml:space="preserve">СОШ» </w:t>
            </w:r>
            <w:r w:rsidR="0093608B">
              <w:rPr>
                <w:sz w:val="20"/>
                <w:szCs w:val="20"/>
                <w:lang w:val="ru-RU"/>
              </w:rPr>
              <w:t xml:space="preserve">Зырянского района </w:t>
            </w:r>
          </w:p>
        </w:tc>
        <w:tc>
          <w:tcPr>
            <w:tcW w:w="6237" w:type="dxa"/>
          </w:tcPr>
          <w:p w:rsidR="006D15C4" w:rsidRPr="00B44553" w:rsidRDefault="006D15C4" w:rsidP="00B44553">
            <w:pPr>
              <w:ind w:right="141" w:firstLine="142"/>
              <w:rPr>
                <w:sz w:val="20"/>
                <w:szCs w:val="20"/>
                <w:lang w:val="ru-RU"/>
              </w:rPr>
            </w:pPr>
            <w:r w:rsidRPr="00B44553">
              <w:rPr>
                <w:sz w:val="20"/>
                <w:szCs w:val="20"/>
                <w:lang w:val="ru-RU"/>
              </w:rPr>
              <w:t>Теоретические и практические семинары с целью повышения профессионального уровня педагогов, открытые просмотры разных видов деятельности для учителей начальных классов с последующим совместным анализом и обсуждением, консультативную и методическую работу, направленную на обеспечение успешной адаптации детей к</w:t>
            </w:r>
            <w:r w:rsidR="00B44553">
              <w:rPr>
                <w:sz w:val="20"/>
                <w:szCs w:val="20"/>
                <w:lang w:val="ru-RU"/>
              </w:rPr>
              <w:t xml:space="preserve"> </w:t>
            </w:r>
            <w:r w:rsidRPr="00B44553">
              <w:rPr>
                <w:sz w:val="20"/>
                <w:szCs w:val="20"/>
                <w:lang w:val="ru-RU"/>
              </w:rPr>
              <w:t>условиям школы, используя взаимопосещения, совместные семинары, совместные акции, экскурсии, праздники.</w:t>
            </w:r>
          </w:p>
        </w:tc>
        <w:tc>
          <w:tcPr>
            <w:tcW w:w="1843" w:type="dxa"/>
          </w:tcPr>
          <w:p w:rsidR="006D15C4" w:rsidRPr="009F7E69" w:rsidRDefault="006D15C4" w:rsidP="009F7E69">
            <w:pPr>
              <w:ind w:firstLine="0"/>
              <w:jc w:val="center"/>
              <w:rPr>
                <w:sz w:val="20"/>
                <w:szCs w:val="20"/>
              </w:rPr>
            </w:pPr>
            <w:r w:rsidRPr="009F7E69">
              <w:rPr>
                <w:sz w:val="20"/>
                <w:szCs w:val="20"/>
              </w:rPr>
              <w:t>По плану совместной работы</w:t>
            </w:r>
          </w:p>
        </w:tc>
      </w:tr>
    </w:tbl>
    <w:p w:rsidR="006D15C4" w:rsidRPr="009F7E69" w:rsidRDefault="006D15C4" w:rsidP="009F7E69">
      <w:pPr>
        <w:ind w:left="567" w:firstLine="0"/>
        <w:rPr>
          <w:sz w:val="20"/>
          <w:szCs w:val="20"/>
        </w:rPr>
        <w:sectPr w:rsidR="006D15C4" w:rsidRPr="009F7E69" w:rsidSect="006D15C4">
          <w:pgSz w:w="11910" w:h="16840"/>
          <w:pgMar w:top="1040" w:right="570" w:bottom="1240" w:left="1134" w:header="0" w:footer="976" w:gutter="0"/>
          <w:cols w:space="720"/>
        </w:sectPr>
      </w:pPr>
    </w:p>
    <w:tbl>
      <w:tblPr>
        <w:tblStyle w:val="TableNormal"/>
        <w:tblW w:w="1025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3"/>
        <w:gridCol w:w="4658"/>
        <w:gridCol w:w="2190"/>
      </w:tblGrid>
      <w:tr w:rsidR="006D15C4" w:rsidRPr="009F7E69" w:rsidTr="00F41657">
        <w:trPr>
          <w:trHeight w:val="2544"/>
        </w:trPr>
        <w:tc>
          <w:tcPr>
            <w:tcW w:w="3403" w:type="dxa"/>
          </w:tcPr>
          <w:p w:rsidR="006D15C4" w:rsidRPr="00F41657" w:rsidRDefault="006D15C4" w:rsidP="009F7E69">
            <w:pPr>
              <w:ind w:left="142" w:right="181" w:firstLine="0"/>
              <w:rPr>
                <w:szCs w:val="22"/>
                <w:lang w:val="ru-RU"/>
              </w:rPr>
            </w:pPr>
            <w:r w:rsidRPr="00F41657">
              <w:rPr>
                <w:szCs w:val="22"/>
                <w:lang w:val="ru-RU"/>
              </w:rPr>
              <w:lastRenderedPageBreak/>
              <w:t>МБОУ «</w:t>
            </w:r>
            <w:r w:rsidR="00CF0956" w:rsidRPr="00F41657">
              <w:rPr>
                <w:szCs w:val="22"/>
                <w:lang w:val="ru-RU"/>
              </w:rPr>
              <w:t xml:space="preserve">Зырянская </w:t>
            </w:r>
            <w:r w:rsidRPr="00F41657">
              <w:rPr>
                <w:szCs w:val="22"/>
                <w:lang w:val="ru-RU"/>
              </w:rPr>
              <w:t>СОШ»</w:t>
            </w:r>
          </w:p>
          <w:p w:rsidR="007053CE" w:rsidRPr="00F41657" w:rsidRDefault="007053CE" w:rsidP="007053CE">
            <w:pPr>
              <w:ind w:left="-3" w:right="144"/>
              <w:rPr>
                <w:szCs w:val="22"/>
                <w:lang w:val="ru-RU"/>
              </w:rPr>
            </w:pPr>
            <w:r w:rsidRPr="00F41657">
              <w:rPr>
                <w:szCs w:val="22"/>
                <w:lang w:val="ru-RU"/>
              </w:rPr>
              <w:t xml:space="preserve">МБОУ «Зырянская СОШ», МАОУ ДО «Дом детского творчества» Зырянского </w:t>
            </w:r>
            <w:proofErr w:type="gramStart"/>
            <w:r w:rsidRPr="00F41657">
              <w:rPr>
                <w:szCs w:val="22"/>
                <w:lang w:val="ru-RU"/>
              </w:rPr>
              <w:t>района ,</w:t>
            </w:r>
            <w:proofErr w:type="gramEnd"/>
            <w:r w:rsidRPr="00F41657">
              <w:rPr>
                <w:szCs w:val="22"/>
                <w:lang w:val="ru-RU"/>
              </w:rPr>
              <w:t xml:space="preserve"> МАУ «Центр культуры» Зырянского района, Отделение  ГИБДД отдела МВД  по Зырянскому району  управление МВД России  по Томской области.</w:t>
            </w:r>
          </w:p>
          <w:p w:rsidR="007053CE" w:rsidRPr="00F41657" w:rsidRDefault="007053CE" w:rsidP="009F7E69">
            <w:pPr>
              <w:ind w:left="142" w:right="181" w:firstLine="0"/>
              <w:rPr>
                <w:szCs w:val="22"/>
                <w:lang w:val="ru-RU"/>
              </w:rPr>
            </w:pPr>
          </w:p>
        </w:tc>
        <w:tc>
          <w:tcPr>
            <w:tcW w:w="4658" w:type="dxa"/>
          </w:tcPr>
          <w:p w:rsidR="006D15C4" w:rsidRPr="00B44553" w:rsidRDefault="006D15C4" w:rsidP="009F7E69">
            <w:pPr>
              <w:ind w:left="103" w:right="161" w:firstLine="0"/>
              <w:rPr>
                <w:sz w:val="20"/>
                <w:szCs w:val="20"/>
                <w:lang w:val="ru-RU"/>
              </w:rPr>
            </w:pPr>
            <w:r w:rsidRPr="00B44553">
              <w:rPr>
                <w:sz w:val="20"/>
                <w:szCs w:val="20"/>
                <w:lang w:val="ru-RU"/>
              </w:rPr>
              <w:t>Теоретические и практические семинары с цель повышения профессионального уровня педагогов, открытые просмотры разных видов деятельности. По плану совместной работы для учителей начальных классов с последующим совместным анализом и обсуждением, консультативную и методическую работу, направленную на обеспечение успешной адаптации детей к условиям школы, используя взаимопосещения, совместные семинары, совместные акции, экскурсии, праздники.</w:t>
            </w:r>
          </w:p>
        </w:tc>
        <w:tc>
          <w:tcPr>
            <w:tcW w:w="2190" w:type="dxa"/>
          </w:tcPr>
          <w:p w:rsidR="006D15C4" w:rsidRPr="009F7E69" w:rsidRDefault="006D15C4" w:rsidP="009F7E69">
            <w:pPr>
              <w:ind w:left="122" w:firstLine="0"/>
              <w:rPr>
                <w:sz w:val="20"/>
                <w:szCs w:val="20"/>
              </w:rPr>
            </w:pPr>
            <w:r w:rsidRPr="009F7E69">
              <w:rPr>
                <w:sz w:val="20"/>
                <w:szCs w:val="20"/>
              </w:rPr>
              <w:t>По плану совместной работы</w:t>
            </w:r>
          </w:p>
        </w:tc>
      </w:tr>
      <w:tr w:rsidR="006D15C4" w:rsidRPr="009F7E69" w:rsidTr="00F41657">
        <w:trPr>
          <w:trHeight w:val="1120"/>
        </w:trPr>
        <w:tc>
          <w:tcPr>
            <w:tcW w:w="3403" w:type="dxa"/>
            <w:shd w:val="clear" w:color="auto" w:fill="auto"/>
          </w:tcPr>
          <w:p w:rsidR="006D15C4" w:rsidRPr="00F41657" w:rsidRDefault="00422951" w:rsidP="009F7E69">
            <w:pPr>
              <w:ind w:left="142" w:right="181" w:firstLine="0"/>
              <w:rPr>
                <w:szCs w:val="22"/>
                <w:lang w:val="ru-RU"/>
              </w:rPr>
            </w:pPr>
            <w:r w:rsidRPr="00F41657">
              <w:rPr>
                <w:szCs w:val="22"/>
                <w:lang w:val="ru-RU"/>
              </w:rPr>
              <w:t>ОГАОУ ДО «Зырянская ДШИ»</w:t>
            </w:r>
          </w:p>
        </w:tc>
        <w:tc>
          <w:tcPr>
            <w:tcW w:w="4658" w:type="dxa"/>
            <w:shd w:val="clear" w:color="auto" w:fill="auto"/>
          </w:tcPr>
          <w:p w:rsidR="006D15C4" w:rsidRPr="00B44553" w:rsidRDefault="006D15C4" w:rsidP="009F7E69">
            <w:pPr>
              <w:ind w:left="103" w:right="161" w:firstLine="0"/>
              <w:rPr>
                <w:sz w:val="20"/>
                <w:szCs w:val="20"/>
                <w:lang w:val="ru-RU"/>
              </w:rPr>
            </w:pPr>
            <w:r w:rsidRPr="00B44553">
              <w:rPr>
                <w:sz w:val="20"/>
                <w:szCs w:val="20"/>
                <w:lang w:val="ru-RU"/>
              </w:rPr>
              <w:t>Совместное проведение культурно- досуговых, познавательных, спортивных мероприятий, популяризация здорового образа жизни, расширение программ досуговой деятельности воспитанников ДОУ</w:t>
            </w:r>
          </w:p>
        </w:tc>
        <w:tc>
          <w:tcPr>
            <w:tcW w:w="2190" w:type="dxa"/>
            <w:shd w:val="clear" w:color="auto" w:fill="auto"/>
          </w:tcPr>
          <w:p w:rsidR="006D15C4" w:rsidRPr="009F7E69" w:rsidRDefault="006D15C4" w:rsidP="009F7E69">
            <w:pPr>
              <w:ind w:left="122" w:firstLine="0"/>
              <w:rPr>
                <w:sz w:val="20"/>
                <w:szCs w:val="20"/>
              </w:rPr>
            </w:pPr>
            <w:r w:rsidRPr="009F7E69">
              <w:rPr>
                <w:sz w:val="20"/>
                <w:szCs w:val="20"/>
              </w:rPr>
              <w:t>По плану совместной работы</w:t>
            </w:r>
          </w:p>
        </w:tc>
      </w:tr>
      <w:tr w:rsidR="006D15C4" w:rsidRPr="009F7E69" w:rsidTr="00F41657">
        <w:trPr>
          <w:trHeight w:val="810"/>
        </w:trPr>
        <w:tc>
          <w:tcPr>
            <w:tcW w:w="3403" w:type="dxa"/>
            <w:shd w:val="clear" w:color="auto" w:fill="auto"/>
          </w:tcPr>
          <w:p w:rsidR="009F7E69" w:rsidRPr="00F41657" w:rsidRDefault="00422951" w:rsidP="009F7E69">
            <w:pPr>
              <w:ind w:left="142" w:right="181" w:firstLine="0"/>
              <w:rPr>
                <w:szCs w:val="22"/>
                <w:lang w:val="ru-RU"/>
              </w:rPr>
            </w:pPr>
            <w:r w:rsidRPr="00F41657">
              <w:rPr>
                <w:szCs w:val="22"/>
              </w:rPr>
              <w:t>МБУ «Зырянский краеведческий музей»</w:t>
            </w:r>
          </w:p>
        </w:tc>
        <w:tc>
          <w:tcPr>
            <w:tcW w:w="4658" w:type="dxa"/>
            <w:shd w:val="clear" w:color="auto" w:fill="auto"/>
          </w:tcPr>
          <w:p w:rsidR="006D15C4" w:rsidRPr="009F7E69" w:rsidRDefault="006D15C4" w:rsidP="009F7E69">
            <w:pPr>
              <w:ind w:left="103" w:right="161" w:firstLine="0"/>
              <w:rPr>
                <w:sz w:val="20"/>
                <w:szCs w:val="20"/>
                <w:lang w:val="ru-RU"/>
              </w:rPr>
            </w:pPr>
            <w:r w:rsidRPr="009F7E69">
              <w:rPr>
                <w:sz w:val="20"/>
                <w:szCs w:val="20"/>
                <w:lang w:val="ru-RU"/>
              </w:rPr>
              <w:t>Организация и проведение совместных</w:t>
            </w:r>
            <w:r w:rsidR="009F7E69" w:rsidRPr="009F7E69">
              <w:rPr>
                <w:sz w:val="20"/>
                <w:szCs w:val="20"/>
                <w:lang w:val="ru-RU"/>
              </w:rPr>
              <w:t xml:space="preserve"> </w:t>
            </w:r>
            <w:r w:rsidRPr="009F7E69">
              <w:rPr>
                <w:sz w:val="20"/>
                <w:szCs w:val="20"/>
                <w:lang w:val="ru-RU"/>
              </w:rPr>
              <w:t>мероприятий направленных на формирование духовных патриотических и семейных ценностей в сознании де</w:t>
            </w:r>
            <w:r w:rsidR="009F7E69">
              <w:rPr>
                <w:sz w:val="20"/>
                <w:szCs w:val="20"/>
                <w:lang w:val="ru-RU"/>
              </w:rPr>
              <w:t xml:space="preserve">тей, активной жизненной позиции. </w:t>
            </w:r>
            <w:r w:rsidR="009F7E69" w:rsidRPr="009F7E69">
              <w:rPr>
                <w:sz w:val="20"/>
                <w:szCs w:val="20"/>
                <w:lang w:val="ru-RU"/>
              </w:rPr>
              <w:t>Экологическое и этнокультурное воспитание и просвещение</w:t>
            </w:r>
            <w:r w:rsidR="009F7E69">
              <w:rPr>
                <w:sz w:val="20"/>
                <w:szCs w:val="20"/>
                <w:lang w:val="ru-RU"/>
              </w:rPr>
              <w:t xml:space="preserve"> </w:t>
            </w:r>
            <w:r w:rsidR="009F7E69" w:rsidRPr="009F7E69">
              <w:rPr>
                <w:sz w:val="20"/>
                <w:szCs w:val="20"/>
                <w:lang w:val="ru-RU"/>
              </w:rPr>
              <w:t>участников образовательного процесса</w:t>
            </w:r>
          </w:p>
        </w:tc>
        <w:tc>
          <w:tcPr>
            <w:tcW w:w="2190" w:type="dxa"/>
            <w:shd w:val="clear" w:color="auto" w:fill="auto"/>
          </w:tcPr>
          <w:p w:rsidR="006D15C4" w:rsidRPr="009F7E69" w:rsidRDefault="006D15C4" w:rsidP="009F7E69">
            <w:pPr>
              <w:ind w:left="122" w:firstLine="0"/>
              <w:rPr>
                <w:sz w:val="20"/>
                <w:szCs w:val="20"/>
                <w:lang w:val="ru-RU"/>
              </w:rPr>
            </w:pPr>
            <w:r w:rsidRPr="009F7E69">
              <w:rPr>
                <w:sz w:val="20"/>
                <w:szCs w:val="20"/>
                <w:lang w:val="ru-RU"/>
              </w:rPr>
              <w:t>По плану совместной работы</w:t>
            </w:r>
          </w:p>
        </w:tc>
      </w:tr>
      <w:tr w:rsidR="006D15C4" w:rsidRPr="009F7E69" w:rsidTr="00F41657">
        <w:trPr>
          <w:trHeight w:val="1698"/>
        </w:trPr>
        <w:tc>
          <w:tcPr>
            <w:tcW w:w="3403" w:type="dxa"/>
          </w:tcPr>
          <w:p w:rsidR="00677790" w:rsidRPr="00F41657" w:rsidRDefault="004B6B85" w:rsidP="009F7E69">
            <w:pPr>
              <w:ind w:left="142" w:right="181" w:firstLine="0"/>
              <w:rPr>
                <w:szCs w:val="22"/>
                <w:lang w:val="ru-RU"/>
              </w:rPr>
            </w:pPr>
            <w:r w:rsidRPr="00F41657">
              <w:rPr>
                <w:szCs w:val="22"/>
                <w:lang w:val="ru-RU"/>
              </w:rPr>
              <w:t>ОГАОУ ДО «Зырянская ДШИ»</w:t>
            </w:r>
            <w:r w:rsidR="00677790" w:rsidRPr="00F41657">
              <w:rPr>
                <w:szCs w:val="22"/>
                <w:lang w:val="ru-RU"/>
              </w:rPr>
              <w:t>,</w:t>
            </w:r>
          </w:p>
          <w:p w:rsidR="006D15C4" w:rsidRPr="00F41657" w:rsidRDefault="00677790" w:rsidP="009F7E69">
            <w:pPr>
              <w:ind w:left="142" w:right="181" w:firstLine="0"/>
              <w:rPr>
                <w:szCs w:val="22"/>
                <w:lang w:val="ru-RU"/>
              </w:rPr>
            </w:pPr>
            <w:r w:rsidRPr="00F41657">
              <w:rPr>
                <w:szCs w:val="22"/>
                <w:lang w:val="ru-RU"/>
              </w:rPr>
              <w:t xml:space="preserve">МАУ «Центр культуры» Зырянского района </w:t>
            </w:r>
          </w:p>
        </w:tc>
        <w:tc>
          <w:tcPr>
            <w:tcW w:w="4658" w:type="dxa"/>
          </w:tcPr>
          <w:p w:rsidR="006D15C4" w:rsidRPr="00B44553" w:rsidRDefault="006D15C4" w:rsidP="009F7E69">
            <w:pPr>
              <w:ind w:left="103" w:right="161" w:firstLine="0"/>
              <w:rPr>
                <w:sz w:val="20"/>
                <w:szCs w:val="20"/>
                <w:lang w:val="ru-RU"/>
              </w:rPr>
            </w:pPr>
            <w:r w:rsidRPr="00B44553">
              <w:rPr>
                <w:sz w:val="20"/>
                <w:szCs w:val="20"/>
                <w:lang w:val="ru-RU"/>
              </w:rPr>
              <w:t xml:space="preserve">Организация и проведения совместных выступлений учащихся школы и воспитанников ДОУ, </w:t>
            </w:r>
            <w:r w:rsidR="009F7E69" w:rsidRPr="00B44553">
              <w:rPr>
                <w:sz w:val="20"/>
                <w:szCs w:val="20"/>
                <w:lang w:val="ru-RU"/>
              </w:rPr>
              <w:t xml:space="preserve">выставок детских </w:t>
            </w:r>
            <w:r w:rsidRPr="00B44553">
              <w:rPr>
                <w:sz w:val="20"/>
                <w:szCs w:val="20"/>
                <w:lang w:val="ru-RU"/>
              </w:rPr>
              <w:t xml:space="preserve">работ, </w:t>
            </w:r>
            <w:r w:rsidR="009F7E69" w:rsidRPr="00B44553">
              <w:rPr>
                <w:sz w:val="20"/>
                <w:szCs w:val="20"/>
                <w:lang w:val="ru-RU"/>
              </w:rPr>
              <w:t xml:space="preserve">  </w:t>
            </w:r>
            <w:r w:rsidRPr="00B44553">
              <w:rPr>
                <w:sz w:val="20"/>
                <w:szCs w:val="20"/>
                <w:lang w:val="ru-RU"/>
              </w:rPr>
              <w:t>отслеживание</w:t>
            </w:r>
            <w:r w:rsidR="009F7E69" w:rsidRPr="00B44553">
              <w:rPr>
                <w:sz w:val="20"/>
                <w:szCs w:val="20"/>
                <w:lang w:val="ru-RU"/>
              </w:rPr>
              <w:t xml:space="preserve"> </w:t>
            </w:r>
            <w:r w:rsidRPr="00B44553">
              <w:rPr>
                <w:sz w:val="20"/>
                <w:szCs w:val="20"/>
                <w:lang w:val="ru-RU"/>
              </w:rPr>
              <w:t xml:space="preserve">уровень </w:t>
            </w:r>
            <w:r w:rsidR="009F7E69" w:rsidRPr="00B44553">
              <w:rPr>
                <w:sz w:val="20"/>
                <w:szCs w:val="20"/>
                <w:lang w:val="ru-RU"/>
              </w:rPr>
              <w:t xml:space="preserve"> </w:t>
            </w:r>
            <w:r w:rsidRPr="00B44553">
              <w:rPr>
                <w:sz w:val="20"/>
                <w:szCs w:val="20"/>
                <w:lang w:val="ru-RU"/>
              </w:rPr>
              <w:t>музыкального      развития</w:t>
            </w:r>
            <w:r w:rsidR="009F7E69" w:rsidRPr="00B44553">
              <w:rPr>
                <w:sz w:val="20"/>
                <w:szCs w:val="20"/>
                <w:lang w:val="ru-RU"/>
              </w:rPr>
              <w:t xml:space="preserve"> </w:t>
            </w:r>
            <w:r w:rsidRPr="00B44553">
              <w:rPr>
                <w:sz w:val="20"/>
                <w:szCs w:val="20"/>
                <w:lang w:val="ru-RU"/>
              </w:rPr>
              <w:t>детей,</w:t>
            </w:r>
            <w:r w:rsidR="009F7E69" w:rsidRPr="00B44553">
              <w:rPr>
                <w:sz w:val="20"/>
                <w:szCs w:val="20"/>
                <w:lang w:val="ru-RU"/>
              </w:rPr>
              <w:t xml:space="preserve"> разъяснительная</w:t>
            </w:r>
            <w:r w:rsidR="009F7E69" w:rsidRPr="00B44553">
              <w:rPr>
                <w:sz w:val="20"/>
                <w:szCs w:val="20"/>
                <w:lang w:val="ru-RU"/>
              </w:rPr>
              <w:tab/>
              <w:t xml:space="preserve">работа </w:t>
            </w:r>
            <w:r w:rsidRPr="00B44553">
              <w:rPr>
                <w:sz w:val="20"/>
                <w:szCs w:val="20"/>
                <w:lang w:val="ru-RU"/>
              </w:rPr>
              <w:t>с</w:t>
            </w:r>
            <w:r w:rsidR="009F7E69" w:rsidRPr="00B44553">
              <w:rPr>
                <w:sz w:val="20"/>
                <w:szCs w:val="20"/>
                <w:lang w:val="ru-RU"/>
              </w:rPr>
              <w:t xml:space="preserve"> </w:t>
            </w:r>
            <w:r w:rsidRPr="00B44553">
              <w:rPr>
                <w:sz w:val="20"/>
                <w:szCs w:val="20"/>
                <w:lang w:val="ru-RU"/>
              </w:rPr>
              <w:t>родителями</w:t>
            </w:r>
            <w:r w:rsidR="009F7E69" w:rsidRPr="00B44553">
              <w:rPr>
                <w:sz w:val="20"/>
                <w:szCs w:val="20"/>
                <w:lang w:val="ru-RU"/>
              </w:rPr>
              <w:t xml:space="preserve"> </w:t>
            </w:r>
            <w:r w:rsidRPr="00B44553">
              <w:rPr>
                <w:sz w:val="20"/>
                <w:szCs w:val="20"/>
                <w:lang w:val="ru-RU"/>
              </w:rPr>
              <w:t>о</w:t>
            </w:r>
            <w:r w:rsidR="009F7E69" w:rsidRPr="00B44553">
              <w:rPr>
                <w:sz w:val="20"/>
                <w:szCs w:val="20"/>
                <w:lang w:val="ru-RU"/>
              </w:rPr>
              <w:t xml:space="preserve"> н</w:t>
            </w:r>
            <w:r w:rsidRPr="00B44553">
              <w:rPr>
                <w:sz w:val="20"/>
                <w:szCs w:val="20"/>
                <w:lang w:val="ru-RU"/>
              </w:rPr>
              <w:t>еобходимости</w:t>
            </w:r>
            <w:r w:rsidR="009F7E69" w:rsidRPr="00B44553">
              <w:rPr>
                <w:sz w:val="20"/>
                <w:szCs w:val="20"/>
                <w:lang w:val="ru-RU"/>
              </w:rPr>
              <w:t xml:space="preserve"> музыкального воспитания и его роли во всестороннем развитии ребенка.</w:t>
            </w:r>
          </w:p>
        </w:tc>
        <w:tc>
          <w:tcPr>
            <w:tcW w:w="2190" w:type="dxa"/>
          </w:tcPr>
          <w:p w:rsidR="006D15C4" w:rsidRPr="00B44553" w:rsidRDefault="006D15C4" w:rsidP="009F7E69">
            <w:pPr>
              <w:ind w:left="122" w:firstLine="0"/>
              <w:rPr>
                <w:sz w:val="20"/>
                <w:szCs w:val="20"/>
              </w:rPr>
            </w:pPr>
            <w:r w:rsidRPr="00B44553">
              <w:rPr>
                <w:sz w:val="20"/>
                <w:szCs w:val="20"/>
              </w:rPr>
              <w:t>По плану совместной работы</w:t>
            </w:r>
          </w:p>
        </w:tc>
      </w:tr>
      <w:tr w:rsidR="006D15C4" w:rsidRPr="009F7E69" w:rsidTr="00F41657">
        <w:trPr>
          <w:trHeight w:val="1655"/>
        </w:trPr>
        <w:tc>
          <w:tcPr>
            <w:tcW w:w="3403" w:type="dxa"/>
          </w:tcPr>
          <w:p w:rsidR="006D15C4" w:rsidRPr="00F41657" w:rsidRDefault="00422951" w:rsidP="009F7E69">
            <w:pPr>
              <w:ind w:left="142" w:right="181" w:firstLine="0"/>
              <w:rPr>
                <w:szCs w:val="22"/>
                <w:lang w:val="ru-RU"/>
              </w:rPr>
            </w:pPr>
            <w:r w:rsidRPr="00F41657">
              <w:rPr>
                <w:szCs w:val="22"/>
                <w:lang w:val="ru-RU"/>
              </w:rPr>
              <w:t xml:space="preserve">МБУ «Меж </w:t>
            </w:r>
            <w:proofErr w:type="gramStart"/>
            <w:r w:rsidRPr="00F41657">
              <w:rPr>
                <w:szCs w:val="22"/>
                <w:lang w:val="ru-RU"/>
              </w:rPr>
              <w:t>поселенческая  центральная</w:t>
            </w:r>
            <w:proofErr w:type="gramEnd"/>
            <w:r w:rsidRPr="00F41657">
              <w:rPr>
                <w:szCs w:val="22"/>
                <w:lang w:val="ru-RU"/>
              </w:rPr>
              <w:t xml:space="preserve"> библиотека»</w:t>
            </w:r>
          </w:p>
        </w:tc>
        <w:tc>
          <w:tcPr>
            <w:tcW w:w="4658" w:type="dxa"/>
          </w:tcPr>
          <w:p w:rsidR="006D15C4" w:rsidRPr="00B44553" w:rsidRDefault="006D15C4" w:rsidP="009F7E69">
            <w:pPr>
              <w:ind w:left="103" w:right="161" w:firstLine="0"/>
              <w:rPr>
                <w:sz w:val="20"/>
                <w:szCs w:val="20"/>
                <w:lang w:val="ru-RU"/>
              </w:rPr>
            </w:pPr>
            <w:r w:rsidRPr="00B44553">
              <w:rPr>
                <w:sz w:val="20"/>
                <w:szCs w:val="20"/>
                <w:lang w:val="ru-RU"/>
              </w:rPr>
              <w:t>Методическая и консультативная помощь по вопросам библиотечно- информационной деятельности, организация информационно - просветительских мероприятий,</w:t>
            </w:r>
            <w:r w:rsidR="009F7E69" w:rsidRPr="00B44553">
              <w:rPr>
                <w:sz w:val="20"/>
                <w:szCs w:val="20"/>
                <w:lang w:val="ru-RU"/>
              </w:rPr>
              <w:t xml:space="preserve"> </w:t>
            </w:r>
            <w:r w:rsidRPr="00B44553">
              <w:rPr>
                <w:sz w:val="20"/>
                <w:szCs w:val="20"/>
                <w:lang w:val="ru-RU"/>
              </w:rPr>
              <w:t>участие в акциях, конкурсах</w:t>
            </w:r>
            <w:r w:rsidR="009F7E69" w:rsidRPr="00B44553">
              <w:rPr>
                <w:sz w:val="20"/>
                <w:szCs w:val="20"/>
                <w:lang w:val="ru-RU"/>
              </w:rPr>
              <w:t>, проектах. Экологическое и этнокультурное воспитание и просвещение участников образовательного процесса</w:t>
            </w:r>
          </w:p>
        </w:tc>
        <w:tc>
          <w:tcPr>
            <w:tcW w:w="2190" w:type="dxa"/>
          </w:tcPr>
          <w:p w:rsidR="006D15C4" w:rsidRPr="00B44553" w:rsidRDefault="006D15C4" w:rsidP="009F7E69">
            <w:pPr>
              <w:ind w:left="122" w:firstLine="0"/>
              <w:rPr>
                <w:sz w:val="20"/>
                <w:szCs w:val="20"/>
                <w:lang w:val="ru-RU"/>
              </w:rPr>
            </w:pPr>
            <w:r w:rsidRPr="00B44553">
              <w:rPr>
                <w:sz w:val="20"/>
                <w:szCs w:val="20"/>
                <w:lang w:val="ru-RU"/>
              </w:rPr>
              <w:t>По плану совместной работы</w:t>
            </w:r>
          </w:p>
        </w:tc>
      </w:tr>
      <w:tr w:rsidR="009F7E69" w:rsidRPr="009F7E69" w:rsidTr="00F41657">
        <w:trPr>
          <w:trHeight w:val="746"/>
        </w:trPr>
        <w:tc>
          <w:tcPr>
            <w:tcW w:w="3403" w:type="dxa"/>
          </w:tcPr>
          <w:p w:rsidR="009F7E69" w:rsidRPr="00F41657" w:rsidRDefault="00677790" w:rsidP="009F7E69">
            <w:pPr>
              <w:ind w:left="142" w:right="181" w:firstLine="0"/>
              <w:rPr>
                <w:szCs w:val="22"/>
                <w:lang w:val="ru-RU"/>
              </w:rPr>
            </w:pPr>
            <w:r w:rsidRPr="00F41657">
              <w:rPr>
                <w:szCs w:val="22"/>
                <w:lang w:val="ru-RU"/>
              </w:rPr>
              <w:t xml:space="preserve">Центр экологического </w:t>
            </w:r>
            <w:r w:rsidR="0093608B" w:rsidRPr="00F41657">
              <w:rPr>
                <w:szCs w:val="22"/>
                <w:lang w:val="ru-RU"/>
              </w:rPr>
              <w:t xml:space="preserve">образования </w:t>
            </w:r>
            <w:r w:rsidRPr="00F41657">
              <w:rPr>
                <w:szCs w:val="22"/>
                <w:lang w:val="ru-RU"/>
              </w:rPr>
              <w:t>МБОУ «Зырянская СОШ»</w:t>
            </w:r>
            <w:r w:rsidR="009F7E69" w:rsidRPr="00F41657">
              <w:rPr>
                <w:szCs w:val="22"/>
                <w:lang w:val="ru-RU"/>
              </w:rPr>
              <w:t xml:space="preserve"> </w:t>
            </w:r>
          </w:p>
        </w:tc>
        <w:tc>
          <w:tcPr>
            <w:tcW w:w="4658" w:type="dxa"/>
          </w:tcPr>
          <w:p w:rsidR="009F7E69" w:rsidRPr="00B44553" w:rsidRDefault="009F7E69" w:rsidP="009F7E69">
            <w:pPr>
              <w:ind w:left="103" w:right="161" w:firstLine="0"/>
              <w:rPr>
                <w:sz w:val="20"/>
                <w:szCs w:val="20"/>
                <w:lang w:val="ru-RU"/>
              </w:rPr>
            </w:pPr>
            <w:r w:rsidRPr="00B44553">
              <w:rPr>
                <w:sz w:val="20"/>
                <w:szCs w:val="20"/>
                <w:lang w:val="ru-RU"/>
              </w:rPr>
              <w:t>Экологическое и этнокультурное воспитание и просвещение участников образовательного процесса</w:t>
            </w:r>
          </w:p>
        </w:tc>
        <w:tc>
          <w:tcPr>
            <w:tcW w:w="2190" w:type="dxa"/>
          </w:tcPr>
          <w:p w:rsidR="009F7E69" w:rsidRPr="00B44553" w:rsidRDefault="009F7E69" w:rsidP="009F7E69">
            <w:pPr>
              <w:ind w:left="122" w:firstLine="0"/>
              <w:rPr>
                <w:sz w:val="20"/>
                <w:szCs w:val="20"/>
                <w:lang w:val="ru-RU"/>
              </w:rPr>
            </w:pPr>
          </w:p>
        </w:tc>
      </w:tr>
    </w:tbl>
    <w:p w:rsidR="0093393F" w:rsidRDefault="0093393F" w:rsidP="00B44553">
      <w:pPr>
        <w:pStyle w:val="a5"/>
        <w:rPr>
          <w:color w:val="auto"/>
          <w:sz w:val="24"/>
          <w:lang w:val="ru-RU"/>
        </w:rPr>
      </w:pPr>
    </w:p>
    <w:p w:rsidR="0093393F" w:rsidRPr="00C11AB0" w:rsidRDefault="0093393F" w:rsidP="00B44553">
      <w:pPr>
        <w:pStyle w:val="a5"/>
        <w:rPr>
          <w:color w:val="auto"/>
          <w:sz w:val="24"/>
          <w:lang w:val="ru-RU"/>
        </w:rPr>
      </w:pPr>
      <w:r w:rsidRPr="00C11AB0">
        <w:rPr>
          <w:color w:val="auto"/>
          <w:sz w:val="24"/>
          <w:lang w:val="ru-RU"/>
        </w:rPr>
        <w:t>Взаимодействие с социальными партнерами создает благоприятные возможности для обогащения деятельности, опыта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 Сотрудничество с учреждениями социокультурной сферы микрорайона и города позволяет укреплять физическое здоровье и удовлетворять познавательные потребности детей, обогащать эстетический опыт, расширять кругозор, приобщать к истокам народной культуры.</w:t>
      </w:r>
    </w:p>
    <w:p w:rsidR="00B44553" w:rsidRPr="00C11AB0" w:rsidRDefault="00B44553" w:rsidP="00B44553">
      <w:pPr>
        <w:pStyle w:val="a5"/>
        <w:rPr>
          <w:color w:val="auto"/>
          <w:sz w:val="24"/>
          <w:lang w:val="ru-RU"/>
        </w:rPr>
      </w:pPr>
      <w:r w:rsidRPr="00C11AB0">
        <w:rPr>
          <w:color w:val="auto"/>
          <w:sz w:val="24"/>
          <w:lang w:val="ru-RU"/>
        </w:rPr>
        <w:t xml:space="preserve">Таким образом, сотрудничество с социальными партнёрами позволяет выстраивать единое воспитательно -образовательное пространство,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повышать качество образовательных услуг и уровень реализации федерального государственного образовательного стандарта дошкольного образования, что является залогом успешного развития и адаптации ребёнка в современном </w:t>
      </w:r>
      <w:r w:rsidR="0093393F" w:rsidRPr="00C11AB0">
        <w:rPr>
          <w:color w:val="auto"/>
          <w:sz w:val="24"/>
          <w:lang w:val="ru-RU"/>
        </w:rPr>
        <w:t>мире.</w:t>
      </w:r>
    </w:p>
    <w:p w:rsidR="00B44553" w:rsidRPr="00C11AB0" w:rsidRDefault="00B44553" w:rsidP="00B44553">
      <w:pPr>
        <w:spacing w:after="160" w:line="259" w:lineRule="auto"/>
        <w:ind w:firstLine="0"/>
        <w:jc w:val="left"/>
        <w:rPr>
          <w:rFonts w:eastAsiaTheme="majorEastAsia" w:cstheme="majorBidi"/>
          <w:b/>
          <w:sz w:val="24"/>
        </w:rPr>
      </w:pPr>
    </w:p>
    <w:p w:rsidR="00B85799" w:rsidRPr="00C11AB0" w:rsidRDefault="00B85799" w:rsidP="0093393F">
      <w:pPr>
        <w:pStyle w:val="2"/>
        <w:ind w:firstLine="0"/>
        <w:rPr>
          <w:sz w:val="24"/>
          <w:szCs w:val="24"/>
        </w:rPr>
      </w:pPr>
      <w:r w:rsidRPr="00C11AB0">
        <w:rPr>
          <w:sz w:val="24"/>
          <w:szCs w:val="24"/>
        </w:rPr>
        <w:lastRenderedPageBreak/>
        <w:t>2.1.7.3 ОРГАНИЗАЦИОННЫЙ РАЗДЕЛ программы воспитания</w:t>
      </w:r>
    </w:p>
    <w:p w:rsidR="00B85799" w:rsidRPr="00C11AB0" w:rsidRDefault="00B85799" w:rsidP="00B85799">
      <w:pPr>
        <w:pStyle w:val="2"/>
        <w:rPr>
          <w:sz w:val="24"/>
          <w:szCs w:val="24"/>
        </w:rPr>
      </w:pPr>
      <w:bookmarkStart w:id="55" w:name="_Toc138111988"/>
      <w:r w:rsidRPr="00C11AB0">
        <w:rPr>
          <w:sz w:val="24"/>
          <w:szCs w:val="24"/>
        </w:rPr>
        <w:t>2.1.7.3.1 Кадровое обеспечение</w:t>
      </w:r>
      <w:bookmarkEnd w:id="55"/>
    </w:p>
    <w:p w:rsidR="00B85799" w:rsidRPr="00C11AB0" w:rsidRDefault="00B85799" w:rsidP="00B85799">
      <w:pPr>
        <w:rPr>
          <w:rFonts w:eastAsia="SimSun"/>
          <w:sz w:val="24"/>
          <w:lang w:val="ru"/>
        </w:rPr>
      </w:pPr>
      <w:r w:rsidRPr="00C11AB0">
        <w:rPr>
          <w:rFonts w:eastAsia="DengXian"/>
          <w:sz w:val="24"/>
          <w:lang w:val="ru" w:eastAsia="ru" w:bidi="ar"/>
        </w:rPr>
        <w:t>Содержание данного раздела обязательной части ОП М</w:t>
      </w:r>
      <w:r w:rsidRPr="00C11AB0">
        <w:rPr>
          <w:rFonts w:eastAsia="SimSun"/>
          <w:sz w:val="24"/>
          <w:lang w:val="ru"/>
        </w:rPr>
        <w:t>БДОУ «</w:t>
      </w:r>
      <w:r w:rsidR="00CF0956">
        <w:rPr>
          <w:rFonts w:eastAsia="SimSun"/>
          <w:sz w:val="24"/>
          <w:lang w:val="ru"/>
        </w:rPr>
        <w:t>Зырянскиц д</w:t>
      </w:r>
      <w:r w:rsidRPr="00C11AB0">
        <w:rPr>
          <w:rFonts w:eastAsia="SimSun"/>
          <w:sz w:val="24"/>
          <w:lang w:val="ru"/>
        </w:rPr>
        <w:t xml:space="preserve">етский сад» построено </w:t>
      </w:r>
      <w:r w:rsidRPr="00C11AB0">
        <w:rPr>
          <w:rFonts w:eastAsia="SimSun"/>
          <w:sz w:val="24"/>
        </w:rPr>
        <w:t xml:space="preserve">на </w:t>
      </w:r>
      <w:proofErr w:type="gramStart"/>
      <w:r w:rsidRPr="00C11AB0">
        <w:rPr>
          <w:rFonts w:eastAsia="SimSun"/>
          <w:sz w:val="24"/>
        </w:rPr>
        <w:t>основании</w:t>
      </w:r>
      <w:r w:rsidRPr="00C11AB0">
        <w:rPr>
          <w:rFonts w:eastAsia="SimSun"/>
          <w:sz w:val="24"/>
          <w:lang w:val="ru"/>
        </w:rPr>
        <w:t xml:space="preserve">  пункт</w:t>
      </w:r>
      <w:proofErr w:type="gramEnd"/>
      <w:r w:rsidRPr="00C11AB0">
        <w:rPr>
          <w:rFonts w:eastAsia="SimSun"/>
          <w:sz w:val="24"/>
          <w:lang w:val="ru"/>
        </w:rPr>
        <w:t xml:space="preserve"> 29.</w:t>
      </w:r>
      <w:r w:rsidRPr="00C11AB0">
        <w:rPr>
          <w:rFonts w:eastAsia="SimSun"/>
          <w:sz w:val="24"/>
        </w:rPr>
        <w:t>4</w:t>
      </w:r>
      <w:r w:rsidRPr="00C11AB0">
        <w:rPr>
          <w:rFonts w:eastAsia="SimSun"/>
          <w:sz w:val="24"/>
          <w:lang w:val="ru"/>
        </w:rPr>
        <w:t>.</w:t>
      </w:r>
      <w:r w:rsidRPr="00C11AB0">
        <w:rPr>
          <w:rFonts w:eastAsia="SimSun"/>
          <w:sz w:val="24"/>
        </w:rPr>
        <w:t>1</w:t>
      </w:r>
      <w:r w:rsidRPr="00C11AB0">
        <w:rPr>
          <w:rFonts w:eastAsia="SimSun"/>
          <w:sz w:val="24"/>
          <w:lang w:val="ru"/>
        </w:rPr>
        <w:t xml:space="preserve">. Федеральной </w:t>
      </w:r>
      <w:r w:rsidRPr="00C11AB0">
        <w:rPr>
          <w:rFonts w:eastAsia="SimSun"/>
          <w:sz w:val="24"/>
        </w:rPr>
        <w:t>р</w:t>
      </w:r>
      <w:r w:rsidRPr="00C11AB0">
        <w:rPr>
          <w:rFonts w:eastAsia="SimSun"/>
          <w:sz w:val="24"/>
          <w:lang w:val="ru"/>
        </w:rPr>
        <w:t>абочей программы воспитания стр. 18</w:t>
      </w:r>
      <w:r w:rsidRPr="00C11AB0">
        <w:rPr>
          <w:rFonts w:eastAsia="SimSun"/>
          <w:sz w:val="24"/>
        </w:rPr>
        <w:t>8</w:t>
      </w:r>
      <w:r w:rsidRPr="00C11AB0">
        <w:rPr>
          <w:rFonts w:eastAsia="SimSun"/>
          <w:sz w:val="24"/>
          <w:lang w:val="ru"/>
        </w:rPr>
        <w:t xml:space="preserve"> ФОП ДО.</w:t>
      </w:r>
    </w:p>
    <w:p w:rsidR="0093393F" w:rsidRPr="00C11AB0" w:rsidRDefault="0093393F" w:rsidP="0093393F">
      <w:pPr>
        <w:rPr>
          <w:rFonts w:eastAsia="SimSun"/>
          <w:sz w:val="24"/>
          <w:lang w:val="ru"/>
        </w:rPr>
      </w:pPr>
      <w:r w:rsidRPr="00C11AB0">
        <w:rPr>
          <w:rFonts w:eastAsia="SimSun"/>
          <w:sz w:val="24"/>
          <w:lang w:val="ru"/>
        </w:rPr>
        <w:t>Безусловно,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отвоспитанников. Чем больше ее в распоряжении воспитателя, тем целесообразнее воспитательное воздействие.</w:t>
      </w:r>
    </w:p>
    <w:p w:rsidR="0093393F" w:rsidRPr="00C11AB0" w:rsidRDefault="0093393F" w:rsidP="0093393F">
      <w:pPr>
        <w:rPr>
          <w:rFonts w:eastAsia="SimSun"/>
          <w:sz w:val="24"/>
          <w:lang w:val="ru"/>
        </w:rPr>
      </w:pPr>
      <w:r w:rsidRPr="00C11AB0">
        <w:rPr>
          <w:rFonts w:eastAsia="SimSun"/>
          <w:sz w:val="24"/>
          <w:lang w:val="ru"/>
        </w:rPr>
        <w:t>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w:t>
      </w:r>
    </w:p>
    <w:p w:rsidR="0093393F" w:rsidRPr="00C11AB0" w:rsidRDefault="0093393F" w:rsidP="0093393F">
      <w:pPr>
        <w:rPr>
          <w:rFonts w:eastAsia="SimSun"/>
          <w:sz w:val="24"/>
          <w:lang w:val="ru"/>
        </w:rPr>
      </w:pPr>
      <w:r w:rsidRPr="00C11AB0">
        <w:rPr>
          <w:rFonts w:eastAsia="SimSun"/>
          <w:sz w:val="24"/>
          <w:lang w:val="ru"/>
        </w:rPr>
        <w:t>-</w:t>
      </w:r>
      <w:r w:rsidRPr="00C11AB0">
        <w:rPr>
          <w:rFonts w:eastAsia="SimSun"/>
          <w:sz w:val="24"/>
          <w:lang w:val="ru"/>
        </w:rPr>
        <w:tab/>
        <w:t>постановка</w:t>
      </w:r>
      <w:r w:rsidRPr="00C11AB0">
        <w:rPr>
          <w:rFonts w:eastAsia="SimSun"/>
          <w:sz w:val="24"/>
          <w:lang w:val="ru"/>
        </w:rPr>
        <w:tab/>
        <w:t>перед</w:t>
      </w:r>
      <w:r w:rsidRPr="00C11AB0">
        <w:rPr>
          <w:rFonts w:eastAsia="SimSun"/>
          <w:sz w:val="24"/>
          <w:lang w:val="ru"/>
        </w:rPr>
        <w:tab/>
        <w:t>воспитанниками</w:t>
      </w:r>
      <w:r w:rsidRPr="00C11AB0">
        <w:rPr>
          <w:rFonts w:eastAsia="SimSun"/>
          <w:sz w:val="24"/>
          <w:lang w:val="ru"/>
        </w:rPr>
        <w:tab/>
        <w:t>целей</w:t>
      </w:r>
      <w:r w:rsidRPr="00C11AB0">
        <w:rPr>
          <w:rFonts w:eastAsia="SimSun"/>
          <w:sz w:val="24"/>
          <w:lang w:val="ru"/>
        </w:rPr>
        <w:tab/>
        <w:t>и</w:t>
      </w:r>
      <w:r w:rsidRPr="00C11AB0">
        <w:rPr>
          <w:rFonts w:eastAsia="SimSun"/>
          <w:sz w:val="24"/>
          <w:lang w:val="ru"/>
        </w:rPr>
        <w:tab/>
        <w:t>разъяснение</w:t>
      </w:r>
      <w:r w:rsidRPr="00C11AB0">
        <w:rPr>
          <w:rFonts w:eastAsia="SimSun"/>
          <w:sz w:val="24"/>
          <w:lang w:val="ru"/>
        </w:rPr>
        <w:tab/>
        <w:t>задач деятельности;</w:t>
      </w:r>
    </w:p>
    <w:p w:rsidR="0093393F" w:rsidRPr="00C11AB0" w:rsidRDefault="0093393F" w:rsidP="0093393F">
      <w:pPr>
        <w:rPr>
          <w:rFonts w:eastAsia="SimSun"/>
          <w:sz w:val="24"/>
          <w:lang w:val="ru"/>
        </w:rPr>
      </w:pPr>
      <w:r w:rsidRPr="00C11AB0">
        <w:rPr>
          <w:rFonts w:eastAsia="SimSun"/>
          <w:sz w:val="24"/>
          <w:lang w:val="ru"/>
        </w:rPr>
        <w:t>-</w:t>
      </w:r>
      <w:r w:rsidRPr="00C11AB0">
        <w:rPr>
          <w:rFonts w:eastAsia="SimSun"/>
          <w:sz w:val="24"/>
          <w:lang w:val="ru"/>
        </w:rPr>
        <w:tab/>
        <w:t>создание условий для принятия задач деятельности коллективом и отдельными воспитанниками;</w:t>
      </w:r>
    </w:p>
    <w:p w:rsidR="0093393F" w:rsidRPr="00C11AB0" w:rsidRDefault="0093393F" w:rsidP="0093393F">
      <w:pPr>
        <w:rPr>
          <w:rFonts w:eastAsia="SimSun"/>
          <w:sz w:val="24"/>
          <w:lang w:val="ru"/>
        </w:rPr>
      </w:pPr>
      <w:r w:rsidRPr="00C11AB0">
        <w:rPr>
          <w:rFonts w:eastAsia="SimSun"/>
          <w:sz w:val="24"/>
          <w:lang w:val="ru"/>
        </w:rPr>
        <w:t>-</w:t>
      </w:r>
      <w:r w:rsidRPr="00C11AB0">
        <w:rPr>
          <w:rFonts w:eastAsia="SimSun"/>
          <w:sz w:val="24"/>
          <w:lang w:val="ru"/>
        </w:rPr>
        <w:tab/>
        <w:t>применение отобранных методов, средств и приемов осуществления педагогического процесса;</w:t>
      </w:r>
    </w:p>
    <w:p w:rsidR="0093393F" w:rsidRPr="00C11AB0" w:rsidRDefault="0093393F" w:rsidP="0093393F">
      <w:pPr>
        <w:rPr>
          <w:rFonts w:eastAsia="SimSun"/>
          <w:sz w:val="24"/>
          <w:lang w:val="ru"/>
        </w:rPr>
      </w:pPr>
      <w:r w:rsidRPr="00C11AB0">
        <w:rPr>
          <w:rFonts w:eastAsia="SimSun"/>
          <w:sz w:val="24"/>
          <w:lang w:val="ru"/>
        </w:rPr>
        <w:t>-</w:t>
      </w:r>
      <w:r w:rsidRPr="00C11AB0">
        <w:rPr>
          <w:rFonts w:eastAsia="SimSun"/>
          <w:sz w:val="24"/>
          <w:lang w:val="ru"/>
        </w:rPr>
        <w:tab/>
        <w:t>обеспечение взаимодействия субъектов педагогического процесса и создание условий для его эффективного протекания;</w:t>
      </w:r>
    </w:p>
    <w:p w:rsidR="0093393F" w:rsidRPr="00C11AB0" w:rsidRDefault="0093393F" w:rsidP="0093393F">
      <w:pPr>
        <w:rPr>
          <w:rFonts w:eastAsia="SimSun"/>
          <w:sz w:val="24"/>
          <w:lang w:val="ru"/>
        </w:rPr>
      </w:pPr>
      <w:r w:rsidRPr="00C11AB0">
        <w:rPr>
          <w:rFonts w:eastAsia="SimSun"/>
          <w:sz w:val="24"/>
          <w:lang w:val="ru"/>
        </w:rPr>
        <w:t>-</w:t>
      </w:r>
      <w:r w:rsidRPr="00C11AB0">
        <w:rPr>
          <w:rFonts w:eastAsia="SimSun"/>
          <w:sz w:val="24"/>
          <w:lang w:val="ru"/>
        </w:rPr>
        <w:tab/>
        <w:t>использование</w:t>
      </w:r>
      <w:r w:rsidR="00AD0A47">
        <w:rPr>
          <w:rFonts w:eastAsia="SimSun"/>
          <w:sz w:val="24"/>
          <w:lang w:val="ru"/>
        </w:rPr>
        <w:t xml:space="preserve"> </w:t>
      </w:r>
      <w:r w:rsidRPr="00C11AB0">
        <w:rPr>
          <w:rFonts w:eastAsia="SimSun"/>
          <w:sz w:val="24"/>
          <w:lang w:val="ru"/>
        </w:rPr>
        <w:t>необходимых</w:t>
      </w:r>
      <w:r w:rsidR="00AD0A47">
        <w:rPr>
          <w:rFonts w:eastAsia="SimSun"/>
          <w:sz w:val="24"/>
          <w:lang w:val="ru"/>
        </w:rPr>
        <w:t xml:space="preserve"> </w:t>
      </w:r>
      <w:r w:rsidRPr="00C11AB0">
        <w:rPr>
          <w:rFonts w:eastAsia="SimSun"/>
          <w:sz w:val="24"/>
          <w:lang w:val="ru"/>
        </w:rPr>
        <w:t>приемов</w:t>
      </w:r>
      <w:r w:rsidR="00AD0A47">
        <w:rPr>
          <w:rFonts w:eastAsia="SimSun"/>
          <w:sz w:val="24"/>
          <w:lang w:val="ru"/>
        </w:rPr>
        <w:t xml:space="preserve"> </w:t>
      </w:r>
      <w:r w:rsidRPr="00C11AB0">
        <w:rPr>
          <w:rFonts w:eastAsia="SimSun"/>
          <w:sz w:val="24"/>
          <w:lang w:val="ru"/>
        </w:rPr>
        <w:t>стимулирования</w:t>
      </w:r>
      <w:r w:rsidR="00AD0A47">
        <w:rPr>
          <w:rFonts w:eastAsia="SimSun"/>
          <w:sz w:val="24"/>
          <w:lang w:val="ru"/>
        </w:rPr>
        <w:t xml:space="preserve"> </w:t>
      </w:r>
      <w:r w:rsidRPr="00C11AB0">
        <w:rPr>
          <w:rFonts w:eastAsia="SimSun"/>
          <w:sz w:val="24"/>
          <w:lang w:val="ru"/>
        </w:rPr>
        <w:t>активности обучающихся;</w:t>
      </w:r>
    </w:p>
    <w:p w:rsidR="0093393F" w:rsidRPr="00C11AB0" w:rsidRDefault="0093393F" w:rsidP="0093393F">
      <w:pPr>
        <w:rPr>
          <w:rFonts w:eastAsia="SimSun"/>
          <w:sz w:val="24"/>
          <w:lang w:val="ru"/>
        </w:rPr>
      </w:pPr>
      <w:r w:rsidRPr="00C11AB0">
        <w:rPr>
          <w:rFonts w:eastAsia="SimSun"/>
          <w:sz w:val="24"/>
          <w:lang w:val="ru"/>
        </w:rPr>
        <w:t>-</w:t>
      </w:r>
      <w:r w:rsidRPr="00C11AB0">
        <w:rPr>
          <w:rFonts w:eastAsia="SimSun"/>
          <w:sz w:val="24"/>
          <w:lang w:val="ru"/>
        </w:rPr>
        <w:tab/>
        <w:t>установление обратной связи и своевременная корректировка</w:t>
      </w:r>
      <w:r w:rsidRPr="00C11AB0">
        <w:rPr>
          <w:rFonts w:eastAsia="SimSun"/>
          <w:sz w:val="24"/>
          <w:lang w:val="ru"/>
        </w:rPr>
        <w:tab/>
        <w:t>хода педагогического процесса.</w:t>
      </w:r>
    </w:p>
    <w:p w:rsidR="0093393F" w:rsidRPr="0093393F" w:rsidRDefault="0093393F" w:rsidP="0093393F">
      <w:pPr>
        <w:rPr>
          <w:rFonts w:eastAsia="SimSun"/>
          <w:sz w:val="24"/>
          <w:lang w:val="ru"/>
        </w:rPr>
      </w:pPr>
      <w:r w:rsidRPr="00C11AB0">
        <w:rPr>
          <w:rFonts w:eastAsia="SimSun"/>
          <w:sz w:val="24"/>
          <w:lang w:val="ru"/>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w:t>
      </w:r>
      <w:r w:rsidRPr="0093393F">
        <w:rPr>
          <w:rFonts w:eastAsia="SimSun"/>
          <w:sz w:val="24"/>
          <w:lang w:val="ru"/>
        </w:rPr>
        <w:t>на основе переработки поступающей информации. Важнейшей является психологическая информация о свойствах и</w:t>
      </w:r>
      <w:r w:rsidR="00AD0A47">
        <w:rPr>
          <w:rFonts w:eastAsia="SimSun"/>
          <w:sz w:val="24"/>
          <w:lang w:val="ru"/>
        </w:rPr>
        <w:t xml:space="preserve"> </w:t>
      </w:r>
      <w:r w:rsidRPr="0093393F">
        <w:rPr>
          <w:rFonts w:eastAsia="SimSun"/>
          <w:sz w:val="24"/>
          <w:lang w:val="ru"/>
        </w:rPr>
        <w:t xml:space="preserve">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w:t>
      </w:r>
      <w:proofErr w:type="gramStart"/>
      <w:r w:rsidRPr="0093393F">
        <w:rPr>
          <w:rFonts w:eastAsia="SimSun"/>
          <w:sz w:val="24"/>
          <w:lang w:val="ru"/>
        </w:rPr>
        <w:t>взаимосвязь всех педагогов ДОУ</w:t>
      </w:r>
      <w:proofErr w:type="gramEnd"/>
      <w:r w:rsidRPr="0093393F">
        <w:rPr>
          <w:rFonts w:eastAsia="SimSun"/>
          <w:sz w:val="24"/>
          <w:lang w:val="ru"/>
        </w:rPr>
        <w:t xml:space="preserve"> направленная на развитие личности ребенка, социального становления, гармонизацию взаимоотношений детей с окружающим социумом, природой, самим собой.</w:t>
      </w:r>
    </w:p>
    <w:p w:rsidR="0093393F" w:rsidRPr="0093393F" w:rsidRDefault="0093393F" w:rsidP="0093393F">
      <w:pPr>
        <w:rPr>
          <w:rFonts w:eastAsia="SimSun"/>
          <w:sz w:val="24"/>
          <w:lang w:val="ru"/>
        </w:rPr>
      </w:pPr>
      <w:r w:rsidRPr="0093393F">
        <w:rPr>
          <w:rFonts w:eastAsia="SimSun"/>
          <w:sz w:val="24"/>
          <w:lang w:val="ru"/>
        </w:rPr>
        <w:lastRenderedPageBreak/>
        <w:t>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93393F" w:rsidRPr="0093393F" w:rsidRDefault="0093393F" w:rsidP="0093393F">
      <w:pPr>
        <w:rPr>
          <w:rFonts w:eastAsia="SimSun"/>
          <w:sz w:val="24"/>
          <w:lang w:val="ru"/>
        </w:rPr>
      </w:pPr>
      <w:r w:rsidRPr="0093393F">
        <w:rPr>
          <w:rFonts w:eastAsia="SimSun"/>
          <w:sz w:val="24"/>
          <w:lang w:val="ru"/>
        </w:rPr>
        <w:t>-</w:t>
      </w:r>
      <w:r w:rsidRPr="0093393F">
        <w:rPr>
          <w:rFonts w:eastAsia="SimSun"/>
          <w:sz w:val="24"/>
          <w:lang w:val="ru"/>
        </w:rPr>
        <w:tab/>
        <w:t>формирование у детей гражданственности и патриотизма;</w:t>
      </w:r>
    </w:p>
    <w:p w:rsidR="0093393F" w:rsidRPr="0093393F" w:rsidRDefault="0093393F" w:rsidP="0093393F">
      <w:pPr>
        <w:rPr>
          <w:rFonts w:eastAsia="SimSun"/>
          <w:sz w:val="24"/>
          <w:lang w:val="ru"/>
        </w:rPr>
      </w:pPr>
      <w:r w:rsidRPr="0093393F">
        <w:rPr>
          <w:rFonts w:eastAsia="SimSun"/>
          <w:sz w:val="24"/>
          <w:lang w:val="ru"/>
        </w:rPr>
        <w:t>-</w:t>
      </w:r>
      <w:r w:rsidRPr="0093393F">
        <w:rPr>
          <w:rFonts w:eastAsia="SimSun"/>
          <w:sz w:val="24"/>
          <w:lang w:val="ru"/>
        </w:rPr>
        <w:tab/>
        <w:t>опыта взаимодействия со сверстниками и взрослыми в соответствии с общепринятыми нравственными нормами;</w:t>
      </w:r>
    </w:p>
    <w:p w:rsidR="0093393F" w:rsidRPr="0093393F" w:rsidRDefault="0093393F" w:rsidP="0093393F">
      <w:pPr>
        <w:rPr>
          <w:rFonts w:eastAsia="SimSun"/>
          <w:sz w:val="24"/>
          <w:lang w:val="ru"/>
        </w:rPr>
      </w:pPr>
      <w:r w:rsidRPr="0093393F">
        <w:rPr>
          <w:rFonts w:eastAsia="SimSun"/>
          <w:sz w:val="24"/>
          <w:lang w:val="ru"/>
        </w:rPr>
        <w:t>-</w:t>
      </w:r>
      <w:r w:rsidRPr="0093393F">
        <w:rPr>
          <w:rFonts w:eastAsia="SimSun"/>
          <w:sz w:val="24"/>
          <w:lang w:val="ru"/>
        </w:rPr>
        <w:tab/>
        <w:t>приобщение к системе культурных ценностей;</w:t>
      </w:r>
    </w:p>
    <w:p w:rsidR="0093393F" w:rsidRPr="0093393F" w:rsidRDefault="0093393F" w:rsidP="0093393F">
      <w:pPr>
        <w:rPr>
          <w:rFonts w:eastAsia="SimSun"/>
          <w:sz w:val="24"/>
          <w:lang w:val="ru"/>
        </w:rPr>
      </w:pPr>
      <w:r w:rsidRPr="0093393F">
        <w:rPr>
          <w:rFonts w:eastAsia="SimSun"/>
          <w:sz w:val="24"/>
          <w:lang w:val="ru"/>
        </w:rPr>
        <w:t>-</w:t>
      </w:r>
      <w:r w:rsidRPr="0093393F">
        <w:rPr>
          <w:rFonts w:eastAsia="SimSun"/>
          <w:sz w:val="24"/>
          <w:lang w:val="ru"/>
        </w:rPr>
        <w:tab/>
        <w:t>готовности к осознанному выбору профессии;</w:t>
      </w:r>
    </w:p>
    <w:p w:rsidR="0093393F" w:rsidRPr="0093393F" w:rsidRDefault="0093393F" w:rsidP="0093393F">
      <w:pPr>
        <w:rPr>
          <w:rFonts w:eastAsia="SimSun"/>
          <w:sz w:val="24"/>
          <w:lang w:val="ru"/>
        </w:rPr>
      </w:pPr>
      <w:r w:rsidRPr="0093393F">
        <w:rPr>
          <w:rFonts w:eastAsia="SimSun"/>
          <w:sz w:val="24"/>
          <w:lang w:val="ru"/>
        </w:rPr>
        <w:t>-</w:t>
      </w:r>
      <w:r w:rsidRPr="0093393F">
        <w:rPr>
          <w:rFonts w:eastAsia="SimSun"/>
          <w:sz w:val="24"/>
          <w:lang w:val="ru"/>
        </w:rPr>
        <w:tab/>
        <w:t>экологической культуры, предполагающей ценностное отношение к природе, людям, собственному здоровью;</w:t>
      </w:r>
    </w:p>
    <w:p w:rsidR="0093393F" w:rsidRPr="0093393F" w:rsidRDefault="0093393F" w:rsidP="0093393F">
      <w:pPr>
        <w:rPr>
          <w:rFonts w:eastAsia="SimSun"/>
          <w:sz w:val="24"/>
          <w:lang w:val="ru"/>
        </w:rPr>
      </w:pPr>
      <w:r w:rsidRPr="0093393F">
        <w:rPr>
          <w:rFonts w:eastAsia="SimSun"/>
          <w:sz w:val="24"/>
          <w:lang w:val="ru"/>
        </w:rPr>
        <w:t>-</w:t>
      </w:r>
      <w:r w:rsidRPr="0093393F">
        <w:rPr>
          <w:rFonts w:eastAsia="SimSun"/>
          <w:sz w:val="24"/>
          <w:lang w:val="ru"/>
        </w:rPr>
        <w:tab/>
        <w:t>эстетическое отношение к окружающему миру;</w:t>
      </w:r>
    </w:p>
    <w:p w:rsidR="0093393F" w:rsidRPr="00AD0A47" w:rsidRDefault="0093393F" w:rsidP="00AD0A47">
      <w:pPr>
        <w:rPr>
          <w:rFonts w:eastAsia="SimSun"/>
          <w:sz w:val="24"/>
        </w:rPr>
      </w:pPr>
      <w:r w:rsidRPr="00AD0A47">
        <w:rPr>
          <w:rFonts w:eastAsia="SimSun"/>
        </w:rPr>
        <w:t>-</w:t>
      </w:r>
      <w:r w:rsidRPr="00AD0A47">
        <w:rPr>
          <w:rFonts w:eastAsia="SimSun"/>
          <w:sz w:val="24"/>
        </w:rPr>
        <w:tab/>
        <w:t>потребности</w:t>
      </w:r>
      <w:r w:rsidRPr="00AD0A47">
        <w:rPr>
          <w:rFonts w:eastAsia="SimSun"/>
          <w:sz w:val="24"/>
        </w:rPr>
        <w:tab/>
        <w:t>самовыражения</w:t>
      </w:r>
      <w:r w:rsidRPr="00AD0A47">
        <w:rPr>
          <w:rFonts w:eastAsia="SimSun"/>
          <w:sz w:val="24"/>
        </w:rPr>
        <w:tab/>
        <w:t>в</w:t>
      </w:r>
      <w:r w:rsidRPr="00AD0A47">
        <w:rPr>
          <w:rFonts w:eastAsia="SimSun"/>
          <w:sz w:val="24"/>
        </w:rPr>
        <w:tab/>
        <w:t>творческой</w:t>
      </w:r>
      <w:r w:rsidRPr="00AD0A47">
        <w:rPr>
          <w:rFonts w:eastAsia="SimSun"/>
          <w:sz w:val="24"/>
        </w:rPr>
        <w:tab/>
        <w:t>деятельности,</w:t>
      </w:r>
      <w:r w:rsidR="00AD0A47" w:rsidRPr="00AD0A47">
        <w:rPr>
          <w:rFonts w:eastAsia="SimSun"/>
          <w:sz w:val="24"/>
        </w:rPr>
        <w:t xml:space="preserve"> </w:t>
      </w:r>
      <w:r w:rsidRPr="00AD0A47">
        <w:rPr>
          <w:rFonts w:eastAsia="SimSun"/>
          <w:sz w:val="24"/>
        </w:rPr>
        <w:t>организационной культуры, активной жизненной позиции.</w:t>
      </w:r>
    </w:p>
    <w:p w:rsidR="00B85799" w:rsidRDefault="0093393F" w:rsidP="0093393F">
      <w:pPr>
        <w:rPr>
          <w:rFonts w:eastAsia="SimSun"/>
          <w:sz w:val="24"/>
          <w:lang w:val="ru"/>
        </w:rPr>
      </w:pPr>
      <w:r w:rsidRPr="00AD0A47">
        <w:rPr>
          <w:rFonts w:eastAsia="SimSun"/>
          <w:sz w:val="24"/>
          <w:lang w:val="ru"/>
        </w:rPr>
        <w:t>Воспитательная деятельность</w:t>
      </w:r>
      <w:r w:rsidRPr="0093393F">
        <w:rPr>
          <w:rFonts w:eastAsia="SimSun"/>
          <w:sz w:val="24"/>
          <w:lang w:val="ru"/>
        </w:rPr>
        <w:t xml:space="preserve">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Методическая</w:t>
      </w:r>
      <w:r w:rsidRPr="0093393F">
        <w:rPr>
          <w:rFonts w:eastAsia="SimSun"/>
          <w:sz w:val="24"/>
          <w:lang w:val="ru"/>
        </w:rPr>
        <w:tab/>
        <w:t>детализация</w:t>
      </w:r>
      <w:r w:rsidRPr="0093393F">
        <w:rPr>
          <w:rFonts w:eastAsia="SimSun"/>
          <w:sz w:val="24"/>
          <w:lang w:val="ru"/>
        </w:rPr>
        <w:tab/>
        <w:t>реализации</w:t>
      </w:r>
      <w:r w:rsidR="00AD0A47">
        <w:rPr>
          <w:rFonts w:eastAsia="SimSun"/>
          <w:sz w:val="24"/>
          <w:lang w:val="ru"/>
        </w:rPr>
        <w:t xml:space="preserve"> </w:t>
      </w:r>
      <w:r w:rsidRPr="0093393F">
        <w:rPr>
          <w:rFonts w:eastAsia="SimSun"/>
          <w:sz w:val="24"/>
          <w:lang w:val="ru"/>
        </w:rPr>
        <w:t>воспитательной</w:t>
      </w:r>
      <w:r w:rsidRPr="0093393F">
        <w:rPr>
          <w:rFonts w:eastAsia="SimSun"/>
          <w:sz w:val="24"/>
          <w:lang w:val="ru"/>
        </w:rPr>
        <w:tab/>
        <w:t>деятельности педагога осуществляется в процессе ее проектирования и организации.</w:t>
      </w:r>
    </w:p>
    <w:tbl>
      <w:tblPr>
        <w:tblStyle w:val="ab"/>
        <w:tblW w:w="0" w:type="auto"/>
        <w:tblLook w:val="04A0" w:firstRow="1" w:lastRow="0" w:firstColumn="1" w:lastColumn="0" w:noHBand="0" w:noVBand="1"/>
      </w:tblPr>
      <w:tblGrid>
        <w:gridCol w:w="1919"/>
        <w:gridCol w:w="7568"/>
      </w:tblGrid>
      <w:tr w:rsidR="0093393F" w:rsidTr="00DD2AFE">
        <w:tc>
          <w:tcPr>
            <w:tcW w:w="1951" w:type="dxa"/>
          </w:tcPr>
          <w:p w:rsidR="0093393F" w:rsidRPr="0093393F" w:rsidRDefault="0093393F" w:rsidP="0093393F">
            <w:pPr>
              <w:ind w:firstLine="0"/>
              <w:rPr>
                <w:rFonts w:eastAsia="SimSun"/>
                <w:sz w:val="24"/>
                <w:lang w:val="ru"/>
              </w:rPr>
            </w:pPr>
            <w:r w:rsidRPr="0093393F">
              <w:rPr>
                <w:rFonts w:eastAsia="SimSun"/>
                <w:sz w:val="24"/>
                <w:lang w:val="ru"/>
              </w:rPr>
              <w:t xml:space="preserve">Заместитель </w:t>
            </w:r>
          </w:p>
          <w:p w:rsidR="0093393F" w:rsidRDefault="0093393F" w:rsidP="0093393F">
            <w:pPr>
              <w:ind w:firstLine="0"/>
              <w:rPr>
                <w:rFonts w:eastAsia="SimSun"/>
                <w:sz w:val="24"/>
                <w:lang w:val="ru"/>
              </w:rPr>
            </w:pPr>
            <w:r w:rsidRPr="0093393F">
              <w:rPr>
                <w:rFonts w:eastAsia="SimSun"/>
                <w:sz w:val="24"/>
                <w:lang w:val="ru"/>
              </w:rPr>
              <w:t>заведующего</w:t>
            </w:r>
          </w:p>
        </w:tc>
        <w:tc>
          <w:tcPr>
            <w:tcW w:w="8046" w:type="dxa"/>
          </w:tcPr>
          <w:p w:rsidR="0093393F" w:rsidRPr="00DD2AFE" w:rsidRDefault="0093393F" w:rsidP="00DD2AFE">
            <w:pPr>
              <w:ind w:firstLine="183"/>
              <w:rPr>
                <w:rStyle w:val="sZamNoBreakSpace"/>
                <w:szCs w:val="20"/>
              </w:rPr>
            </w:pPr>
            <w:r w:rsidRPr="00DD2AFE">
              <w:rPr>
                <w:rStyle w:val="sZamNoBreakSpace"/>
                <w:rFonts w:eastAsia="SimSun"/>
                <w:szCs w:val="20"/>
              </w:rPr>
              <w:t>О</w:t>
            </w:r>
            <w:r w:rsidRPr="00DD2AFE">
              <w:rPr>
                <w:rStyle w:val="sZamNoBreakSpace"/>
                <w:szCs w:val="20"/>
              </w:rPr>
              <w:t>сновные виды деятельности:</w:t>
            </w:r>
          </w:p>
          <w:p w:rsidR="00DD2AFE" w:rsidRPr="00DD2AFE" w:rsidRDefault="0093393F" w:rsidP="00DD2AFE">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Организует текущее и перспективное планирование воспитательной работы в ДОУ </w:t>
            </w:r>
          </w:p>
          <w:p w:rsidR="0093393F" w:rsidRPr="00DD2AFE" w:rsidRDefault="0093393F" w:rsidP="00DD2AFE">
            <w:pPr>
              <w:ind w:firstLine="183"/>
              <w:rPr>
                <w:rStyle w:val="sZamNoBreakSpace"/>
                <w:szCs w:val="20"/>
              </w:rPr>
            </w:pPr>
            <w:r w:rsidRPr="00DD2AFE">
              <w:rPr>
                <w:rStyle w:val="sZamNoBreakSpace"/>
                <w:szCs w:val="20"/>
              </w:rPr>
              <w:sym w:font="Symbol" w:char="F0B7"/>
            </w:r>
            <w:r w:rsidRPr="00DD2AFE">
              <w:rPr>
                <w:rStyle w:val="sZamNoBreakSpace"/>
                <w:szCs w:val="20"/>
              </w:rPr>
              <w:t xml:space="preserve"> Оказывает методическую помощь воспитателям, способствует повышению их самообразования, обобщению инновационного педагогического опыта работы, повышению квалификации воспитателей, развитию их творческих инициатив.</w:t>
            </w:r>
          </w:p>
          <w:p w:rsidR="0093393F" w:rsidRPr="00DD2AFE" w:rsidRDefault="0093393F" w:rsidP="00DD2AFE">
            <w:pPr>
              <w:ind w:firstLine="183"/>
              <w:rPr>
                <w:rStyle w:val="sZamNoBreakSpace"/>
                <w:szCs w:val="20"/>
              </w:rPr>
            </w:pPr>
            <w:r w:rsidRPr="00DD2AFE">
              <w:rPr>
                <w:rStyle w:val="sZamNoBreakSpace"/>
                <w:szCs w:val="20"/>
              </w:rPr>
              <w:sym w:font="Symbol" w:char="F0B7"/>
            </w:r>
            <w:r w:rsidRPr="00DD2AFE">
              <w:rPr>
                <w:rStyle w:val="sZamNoBreakSpace"/>
                <w:szCs w:val="20"/>
              </w:rPr>
              <w:t xml:space="preserve"> Оказывает помощь педагогическим работникам в освоении и разработке инновационных технологий.</w:t>
            </w:r>
          </w:p>
          <w:p w:rsidR="0093393F" w:rsidRPr="00DD2AFE" w:rsidRDefault="0093393F" w:rsidP="00DD2AFE">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Осуществляет координацию деятельности воспитателей, педагогических работников, в проектировании развивающей среды.</w:t>
            </w:r>
          </w:p>
          <w:p w:rsidR="0093393F" w:rsidRPr="00DD2AFE" w:rsidRDefault="0093393F" w:rsidP="00DD2AFE">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Осуществляет контроль за качеством воспитательно</w:t>
            </w:r>
            <w:r w:rsidR="00DD2AFE" w:rsidRPr="00DD2AFE">
              <w:rPr>
                <w:rStyle w:val="sZamNoBreakSpace"/>
                <w:szCs w:val="20"/>
              </w:rPr>
              <w:t>-</w:t>
            </w:r>
            <w:r w:rsidRPr="00DD2AFE">
              <w:rPr>
                <w:rStyle w:val="sZamNoBreakSpace"/>
                <w:szCs w:val="20"/>
              </w:rPr>
              <w:t>образовательного процесса, обеспечением уровня подготовки воспитанников.</w:t>
            </w:r>
          </w:p>
          <w:p w:rsidR="00DD2AFE" w:rsidRPr="00DD2AFE" w:rsidRDefault="0093393F" w:rsidP="00DD2AFE">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Организует повышение квалификации профессионального мастерства педагогов ДОУ через разные формы методической работы (педсоветы, методические объединения, семинары и практикумы, конкурсы профессионального мастерства и др.)</w:t>
            </w:r>
          </w:p>
          <w:p w:rsidR="0093393F" w:rsidRPr="00DD2AFE" w:rsidRDefault="00DD2AFE" w:rsidP="001B5A7F">
            <w:pPr>
              <w:pStyle w:val="a9"/>
              <w:numPr>
                <w:ilvl w:val="0"/>
                <w:numId w:val="100"/>
              </w:numPr>
              <w:ind w:left="0" w:firstLine="183"/>
              <w:rPr>
                <w:rStyle w:val="sZamNoBreakSpace"/>
                <w:szCs w:val="20"/>
              </w:rPr>
            </w:pPr>
            <w:r w:rsidRPr="00DD2AFE">
              <w:rPr>
                <w:rStyle w:val="sZamNoBreakSpace"/>
                <w:szCs w:val="20"/>
              </w:rPr>
              <w:t>Разрабатывает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w:t>
            </w:r>
          </w:p>
          <w:p w:rsidR="0093393F" w:rsidRPr="00DD2AFE" w:rsidRDefault="0093393F" w:rsidP="00DD2AFE">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Организует и проводит педагогические советы, методические советы и объединения, открытые просмотры педагогов.</w:t>
            </w:r>
          </w:p>
          <w:p w:rsidR="00DD2AFE" w:rsidRPr="00DD2AFE" w:rsidRDefault="00DD2AFE" w:rsidP="00DD2AFE">
            <w:pPr>
              <w:ind w:firstLine="183"/>
              <w:rPr>
                <w:rStyle w:val="sZamNoBreakSpace"/>
                <w:rFonts w:eastAsia="SimSun"/>
                <w:szCs w:val="20"/>
              </w:rPr>
            </w:pPr>
          </w:p>
        </w:tc>
      </w:tr>
      <w:tr w:rsidR="0093393F" w:rsidTr="00DD2AFE">
        <w:tc>
          <w:tcPr>
            <w:tcW w:w="1951" w:type="dxa"/>
          </w:tcPr>
          <w:p w:rsidR="0093393F" w:rsidRPr="0093393F" w:rsidRDefault="0093393F" w:rsidP="00DD2AFE">
            <w:pPr>
              <w:ind w:firstLine="0"/>
              <w:rPr>
                <w:rFonts w:eastAsia="SimSun"/>
                <w:sz w:val="24"/>
                <w:lang w:val="ru"/>
              </w:rPr>
            </w:pPr>
            <w:r w:rsidRPr="0093393F">
              <w:rPr>
                <w:rFonts w:eastAsia="SimSun"/>
                <w:sz w:val="24"/>
                <w:lang w:val="ru"/>
              </w:rPr>
              <w:t xml:space="preserve">Старший </w:t>
            </w:r>
          </w:p>
          <w:p w:rsidR="0093393F" w:rsidRDefault="0093393F" w:rsidP="00DD2AFE">
            <w:pPr>
              <w:ind w:firstLine="0"/>
              <w:rPr>
                <w:rFonts w:eastAsia="SimSun"/>
                <w:sz w:val="24"/>
                <w:lang w:val="ru"/>
              </w:rPr>
            </w:pPr>
            <w:r w:rsidRPr="0093393F">
              <w:rPr>
                <w:rFonts w:eastAsia="SimSun"/>
                <w:sz w:val="24"/>
                <w:lang w:val="ru"/>
              </w:rPr>
              <w:t>воспитатель</w:t>
            </w:r>
          </w:p>
        </w:tc>
        <w:tc>
          <w:tcPr>
            <w:tcW w:w="8046" w:type="dxa"/>
          </w:tcPr>
          <w:p w:rsidR="00DD2AFE" w:rsidRPr="00DD2AFE" w:rsidRDefault="00DD2AFE" w:rsidP="001B5A7F">
            <w:pPr>
              <w:pStyle w:val="a9"/>
              <w:numPr>
                <w:ilvl w:val="0"/>
                <w:numId w:val="99"/>
              </w:numPr>
              <w:ind w:left="0" w:firstLine="183"/>
              <w:rPr>
                <w:rStyle w:val="sZamNoBreakSpace"/>
                <w:szCs w:val="20"/>
              </w:rPr>
            </w:pPr>
            <w:r w:rsidRPr="00DD2AFE">
              <w:rPr>
                <w:rStyle w:val="sZamNoBreakSpace"/>
                <w:rFonts w:eastAsia="SimSun"/>
                <w:szCs w:val="20"/>
              </w:rPr>
              <w:t>О</w:t>
            </w:r>
            <w:r w:rsidRPr="00DD2AFE">
              <w:rPr>
                <w:rStyle w:val="sZamNoBreakSpace"/>
                <w:szCs w:val="20"/>
              </w:rPr>
              <w:t>сновные виды деятельности:</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организация воспитательной деятельности в ДОУ;</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планирование работы в организации воспитательной деятельности;</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организация практической работы в ДОУ в соответствии с календарным планом воспитательной работы;</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проведение мониторинга состояния воспитательной деятельности в ДОУ совместно с Педагогическим советом;</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организация повышения квалификации и профессиональной переподготовки педагогов для совершенствования их психолого- педагогической и управленческой компетентностей</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проведение анализа и контроля воспитательной деятельности, распространение передового опыта других образовательных организаций;</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формирование мотивации педагогов к участию в разработке и реализации разнообразных образовательных и социально значимых проектов;</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наполнение сайта ДОУ информацией о воспитательной деятельности;</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 xml:space="preserve">организационно-координационная работа при проведении общесадовых </w:t>
            </w:r>
            <w:r w:rsidRPr="00DD2AFE">
              <w:rPr>
                <w:rStyle w:val="sZamNoBreakSpace"/>
                <w:szCs w:val="20"/>
              </w:rPr>
              <w:lastRenderedPageBreak/>
              <w:t>воспитательных мероприятий;</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участие обучающихся в районных и городских, конкурсах и т.д.;</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организационно-методическое</w:t>
            </w:r>
            <w:r w:rsidRPr="00DD2AFE">
              <w:rPr>
                <w:rStyle w:val="sZamNoBreakSpace"/>
                <w:szCs w:val="20"/>
              </w:rPr>
              <w:tab/>
              <w:t>сопровождение</w:t>
            </w:r>
            <w:r w:rsidRPr="00DD2AFE">
              <w:rPr>
                <w:rStyle w:val="sZamNoBreakSpace"/>
                <w:szCs w:val="20"/>
              </w:rPr>
              <w:tab/>
              <w:t>воспитательной деятельности педагогических инициатив;</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создание необходимой для осуществления воспитательной деятельности инфраструктуры;</w:t>
            </w:r>
          </w:p>
          <w:p w:rsidR="00DD2AFE" w:rsidRPr="00DD2AFE" w:rsidRDefault="00DD2AFE" w:rsidP="001B5A7F">
            <w:pPr>
              <w:pStyle w:val="a9"/>
              <w:numPr>
                <w:ilvl w:val="0"/>
                <w:numId w:val="99"/>
              </w:numPr>
              <w:ind w:left="0" w:firstLine="183"/>
              <w:rPr>
                <w:rStyle w:val="sZamNoBreakSpace"/>
                <w:szCs w:val="20"/>
              </w:rPr>
            </w:pPr>
            <w:r w:rsidRPr="00DD2AFE">
              <w:rPr>
                <w:rStyle w:val="sZamNoBreakSpace"/>
                <w:szCs w:val="20"/>
              </w:rPr>
              <w:t>развитие сотрудничества с социальными партнерами;</w:t>
            </w:r>
          </w:p>
          <w:p w:rsidR="0093393F" w:rsidRPr="00DD2AFE" w:rsidRDefault="00DD2AFE" w:rsidP="001B5A7F">
            <w:pPr>
              <w:pStyle w:val="a9"/>
              <w:numPr>
                <w:ilvl w:val="0"/>
                <w:numId w:val="99"/>
              </w:numPr>
              <w:ind w:left="0" w:firstLine="183"/>
              <w:rPr>
                <w:rStyle w:val="sZamNoBreakSpace"/>
                <w:rFonts w:eastAsia="SimSun"/>
                <w:szCs w:val="20"/>
              </w:rPr>
            </w:pPr>
            <w:r w:rsidRPr="00DD2AFE">
              <w:rPr>
                <w:rStyle w:val="sZamNoBreakSpace"/>
                <w:szCs w:val="20"/>
              </w:rPr>
              <w:t>стимулирование активной воспитательной деятельности педагогов;</w:t>
            </w:r>
          </w:p>
        </w:tc>
      </w:tr>
      <w:tr w:rsidR="0093393F" w:rsidTr="00DD2AFE">
        <w:tc>
          <w:tcPr>
            <w:tcW w:w="1951" w:type="dxa"/>
          </w:tcPr>
          <w:p w:rsidR="0093393F" w:rsidRDefault="0093393F" w:rsidP="00DD2AFE">
            <w:pPr>
              <w:ind w:firstLine="0"/>
              <w:rPr>
                <w:rFonts w:eastAsia="SimSun"/>
                <w:sz w:val="24"/>
                <w:lang w:val="ru"/>
              </w:rPr>
            </w:pPr>
            <w:r>
              <w:lastRenderedPageBreak/>
              <w:t>Воспитатель</w:t>
            </w:r>
          </w:p>
        </w:tc>
        <w:tc>
          <w:tcPr>
            <w:tcW w:w="8046" w:type="dxa"/>
          </w:tcPr>
          <w:p w:rsidR="0093393F" w:rsidRPr="00DD2AFE" w:rsidRDefault="0093393F" w:rsidP="00AD0A47">
            <w:pPr>
              <w:ind w:firstLine="183"/>
              <w:rPr>
                <w:rStyle w:val="sZamNoBreakSpace"/>
                <w:szCs w:val="20"/>
              </w:rPr>
            </w:pPr>
            <w:r w:rsidRPr="00DD2AFE">
              <w:rPr>
                <w:rStyle w:val="sZamNoBreakSpace"/>
                <w:szCs w:val="20"/>
              </w:rPr>
              <w:t>Основные виды деятельности:</w:t>
            </w:r>
          </w:p>
          <w:p w:rsidR="0093393F" w:rsidRPr="00DD2AFE" w:rsidRDefault="00DD2AFE" w:rsidP="00AD0A47">
            <w:pPr>
              <w:pStyle w:val="a9"/>
              <w:numPr>
                <w:ilvl w:val="3"/>
                <w:numId w:val="6"/>
              </w:numPr>
              <w:ind w:left="36" w:firstLine="142"/>
              <w:rPr>
                <w:rStyle w:val="sZamNoBreakSpace"/>
                <w:szCs w:val="20"/>
              </w:rPr>
            </w:pPr>
            <w:r>
              <w:rPr>
                <w:rStyle w:val="sZamNoBreakSpace"/>
                <w:szCs w:val="20"/>
              </w:rPr>
              <w:t>о</w:t>
            </w:r>
            <w:r w:rsidR="0093393F" w:rsidRPr="00DD2AFE">
              <w:rPr>
                <w:rStyle w:val="sZamNoBreakSpace"/>
                <w:szCs w:val="20"/>
              </w:rPr>
              <w:t xml:space="preserve">рганизует проведение специально – организованных занятий по всем направлениям Рабочей программы воспитания воспитанников, совместную и самостоятельную деятельность детей; </w:t>
            </w:r>
          </w:p>
          <w:p w:rsidR="0093393F" w:rsidRPr="00DD2AFE" w:rsidRDefault="00DD2AFE" w:rsidP="00AD0A47">
            <w:pPr>
              <w:pStyle w:val="a9"/>
              <w:numPr>
                <w:ilvl w:val="3"/>
                <w:numId w:val="6"/>
              </w:numPr>
              <w:ind w:left="36" w:firstLine="142"/>
              <w:rPr>
                <w:rStyle w:val="sZamNoBreakSpace"/>
                <w:szCs w:val="20"/>
              </w:rPr>
            </w:pPr>
            <w:r>
              <w:rPr>
                <w:rStyle w:val="sZamNoBreakSpace"/>
                <w:szCs w:val="20"/>
              </w:rPr>
              <w:t>о</w:t>
            </w:r>
            <w:r w:rsidR="0093393F" w:rsidRPr="00DD2AFE">
              <w:rPr>
                <w:rStyle w:val="sZamNoBreakSpace"/>
                <w:szCs w:val="20"/>
              </w:rPr>
              <w:t xml:space="preserve">рганизует реализацию рекомендаций специалистов при осуществлении индивидуальной работы с детьми; </w:t>
            </w:r>
          </w:p>
          <w:p w:rsidR="0093393F" w:rsidRPr="00DD2AFE" w:rsidRDefault="00DD2AFE" w:rsidP="00AD0A47">
            <w:pPr>
              <w:pStyle w:val="a9"/>
              <w:numPr>
                <w:ilvl w:val="3"/>
                <w:numId w:val="6"/>
              </w:numPr>
              <w:ind w:left="36" w:firstLine="142"/>
              <w:rPr>
                <w:rStyle w:val="sZamNoBreakSpace"/>
                <w:szCs w:val="20"/>
              </w:rPr>
            </w:pPr>
            <w:r>
              <w:rPr>
                <w:rStyle w:val="sZamNoBreakSpace"/>
                <w:szCs w:val="20"/>
              </w:rPr>
              <w:t>к</w:t>
            </w:r>
            <w:r w:rsidR="0093393F" w:rsidRPr="00DD2AFE">
              <w:rPr>
                <w:rStyle w:val="sZamNoBreakSpace"/>
                <w:szCs w:val="20"/>
              </w:rPr>
              <w:t>онсультирует родителей</w:t>
            </w:r>
            <w:r>
              <w:rPr>
                <w:rStyle w:val="sZamNoBreakSpace"/>
                <w:szCs w:val="20"/>
              </w:rPr>
              <w:t>.</w:t>
            </w:r>
          </w:p>
          <w:p w:rsidR="00DD2AFE" w:rsidRPr="00DD2AFE" w:rsidRDefault="00DD2AFE" w:rsidP="001B5A7F">
            <w:pPr>
              <w:pStyle w:val="a9"/>
              <w:numPr>
                <w:ilvl w:val="0"/>
                <w:numId w:val="99"/>
              </w:numPr>
              <w:ind w:left="36" w:firstLine="142"/>
              <w:rPr>
                <w:rStyle w:val="sZamNoBreakSpace"/>
                <w:rFonts w:eastAsia="SimSun"/>
                <w:szCs w:val="20"/>
              </w:rPr>
            </w:pPr>
            <w:r w:rsidRPr="00DD2AFE">
              <w:rPr>
                <w:rStyle w:val="sZamNoBreakSpace"/>
                <w:rFonts w:eastAsia="SimSun"/>
                <w:szCs w:val="20"/>
              </w:rPr>
              <w:t>обеспечивает занятие обучающихся творчеством, медиа, физической культурой;</w:t>
            </w:r>
          </w:p>
          <w:p w:rsidR="00DD2AFE" w:rsidRPr="00DD2AFE" w:rsidRDefault="00DD2AFE" w:rsidP="001B5A7F">
            <w:pPr>
              <w:pStyle w:val="a9"/>
              <w:numPr>
                <w:ilvl w:val="0"/>
                <w:numId w:val="99"/>
              </w:numPr>
              <w:ind w:left="36" w:firstLine="142"/>
              <w:rPr>
                <w:rStyle w:val="sZamNoBreakSpace"/>
                <w:rFonts w:eastAsia="SimSun"/>
                <w:szCs w:val="20"/>
              </w:rPr>
            </w:pPr>
            <w:r w:rsidRPr="00DD2AFE">
              <w:rPr>
                <w:rStyle w:val="sZamNoBreakSpace"/>
                <w:rFonts w:eastAsia="SimSun"/>
                <w:szCs w:val="20"/>
              </w:rPr>
              <w:t>формир</w:t>
            </w:r>
            <w:r w:rsidR="0098199B">
              <w:rPr>
                <w:rStyle w:val="sZamNoBreakSpace"/>
                <w:rFonts w:eastAsia="SimSun"/>
                <w:szCs w:val="20"/>
              </w:rPr>
              <w:t>ует</w:t>
            </w:r>
            <w:r w:rsidRPr="00DD2AFE">
              <w:rPr>
                <w:rStyle w:val="sZamNoBreakSpace"/>
                <w:rFonts w:eastAsia="SimSun"/>
                <w:szCs w:val="20"/>
              </w:rPr>
              <w:t xml:space="preserve">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w:t>
            </w:r>
          </w:p>
          <w:p w:rsidR="00DD2AFE" w:rsidRPr="00DD2AFE" w:rsidRDefault="00DD2AFE" w:rsidP="001B5A7F">
            <w:pPr>
              <w:pStyle w:val="a9"/>
              <w:numPr>
                <w:ilvl w:val="0"/>
                <w:numId w:val="99"/>
              </w:numPr>
              <w:ind w:left="36" w:firstLine="142"/>
              <w:rPr>
                <w:rStyle w:val="sZamNoBreakSpace"/>
                <w:rFonts w:eastAsia="SimSun"/>
                <w:szCs w:val="20"/>
              </w:rPr>
            </w:pPr>
            <w:r w:rsidRPr="00DD2AFE">
              <w:rPr>
                <w:rStyle w:val="sZamNoBreakSpace"/>
                <w:rFonts w:eastAsia="SimSun"/>
                <w:szCs w:val="20"/>
              </w:rPr>
              <w:t>организ</w:t>
            </w:r>
            <w:r w:rsidR="0098199B">
              <w:rPr>
                <w:rStyle w:val="sZamNoBreakSpace"/>
                <w:rFonts w:eastAsia="SimSun"/>
                <w:szCs w:val="20"/>
              </w:rPr>
              <w:t>ует р</w:t>
            </w:r>
            <w:r w:rsidRPr="00DD2AFE">
              <w:rPr>
                <w:rStyle w:val="sZamNoBreakSpace"/>
                <w:rFonts w:eastAsia="SimSun"/>
                <w:szCs w:val="20"/>
              </w:rPr>
              <w:t>абот</w:t>
            </w:r>
            <w:r w:rsidR="0098199B">
              <w:rPr>
                <w:rStyle w:val="sZamNoBreakSpace"/>
                <w:rFonts w:eastAsia="SimSun"/>
                <w:szCs w:val="20"/>
              </w:rPr>
              <w:t>у</w:t>
            </w:r>
            <w:r w:rsidRPr="00DD2AFE">
              <w:rPr>
                <w:rStyle w:val="sZamNoBreakSpace"/>
                <w:rFonts w:eastAsia="SimSun"/>
                <w:szCs w:val="20"/>
              </w:rPr>
              <w:t xml:space="preserve"> по формированию общей культуры будущего школьника;</w:t>
            </w:r>
          </w:p>
          <w:p w:rsidR="00DD2AFE" w:rsidRPr="00DD2AFE" w:rsidRDefault="00DD2AFE" w:rsidP="001B5A7F">
            <w:pPr>
              <w:pStyle w:val="a9"/>
              <w:numPr>
                <w:ilvl w:val="0"/>
                <w:numId w:val="99"/>
              </w:numPr>
              <w:ind w:left="36" w:firstLine="142"/>
              <w:rPr>
                <w:rStyle w:val="sZamNoBreakSpace"/>
                <w:rFonts w:eastAsia="SimSun"/>
                <w:szCs w:val="20"/>
              </w:rPr>
            </w:pPr>
            <w:r w:rsidRPr="00DD2AFE">
              <w:rPr>
                <w:rStyle w:val="sZamNoBreakSpace"/>
                <w:rFonts w:eastAsia="SimSun"/>
                <w:szCs w:val="20"/>
              </w:rPr>
              <w:t>внедр</w:t>
            </w:r>
            <w:r w:rsidR="0098199B">
              <w:rPr>
                <w:rStyle w:val="sZamNoBreakSpace"/>
                <w:rFonts w:eastAsia="SimSun"/>
                <w:szCs w:val="20"/>
              </w:rPr>
              <w:t>яет</w:t>
            </w:r>
            <w:r w:rsidRPr="00DD2AFE">
              <w:rPr>
                <w:rStyle w:val="sZamNoBreakSpace"/>
                <w:rFonts w:eastAsia="SimSun"/>
                <w:szCs w:val="20"/>
              </w:rPr>
              <w:t xml:space="preserve"> здорового образа жизни;</w:t>
            </w:r>
          </w:p>
          <w:p w:rsidR="00DD2AFE" w:rsidRPr="00DD2AFE" w:rsidRDefault="0098199B" w:rsidP="001B5A7F">
            <w:pPr>
              <w:pStyle w:val="a9"/>
              <w:numPr>
                <w:ilvl w:val="0"/>
                <w:numId w:val="99"/>
              </w:numPr>
              <w:ind w:left="36" w:firstLine="142"/>
              <w:rPr>
                <w:rStyle w:val="sZamNoBreakSpace"/>
                <w:rFonts w:eastAsia="SimSun"/>
                <w:szCs w:val="20"/>
              </w:rPr>
            </w:pPr>
            <w:r w:rsidRPr="00DD2AFE">
              <w:rPr>
                <w:rStyle w:val="sZamNoBreakSpace"/>
                <w:rFonts w:eastAsia="SimSun"/>
                <w:szCs w:val="20"/>
              </w:rPr>
              <w:t>внед</w:t>
            </w:r>
            <w:r>
              <w:rPr>
                <w:rStyle w:val="sZamNoBreakSpace"/>
                <w:rFonts w:eastAsia="SimSun"/>
                <w:szCs w:val="20"/>
              </w:rPr>
              <w:t>ряет</w:t>
            </w:r>
            <w:r w:rsidR="00DD2AFE" w:rsidRPr="00DD2AFE">
              <w:rPr>
                <w:rStyle w:val="sZamNoBreakSpace"/>
                <w:rFonts w:eastAsia="SimSun"/>
                <w:szCs w:val="20"/>
              </w:rPr>
              <w:t xml:space="preserve"> в практику воспитательной деятельности научны</w:t>
            </w:r>
            <w:r>
              <w:rPr>
                <w:rStyle w:val="sZamNoBreakSpace"/>
                <w:rFonts w:eastAsia="SimSun"/>
                <w:szCs w:val="20"/>
              </w:rPr>
              <w:t>е</w:t>
            </w:r>
            <w:r w:rsidR="00DD2AFE" w:rsidRPr="00DD2AFE">
              <w:rPr>
                <w:rStyle w:val="sZamNoBreakSpace"/>
                <w:rFonts w:eastAsia="SimSun"/>
                <w:szCs w:val="20"/>
              </w:rPr>
              <w:t xml:space="preserve"> достижени</w:t>
            </w:r>
            <w:r>
              <w:rPr>
                <w:rStyle w:val="sZamNoBreakSpace"/>
                <w:rFonts w:eastAsia="SimSun"/>
                <w:szCs w:val="20"/>
              </w:rPr>
              <w:t>я</w:t>
            </w:r>
            <w:r w:rsidR="00DD2AFE" w:rsidRPr="00DD2AFE">
              <w:rPr>
                <w:rStyle w:val="sZamNoBreakSpace"/>
                <w:rFonts w:eastAsia="SimSun"/>
                <w:szCs w:val="20"/>
              </w:rPr>
              <w:t>, нов</w:t>
            </w:r>
            <w:r>
              <w:rPr>
                <w:rStyle w:val="sZamNoBreakSpace"/>
                <w:rFonts w:eastAsia="SimSun"/>
                <w:szCs w:val="20"/>
              </w:rPr>
              <w:t xml:space="preserve">ые </w:t>
            </w:r>
            <w:r w:rsidR="00DD2AFE" w:rsidRPr="00DD2AFE">
              <w:rPr>
                <w:rStyle w:val="sZamNoBreakSpace"/>
                <w:rFonts w:eastAsia="SimSun"/>
                <w:szCs w:val="20"/>
              </w:rPr>
              <w:t>технологи</w:t>
            </w:r>
            <w:r>
              <w:rPr>
                <w:rStyle w:val="sZamNoBreakSpace"/>
                <w:rFonts w:eastAsia="SimSun"/>
                <w:szCs w:val="20"/>
              </w:rPr>
              <w:t>и</w:t>
            </w:r>
            <w:r w:rsidR="00DD2AFE" w:rsidRPr="00DD2AFE">
              <w:rPr>
                <w:rStyle w:val="sZamNoBreakSpace"/>
                <w:rFonts w:eastAsia="SimSun"/>
                <w:szCs w:val="20"/>
              </w:rPr>
              <w:t xml:space="preserve"> образовательного процесса;</w:t>
            </w:r>
          </w:p>
        </w:tc>
      </w:tr>
      <w:tr w:rsidR="0093393F" w:rsidTr="00DD2AFE">
        <w:tc>
          <w:tcPr>
            <w:tcW w:w="1951" w:type="dxa"/>
          </w:tcPr>
          <w:p w:rsidR="0093393F" w:rsidRDefault="0093393F" w:rsidP="00DD2AFE">
            <w:pPr>
              <w:ind w:firstLine="0"/>
              <w:rPr>
                <w:rFonts w:eastAsia="SimSun"/>
                <w:sz w:val="24"/>
                <w:lang w:val="ru"/>
              </w:rPr>
            </w:pPr>
            <w:r>
              <w:t>Музыкальный руководитель</w:t>
            </w:r>
          </w:p>
        </w:tc>
        <w:tc>
          <w:tcPr>
            <w:tcW w:w="8046" w:type="dxa"/>
          </w:tcPr>
          <w:p w:rsidR="0093393F" w:rsidRPr="00DD2AFE" w:rsidRDefault="0093393F" w:rsidP="00AD0A47">
            <w:pPr>
              <w:ind w:firstLine="183"/>
              <w:rPr>
                <w:rStyle w:val="sZamNoBreakSpace"/>
                <w:szCs w:val="20"/>
              </w:rPr>
            </w:pPr>
            <w:r w:rsidRPr="00DD2AFE">
              <w:rPr>
                <w:rStyle w:val="sZamNoBreakSpace"/>
                <w:szCs w:val="20"/>
              </w:rPr>
              <w:t>Основные виды деятельности:</w:t>
            </w:r>
          </w:p>
          <w:p w:rsidR="0093393F" w:rsidRPr="00DD2AFE" w:rsidRDefault="0093393F" w:rsidP="00AD0A47">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Осуществляет музыкальное и эстетическое воспитание детей в соответствии с содержание рабочей программы воспитания;</w:t>
            </w:r>
          </w:p>
          <w:p w:rsidR="0093393F" w:rsidRPr="00DD2AFE" w:rsidRDefault="0093393F" w:rsidP="00AD0A47">
            <w:pPr>
              <w:ind w:firstLine="183"/>
              <w:rPr>
                <w:rStyle w:val="sZamNoBreakSpace"/>
                <w:rFonts w:eastAsia="SimSun"/>
                <w:szCs w:val="20"/>
              </w:rPr>
            </w:pPr>
            <w:r w:rsidRPr="00DD2AFE">
              <w:rPr>
                <w:rStyle w:val="sZamNoBreakSpace"/>
                <w:szCs w:val="20"/>
              </w:rPr>
              <w:sym w:font="Symbol" w:char="F0B7"/>
            </w:r>
            <w:r w:rsidRPr="00DD2AFE">
              <w:rPr>
                <w:rStyle w:val="sZamNoBreakSpace"/>
                <w:szCs w:val="20"/>
              </w:rPr>
              <w:t xml:space="preserve"> При подборе музыкального, песенного репертуара использует в работе с детьми элементов психогимнастики, музыкотерапии, коррекционной ритмики, пластических этюдов и пр.</w:t>
            </w:r>
          </w:p>
        </w:tc>
      </w:tr>
      <w:tr w:rsidR="0093393F" w:rsidTr="00DD2AFE">
        <w:tc>
          <w:tcPr>
            <w:tcW w:w="1951" w:type="dxa"/>
          </w:tcPr>
          <w:p w:rsidR="0093393F" w:rsidRDefault="0093393F" w:rsidP="00DD2AFE">
            <w:pPr>
              <w:ind w:firstLine="0"/>
              <w:rPr>
                <w:rFonts w:eastAsia="SimSun"/>
                <w:sz w:val="24"/>
                <w:lang w:val="ru"/>
              </w:rPr>
            </w:pPr>
            <w:r>
              <w:t>Инструктор по физической культуре</w:t>
            </w:r>
          </w:p>
        </w:tc>
        <w:tc>
          <w:tcPr>
            <w:tcW w:w="8046" w:type="dxa"/>
          </w:tcPr>
          <w:p w:rsidR="0093393F" w:rsidRPr="00DD2AFE" w:rsidRDefault="0093393F" w:rsidP="00AD0A47">
            <w:pPr>
              <w:ind w:firstLine="183"/>
              <w:rPr>
                <w:rStyle w:val="sZamNoBreakSpace"/>
                <w:szCs w:val="20"/>
              </w:rPr>
            </w:pPr>
            <w:r w:rsidRPr="00DD2AFE">
              <w:rPr>
                <w:rStyle w:val="sZamNoBreakSpace"/>
                <w:szCs w:val="20"/>
              </w:rPr>
              <w:t xml:space="preserve">Основные виды деятельности: </w:t>
            </w:r>
          </w:p>
          <w:p w:rsidR="0093393F" w:rsidRPr="00DD2AFE" w:rsidRDefault="0093393F" w:rsidP="00AD0A47">
            <w:pPr>
              <w:ind w:firstLine="183"/>
              <w:rPr>
                <w:rStyle w:val="sZamNoBreakSpace"/>
                <w:szCs w:val="20"/>
              </w:rPr>
            </w:pPr>
            <w:r w:rsidRPr="00DD2AFE">
              <w:rPr>
                <w:rStyle w:val="sZamNoBreakSpace"/>
                <w:szCs w:val="20"/>
              </w:rPr>
              <w:sym w:font="Symbol" w:char="F0B7"/>
            </w:r>
            <w:r w:rsidRPr="00DD2AFE">
              <w:rPr>
                <w:rStyle w:val="sZamNoBreakSpace"/>
                <w:szCs w:val="20"/>
              </w:rPr>
              <w:t xml:space="preserve"> Составление и реализация перспективного планирования укрепления здоровья, физического и двигательного развития детей;</w:t>
            </w:r>
          </w:p>
          <w:p w:rsidR="0093393F" w:rsidRPr="00DD2AFE" w:rsidRDefault="0093393F" w:rsidP="00AD0A47">
            <w:pPr>
              <w:ind w:firstLine="183"/>
              <w:rPr>
                <w:rStyle w:val="sZamNoBreakSpace"/>
                <w:szCs w:val="20"/>
              </w:rPr>
            </w:pPr>
            <w:r w:rsidRPr="00DD2AFE">
              <w:rPr>
                <w:rStyle w:val="sZamNoBreakSpace"/>
                <w:szCs w:val="20"/>
              </w:rPr>
              <w:t xml:space="preserve"> </w:t>
            </w:r>
            <w:r w:rsidRPr="00DD2AFE">
              <w:rPr>
                <w:rStyle w:val="sZamNoBreakSpace"/>
                <w:szCs w:val="20"/>
              </w:rPr>
              <w:sym w:font="Symbol" w:char="F0B7"/>
            </w:r>
            <w:r w:rsidRPr="00DD2AFE">
              <w:rPr>
                <w:rStyle w:val="sZamNoBreakSpace"/>
                <w:szCs w:val="20"/>
              </w:rPr>
              <w:t xml:space="preserve"> Разработка и реализация плана – системы физкультурно-оздоровительных мероприятий в группе; </w:t>
            </w:r>
          </w:p>
          <w:p w:rsidR="0093393F" w:rsidRPr="00DD2AFE" w:rsidRDefault="0093393F" w:rsidP="00AD0A47">
            <w:pPr>
              <w:ind w:firstLine="183"/>
              <w:rPr>
                <w:rStyle w:val="sZamNoBreakSpace"/>
                <w:szCs w:val="20"/>
              </w:rPr>
            </w:pPr>
            <w:r w:rsidRPr="00DD2AFE">
              <w:rPr>
                <w:rStyle w:val="sZamNoBreakSpace"/>
                <w:szCs w:val="20"/>
              </w:rPr>
              <w:sym w:font="Symbol" w:char="F0B7"/>
            </w:r>
            <w:r w:rsidRPr="00DD2AFE">
              <w:rPr>
                <w:rStyle w:val="sZamNoBreakSpace"/>
                <w:szCs w:val="20"/>
              </w:rPr>
              <w:t xml:space="preserve"> Проведение физкультурных занятий и праздников; </w:t>
            </w:r>
          </w:p>
          <w:p w:rsidR="0093393F" w:rsidRPr="00DD2AFE" w:rsidRDefault="0093393F" w:rsidP="00AD0A47">
            <w:pPr>
              <w:ind w:firstLine="183"/>
              <w:rPr>
                <w:rStyle w:val="sZamNoBreakSpace"/>
                <w:rFonts w:eastAsia="SimSun"/>
                <w:szCs w:val="20"/>
              </w:rPr>
            </w:pPr>
            <w:r w:rsidRPr="00DD2AFE">
              <w:rPr>
                <w:rStyle w:val="sZamNoBreakSpace"/>
                <w:szCs w:val="20"/>
              </w:rPr>
              <w:sym w:font="Symbol" w:char="F0B7"/>
            </w:r>
            <w:r w:rsidRPr="00DD2AFE">
              <w:rPr>
                <w:rStyle w:val="sZamNoBreakSpace"/>
                <w:szCs w:val="20"/>
              </w:rPr>
              <w:t xml:space="preserve"> Проведение тематических родительских собраний, бесед, индивидуальных и групповых консультаций, семинаров – практикумов, с использованием наглядной информации</w:t>
            </w:r>
          </w:p>
        </w:tc>
      </w:tr>
      <w:tr w:rsidR="0093393F" w:rsidTr="00DD2AFE">
        <w:tc>
          <w:tcPr>
            <w:tcW w:w="1951" w:type="dxa"/>
          </w:tcPr>
          <w:p w:rsidR="0093393F" w:rsidRDefault="0093393F" w:rsidP="00DD2AFE">
            <w:pPr>
              <w:ind w:firstLine="0"/>
              <w:rPr>
                <w:rFonts w:eastAsia="SimSun"/>
                <w:sz w:val="24"/>
                <w:lang w:val="ru"/>
              </w:rPr>
            </w:pPr>
            <w:r>
              <w:t>Педагог — психолог</w:t>
            </w:r>
          </w:p>
        </w:tc>
        <w:tc>
          <w:tcPr>
            <w:tcW w:w="8046" w:type="dxa"/>
          </w:tcPr>
          <w:p w:rsidR="00DD2AFE" w:rsidRPr="00DD2AFE" w:rsidRDefault="00DD2AFE" w:rsidP="001B5A7F">
            <w:pPr>
              <w:pStyle w:val="a9"/>
              <w:numPr>
                <w:ilvl w:val="0"/>
                <w:numId w:val="99"/>
              </w:numPr>
              <w:ind w:left="0" w:firstLine="178"/>
              <w:rPr>
                <w:rStyle w:val="sZamNoBreakSpace"/>
                <w:szCs w:val="20"/>
              </w:rPr>
            </w:pPr>
            <w:r w:rsidRPr="00DD2AFE">
              <w:rPr>
                <w:rStyle w:val="sZamNoBreakSpace"/>
                <w:szCs w:val="20"/>
              </w:rPr>
              <w:t>оказание психолого-педагогической помощи;</w:t>
            </w:r>
          </w:p>
          <w:p w:rsidR="00DD2AFE" w:rsidRPr="00DD2AFE" w:rsidRDefault="00DD2AFE" w:rsidP="001B5A7F">
            <w:pPr>
              <w:pStyle w:val="a9"/>
              <w:numPr>
                <w:ilvl w:val="0"/>
                <w:numId w:val="99"/>
              </w:numPr>
              <w:ind w:left="0" w:firstLine="178"/>
              <w:rPr>
                <w:rStyle w:val="sZamNoBreakSpace"/>
                <w:szCs w:val="20"/>
              </w:rPr>
            </w:pPr>
            <w:r w:rsidRPr="00DD2AFE">
              <w:rPr>
                <w:rStyle w:val="sZamNoBreakSpace"/>
                <w:szCs w:val="20"/>
              </w:rPr>
              <w:t>осуществление социологических исследований, обучающихся;</w:t>
            </w:r>
          </w:p>
          <w:p w:rsidR="00DD2AFE" w:rsidRPr="00DD2AFE" w:rsidRDefault="00DD2AFE" w:rsidP="001B5A7F">
            <w:pPr>
              <w:pStyle w:val="a9"/>
              <w:numPr>
                <w:ilvl w:val="0"/>
                <w:numId w:val="99"/>
              </w:numPr>
              <w:ind w:left="0" w:firstLine="178"/>
              <w:rPr>
                <w:rStyle w:val="sZamNoBreakSpace"/>
                <w:szCs w:val="20"/>
              </w:rPr>
            </w:pPr>
            <w:r w:rsidRPr="00DD2AFE">
              <w:rPr>
                <w:rStyle w:val="sZamNoBreakSpace"/>
                <w:szCs w:val="20"/>
              </w:rPr>
              <w:t>организация и проведение различных видов воспитательной работы;</w:t>
            </w:r>
          </w:p>
          <w:p w:rsidR="0093393F" w:rsidRPr="00DD2AFE" w:rsidRDefault="00DD2AFE" w:rsidP="001B5A7F">
            <w:pPr>
              <w:pStyle w:val="a9"/>
              <w:numPr>
                <w:ilvl w:val="0"/>
                <w:numId w:val="99"/>
              </w:numPr>
              <w:ind w:left="0" w:firstLine="178"/>
              <w:rPr>
                <w:rStyle w:val="sZamNoBreakSpace"/>
                <w:rFonts w:eastAsia="SimSun"/>
                <w:szCs w:val="20"/>
                <w:lang w:val="ru"/>
              </w:rPr>
            </w:pPr>
            <w:r w:rsidRPr="00DD2AFE">
              <w:rPr>
                <w:rStyle w:val="sZamNoBreakSpace"/>
                <w:szCs w:val="20"/>
              </w:rPr>
              <w:t>подготовка предложений по поощрению обучающихся и педагогов за активное участие в воспитательном процессе.</w:t>
            </w:r>
          </w:p>
        </w:tc>
      </w:tr>
      <w:tr w:rsidR="0093393F" w:rsidTr="00DD2AFE">
        <w:tc>
          <w:tcPr>
            <w:tcW w:w="1951" w:type="dxa"/>
          </w:tcPr>
          <w:p w:rsidR="0093393F" w:rsidRDefault="0093393F" w:rsidP="00DD2AFE">
            <w:pPr>
              <w:ind w:firstLine="0"/>
              <w:rPr>
                <w:rFonts w:eastAsia="SimSun"/>
                <w:sz w:val="24"/>
                <w:lang w:val="ru"/>
              </w:rPr>
            </w:pPr>
            <w:r>
              <w:t>Учитель-логопед</w:t>
            </w:r>
          </w:p>
        </w:tc>
        <w:tc>
          <w:tcPr>
            <w:tcW w:w="8046" w:type="dxa"/>
          </w:tcPr>
          <w:p w:rsidR="00DD2AFE" w:rsidRPr="00DD2AFE" w:rsidRDefault="0093393F" w:rsidP="00AD0A47">
            <w:pPr>
              <w:ind w:firstLine="183"/>
              <w:rPr>
                <w:rStyle w:val="sZamNoBreakSpace"/>
                <w:szCs w:val="20"/>
              </w:rPr>
            </w:pPr>
            <w:r w:rsidRPr="00DD2AFE">
              <w:rPr>
                <w:rStyle w:val="sZamNoBreakSpace"/>
                <w:szCs w:val="20"/>
              </w:rPr>
              <w:t>Создание условий, способствующих полноценному речевому развитию детей и оказания помощи детям с ограниченными возможностями здоровья с учетом особенностей психофизического развития и индивидуальных возможностей в освоении рабочей программы воспитания</w:t>
            </w:r>
          </w:p>
          <w:p w:rsidR="00DD2AFE" w:rsidRPr="00DD2AFE" w:rsidRDefault="00DD2AFE" w:rsidP="00AD0A47">
            <w:pPr>
              <w:ind w:firstLine="183"/>
              <w:rPr>
                <w:rStyle w:val="sZamNoBreakSpace"/>
                <w:szCs w:val="20"/>
              </w:rPr>
            </w:pPr>
            <w:r w:rsidRPr="00DD2AFE">
              <w:rPr>
                <w:rStyle w:val="sZamNoBreakSpace"/>
                <w:szCs w:val="20"/>
              </w:rPr>
              <w:t>. Основные виды деятельности:</w:t>
            </w:r>
          </w:p>
          <w:p w:rsidR="00DD2AFE" w:rsidRPr="00DD2AFE" w:rsidRDefault="0093393F" w:rsidP="00AD0A47">
            <w:pPr>
              <w:ind w:firstLine="183"/>
              <w:rPr>
                <w:rStyle w:val="sZamNoBreakSpace"/>
                <w:szCs w:val="20"/>
              </w:rPr>
            </w:pPr>
            <w:r w:rsidRPr="00DD2AFE">
              <w:rPr>
                <w:rStyle w:val="sZamNoBreakSpace"/>
                <w:szCs w:val="20"/>
              </w:rPr>
              <w:sym w:font="Symbol" w:char="F0B7"/>
            </w:r>
            <w:r w:rsidRPr="00DD2AFE">
              <w:rPr>
                <w:rStyle w:val="sZamNoBreakSpace"/>
                <w:szCs w:val="20"/>
              </w:rPr>
              <w:t xml:space="preserve"> Вводит в режимные моменты игры и упражнения, направленные на практическое овладение навыками словообразования и словоизменения, связной речи в </w:t>
            </w:r>
            <w:r w:rsidR="0098199B" w:rsidRPr="00DD2AFE">
              <w:rPr>
                <w:rStyle w:val="sZamNoBreakSpace"/>
                <w:szCs w:val="20"/>
              </w:rPr>
              <w:t>соответствии</w:t>
            </w:r>
            <w:r w:rsidRPr="00DD2AFE">
              <w:rPr>
                <w:rStyle w:val="sZamNoBreakSpace"/>
                <w:szCs w:val="20"/>
              </w:rPr>
              <w:t xml:space="preserve"> с </w:t>
            </w:r>
            <w:r w:rsidR="0098199B" w:rsidRPr="00DD2AFE">
              <w:rPr>
                <w:rStyle w:val="sZamNoBreakSpace"/>
                <w:szCs w:val="20"/>
              </w:rPr>
              <w:t>содержанием</w:t>
            </w:r>
            <w:r w:rsidRPr="00DD2AFE">
              <w:rPr>
                <w:rStyle w:val="sZamNoBreakSpace"/>
                <w:szCs w:val="20"/>
              </w:rPr>
              <w:t xml:space="preserve"> рабочей программы воспитания </w:t>
            </w:r>
          </w:p>
          <w:p w:rsidR="0093393F" w:rsidRPr="00DD2AFE" w:rsidRDefault="0093393F" w:rsidP="00AD0A47">
            <w:pPr>
              <w:ind w:firstLine="183"/>
              <w:rPr>
                <w:rStyle w:val="sZamNoBreakSpace"/>
                <w:rFonts w:eastAsia="SimSun"/>
                <w:szCs w:val="20"/>
              </w:rPr>
            </w:pPr>
            <w:r w:rsidRPr="00DD2AFE">
              <w:rPr>
                <w:rStyle w:val="sZamNoBreakSpace"/>
                <w:szCs w:val="20"/>
              </w:rPr>
              <w:sym w:font="Symbol" w:char="F0B7"/>
            </w:r>
            <w:r w:rsidRPr="00DD2AFE">
              <w:rPr>
                <w:rStyle w:val="sZamNoBreakSpace"/>
                <w:szCs w:val="20"/>
              </w:rPr>
              <w:t xml:space="preserve"> Консультирует педагогов и </w:t>
            </w:r>
            <w:proofErr w:type="gramStart"/>
            <w:r w:rsidRPr="00DD2AFE">
              <w:rPr>
                <w:rStyle w:val="sZamNoBreakSpace"/>
                <w:szCs w:val="20"/>
              </w:rPr>
              <w:t>родителей .</w:t>
            </w:r>
            <w:proofErr w:type="gramEnd"/>
          </w:p>
        </w:tc>
      </w:tr>
    </w:tbl>
    <w:p w:rsidR="00F41657" w:rsidRDefault="00F41657" w:rsidP="0098199B">
      <w:pPr>
        <w:pStyle w:val="2"/>
        <w:rPr>
          <w:sz w:val="24"/>
          <w:szCs w:val="24"/>
        </w:rPr>
      </w:pPr>
      <w:bookmarkStart w:id="56" w:name="_Toc138111989"/>
    </w:p>
    <w:p w:rsidR="0098199B" w:rsidRPr="0098199B" w:rsidRDefault="0098199B" w:rsidP="0098199B">
      <w:pPr>
        <w:pStyle w:val="2"/>
        <w:rPr>
          <w:sz w:val="24"/>
          <w:szCs w:val="24"/>
        </w:rPr>
      </w:pPr>
      <w:r w:rsidRPr="0098199B">
        <w:rPr>
          <w:sz w:val="24"/>
          <w:szCs w:val="24"/>
        </w:rPr>
        <w:t>2.1.7.3.2 Нормативно – методическое обеспечение</w:t>
      </w:r>
      <w:bookmarkEnd w:id="56"/>
    </w:p>
    <w:p w:rsidR="0098199B" w:rsidRPr="0098199B" w:rsidRDefault="0098199B" w:rsidP="0098199B">
      <w:pPr>
        <w:rPr>
          <w:sz w:val="24"/>
        </w:rPr>
      </w:pPr>
    </w:p>
    <w:p w:rsidR="0098199B" w:rsidRPr="0098199B" w:rsidRDefault="0098199B" w:rsidP="0098199B">
      <w:pPr>
        <w:rPr>
          <w:rFonts w:eastAsia="SimSun"/>
          <w:sz w:val="24"/>
        </w:rPr>
      </w:pPr>
      <w:r w:rsidRPr="0098199B">
        <w:rPr>
          <w:rFonts w:eastAsia="DengXian"/>
          <w:sz w:val="24"/>
        </w:rPr>
        <w:lastRenderedPageBreak/>
        <w:t>Содержание данного раздела обязательной части ОП М</w:t>
      </w:r>
      <w:r w:rsidRPr="0098199B">
        <w:rPr>
          <w:rFonts w:eastAsia="SimSun"/>
          <w:sz w:val="24"/>
        </w:rPr>
        <w:t>БДОУ «</w:t>
      </w:r>
      <w:r w:rsidR="004A3C34">
        <w:rPr>
          <w:rFonts w:eastAsia="SimSun"/>
          <w:sz w:val="24"/>
        </w:rPr>
        <w:t>Зырянский д</w:t>
      </w:r>
      <w:r w:rsidRPr="0098199B">
        <w:rPr>
          <w:rFonts w:eastAsia="SimSun"/>
          <w:sz w:val="24"/>
        </w:rPr>
        <w:t>етский са</w:t>
      </w:r>
      <w:r w:rsidR="004A3C34">
        <w:rPr>
          <w:rFonts w:eastAsia="SimSun"/>
          <w:sz w:val="24"/>
        </w:rPr>
        <w:t>д</w:t>
      </w:r>
      <w:r w:rsidRPr="0098199B">
        <w:rPr>
          <w:rFonts w:eastAsia="SimSun"/>
          <w:sz w:val="24"/>
        </w:rPr>
        <w:t>» построено на основании пункт 29.4.2. Федеральной ррабочей программы воспитания стр. 188 ФОП ДО</w:t>
      </w:r>
    </w:p>
    <w:p w:rsidR="0098199B" w:rsidRPr="0098199B" w:rsidRDefault="0098199B" w:rsidP="0098199B">
      <w:pPr>
        <w:ind w:firstLine="0"/>
        <w:rPr>
          <w:sz w:val="24"/>
        </w:rPr>
      </w:pPr>
      <w:r w:rsidRPr="0098199B">
        <w:rPr>
          <w:sz w:val="24"/>
        </w:rPr>
        <w:t>Содержание нормативно-правового обеспечения как вида ресурсного обеспечения реализации программы воспитания в ДОУ включает:</w:t>
      </w:r>
    </w:p>
    <w:p w:rsidR="0098199B" w:rsidRPr="0098199B" w:rsidRDefault="0098199B" w:rsidP="001B5A7F">
      <w:pPr>
        <w:pStyle w:val="a9"/>
        <w:numPr>
          <w:ilvl w:val="0"/>
          <w:numId w:val="99"/>
        </w:numPr>
        <w:rPr>
          <w:sz w:val="24"/>
        </w:rPr>
      </w:pPr>
      <w:r w:rsidRPr="0098199B">
        <w:rPr>
          <w:sz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98199B" w:rsidRDefault="0098199B" w:rsidP="001B5A7F">
      <w:pPr>
        <w:pStyle w:val="a9"/>
        <w:numPr>
          <w:ilvl w:val="0"/>
          <w:numId w:val="99"/>
        </w:numPr>
        <w:rPr>
          <w:sz w:val="24"/>
        </w:rPr>
      </w:pPr>
      <w:r w:rsidRPr="0098199B">
        <w:rPr>
          <w:sz w:val="24"/>
        </w:rPr>
        <w:t>Федеральный государственный образовательный стандарт дошкольного образования.</w:t>
      </w:r>
      <w:r>
        <w:rPr>
          <w:sz w:val="24"/>
        </w:rPr>
        <w:t xml:space="preserve"> </w:t>
      </w:r>
      <w:r w:rsidRPr="0098199B">
        <w:rPr>
          <w:sz w:val="24"/>
        </w:rPr>
        <w:t xml:space="preserve">приказ Минобрнауки №1155 от 17.10.2013г, (ФГОС ДО). </w:t>
      </w:r>
    </w:p>
    <w:p w:rsidR="0098199B" w:rsidRPr="0098199B" w:rsidRDefault="0098199B" w:rsidP="0098199B">
      <w:pPr>
        <w:pStyle w:val="a9"/>
        <w:ind w:left="761"/>
        <w:rPr>
          <w:sz w:val="24"/>
        </w:rPr>
      </w:pPr>
      <w:r w:rsidRPr="0098199B">
        <w:rPr>
          <w:sz w:val="24"/>
        </w:rPr>
        <w:t>Основные локальные акты:</w:t>
      </w:r>
    </w:p>
    <w:p w:rsidR="0098199B" w:rsidRPr="0098199B" w:rsidRDefault="0098199B" w:rsidP="001B5A7F">
      <w:pPr>
        <w:pStyle w:val="a9"/>
        <w:numPr>
          <w:ilvl w:val="0"/>
          <w:numId w:val="99"/>
        </w:numPr>
        <w:rPr>
          <w:sz w:val="24"/>
        </w:rPr>
      </w:pPr>
      <w:r>
        <w:rPr>
          <w:sz w:val="24"/>
        </w:rPr>
        <w:t xml:space="preserve">Образовательная </w:t>
      </w:r>
      <w:r w:rsidRPr="0098199B">
        <w:rPr>
          <w:sz w:val="24"/>
        </w:rPr>
        <w:t>программа дошкольного образования МБДОУ «</w:t>
      </w:r>
      <w:r w:rsidR="004A3C34">
        <w:rPr>
          <w:sz w:val="24"/>
        </w:rPr>
        <w:t>Зырянкий д</w:t>
      </w:r>
      <w:r w:rsidRPr="0098199B">
        <w:rPr>
          <w:sz w:val="24"/>
        </w:rPr>
        <w:t>етский сад</w:t>
      </w:r>
      <w:r>
        <w:rPr>
          <w:sz w:val="24"/>
        </w:rPr>
        <w:t>»</w:t>
      </w:r>
      <w:r w:rsidR="004A3C34">
        <w:rPr>
          <w:sz w:val="24"/>
        </w:rPr>
        <w:t xml:space="preserve"> Зырянского района.</w:t>
      </w:r>
      <w:r w:rsidRPr="0098199B">
        <w:rPr>
          <w:sz w:val="24"/>
        </w:rPr>
        <w:t xml:space="preserve"> </w:t>
      </w:r>
    </w:p>
    <w:p w:rsidR="0098199B" w:rsidRPr="0098199B" w:rsidRDefault="0098199B" w:rsidP="001B5A7F">
      <w:pPr>
        <w:pStyle w:val="a9"/>
        <w:numPr>
          <w:ilvl w:val="0"/>
          <w:numId w:val="99"/>
        </w:numPr>
        <w:rPr>
          <w:sz w:val="24"/>
        </w:rPr>
      </w:pPr>
      <w:r w:rsidRPr="0098199B">
        <w:rPr>
          <w:sz w:val="24"/>
        </w:rPr>
        <w:t>План работы на учебный год.</w:t>
      </w:r>
    </w:p>
    <w:p w:rsidR="0098199B" w:rsidRPr="0098199B" w:rsidRDefault="0098199B" w:rsidP="001B5A7F">
      <w:pPr>
        <w:pStyle w:val="a9"/>
        <w:numPr>
          <w:ilvl w:val="0"/>
          <w:numId w:val="99"/>
        </w:numPr>
        <w:rPr>
          <w:sz w:val="24"/>
        </w:rPr>
      </w:pPr>
      <w:r w:rsidRPr="0098199B">
        <w:rPr>
          <w:sz w:val="24"/>
        </w:rPr>
        <w:t>Календарный учебный график.;</w:t>
      </w:r>
    </w:p>
    <w:p w:rsidR="0098199B" w:rsidRPr="0098199B" w:rsidRDefault="0098199B" w:rsidP="001B5A7F">
      <w:pPr>
        <w:pStyle w:val="a9"/>
        <w:numPr>
          <w:ilvl w:val="0"/>
          <w:numId w:val="99"/>
        </w:numPr>
        <w:rPr>
          <w:sz w:val="24"/>
        </w:rPr>
      </w:pPr>
      <w:r w:rsidRPr="0098199B">
        <w:rPr>
          <w:sz w:val="24"/>
        </w:rPr>
        <w:t>Рабочая программа воспитания в ДОУ.</w:t>
      </w:r>
    </w:p>
    <w:p w:rsidR="0098199B" w:rsidRPr="0098199B" w:rsidRDefault="0098199B" w:rsidP="001B5A7F">
      <w:pPr>
        <w:pStyle w:val="a9"/>
        <w:numPr>
          <w:ilvl w:val="0"/>
          <w:numId w:val="99"/>
        </w:numPr>
        <w:rPr>
          <w:sz w:val="24"/>
        </w:rPr>
      </w:pPr>
      <w:r w:rsidRPr="0098199B">
        <w:rPr>
          <w:sz w:val="24"/>
        </w:rPr>
        <w:t>Рабочие программы воспитания педагогов групп, как часть основной образовательной программы (далее – ООП ДО);</w:t>
      </w:r>
    </w:p>
    <w:p w:rsidR="0098199B" w:rsidRPr="0098199B" w:rsidRDefault="0098199B" w:rsidP="001B5A7F">
      <w:pPr>
        <w:pStyle w:val="a9"/>
        <w:numPr>
          <w:ilvl w:val="0"/>
          <w:numId w:val="99"/>
        </w:numPr>
        <w:rPr>
          <w:sz w:val="24"/>
        </w:rPr>
      </w:pPr>
      <w:r w:rsidRPr="0098199B">
        <w:rPr>
          <w:sz w:val="24"/>
        </w:rPr>
        <w:t>Должностные инструкции специалистов, отвечающих за организацию воспитательной деятельности в ДОУ;</w:t>
      </w:r>
    </w:p>
    <w:p w:rsidR="0098199B" w:rsidRDefault="0098199B" w:rsidP="001B5A7F">
      <w:pPr>
        <w:pStyle w:val="a9"/>
        <w:numPr>
          <w:ilvl w:val="0"/>
          <w:numId w:val="99"/>
        </w:numPr>
        <w:rPr>
          <w:sz w:val="24"/>
        </w:rPr>
      </w:pPr>
      <w:r w:rsidRPr="0098199B">
        <w:rPr>
          <w:sz w:val="24"/>
        </w:rPr>
        <w:t>Документы, регламентирующие воспитательную деятельность в ДОУ</w:t>
      </w:r>
      <w:r w:rsidRPr="004A3C34">
        <w:rPr>
          <w:sz w:val="24"/>
        </w:rPr>
        <w:t>.</w:t>
      </w:r>
    </w:p>
    <w:p w:rsidR="0098199B" w:rsidRPr="006826BC" w:rsidRDefault="0098199B" w:rsidP="006826BC">
      <w:pPr>
        <w:ind w:firstLine="0"/>
        <w:rPr>
          <w:sz w:val="24"/>
        </w:rPr>
      </w:pPr>
    </w:p>
    <w:p w:rsidR="004A3C34" w:rsidRPr="006826BC" w:rsidRDefault="004A3C34" w:rsidP="006826BC">
      <w:pPr>
        <w:jc w:val="center"/>
        <w:rPr>
          <w:b/>
          <w:sz w:val="24"/>
        </w:rPr>
      </w:pPr>
      <w:r w:rsidRPr="006826BC">
        <w:rPr>
          <w:b/>
          <w:sz w:val="24"/>
        </w:rPr>
        <w:t>Научно-методическое обеспечение Программы определяется в соответствии с направлениями развития детей</w:t>
      </w:r>
    </w:p>
    <w:p w:rsidR="00915AC6" w:rsidRPr="006826BC" w:rsidRDefault="00915AC6" w:rsidP="006826BC">
      <w:pPr>
        <w:ind w:left="-3" w:right="144"/>
        <w:jc w:val="center"/>
        <w:rPr>
          <w:sz w:val="24"/>
        </w:rPr>
      </w:pPr>
    </w:p>
    <w:p w:rsidR="00915AC6" w:rsidRPr="006826BC" w:rsidRDefault="00915AC6" w:rsidP="006826BC">
      <w:pPr>
        <w:spacing w:line="259" w:lineRule="auto"/>
        <w:ind w:left="721" w:firstLine="0"/>
        <w:rPr>
          <w:sz w:val="24"/>
        </w:rPr>
      </w:pPr>
      <w:r w:rsidRPr="006826BC">
        <w:rPr>
          <w:sz w:val="24"/>
        </w:rPr>
        <w:t xml:space="preserve"> </w:t>
      </w:r>
      <w:r w:rsidRPr="006826BC">
        <w:rPr>
          <w:b/>
          <w:i/>
          <w:sz w:val="24"/>
        </w:rPr>
        <w:t xml:space="preserve">Парциальные программы и технологии: </w:t>
      </w:r>
    </w:p>
    <w:p w:rsidR="00915AC6" w:rsidRPr="006826BC" w:rsidRDefault="00915AC6" w:rsidP="001B5A7F">
      <w:pPr>
        <w:pStyle w:val="a9"/>
        <w:widowControl/>
        <w:numPr>
          <w:ilvl w:val="0"/>
          <w:numId w:val="137"/>
        </w:numPr>
        <w:autoSpaceDE/>
        <w:autoSpaceDN/>
        <w:spacing w:after="3" w:line="264" w:lineRule="auto"/>
        <w:ind w:right="144"/>
        <w:contextualSpacing/>
        <w:rPr>
          <w:sz w:val="24"/>
          <w:szCs w:val="24"/>
        </w:rPr>
      </w:pPr>
      <w:bookmarkStart w:id="57" w:name="_Hlk107905048"/>
      <w:r w:rsidRPr="006826BC">
        <w:rPr>
          <w:sz w:val="24"/>
          <w:szCs w:val="24"/>
        </w:rPr>
        <w:t xml:space="preserve">«Обучение грамоте детей дошкольного возраста» Н.В. Нищева;  </w:t>
      </w:r>
    </w:p>
    <w:p w:rsidR="00915AC6" w:rsidRPr="006826BC" w:rsidRDefault="00915AC6" w:rsidP="001B5A7F">
      <w:pPr>
        <w:pStyle w:val="a9"/>
        <w:widowControl/>
        <w:numPr>
          <w:ilvl w:val="0"/>
          <w:numId w:val="136"/>
        </w:numPr>
        <w:autoSpaceDE/>
        <w:autoSpaceDN/>
        <w:spacing w:line="259" w:lineRule="auto"/>
        <w:ind w:hanging="9"/>
        <w:contextualSpacing/>
        <w:rPr>
          <w:b/>
          <w:sz w:val="24"/>
          <w:szCs w:val="24"/>
        </w:rPr>
      </w:pPr>
      <w:bookmarkStart w:id="58" w:name="_Hlk107905075"/>
      <w:bookmarkEnd w:id="57"/>
      <w:r w:rsidRPr="006826BC">
        <w:rPr>
          <w:sz w:val="24"/>
          <w:szCs w:val="24"/>
        </w:rPr>
        <w:t xml:space="preserve"> «Ладушки» - программа музыкального развития дошкольников И.М. Каплуновой, И.В.Новоскольцевой.</w:t>
      </w:r>
    </w:p>
    <w:p w:rsidR="00915AC6" w:rsidRPr="006826BC" w:rsidRDefault="00915AC6" w:rsidP="001B5A7F">
      <w:pPr>
        <w:pStyle w:val="a9"/>
        <w:widowControl/>
        <w:numPr>
          <w:ilvl w:val="0"/>
          <w:numId w:val="136"/>
        </w:numPr>
        <w:autoSpaceDE/>
        <w:autoSpaceDN/>
        <w:spacing w:line="259" w:lineRule="auto"/>
        <w:ind w:hanging="9"/>
        <w:contextualSpacing/>
        <w:rPr>
          <w:b/>
          <w:sz w:val="24"/>
          <w:szCs w:val="24"/>
        </w:rPr>
      </w:pPr>
      <w:r w:rsidRPr="006826BC">
        <w:rPr>
          <w:sz w:val="24"/>
          <w:szCs w:val="24"/>
        </w:rPr>
        <w:t>«Основы безопасности детей дошкольного возраста» Авдеевой Н.Н, Князевой Н.Л., Стеркиной Р.Б</w:t>
      </w:r>
    </w:p>
    <w:p w:rsidR="00915AC6" w:rsidRPr="006826BC" w:rsidRDefault="00915AC6" w:rsidP="001B5A7F">
      <w:pPr>
        <w:pStyle w:val="a9"/>
        <w:widowControl/>
        <w:numPr>
          <w:ilvl w:val="0"/>
          <w:numId w:val="136"/>
        </w:numPr>
        <w:autoSpaceDE/>
        <w:autoSpaceDN/>
        <w:spacing w:line="259" w:lineRule="auto"/>
        <w:ind w:hanging="9"/>
        <w:contextualSpacing/>
        <w:rPr>
          <w:b/>
          <w:sz w:val="24"/>
          <w:szCs w:val="24"/>
        </w:rPr>
      </w:pPr>
      <w:r w:rsidRPr="006826BC">
        <w:rPr>
          <w:sz w:val="24"/>
          <w:szCs w:val="24"/>
        </w:rPr>
        <w:t>«Приобщение детей к истокам русской народной культуры» О. Л. Князева, М. Д.Маханева.</w:t>
      </w:r>
    </w:p>
    <w:p w:rsidR="00915AC6" w:rsidRPr="006826BC" w:rsidRDefault="00915AC6" w:rsidP="001B5A7F">
      <w:pPr>
        <w:pStyle w:val="a9"/>
        <w:widowControl/>
        <w:numPr>
          <w:ilvl w:val="0"/>
          <w:numId w:val="136"/>
        </w:numPr>
        <w:autoSpaceDE/>
        <w:autoSpaceDN/>
        <w:spacing w:line="259" w:lineRule="auto"/>
        <w:ind w:hanging="9"/>
        <w:contextualSpacing/>
        <w:rPr>
          <w:rStyle w:val="afffe"/>
          <w:rFonts w:eastAsia="Arial"/>
          <w:bCs w:val="0"/>
          <w:smallCaps w:val="0"/>
          <w:sz w:val="24"/>
          <w:szCs w:val="24"/>
        </w:rPr>
      </w:pPr>
      <w:r w:rsidRPr="006826BC">
        <w:rPr>
          <w:sz w:val="24"/>
          <w:szCs w:val="24"/>
        </w:rPr>
        <w:t xml:space="preserve">«Юный эколог» С.Н.Николаевой. </w:t>
      </w:r>
    </w:p>
    <w:p w:rsidR="00915AC6" w:rsidRPr="006826BC" w:rsidRDefault="00915AC6" w:rsidP="001B5A7F">
      <w:pPr>
        <w:pStyle w:val="a9"/>
        <w:widowControl/>
        <w:numPr>
          <w:ilvl w:val="0"/>
          <w:numId w:val="136"/>
        </w:numPr>
        <w:autoSpaceDE/>
        <w:autoSpaceDN/>
        <w:spacing w:line="259" w:lineRule="auto"/>
        <w:ind w:hanging="9"/>
        <w:contextualSpacing/>
        <w:rPr>
          <w:sz w:val="24"/>
          <w:szCs w:val="24"/>
        </w:rPr>
      </w:pPr>
      <w:r w:rsidRPr="006826BC">
        <w:rPr>
          <w:sz w:val="24"/>
          <w:szCs w:val="24"/>
        </w:rPr>
        <w:t>Программа по робототехнике «От Фрёбеля до робота: растим будущих инженеров» Т.В.Волосовец, Ю.В.Карпова, Т.В.Тимофеева</w:t>
      </w:r>
    </w:p>
    <w:bookmarkEnd w:id="58"/>
    <w:p w:rsidR="00915AC6" w:rsidRPr="006826BC" w:rsidRDefault="00915AC6" w:rsidP="001B5A7F">
      <w:pPr>
        <w:pStyle w:val="a9"/>
        <w:widowControl/>
        <w:numPr>
          <w:ilvl w:val="0"/>
          <w:numId w:val="136"/>
        </w:numPr>
        <w:autoSpaceDE/>
        <w:autoSpaceDN/>
        <w:spacing w:line="259" w:lineRule="auto"/>
        <w:ind w:hanging="9"/>
        <w:contextualSpacing/>
        <w:rPr>
          <w:b/>
          <w:sz w:val="24"/>
          <w:szCs w:val="24"/>
        </w:rPr>
      </w:pPr>
      <w:r w:rsidRPr="006826BC">
        <w:rPr>
          <w:sz w:val="24"/>
          <w:szCs w:val="24"/>
        </w:rPr>
        <w:t>Программы логопедической работы по преодолению фонетико-фонематического недоразвития речи у детей. Авторы: Т. Б. Филичева, Г. В. Чиркина; у детей. Авторы: Т.Б. Филичева, Г.В. Чиркина, Т.В. Туманова.</w:t>
      </w:r>
    </w:p>
    <w:p w:rsidR="00915AC6" w:rsidRPr="006826BC" w:rsidRDefault="00915AC6" w:rsidP="006826BC">
      <w:pPr>
        <w:ind w:firstLine="0"/>
        <w:rPr>
          <w:sz w:val="24"/>
        </w:rPr>
      </w:pPr>
    </w:p>
    <w:p w:rsidR="006826BC" w:rsidRPr="006826BC" w:rsidRDefault="006826BC" w:rsidP="006826BC">
      <w:pPr>
        <w:ind w:left="360" w:firstLine="0"/>
        <w:rPr>
          <w:sz w:val="24"/>
        </w:rPr>
      </w:pPr>
      <w:proofErr w:type="gramStart"/>
      <w:r w:rsidRPr="006826BC">
        <w:rPr>
          <w:b/>
          <w:i/>
          <w:sz w:val="24"/>
        </w:rPr>
        <w:t>Методические  пособия</w:t>
      </w:r>
      <w:proofErr w:type="gramEnd"/>
      <w:r w:rsidRPr="006826BC">
        <w:rPr>
          <w:b/>
          <w:i/>
          <w:sz w:val="24"/>
        </w:rPr>
        <w:t>:</w:t>
      </w:r>
      <w:r w:rsidRPr="006826BC">
        <w:rPr>
          <w:sz w:val="24"/>
        </w:rPr>
        <w:t xml:space="preserve"> </w:t>
      </w:r>
    </w:p>
    <w:p w:rsidR="006826BC" w:rsidRPr="006826BC" w:rsidRDefault="006826BC" w:rsidP="006826BC">
      <w:pPr>
        <w:ind w:left="708" w:firstLine="348"/>
        <w:rPr>
          <w:sz w:val="24"/>
        </w:rPr>
      </w:pPr>
      <w:r w:rsidRPr="006826BC">
        <w:rPr>
          <w:sz w:val="24"/>
        </w:rPr>
        <w:t xml:space="preserve">«ОТ РОЖДЕНИЯ ДО ШКОЛЫ» Инновационная программа дошкольного образования издание шестое (инновационное), дополненное и переработанное Под редакцией: Н. Е. Вераксы, Т. С. Комаровой, Э. М. Дорофеевой / МоЗаиКа-СинТЕЗ МоСКва, 2020г.; Абрамова Л. В., Слепцова И. Ф. Социально-коммуникативное развитие дошкольников.; Гербова В.В. Развитие речи в детском саду; Помораева И.А., Позина В.А. Формирование элементарных математических представлений;  Рабочие тетради - Математика для дошкольников Д. Денисова, Ю.; Прописи для малышей Д. Денисова, Ю. Дорожин; Развитие речи у малышей Д. Денисова, Ю. Дорожин; Уроки грамоты для малышей Д. Денисова, Ю. Дорожин; Педагогическая диагностика развития детей перед поступлением в школу (5–7 лет) / Под ред. Т.С. Комаровой, О.А. </w:t>
      </w:r>
      <w:r w:rsidRPr="006826BC">
        <w:rPr>
          <w:sz w:val="24"/>
        </w:rPr>
        <w:lastRenderedPageBreak/>
        <w:t>Соломенниковой; Павлова Л.Ю. Сборник дидактических игр по ознакомлению с окружающим миром (3–7 лет); Веракса Н.Е., Веракса А.Н. Проектная деятельность дошкольников; Веракса Н.Е., Галимов О.Р. Познавательно-исследовательская деятельность дошкольников (4–7 лет).</w:t>
      </w:r>
    </w:p>
    <w:p w:rsidR="006826BC" w:rsidRDefault="006826BC" w:rsidP="0098199B">
      <w:pPr>
        <w:ind w:firstLine="0"/>
        <w:rPr>
          <w:sz w:val="24"/>
        </w:rPr>
      </w:pPr>
    </w:p>
    <w:p w:rsidR="0098199B" w:rsidRPr="0098199B" w:rsidRDefault="0098199B" w:rsidP="0098199B">
      <w:pPr>
        <w:pStyle w:val="2"/>
        <w:ind w:firstLine="284"/>
        <w:rPr>
          <w:sz w:val="24"/>
          <w:szCs w:val="24"/>
        </w:rPr>
      </w:pPr>
      <w:bookmarkStart w:id="59" w:name="_Toc138111990"/>
      <w:r w:rsidRPr="0098199B">
        <w:rPr>
          <w:sz w:val="24"/>
          <w:szCs w:val="24"/>
        </w:rPr>
        <w:t>2.1.7.3.4 Требования к условиям работы с особыми категориями детей</w:t>
      </w:r>
      <w:bookmarkEnd w:id="59"/>
    </w:p>
    <w:p w:rsidR="0098199B" w:rsidRPr="0098199B" w:rsidRDefault="0098199B" w:rsidP="0098199B">
      <w:pPr>
        <w:ind w:firstLine="284"/>
        <w:rPr>
          <w:rFonts w:eastAsia="SimSun"/>
          <w:sz w:val="24"/>
          <w:lang w:val="ru"/>
        </w:rPr>
      </w:pPr>
      <w:r w:rsidRPr="0098199B">
        <w:rPr>
          <w:rFonts w:eastAsia="DengXian"/>
          <w:sz w:val="24"/>
          <w:lang w:val="ru" w:eastAsia="ru" w:bidi="ar"/>
        </w:rPr>
        <w:t xml:space="preserve">Содержание данного раздела обязательной части ОП </w:t>
      </w:r>
      <w:r w:rsidR="00303747" w:rsidRPr="00303747">
        <w:rPr>
          <w:rFonts w:eastAsia="SimSun"/>
          <w:sz w:val="24"/>
          <w:lang w:val="ru"/>
        </w:rPr>
        <w:t>МБДОУ «</w:t>
      </w:r>
      <w:r w:rsidR="006826BC">
        <w:rPr>
          <w:rFonts w:eastAsia="SimSun"/>
          <w:sz w:val="24"/>
          <w:lang w:val="ru"/>
        </w:rPr>
        <w:t>Зырянский д</w:t>
      </w:r>
      <w:r w:rsidR="00303747" w:rsidRPr="00303747">
        <w:rPr>
          <w:rFonts w:eastAsia="SimSun"/>
          <w:sz w:val="24"/>
          <w:lang w:val="ru"/>
        </w:rPr>
        <w:t xml:space="preserve">етский сад» </w:t>
      </w:r>
      <w:r w:rsidRPr="0098199B">
        <w:rPr>
          <w:rFonts w:eastAsia="SimSun"/>
          <w:sz w:val="24"/>
          <w:lang w:val="ru"/>
        </w:rPr>
        <w:t xml:space="preserve">построено </w:t>
      </w:r>
      <w:r w:rsidRPr="0098199B">
        <w:rPr>
          <w:rFonts w:eastAsia="SimSun"/>
          <w:sz w:val="24"/>
        </w:rPr>
        <w:t xml:space="preserve">на </w:t>
      </w:r>
      <w:proofErr w:type="gramStart"/>
      <w:r w:rsidRPr="0098199B">
        <w:rPr>
          <w:rFonts w:eastAsia="SimSun"/>
          <w:sz w:val="24"/>
        </w:rPr>
        <w:t>основании</w:t>
      </w:r>
      <w:r w:rsidRPr="0098199B">
        <w:rPr>
          <w:rFonts w:eastAsia="SimSun"/>
          <w:sz w:val="24"/>
          <w:lang w:val="ru"/>
        </w:rPr>
        <w:t xml:space="preserve">  пункт</w:t>
      </w:r>
      <w:proofErr w:type="gramEnd"/>
      <w:r w:rsidRPr="0098199B">
        <w:rPr>
          <w:rFonts w:eastAsia="SimSun"/>
          <w:sz w:val="24"/>
          <w:lang w:val="ru"/>
        </w:rPr>
        <w:t xml:space="preserve"> 29.</w:t>
      </w:r>
      <w:r w:rsidRPr="0098199B">
        <w:rPr>
          <w:rFonts w:eastAsia="SimSun"/>
          <w:sz w:val="24"/>
        </w:rPr>
        <w:t>4</w:t>
      </w:r>
      <w:r w:rsidRPr="0098199B">
        <w:rPr>
          <w:rFonts w:eastAsia="SimSun"/>
          <w:sz w:val="24"/>
          <w:lang w:val="ru"/>
        </w:rPr>
        <w:t>.</w:t>
      </w:r>
      <w:r w:rsidRPr="0098199B">
        <w:rPr>
          <w:rFonts w:eastAsia="SimSun"/>
          <w:sz w:val="24"/>
        </w:rPr>
        <w:t>3</w:t>
      </w:r>
      <w:r w:rsidRPr="0098199B">
        <w:rPr>
          <w:rFonts w:eastAsia="SimSun"/>
          <w:sz w:val="24"/>
          <w:lang w:val="ru"/>
        </w:rPr>
        <w:t xml:space="preserve">. Федеральной </w:t>
      </w:r>
      <w:r w:rsidRPr="0098199B">
        <w:rPr>
          <w:rFonts w:eastAsia="SimSun"/>
          <w:sz w:val="24"/>
        </w:rPr>
        <w:t>р</w:t>
      </w:r>
      <w:r w:rsidRPr="0098199B">
        <w:rPr>
          <w:rFonts w:eastAsia="SimSun"/>
          <w:sz w:val="24"/>
          <w:lang w:val="ru"/>
        </w:rPr>
        <w:t>абочей программы воспитания стр. 18</w:t>
      </w:r>
      <w:r w:rsidRPr="0098199B">
        <w:rPr>
          <w:rFonts w:eastAsia="SimSun"/>
          <w:sz w:val="24"/>
        </w:rPr>
        <w:t>8-189</w:t>
      </w:r>
      <w:r w:rsidRPr="0098199B">
        <w:rPr>
          <w:rFonts w:eastAsia="SimSun"/>
          <w:sz w:val="24"/>
          <w:lang w:val="ru"/>
        </w:rPr>
        <w:t xml:space="preserve"> ФОП ДО</w:t>
      </w:r>
    </w:p>
    <w:p w:rsidR="0098199B" w:rsidRPr="0098199B" w:rsidRDefault="0098199B" w:rsidP="0098199B">
      <w:pPr>
        <w:pStyle w:val="a5"/>
        <w:ind w:firstLine="284"/>
        <w:rPr>
          <w:rFonts w:eastAsia="Arial"/>
          <w:color w:val="auto"/>
          <w:sz w:val="24"/>
          <w:lang w:val="ru-RU"/>
        </w:rPr>
      </w:pPr>
      <w:r w:rsidRPr="0098199B">
        <w:rPr>
          <w:rFonts w:eastAsia="Arial"/>
          <w:color w:val="auto"/>
          <w:sz w:val="24"/>
          <w:lang w:val="ru-RU"/>
        </w:rPr>
        <w:t xml:space="preserve">По своим основным задачам воспитательная работа в ДОО не зависит от наличия (отсутствия) у ребёнка особых образовательных потребностей. </w:t>
      </w:r>
    </w:p>
    <w:p w:rsidR="0098199B" w:rsidRPr="0098199B" w:rsidRDefault="0098199B" w:rsidP="0098199B">
      <w:pPr>
        <w:pStyle w:val="a5"/>
        <w:ind w:firstLine="284"/>
        <w:rPr>
          <w:rFonts w:eastAsia="Arial"/>
          <w:color w:val="auto"/>
          <w:sz w:val="24"/>
          <w:lang w:val="ru-RU"/>
        </w:rPr>
      </w:pPr>
      <w:r w:rsidRPr="0098199B">
        <w:rPr>
          <w:rFonts w:eastAsia="Arial"/>
          <w:color w:val="auto"/>
          <w:sz w:val="24"/>
          <w:lang w:val="ru-RU"/>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одарённые дети и другие категории.</w:t>
      </w:r>
    </w:p>
    <w:p w:rsidR="0098199B" w:rsidRPr="0098199B" w:rsidRDefault="0098199B" w:rsidP="0098199B">
      <w:pPr>
        <w:pStyle w:val="a5"/>
        <w:ind w:firstLine="284"/>
        <w:rPr>
          <w:rFonts w:eastAsia="Arial"/>
          <w:color w:val="auto"/>
          <w:sz w:val="24"/>
          <w:lang w:val="ru-RU"/>
        </w:rPr>
      </w:pPr>
      <w:r w:rsidRPr="0098199B">
        <w:rPr>
          <w:rFonts w:eastAsia="Arial"/>
          <w:color w:val="auto"/>
          <w:sz w:val="24"/>
          <w:lang w:val="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98199B" w:rsidRPr="0098199B" w:rsidRDefault="0098199B" w:rsidP="0098199B">
      <w:pPr>
        <w:pStyle w:val="a5"/>
        <w:ind w:firstLine="284"/>
        <w:rPr>
          <w:rFonts w:eastAsia="Arial"/>
          <w:color w:val="auto"/>
          <w:sz w:val="24"/>
          <w:lang w:val="ru-RU"/>
        </w:rPr>
      </w:pPr>
      <w:r w:rsidRPr="0098199B">
        <w:rPr>
          <w:rFonts w:eastAsia="Arial"/>
          <w:color w:val="auto"/>
          <w:sz w:val="24"/>
          <w:lang w:val="ru-RU"/>
        </w:rPr>
        <w:t>Программа предполагает создание следующих</w:t>
      </w:r>
      <w:r w:rsidRPr="0098199B">
        <w:rPr>
          <w:color w:val="auto"/>
          <w:sz w:val="24"/>
          <w:lang w:val="ru-RU"/>
        </w:rPr>
        <w:t xml:space="preserve"> </w:t>
      </w:r>
      <w:r w:rsidRPr="0098199B">
        <w:rPr>
          <w:rFonts w:eastAsia="Arial"/>
          <w:color w:val="auto"/>
          <w:sz w:val="24"/>
          <w:lang w:val="ru-RU"/>
        </w:rPr>
        <w:t>условий, обеспечивающих достижение целевых ориентиров в работе с особыми категориями детей:</w:t>
      </w:r>
    </w:p>
    <w:p w:rsidR="0098199B" w:rsidRPr="0098199B" w:rsidRDefault="0098199B" w:rsidP="001B5A7F">
      <w:pPr>
        <w:pStyle w:val="a5"/>
        <w:numPr>
          <w:ilvl w:val="0"/>
          <w:numId w:val="101"/>
        </w:numPr>
        <w:ind w:left="0" w:firstLine="284"/>
        <w:rPr>
          <w:rFonts w:eastAsia="Arial"/>
          <w:color w:val="auto"/>
          <w:sz w:val="24"/>
          <w:lang w:val="ru-RU"/>
        </w:rPr>
      </w:pPr>
      <w:r w:rsidRPr="0098199B">
        <w:rPr>
          <w:rFonts w:eastAsia="Arial"/>
          <w:color w:val="auto"/>
          <w:sz w:val="24"/>
          <w:lang w:val="ru-RU"/>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партнёра и средств; учитываются особенности деятельности, средств её реализации, ограниченный объем личного опыта детей особых категорий;</w:t>
      </w:r>
    </w:p>
    <w:p w:rsidR="0098199B" w:rsidRPr="0098199B" w:rsidRDefault="0098199B" w:rsidP="001B5A7F">
      <w:pPr>
        <w:pStyle w:val="a5"/>
        <w:numPr>
          <w:ilvl w:val="0"/>
          <w:numId w:val="101"/>
        </w:numPr>
        <w:ind w:left="0" w:firstLine="284"/>
        <w:rPr>
          <w:rFonts w:eastAsia="Arial"/>
          <w:color w:val="auto"/>
          <w:sz w:val="24"/>
          <w:lang w:val="ru-RU"/>
        </w:rPr>
      </w:pPr>
      <w:r w:rsidRPr="0098199B">
        <w:rPr>
          <w:rFonts w:eastAsia="Arial"/>
          <w:color w:val="auto"/>
          <w:sz w:val="24"/>
          <w:lang w:val="ru-RU"/>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 -нравственных ценностей и принятых в российском обществе правил и норм поведения;</w:t>
      </w:r>
    </w:p>
    <w:p w:rsidR="0098199B" w:rsidRPr="0098199B" w:rsidRDefault="0098199B" w:rsidP="001B5A7F">
      <w:pPr>
        <w:pStyle w:val="a5"/>
        <w:numPr>
          <w:ilvl w:val="0"/>
          <w:numId w:val="101"/>
        </w:numPr>
        <w:ind w:left="0" w:firstLine="284"/>
        <w:rPr>
          <w:rFonts w:eastAsia="Arial"/>
          <w:color w:val="auto"/>
          <w:sz w:val="24"/>
          <w:lang w:val="ru-RU"/>
        </w:rPr>
      </w:pPr>
      <w:r w:rsidRPr="0098199B">
        <w:rPr>
          <w:rFonts w:eastAsia="Arial"/>
          <w:color w:val="auto"/>
          <w:sz w:val="24"/>
          <w:lang w:val="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98199B" w:rsidRPr="0098199B" w:rsidRDefault="0098199B" w:rsidP="001B5A7F">
      <w:pPr>
        <w:pStyle w:val="a5"/>
        <w:numPr>
          <w:ilvl w:val="0"/>
          <w:numId w:val="101"/>
        </w:numPr>
        <w:ind w:left="0" w:firstLine="284"/>
        <w:rPr>
          <w:rFonts w:eastAsia="Arial"/>
          <w:color w:val="auto"/>
          <w:sz w:val="24"/>
          <w:lang w:val="ru-RU"/>
        </w:rPr>
      </w:pPr>
      <w:r w:rsidRPr="0098199B">
        <w:rPr>
          <w:rFonts w:eastAsia="Arial"/>
          <w:color w:val="auto"/>
          <w:sz w:val="24"/>
          <w:lang w:val="ru-RU"/>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идёт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303747" w:rsidRDefault="0098199B" w:rsidP="001B5A7F">
      <w:pPr>
        <w:pStyle w:val="a5"/>
        <w:numPr>
          <w:ilvl w:val="0"/>
          <w:numId w:val="101"/>
        </w:numPr>
        <w:ind w:left="0" w:firstLine="284"/>
        <w:rPr>
          <w:rFonts w:eastAsia="Arial"/>
          <w:color w:val="auto"/>
          <w:sz w:val="24"/>
          <w:lang w:val="ru-RU"/>
        </w:rPr>
      </w:pPr>
      <w:r w:rsidRPr="0098199B">
        <w:rPr>
          <w:rFonts w:eastAsia="Arial"/>
          <w:color w:val="auto"/>
          <w:sz w:val="24"/>
          <w:lang w:val="ru-RU"/>
        </w:rPr>
        <w:t>Участие семьи как необходимое условие для полноценного воспитания ребёнка дошкольного возраста с особыми образовательными потребностями.</w:t>
      </w:r>
      <w:bookmarkStart w:id="60" w:name="_Toc138111991"/>
    </w:p>
    <w:p w:rsidR="00303747" w:rsidRDefault="00303747" w:rsidP="00303747">
      <w:pPr>
        <w:pStyle w:val="a5"/>
        <w:ind w:left="284" w:firstLine="0"/>
        <w:rPr>
          <w:rFonts w:eastAsia="Arial"/>
          <w:color w:val="auto"/>
          <w:sz w:val="24"/>
          <w:lang w:val="ru-RU"/>
        </w:rPr>
      </w:pPr>
    </w:p>
    <w:p w:rsidR="00303747" w:rsidRPr="00303747" w:rsidRDefault="00303747" w:rsidP="00303747">
      <w:pPr>
        <w:pStyle w:val="a5"/>
        <w:ind w:left="284" w:firstLine="0"/>
        <w:jc w:val="center"/>
        <w:rPr>
          <w:rFonts w:eastAsia="Arial"/>
          <w:b/>
          <w:color w:val="auto"/>
          <w:sz w:val="24"/>
          <w:lang w:val="ru-RU"/>
        </w:rPr>
      </w:pPr>
    </w:p>
    <w:p w:rsidR="006826BC" w:rsidRDefault="00303747" w:rsidP="00303747">
      <w:pPr>
        <w:pStyle w:val="a5"/>
        <w:ind w:left="284" w:firstLine="0"/>
        <w:jc w:val="center"/>
        <w:rPr>
          <w:b/>
          <w:color w:val="auto"/>
          <w:sz w:val="24"/>
          <w:lang w:val="ru-RU"/>
        </w:rPr>
      </w:pPr>
      <w:r w:rsidRPr="00916B1D">
        <w:rPr>
          <w:b/>
          <w:color w:val="auto"/>
          <w:sz w:val="24"/>
          <w:lang w:val="ru-RU"/>
        </w:rPr>
        <w:t>2.2 Часть Программы, формируемая участниками образовательных отношений</w:t>
      </w:r>
      <w:bookmarkStart w:id="61" w:name="_Toc138111992"/>
      <w:bookmarkEnd w:id="60"/>
    </w:p>
    <w:p w:rsidR="00303747" w:rsidRPr="00916B1D" w:rsidRDefault="00303747" w:rsidP="00303747">
      <w:pPr>
        <w:pStyle w:val="a5"/>
        <w:ind w:left="284" w:firstLine="0"/>
        <w:jc w:val="center"/>
        <w:rPr>
          <w:rFonts w:eastAsia="Arial"/>
          <w:b/>
          <w:color w:val="auto"/>
          <w:sz w:val="24"/>
          <w:lang w:val="ru-RU"/>
        </w:rPr>
      </w:pPr>
      <w:r w:rsidRPr="00916B1D">
        <w:rPr>
          <w:b/>
          <w:color w:val="auto"/>
          <w:sz w:val="24"/>
          <w:lang w:val="ru-RU"/>
        </w:rPr>
        <w:t xml:space="preserve">2.2.1 Использование современных педагогических технологий при реализации </w:t>
      </w:r>
      <w:proofErr w:type="gramStart"/>
      <w:r w:rsidRPr="00916B1D">
        <w:rPr>
          <w:b/>
          <w:color w:val="auto"/>
          <w:sz w:val="24"/>
          <w:lang w:val="ru-RU"/>
        </w:rPr>
        <w:t xml:space="preserve">ОП </w:t>
      </w:r>
      <w:bookmarkEnd w:id="61"/>
      <w:r w:rsidRPr="00916B1D">
        <w:rPr>
          <w:b/>
          <w:color w:val="auto"/>
          <w:sz w:val="24"/>
          <w:lang w:val="ru-RU"/>
        </w:rPr>
        <w:t xml:space="preserve"> МБДОУ</w:t>
      </w:r>
      <w:proofErr w:type="gramEnd"/>
      <w:r w:rsidRPr="00916B1D">
        <w:rPr>
          <w:b/>
          <w:color w:val="auto"/>
          <w:sz w:val="24"/>
          <w:lang w:val="ru-RU"/>
        </w:rPr>
        <w:t xml:space="preserve"> «</w:t>
      </w:r>
      <w:r w:rsidR="006826BC">
        <w:rPr>
          <w:b/>
          <w:color w:val="auto"/>
          <w:sz w:val="24"/>
          <w:lang w:val="ru-RU"/>
        </w:rPr>
        <w:t>Зырянский д</w:t>
      </w:r>
      <w:r w:rsidRPr="00916B1D">
        <w:rPr>
          <w:b/>
          <w:color w:val="auto"/>
          <w:sz w:val="24"/>
          <w:lang w:val="ru-RU"/>
        </w:rPr>
        <w:t>етский сад»</w:t>
      </w:r>
    </w:p>
    <w:p w:rsidR="00303747" w:rsidRPr="00916B1D" w:rsidRDefault="00303747" w:rsidP="00303747">
      <w:pPr>
        <w:pStyle w:val="a5"/>
        <w:rPr>
          <w:b/>
          <w:color w:val="auto"/>
          <w:sz w:val="24"/>
          <w:lang w:val="ru-RU"/>
        </w:rPr>
      </w:pPr>
    </w:p>
    <w:p w:rsidR="00303747" w:rsidRPr="00916B1D" w:rsidRDefault="00303747" w:rsidP="00303747">
      <w:pPr>
        <w:pStyle w:val="a5"/>
        <w:rPr>
          <w:color w:val="auto"/>
          <w:sz w:val="24"/>
          <w:lang w:val="ru-RU"/>
        </w:rPr>
      </w:pPr>
      <w:r w:rsidRPr="00916B1D">
        <w:rPr>
          <w:b/>
          <w:color w:val="auto"/>
          <w:sz w:val="24"/>
          <w:lang w:val="ru-RU"/>
        </w:rPr>
        <w:t>Педагогическая технология</w:t>
      </w:r>
      <w:r w:rsidRPr="00916B1D">
        <w:rPr>
          <w:color w:val="auto"/>
          <w:sz w:val="24"/>
          <w:lang w:val="ru-RU"/>
        </w:rPr>
        <w:t xml:space="preserve"> </w:t>
      </w:r>
      <w:proofErr w:type="gramStart"/>
      <w:r w:rsidRPr="00916B1D">
        <w:rPr>
          <w:color w:val="auto"/>
          <w:sz w:val="24"/>
          <w:lang w:val="ru-RU"/>
        </w:rPr>
        <w:t>- это</w:t>
      </w:r>
      <w:proofErr w:type="gramEnd"/>
      <w:r w:rsidRPr="00916B1D">
        <w:rPr>
          <w:color w:val="auto"/>
          <w:sz w:val="24"/>
          <w:lang w:val="ru-RU"/>
        </w:rPr>
        <w:t xml:space="preserve"> целостный научно - обоснованный проект определённой педагогической системы от её теоретического замысла до реализации в образовательной практике. Педагогическая технология отражает процессуальную сторону обучения и воспитания, охватывает цели, содержание, формы, методы, средства, результаты и условия их организации.</w:t>
      </w:r>
    </w:p>
    <w:p w:rsidR="00303747" w:rsidRPr="00916B1D" w:rsidRDefault="00303747" w:rsidP="00303747">
      <w:pPr>
        <w:pStyle w:val="6"/>
        <w:rPr>
          <w:rFonts w:ascii="Times New Roman" w:hAnsi="Times New Roman" w:cs="Times New Roman"/>
          <w:b/>
          <w:color w:val="auto"/>
          <w:sz w:val="24"/>
        </w:rPr>
      </w:pPr>
      <w:r w:rsidRPr="00916B1D">
        <w:rPr>
          <w:rFonts w:ascii="Times New Roman" w:hAnsi="Times New Roman" w:cs="Times New Roman"/>
          <w:b/>
          <w:color w:val="auto"/>
          <w:sz w:val="24"/>
        </w:rPr>
        <w:lastRenderedPageBreak/>
        <w:t>Здоровьесберегающие технологии</w:t>
      </w:r>
    </w:p>
    <w:p w:rsidR="00303747" w:rsidRPr="00303747" w:rsidRDefault="00303747" w:rsidP="00303747">
      <w:pPr>
        <w:pStyle w:val="a5"/>
        <w:rPr>
          <w:color w:val="auto"/>
          <w:sz w:val="24"/>
          <w:lang w:val="ru-RU"/>
        </w:rPr>
      </w:pPr>
      <w:r w:rsidRPr="00916B1D">
        <w:rPr>
          <w:color w:val="auto"/>
          <w:sz w:val="24"/>
          <w:lang w:val="ru-RU"/>
        </w:rPr>
        <w:t xml:space="preserve">Здоровьесберегающие образовательные технологии </w:t>
      </w:r>
      <w:r w:rsidRPr="00303747">
        <w:rPr>
          <w:color w:val="auto"/>
          <w:sz w:val="24"/>
          <w:lang w:val="ru-RU"/>
        </w:rPr>
        <w:t xml:space="preserve">в детском саду – это, прежде всего, технологии воспитания валеологической культуры или культуры здоровья дошкольников. </w:t>
      </w:r>
    </w:p>
    <w:p w:rsidR="00303747" w:rsidRPr="00303747" w:rsidRDefault="00303747" w:rsidP="00303747">
      <w:pPr>
        <w:pStyle w:val="a5"/>
        <w:rPr>
          <w:color w:val="auto"/>
          <w:sz w:val="24"/>
          <w:lang w:val="ru-RU"/>
        </w:rPr>
      </w:pPr>
      <w:r w:rsidRPr="00303747">
        <w:rPr>
          <w:b/>
          <w:color w:val="auto"/>
          <w:sz w:val="24"/>
          <w:lang w:val="ru-RU"/>
        </w:rPr>
        <w:t>Цель этих технологий</w:t>
      </w:r>
      <w:r w:rsidRPr="00303747">
        <w:rPr>
          <w:color w:val="auto"/>
          <w:sz w:val="24"/>
          <w:lang w:val="ru-RU"/>
        </w:rPr>
        <w:t xml:space="preserve"> - становление осознанного отношения ребёнка к здоровью и жизни человека, накопление знаний о здоровье и развитие умения оберегать, поддерживать и сохранять его, обретение валеологической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психологической самопомощи и помощи</w:t>
      </w:r>
    </w:p>
    <w:p w:rsidR="00303747" w:rsidRPr="00303747" w:rsidRDefault="00303747" w:rsidP="00303747">
      <w:pPr>
        <w:pStyle w:val="a5"/>
        <w:ind w:firstLine="284"/>
        <w:rPr>
          <w:color w:val="auto"/>
          <w:sz w:val="24"/>
          <w:lang w:val="ru-RU"/>
        </w:rPr>
      </w:pPr>
      <w:r w:rsidRPr="00303747">
        <w:rPr>
          <w:rStyle w:val="fontstyle44"/>
          <w:color w:val="auto"/>
          <w:sz w:val="24"/>
          <w:lang w:val="ru-RU"/>
        </w:rPr>
        <w:t xml:space="preserve">Выделяют (применительно к ДОУ) следующую классификацию здоровьесберегающие технологий: </w:t>
      </w:r>
    </w:p>
    <w:p w:rsidR="00303747" w:rsidRPr="00303747" w:rsidRDefault="00303747" w:rsidP="001B5A7F">
      <w:pPr>
        <w:pStyle w:val="a5"/>
        <w:numPr>
          <w:ilvl w:val="0"/>
          <w:numId w:val="102"/>
        </w:numPr>
        <w:ind w:left="0" w:firstLine="284"/>
        <w:rPr>
          <w:rStyle w:val="fontstyle44"/>
          <w:color w:val="auto"/>
          <w:sz w:val="24"/>
          <w:lang w:val="ru-RU"/>
        </w:rPr>
      </w:pPr>
      <w:r w:rsidRPr="00303747">
        <w:rPr>
          <w:rStyle w:val="af"/>
          <w:rFonts w:eastAsiaTheme="majorEastAsia"/>
          <w:bCs w:val="0"/>
          <w:color w:val="auto"/>
          <w:sz w:val="24"/>
          <w:lang w:val="ru-RU"/>
        </w:rPr>
        <w:t>Медико-профилактические</w:t>
      </w:r>
      <w:r w:rsidRPr="00303747">
        <w:rPr>
          <w:rStyle w:val="af"/>
          <w:rFonts w:eastAsiaTheme="majorEastAsia"/>
          <w:bCs w:val="0"/>
          <w:i w:val="0"/>
          <w:color w:val="auto"/>
          <w:sz w:val="24"/>
          <w:lang w:val="ru-RU"/>
        </w:rPr>
        <w:t xml:space="preserve"> (</w:t>
      </w:r>
      <w:r w:rsidRPr="00303747">
        <w:rPr>
          <w:rStyle w:val="fontstyle44"/>
          <w:color w:val="auto"/>
          <w:sz w:val="24"/>
          <w:lang w:val="ru-RU"/>
        </w:rPr>
        <w:t>обеспечивающие сохранение и приумножение здоровья детей под руководством ме</w:t>
      </w:r>
      <w:r w:rsidRPr="00303747">
        <w:rPr>
          <w:rStyle w:val="fontstyle44"/>
          <w:color w:val="auto"/>
          <w:sz w:val="24"/>
          <w:lang w:val="ru-RU"/>
        </w:rPr>
        <w:softHyphen/>
        <w:t>дицинского персонала в соответствии с медицинским требованиями и нормами, с использованием медицинских средств - технологии организации мониторинга здоровья дошкольников, контроля за питанием детей, профи</w:t>
      </w:r>
      <w:r w:rsidRPr="00303747">
        <w:rPr>
          <w:rStyle w:val="fontstyle44"/>
          <w:color w:val="auto"/>
          <w:sz w:val="24"/>
          <w:lang w:val="ru-RU"/>
        </w:rPr>
        <w:softHyphen/>
        <w:t xml:space="preserve">лактических мероприятий, здоровьесберегающей </w:t>
      </w:r>
      <w:r w:rsidRPr="00303747">
        <w:rPr>
          <w:rStyle w:val="fontstyle65"/>
          <w:color w:val="auto"/>
          <w:sz w:val="24"/>
          <w:lang w:val="ru-RU"/>
        </w:rPr>
        <w:t xml:space="preserve">среды </w:t>
      </w:r>
      <w:r w:rsidRPr="00303747">
        <w:rPr>
          <w:rStyle w:val="fontstyle44"/>
          <w:color w:val="auto"/>
          <w:sz w:val="24"/>
          <w:lang w:val="ru-RU"/>
        </w:rPr>
        <w:t>в ДОУ);</w:t>
      </w:r>
    </w:p>
    <w:p w:rsidR="00303747" w:rsidRPr="00303747" w:rsidRDefault="00303747" w:rsidP="001B5A7F">
      <w:pPr>
        <w:pStyle w:val="a5"/>
        <w:numPr>
          <w:ilvl w:val="0"/>
          <w:numId w:val="102"/>
        </w:numPr>
        <w:ind w:left="0" w:firstLine="284"/>
        <w:rPr>
          <w:rStyle w:val="fontstyle44"/>
          <w:color w:val="auto"/>
          <w:sz w:val="24"/>
          <w:lang w:val="ru-RU"/>
        </w:rPr>
      </w:pPr>
      <w:r w:rsidRPr="00303747">
        <w:rPr>
          <w:rStyle w:val="fontstyle49"/>
          <w:i/>
          <w:color w:val="auto"/>
          <w:sz w:val="24"/>
          <w:lang w:val="ru-RU"/>
        </w:rPr>
        <w:t>Физкультурно-оздоровительные</w:t>
      </w:r>
      <w:r w:rsidRPr="00303747">
        <w:rPr>
          <w:rStyle w:val="fontstyle49"/>
          <w:color w:val="auto"/>
          <w:sz w:val="24"/>
          <w:lang w:val="ru-RU"/>
        </w:rPr>
        <w:t xml:space="preserve"> (</w:t>
      </w:r>
      <w:r w:rsidRPr="00303747">
        <w:rPr>
          <w:rStyle w:val="fontstyle44"/>
          <w:color w:val="auto"/>
          <w:sz w:val="24"/>
          <w:lang w:val="ru-RU"/>
        </w:rPr>
        <w:t>направленные на физиче</w:t>
      </w:r>
      <w:r w:rsidRPr="00303747">
        <w:rPr>
          <w:rStyle w:val="fontstyle44"/>
          <w:color w:val="auto"/>
          <w:sz w:val="24"/>
          <w:lang w:val="ru-RU"/>
        </w:rPr>
        <w:softHyphen/>
        <w:t>ское развитие и укрепление здоровья ребенка — техноло</w:t>
      </w:r>
      <w:r w:rsidRPr="00303747">
        <w:rPr>
          <w:rStyle w:val="fontstyle44"/>
          <w:color w:val="auto"/>
          <w:sz w:val="24"/>
          <w:lang w:val="ru-RU"/>
        </w:rPr>
        <w:softHyphen/>
        <w:t>гии развития физических качеств, закаливания, дыхатель</w:t>
      </w:r>
      <w:r w:rsidRPr="00303747">
        <w:rPr>
          <w:rStyle w:val="fontstyle44"/>
          <w:color w:val="auto"/>
          <w:sz w:val="24"/>
          <w:lang w:val="ru-RU"/>
        </w:rPr>
        <w:softHyphen/>
        <w:t>ной гимнастики и др.);</w:t>
      </w:r>
    </w:p>
    <w:p w:rsidR="00303747" w:rsidRPr="00303747" w:rsidRDefault="00303747" w:rsidP="001B5A7F">
      <w:pPr>
        <w:pStyle w:val="a5"/>
        <w:numPr>
          <w:ilvl w:val="0"/>
          <w:numId w:val="102"/>
        </w:numPr>
        <w:ind w:left="0" w:firstLine="284"/>
        <w:rPr>
          <w:color w:val="auto"/>
          <w:sz w:val="24"/>
          <w:lang w:val="ru-RU"/>
        </w:rPr>
      </w:pPr>
      <w:r w:rsidRPr="00303747">
        <w:rPr>
          <w:rStyle w:val="fontstyle49"/>
          <w:i/>
          <w:color w:val="auto"/>
          <w:sz w:val="24"/>
          <w:lang w:val="ru-RU"/>
        </w:rPr>
        <w:t>Обеспечения социально-психологического благополучия ребенка</w:t>
      </w:r>
      <w:r w:rsidRPr="00303747">
        <w:rPr>
          <w:rStyle w:val="fontstyle49"/>
          <w:color w:val="auto"/>
          <w:sz w:val="24"/>
          <w:lang w:val="ru-RU"/>
        </w:rPr>
        <w:t xml:space="preserve"> </w:t>
      </w:r>
      <w:r w:rsidRPr="00303747">
        <w:rPr>
          <w:rStyle w:val="fontstyle44"/>
          <w:color w:val="auto"/>
          <w:sz w:val="24"/>
          <w:lang w:val="ru-RU"/>
        </w:rPr>
        <w:t>(обеспечивающие психическое и социальное здоровье ре</w:t>
      </w:r>
      <w:r w:rsidRPr="00303747">
        <w:rPr>
          <w:rStyle w:val="fontstyle44"/>
          <w:color w:val="auto"/>
          <w:sz w:val="24"/>
          <w:lang w:val="ru-RU"/>
        </w:rPr>
        <w:softHyphen/>
        <w:t>бенка и направленные на обеспечение эмоциональной комфортности и позитивного психологического самочув</w:t>
      </w:r>
      <w:r w:rsidRPr="00303747">
        <w:rPr>
          <w:rStyle w:val="fontstyle44"/>
          <w:color w:val="auto"/>
          <w:sz w:val="24"/>
          <w:lang w:val="ru-RU"/>
        </w:rPr>
        <w:softHyphen/>
        <w:t>ствия ребенка в процессе общения со сверстниками и взрослыми в детском саду и семье; технологии психолого-педагогического сопровождения развития ребенка в педа</w:t>
      </w:r>
      <w:r w:rsidRPr="00303747">
        <w:rPr>
          <w:rStyle w:val="fontstyle44"/>
          <w:color w:val="auto"/>
          <w:sz w:val="24"/>
          <w:lang w:val="ru-RU"/>
        </w:rPr>
        <w:softHyphen/>
        <w:t xml:space="preserve">гогическом процессе ДОУ); </w:t>
      </w:r>
    </w:p>
    <w:p w:rsidR="00303747" w:rsidRPr="00303747" w:rsidRDefault="00303747" w:rsidP="001B5A7F">
      <w:pPr>
        <w:pStyle w:val="a5"/>
        <w:numPr>
          <w:ilvl w:val="0"/>
          <w:numId w:val="102"/>
        </w:numPr>
        <w:ind w:left="0" w:firstLine="284"/>
        <w:rPr>
          <w:color w:val="auto"/>
          <w:sz w:val="24"/>
          <w:lang w:val="ru-RU"/>
        </w:rPr>
      </w:pPr>
      <w:r w:rsidRPr="00303747">
        <w:rPr>
          <w:rStyle w:val="fontstyle49"/>
          <w:i/>
          <w:color w:val="auto"/>
          <w:sz w:val="24"/>
          <w:lang w:val="ru-RU"/>
        </w:rPr>
        <w:t>Здоровьесбережения и здоровьеобогащения педагогов</w:t>
      </w:r>
      <w:r w:rsidRPr="00303747">
        <w:rPr>
          <w:rStyle w:val="fontstyle49"/>
          <w:color w:val="auto"/>
          <w:sz w:val="24"/>
          <w:lang w:val="ru-RU"/>
        </w:rPr>
        <w:t xml:space="preserve"> </w:t>
      </w:r>
      <w:r w:rsidRPr="00303747">
        <w:rPr>
          <w:rStyle w:val="fontstyle44"/>
          <w:color w:val="auto"/>
          <w:sz w:val="24"/>
          <w:lang w:val="ru-RU"/>
        </w:rPr>
        <w:t>(направ</w:t>
      </w:r>
      <w:r w:rsidRPr="00303747">
        <w:rPr>
          <w:rStyle w:val="fontstyle44"/>
          <w:color w:val="auto"/>
          <w:sz w:val="24"/>
          <w:lang w:val="ru-RU"/>
        </w:rPr>
        <w:softHyphen/>
        <w:t xml:space="preserve">ленные на развитие культуры здоровья педагогов, в том числе культуры профессионального здоровья, на развитие потребности к здоровому образу жизни; </w:t>
      </w:r>
      <w:r w:rsidRPr="00303747">
        <w:rPr>
          <w:rStyle w:val="fontstyle49"/>
          <w:color w:val="auto"/>
          <w:sz w:val="24"/>
          <w:lang w:val="ru-RU"/>
        </w:rPr>
        <w:t xml:space="preserve">сохранения и стимулирования здоровья </w:t>
      </w:r>
      <w:r w:rsidRPr="00303747">
        <w:rPr>
          <w:rStyle w:val="fontstyle44"/>
          <w:color w:val="auto"/>
          <w:sz w:val="24"/>
          <w:lang w:val="ru-RU"/>
        </w:rPr>
        <w:t>(технология исполь</w:t>
      </w:r>
      <w:r w:rsidRPr="00303747">
        <w:rPr>
          <w:rStyle w:val="fontstyle44"/>
          <w:color w:val="auto"/>
          <w:sz w:val="24"/>
          <w:lang w:val="ru-RU"/>
        </w:rPr>
        <w:softHyphen/>
        <w:t>зования подвижных и спортивных игр, гимнастика (для глаз, дыхательная и др.), ритмопластика, дина</w:t>
      </w:r>
      <w:r w:rsidRPr="00303747">
        <w:rPr>
          <w:rStyle w:val="fontstyle44"/>
          <w:color w:val="auto"/>
          <w:sz w:val="24"/>
          <w:lang w:val="ru-RU"/>
        </w:rPr>
        <w:softHyphen/>
        <w:t xml:space="preserve">мические паузы, релаксация); </w:t>
      </w:r>
    </w:p>
    <w:p w:rsidR="00303747" w:rsidRPr="00303747" w:rsidRDefault="00303747" w:rsidP="001B5A7F">
      <w:pPr>
        <w:pStyle w:val="a5"/>
        <w:numPr>
          <w:ilvl w:val="0"/>
          <w:numId w:val="102"/>
        </w:numPr>
        <w:ind w:left="0" w:firstLine="284"/>
        <w:rPr>
          <w:color w:val="auto"/>
          <w:sz w:val="24"/>
          <w:lang w:val="ru-RU"/>
        </w:rPr>
      </w:pPr>
      <w:r w:rsidRPr="00303747">
        <w:rPr>
          <w:rStyle w:val="fontstyle49"/>
          <w:i/>
          <w:color w:val="auto"/>
          <w:sz w:val="24"/>
          <w:lang w:val="ru-RU"/>
        </w:rPr>
        <w:t>Образовательные</w:t>
      </w:r>
      <w:r w:rsidRPr="00303747">
        <w:rPr>
          <w:rStyle w:val="fontstyle49"/>
          <w:color w:val="auto"/>
          <w:sz w:val="24"/>
          <w:lang w:val="ru-RU"/>
        </w:rPr>
        <w:t xml:space="preserve"> (</w:t>
      </w:r>
      <w:r w:rsidRPr="00303747">
        <w:rPr>
          <w:rStyle w:val="fontstyle44"/>
          <w:color w:val="auto"/>
          <w:sz w:val="24"/>
          <w:lang w:val="ru-RU"/>
        </w:rPr>
        <w:t>воспитания культуры здоровья дошколь</w:t>
      </w:r>
      <w:r w:rsidRPr="00303747">
        <w:rPr>
          <w:rStyle w:val="fontstyle44"/>
          <w:color w:val="auto"/>
          <w:sz w:val="24"/>
          <w:lang w:val="ru-RU"/>
        </w:rPr>
        <w:softHyphen/>
        <w:t>ников, личностно-ориентированного воспитания и обуче</w:t>
      </w:r>
      <w:r w:rsidRPr="00303747">
        <w:rPr>
          <w:rStyle w:val="fontstyle44"/>
          <w:color w:val="auto"/>
          <w:sz w:val="24"/>
          <w:lang w:val="ru-RU"/>
        </w:rPr>
        <w:softHyphen/>
        <w:t>ния);</w:t>
      </w:r>
    </w:p>
    <w:p w:rsidR="00303747" w:rsidRPr="00303747" w:rsidRDefault="00303747" w:rsidP="001B5A7F">
      <w:pPr>
        <w:pStyle w:val="a5"/>
        <w:numPr>
          <w:ilvl w:val="0"/>
          <w:numId w:val="102"/>
        </w:numPr>
        <w:ind w:left="0" w:firstLine="284"/>
        <w:rPr>
          <w:color w:val="auto"/>
          <w:sz w:val="24"/>
          <w:lang w:val="ru-RU"/>
        </w:rPr>
      </w:pPr>
      <w:r w:rsidRPr="00303747">
        <w:rPr>
          <w:rStyle w:val="fontstyle49"/>
          <w:i/>
          <w:color w:val="auto"/>
          <w:sz w:val="24"/>
          <w:lang w:val="ru-RU"/>
        </w:rPr>
        <w:t>Обучения здоровому образу жизни</w:t>
      </w:r>
      <w:r w:rsidRPr="00303747">
        <w:rPr>
          <w:rStyle w:val="fontstyle49"/>
          <w:color w:val="auto"/>
          <w:sz w:val="24"/>
          <w:lang w:val="ru-RU"/>
        </w:rPr>
        <w:t xml:space="preserve"> </w:t>
      </w:r>
      <w:r w:rsidRPr="00303747">
        <w:rPr>
          <w:rStyle w:val="fontstyle44"/>
          <w:color w:val="auto"/>
          <w:sz w:val="24"/>
          <w:lang w:val="ru-RU"/>
        </w:rPr>
        <w:t>(технологии использова</w:t>
      </w:r>
      <w:r w:rsidRPr="00303747">
        <w:rPr>
          <w:rStyle w:val="fontstyle44"/>
          <w:color w:val="auto"/>
          <w:sz w:val="24"/>
          <w:lang w:val="ru-RU"/>
        </w:rPr>
        <w:softHyphen/>
        <w:t>ния физкультурных занятий, коммуникативные игры, сис</w:t>
      </w:r>
      <w:r w:rsidRPr="00303747">
        <w:rPr>
          <w:rStyle w:val="fontstyle44"/>
          <w:color w:val="auto"/>
          <w:sz w:val="24"/>
          <w:lang w:val="ru-RU"/>
        </w:rPr>
        <w:softHyphen/>
        <w:t>тема занятий из серии «Уроки футбола», проблемно-игро</w:t>
      </w:r>
      <w:r w:rsidRPr="00303747">
        <w:rPr>
          <w:rStyle w:val="fontstyle44"/>
          <w:color w:val="auto"/>
          <w:sz w:val="24"/>
          <w:lang w:val="ru-RU"/>
        </w:rPr>
        <w:softHyphen/>
        <w:t xml:space="preserve">вые (игротренинги, игротерапия), самомассаж); </w:t>
      </w:r>
      <w:r w:rsidRPr="00303747">
        <w:rPr>
          <w:rStyle w:val="fontstyle49"/>
          <w:color w:val="auto"/>
          <w:sz w:val="24"/>
          <w:lang w:val="ru-RU"/>
        </w:rPr>
        <w:t xml:space="preserve">коррекционные </w:t>
      </w:r>
      <w:r w:rsidRPr="00303747">
        <w:rPr>
          <w:rStyle w:val="fontstyle44"/>
          <w:color w:val="auto"/>
          <w:sz w:val="24"/>
          <w:lang w:val="ru-RU"/>
        </w:rPr>
        <w:t>(арт-терапия, технология музыкального воз</w:t>
      </w:r>
      <w:r w:rsidRPr="00303747">
        <w:rPr>
          <w:rStyle w:val="fontstyle44"/>
          <w:color w:val="auto"/>
          <w:sz w:val="24"/>
          <w:lang w:val="ru-RU"/>
        </w:rPr>
        <w:softHyphen/>
        <w:t xml:space="preserve">действия, сказкотерапия, психогимнастики и др.) </w:t>
      </w:r>
    </w:p>
    <w:p w:rsidR="00303747" w:rsidRPr="00303747" w:rsidRDefault="00303747" w:rsidP="001B5A7F">
      <w:pPr>
        <w:pStyle w:val="a5"/>
        <w:numPr>
          <w:ilvl w:val="0"/>
          <w:numId w:val="102"/>
        </w:numPr>
        <w:ind w:left="0" w:firstLine="284"/>
        <w:rPr>
          <w:color w:val="auto"/>
          <w:sz w:val="24"/>
          <w:lang w:val="ru-RU"/>
        </w:rPr>
      </w:pPr>
      <w:r w:rsidRPr="00303747">
        <w:rPr>
          <w:rStyle w:val="fontstyle44"/>
          <w:color w:val="auto"/>
          <w:sz w:val="24"/>
          <w:lang w:val="ru-RU"/>
        </w:rPr>
        <w:t>К числу здоровьесберегающих педагогических техноло</w:t>
      </w:r>
      <w:r w:rsidRPr="00303747">
        <w:rPr>
          <w:rStyle w:val="fontstyle44"/>
          <w:color w:val="auto"/>
          <w:sz w:val="24"/>
          <w:lang w:val="ru-RU"/>
        </w:rPr>
        <w:softHyphen/>
        <w:t xml:space="preserve">гий следует отнести и </w:t>
      </w:r>
      <w:r w:rsidRPr="00303747">
        <w:rPr>
          <w:rStyle w:val="fontstyle49"/>
          <w:i/>
          <w:color w:val="auto"/>
          <w:sz w:val="24"/>
          <w:lang w:val="ru-RU"/>
        </w:rPr>
        <w:t>педагогическую технологию активной сенсорно-развивающей среды</w:t>
      </w:r>
      <w:r w:rsidRPr="00303747">
        <w:rPr>
          <w:rStyle w:val="fontstyle49"/>
          <w:color w:val="auto"/>
          <w:sz w:val="24"/>
          <w:lang w:val="ru-RU"/>
        </w:rPr>
        <w:t xml:space="preserve">, </w:t>
      </w:r>
      <w:r w:rsidRPr="00303747">
        <w:rPr>
          <w:rStyle w:val="fontstyle44"/>
          <w:color w:val="auto"/>
          <w:sz w:val="24"/>
          <w:lang w:val="ru-RU"/>
        </w:rPr>
        <w:t>под которой понимается сис</w:t>
      </w:r>
      <w:r w:rsidRPr="00303747">
        <w:rPr>
          <w:rStyle w:val="fontstyle44"/>
          <w:color w:val="auto"/>
          <w:sz w:val="24"/>
          <w:lang w:val="ru-RU"/>
        </w:rPr>
        <w:softHyphen/>
      </w:r>
      <w:r w:rsidRPr="00303747">
        <w:rPr>
          <w:rStyle w:val="fontstyle66"/>
          <w:color w:val="auto"/>
          <w:sz w:val="24"/>
          <w:lang w:val="ru-RU"/>
        </w:rPr>
        <w:t xml:space="preserve">темная </w:t>
      </w:r>
      <w:r w:rsidRPr="00303747">
        <w:rPr>
          <w:rStyle w:val="fontstyle44"/>
          <w:color w:val="auto"/>
          <w:sz w:val="24"/>
          <w:lang w:val="ru-RU"/>
        </w:rPr>
        <w:t xml:space="preserve">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w:t>
      </w:r>
    </w:p>
    <w:p w:rsidR="00303747" w:rsidRPr="00916B1D" w:rsidRDefault="00303747" w:rsidP="00303747">
      <w:pPr>
        <w:pStyle w:val="6"/>
        <w:rPr>
          <w:rFonts w:ascii="Times New Roman" w:hAnsi="Times New Roman" w:cs="Times New Roman"/>
          <w:b/>
          <w:color w:val="auto"/>
          <w:sz w:val="24"/>
          <w:lang w:bidi="ru-RU"/>
        </w:rPr>
      </w:pPr>
      <w:r w:rsidRPr="00916B1D">
        <w:rPr>
          <w:rFonts w:ascii="Times New Roman" w:hAnsi="Times New Roman" w:cs="Times New Roman"/>
          <w:b/>
          <w:color w:val="auto"/>
          <w:spacing w:val="-9"/>
          <w:sz w:val="24"/>
          <w:lang w:bidi="ru-RU"/>
        </w:rPr>
        <w:t>Технологии</w:t>
      </w:r>
      <w:r w:rsidRPr="00916B1D">
        <w:rPr>
          <w:rFonts w:ascii="Times New Roman" w:hAnsi="Times New Roman" w:cs="Times New Roman"/>
          <w:b/>
          <w:color w:val="auto"/>
          <w:spacing w:val="-21"/>
          <w:sz w:val="24"/>
          <w:lang w:bidi="ru-RU"/>
        </w:rPr>
        <w:t xml:space="preserve"> </w:t>
      </w:r>
      <w:r w:rsidRPr="00916B1D">
        <w:rPr>
          <w:rFonts w:ascii="Times New Roman" w:hAnsi="Times New Roman" w:cs="Times New Roman"/>
          <w:b/>
          <w:color w:val="auto"/>
          <w:sz w:val="24"/>
          <w:lang w:bidi="ru-RU"/>
        </w:rPr>
        <w:t>личностно-ориентированного</w:t>
      </w:r>
      <w:r w:rsidRPr="00916B1D">
        <w:rPr>
          <w:rFonts w:ascii="Times New Roman" w:hAnsi="Times New Roman" w:cs="Times New Roman"/>
          <w:b/>
          <w:color w:val="auto"/>
          <w:spacing w:val="-20"/>
          <w:sz w:val="24"/>
          <w:lang w:bidi="ru-RU"/>
        </w:rPr>
        <w:t xml:space="preserve"> </w:t>
      </w:r>
      <w:r w:rsidRPr="00916B1D">
        <w:rPr>
          <w:rFonts w:ascii="Times New Roman" w:hAnsi="Times New Roman" w:cs="Times New Roman"/>
          <w:b/>
          <w:color w:val="auto"/>
          <w:sz w:val="24"/>
          <w:lang w:bidi="ru-RU"/>
        </w:rPr>
        <w:t>взаимодействия</w:t>
      </w:r>
      <w:r w:rsidRPr="00916B1D">
        <w:rPr>
          <w:rFonts w:ascii="Times New Roman" w:hAnsi="Times New Roman" w:cs="Times New Roman"/>
          <w:b/>
          <w:color w:val="auto"/>
          <w:spacing w:val="-19"/>
          <w:sz w:val="24"/>
          <w:lang w:bidi="ru-RU"/>
        </w:rPr>
        <w:t xml:space="preserve"> </w:t>
      </w:r>
      <w:r w:rsidRPr="00916B1D">
        <w:rPr>
          <w:rFonts w:ascii="Times New Roman" w:hAnsi="Times New Roman" w:cs="Times New Roman"/>
          <w:b/>
          <w:color w:val="auto"/>
          <w:spacing w:val="-9"/>
          <w:sz w:val="24"/>
          <w:lang w:bidi="ru-RU"/>
        </w:rPr>
        <w:t>педагога</w:t>
      </w:r>
      <w:r w:rsidRPr="00916B1D">
        <w:rPr>
          <w:rFonts w:ascii="Times New Roman" w:hAnsi="Times New Roman" w:cs="Times New Roman"/>
          <w:b/>
          <w:color w:val="auto"/>
          <w:spacing w:val="-20"/>
          <w:sz w:val="24"/>
          <w:lang w:bidi="ru-RU"/>
        </w:rPr>
        <w:t xml:space="preserve"> </w:t>
      </w:r>
      <w:r w:rsidRPr="00916B1D">
        <w:rPr>
          <w:rFonts w:ascii="Times New Roman" w:hAnsi="Times New Roman" w:cs="Times New Roman"/>
          <w:b/>
          <w:color w:val="auto"/>
          <w:sz w:val="24"/>
          <w:lang w:bidi="ru-RU"/>
        </w:rPr>
        <w:t>с</w:t>
      </w:r>
      <w:r w:rsidRPr="00916B1D">
        <w:rPr>
          <w:rFonts w:ascii="Times New Roman" w:hAnsi="Times New Roman" w:cs="Times New Roman"/>
          <w:b/>
          <w:color w:val="auto"/>
          <w:spacing w:val="-20"/>
          <w:sz w:val="24"/>
          <w:lang w:bidi="ru-RU"/>
        </w:rPr>
        <w:t xml:space="preserve"> </w:t>
      </w:r>
      <w:r w:rsidRPr="00916B1D">
        <w:rPr>
          <w:rFonts w:ascii="Times New Roman" w:hAnsi="Times New Roman" w:cs="Times New Roman"/>
          <w:b/>
          <w:color w:val="auto"/>
          <w:spacing w:val="-9"/>
          <w:sz w:val="24"/>
          <w:lang w:bidi="ru-RU"/>
        </w:rPr>
        <w:t>детьми</w:t>
      </w:r>
    </w:p>
    <w:p w:rsidR="00303747" w:rsidRPr="00303747" w:rsidRDefault="00303747" w:rsidP="00303747">
      <w:pPr>
        <w:pStyle w:val="a5"/>
        <w:rPr>
          <w:color w:val="auto"/>
          <w:sz w:val="24"/>
          <w:lang w:val="ru-RU"/>
        </w:rPr>
      </w:pPr>
      <w:r w:rsidRPr="00303747">
        <w:rPr>
          <w:b/>
          <w:color w:val="auto"/>
          <w:sz w:val="24"/>
          <w:lang w:val="ru-RU"/>
        </w:rPr>
        <w:t>Технология</w:t>
      </w:r>
      <w:r w:rsidRPr="00303747">
        <w:rPr>
          <w:b/>
          <w:color w:val="auto"/>
          <w:sz w:val="24"/>
        </w:rPr>
        <w:t> </w:t>
      </w:r>
      <w:r w:rsidRPr="00303747">
        <w:rPr>
          <w:b/>
          <w:color w:val="auto"/>
          <w:sz w:val="24"/>
          <w:lang w:val="ru-RU"/>
        </w:rPr>
        <w:t>личностно -ориентированного</w:t>
      </w:r>
      <w:r w:rsidRPr="00303747">
        <w:rPr>
          <w:b/>
          <w:color w:val="auto"/>
          <w:sz w:val="24"/>
        </w:rPr>
        <w:t> </w:t>
      </w:r>
      <w:r w:rsidRPr="00303747">
        <w:rPr>
          <w:b/>
          <w:color w:val="auto"/>
          <w:sz w:val="24"/>
          <w:lang w:val="ru-RU"/>
        </w:rPr>
        <w:t>взаимодействия</w:t>
      </w:r>
      <w:r w:rsidRPr="00303747">
        <w:rPr>
          <w:color w:val="auto"/>
          <w:sz w:val="24"/>
        </w:rPr>
        <w:t> </w:t>
      </w:r>
      <w:r w:rsidRPr="00303747">
        <w:rPr>
          <w:color w:val="auto"/>
          <w:sz w:val="24"/>
          <w:lang w:val="ru-RU"/>
        </w:rPr>
        <w:t>– это методика организации учебно-воспитательного процесса, базирующаяся на уходе от четко поставленных правил обучения и воспитания и жесткого регламента</w:t>
      </w:r>
      <w:r w:rsidRPr="00303747">
        <w:rPr>
          <w:color w:val="auto"/>
          <w:sz w:val="24"/>
        </w:rPr>
        <w:t> </w:t>
      </w:r>
      <w:r w:rsidRPr="00303747">
        <w:rPr>
          <w:color w:val="auto"/>
          <w:sz w:val="24"/>
          <w:lang w:val="ru-RU"/>
        </w:rPr>
        <w:t>педагогической</w:t>
      </w:r>
      <w:r w:rsidRPr="00303747">
        <w:rPr>
          <w:color w:val="auto"/>
          <w:sz w:val="24"/>
        </w:rPr>
        <w:t> </w:t>
      </w:r>
      <w:r w:rsidRPr="00303747">
        <w:rPr>
          <w:color w:val="auto"/>
          <w:sz w:val="24"/>
          <w:lang w:val="ru-RU"/>
        </w:rPr>
        <w:t>деятельности; применении творческого подхода в воспитательном процессе, нацеленном на личностное развитие учащегося, постановку его интересов во главу воспитательного процесса.</w:t>
      </w:r>
    </w:p>
    <w:p w:rsidR="00303747" w:rsidRPr="00303747" w:rsidRDefault="00303747" w:rsidP="00303747">
      <w:pPr>
        <w:pStyle w:val="a5"/>
        <w:rPr>
          <w:color w:val="auto"/>
          <w:sz w:val="24"/>
          <w:lang w:val="ru-RU"/>
        </w:rPr>
      </w:pPr>
      <w:r w:rsidRPr="00303747">
        <w:rPr>
          <w:color w:val="auto"/>
          <w:sz w:val="24"/>
          <w:lang w:val="ru-RU"/>
        </w:rPr>
        <w:t xml:space="preserve">Личностно -ориентированные технологии ставят в центр всей системы дошкольного образования личность ребёнка, обеспечение комфортных условий в семье и дошкольном учреждении, бесконфликтных и безопасных условий её развития, реализация имеющихся природных потенциалов. </w:t>
      </w:r>
    </w:p>
    <w:p w:rsidR="00303747" w:rsidRPr="00303747" w:rsidRDefault="00303747" w:rsidP="00303747">
      <w:pPr>
        <w:pStyle w:val="a5"/>
        <w:ind w:firstLine="284"/>
        <w:rPr>
          <w:bCs/>
          <w:color w:val="auto"/>
          <w:sz w:val="24"/>
          <w:lang w:val="ru-RU" w:bidi="ru-RU"/>
        </w:rPr>
      </w:pPr>
      <w:r w:rsidRPr="00303747">
        <w:rPr>
          <w:b/>
          <w:bCs/>
          <w:color w:val="auto"/>
          <w:sz w:val="24"/>
          <w:lang w:val="ru-RU" w:bidi="ru-RU"/>
        </w:rPr>
        <w:lastRenderedPageBreak/>
        <w:t>Характерные особенности</w:t>
      </w:r>
      <w:r w:rsidRPr="00303747">
        <w:rPr>
          <w:bCs/>
          <w:color w:val="auto"/>
          <w:sz w:val="24"/>
          <w:lang w:val="ru-RU" w:bidi="ru-RU"/>
        </w:rPr>
        <w:t>:</w:t>
      </w:r>
    </w:p>
    <w:p w:rsidR="00303747" w:rsidRPr="00303747" w:rsidRDefault="00303747" w:rsidP="001B5A7F">
      <w:pPr>
        <w:pStyle w:val="a5"/>
        <w:numPr>
          <w:ilvl w:val="0"/>
          <w:numId w:val="103"/>
        </w:numPr>
        <w:ind w:left="0" w:firstLine="284"/>
        <w:rPr>
          <w:color w:val="auto"/>
          <w:sz w:val="24"/>
          <w:lang w:val="ru-RU" w:bidi="ru-RU"/>
        </w:rPr>
      </w:pPr>
      <w:r w:rsidRPr="00303747">
        <w:rPr>
          <w:color w:val="auto"/>
          <w:sz w:val="24"/>
          <w:lang w:val="ru-RU" w:bidi="ru-RU"/>
        </w:rPr>
        <w:t>Смена педагогического воздействия на педагогическое взаимодействие; изменение направленности педагогического «вектора» — не только от взрослого к ребёнку, но и от ребёнка к</w:t>
      </w:r>
      <w:r w:rsidRPr="00303747">
        <w:rPr>
          <w:color w:val="auto"/>
          <w:spacing w:val="1"/>
          <w:sz w:val="24"/>
          <w:lang w:val="ru-RU" w:bidi="ru-RU"/>
        </w:rPr>
        <w:t xml:space="preserve"> </w:t>
      </w:r>
      <w:r w:rsidRPr="00303747">
        <w:rPr>
          <w:color w:val="auto"/>
          <w:sz w:val="24"/>
          <w:lang w:val="ru-RU" w:bidi="ru-RU"/>
        </w:rPr>
        <w:t>взрослому;</w:t>
      </w:r>
    </w:p>
    <w:p w:rsidR="00303747" w:rsidRPr="00303747" w:rsidRDefault="00303747" w:rsidP="001B5A7F">
      <w:pPr>
        <w:pStyle w:val="a5"/>
        <w:numPr>
          <w:ilvl w:val="0"/>
          <w:numId w:val="103"/>
        </w:numPr>
        <w:ind w:left="0" w:firstLine="284"/>
        <w:rPr>
          <w:color w:val="auto"/>
          <w:sz w:val="24"/>
          <w:lang w:val="ru-RU" w:bidi="ru-RU"/>
        </w:rPr>
      </w:pPr>
      <w:r w:rsidRPr="00303747">
        <w:rPr>
          <w:color w:val="auto"/>
          <w:sz w:val="24"/>
          <w:lang w:val="ru-RU" w:bidi="ru-RU"/>
        </w:rPr>
        <w:t>Основной доминантой является выявление личностных особенностей каждого ребёнка как индивидуального субъекта познания и других видов</w:t>
      </w:r>
      <w:r w:rsidRPr="00303747">
        <w:rPr>
          <w:color w:val="auto"/>
          <w:spacing w:val="-1"/>
          <w:sz w:val="24"/>
          <w:lang w:val="ru-RU" w:bidi="ru-RU"/>
        </w:rPr>
        <w:t xml:space="preserve"> </w:t>
      </w:r>
      <w:r w:rsidRPr="00303747">
        <w:rPr>
          <w:color w:val="auto"/>
          <w:sz w:val="24"/>
          <w:lang w:val="ru-RU" w:bidi="ru-RU"/>
        </w:rPr>
        <w:t>деятельности;</w:t>
      </w:r>
    </w:p>
    <w:p w:rsidR="00303747" w:rsidRPr="00303747" w:rsidRDefault="00303747" w:rsidP="001B5A7F">
      <w:pPr>
        <w:pStyle w:val="a5"/>
        <w:numPr>
          <w:ilvl w:val="0"/>
          <w:numId w:val="103"/>
        </w:numPr>
        <w:ind w:left="0" w:firstLine="284"/>
        <w:rPr>
          <w:color w:val="auto"/>
          <w:sz w:val="24"/>
          <w:lang w:val="ru-RU" w:bidi="ru-RU"/>
        </w:rPr>
      </w:pPr>
      <w:r w:rsidRPr="00303747">
        <w:rPr>
          <w:color w:val="auto"/>
          <w:sz w:val="24"/>
          <w:lang w:val="ru-RU" w:bidi="ru-RU"/>
        </w:rPr>
        <w:t xml:space="preserve">Содержание образования не должно представлять собой только лишь набор социокультурных образцов в виде правил, приёмов действия, поведения, </w:t>
      </w:r>
      <w:proofErr w:type="gramStart"/>
      <w:r w:rsidRPr="00303747">
        <w:rPr>
          <w:color w:val="auto"/>
          <w:sz w:val="24"/>
          <w:lang w:val="ru-RU" w:bidi="ru-RU"/>
        </w:rPr>
        <w:t>оно</w:t>
      </w:r>
      <w:proofErr w:type="gramEnd"/>
      <w:r w:rsidRPr="00303747">
        <w:rPr>
          <w:color w:val="auto"/>
          <w:sz w:val="24"/>
          <w:lang w:val="ru-RU" w:bidi="ru-RU"/>
        </w:rPr>
        <w:t xml:space="preserve"> должно включая содержание субъектного опыта ребёнка как опыта его индивидуальной жизнедеятельности, без чего содержание образования становится обезличенным, формальным,</w:t>
      </w:r>
      <w:r w:rsidRPr="00303747">
        <w:rPr>
          <w:color w:val="auto"/>
          <w:spacing w:val="-3"/>
          <w:sz w:val="24"/>
          <w:lang w:val="ru-RU" w:bidi="ru-RU"/>
        </w:rPr>
        <w:t xml:space="preserve"> </w:t>
      </w:r>
      <w:r w:rsidRPr="00303747">
        <w:rPr>
          <w:color w:val="auto"/>
          <w:sz w:val="24"/>
          <w:lang w:val="ru-RU" w:bidi="ru-RU"/>
        </w:rPr>
        <w:t>невостребованным.</w:t>
      </w:r>
    </w:p>
    <w:p w:rsidR="00303747" w:rsidRPr="00303747" w:rsidRDefault="00303747" w:rsidP="00303747">
      <w:pPr>
        <w:pStyle w:val="a5"/>
        <w:rPr>
          <w:bCs/>
          <w:color w:val="auto"/>
          <w:sz w:val="24"/>
          <w:lang w:val="ru-RU" w:bidi="ru-RU"/>
        </w:rPr>
      </w:pPr>
      <w:r w:rsidRPr="00303747">
        <w:rPr>
          <w:b/>
          <w:bCs/>
          <w:color w:val="auto"/>
          <w:sz w:val="24"/>
          <w:lang w:val="ru-RU" w:bidi="ru-RU"/>
        </w:rPr>
        <w:t>Характерные черты личностно -ориентированного взаимодействия педагога с детьми в ДОО</w:t>
      </w:r>
      <w:r w:rsidRPr="00303747">
        <w:rPr>
          <w:bCs/>
          <w:color w:val="auto"/>
          <w:sz w:val="24"/>
          <w:lang w:val="ru-RU" w:bidi="ru-RU"/>
        </w:rPr>
        <w:t>:</w:t>
      </w:r>
    </w:p>
    <w:p w:rsidR="00303747" w:rsidRPr="00303747" w:rsidRDefault="00303747" w:rsidP="001B5A7F">
      <w:pPr>
        <w:pStyle w:val="a5"/>
        <w:numPr>
          <w:ilvl w:val="0"/>
          <w:numId w:val="104"/>
        </w:numPr>
        <w:ind w:left="0" w:firstLine="284"/>
        <w:rPr>
          <w:color w:val="auto"/>
          <w:sz w:val="24"/>
          <w:lang w:val="ru-RU" w:bidi="ru-RU"/>
        </w:rPr>
      </w:pPr>
      <w:r w:rsidRPr="00303747">
        <w:rPr>
          <w:color w:val="auto"/>
          <w:sz w:val="24"/>
          <w:lang w:val="ru-RU" w:bidi="ru-RU"/>
        </w:rPr>
        <w:t>Создание педагогом условий для максимального влияния образовательного процесса на развитие индивидуальности ребёнка (актуализация субъектного опыта</w:t>
      </w:r>
      <w:r w:rsidRPr="00303747">
        <w:rPr>
          <w:color w:val="auto"/>
          <w:spacing w:val="-2"/>
          <w:sz w:val="24"/>
          <w:lang w:val="ru-RU" w:bidi="ru-RU"/>
        </w:rPr>
        <w:t xml:space="preserve"> </w:t>
      </w:r>
      <w:r w:rsidRPr="00303747">
        <w:rPr>
          <w:color w:val="auto"/>
          <w:sz w:val="24"/>
          <w:lang w:val="ru-RU" w:bidi="ru-RU"/>
        </w:rPr>
        <w:t>детей;</w:t>
      </w:r>
    </w:p>
    <w:p w:rsidR="00303747" w:rsidRPr="00303747" w:rsidRDefault="00303747" w:rsidP="001B5A7F">
      <w:pPr>
        <w:pStyle w:val="a5"/>
        <w:numPr>
          <w:ilvl w:val="0"/>
          <w:numId w:val="104"/>
        </w:numPr>
        <w:ind w:left="0" w:firstLine="284"/>
        <w:rPr>
          <w:color w:val="auto"/>
          <w:sz w:val="24"/>
          <w:lang w:val="ru-RU" w:bidi="ru-RU"/>
        </w:rPr>
      </w:pPr>
      <w:r w:rsidRPr="00303747">
        <w:rPr>
          <w:color w:val="auto"/>
          <w:sz w:val="24"/>
          <w:lang w:val="ru-RU" w:bidi="ru-RU"/>
        </w:rPr>
        <w:t>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w:t>
      </w:r>
      <w:r w:rsidRPr="00303747">
        <w:rPr>
          <w:color w:val="auto"/>
          <w:spacing w:val="-2"/>
          <w:sz w:val="24"/>
          <w:lang w:val="ru-RU" w:bidi="ru-RU"/>
        </w:rPr>
        <w:t xml:space="preserve"> </w:t>
      </w:r>
      <w:r w:rsidRPr="00303747">
        <w:rPr>
          <w:color w:val="auto"/>
          <w:sz w:val="24"/>
          <w:lang w:val="ru-RU" w:bidi="ru-RU"/>
        </w:rPr>
        <w:t>интересов;</w:t>
      </w:r>
    </w:p>
    <w:p w:rsidR="00303747" w:rsidRPr="00303747" w:rsidRDefault="00303747" w:rsidP="001B5A7F">
      <w:pPr>
        <w:pStyle w:val="a5"/>
        <w:numPr>
          <w:ilvl w:val="0"/>
          <w:numId w:val="104"/>
        </w:numPr>
        <w:ind w:left="0" w:firstLine="284"/>
        <w:rPr>
          <w:color w:val="auto"/>
          <w:sz w:val="24"/>
          <w:lang w:val="ru-RU" w:bidi="ru-RU"/>
        </w:rPr>
      </w:pPr>
      <w:r w:rsidRPr="00303747">
        <w:rPr>
          <w:color w:val="auto"/>
          <w:sz w:val="24"/>
          <w:lang w:val="ru-RU" w:bidi="ru-RU"/>
        </w:rPr>
        <w:t>Содействие ребёнку в формировании положительной я-концепции, развитии творческих способностей, овладении умениями и навыками самопознания).</w:t>
      </w:r>
    </w:p>
    <w:p w:rsidR="00303747" w:rsidRPr="00303747" w:rsidRDefault="00303747" w:rsidP="00303747">
      <w:pPr>
        <w:pStyle w:val="a5"/>
        <w:rPr>
          <w:color w:val="auto"/>
          <w:sz w:val="24"/>
          <w:lang w:val="ru-RU" w:bidi="ru-RU"/>
        </w:rPr>
      </w:pPr>
      <w:r w:rsidRPr="00303747">
        <w:rPr>
          <w:b/>
          <w:color w:val="auto"/>
          <w:sz w:val="24"/>
          <w:lang w:val="ru-RU" w:bidi="ru-RU"/>
        </w:rPr>
        <w:t>Интегрированные свойства личности педагога, которые в основном определяют успешность в личностно -ориентированном взаимодействии</w:t>
      </w:r>
      <w:r w:rsidRPr="00303747">
        <w:rPr>
          <w:color w:val="auto"/>
          <w:sz w:val="24"/>
          <w:lang w:val="ru-RU" w:bidi="ru-RU"/>
        </w:rPr>
        <w:t>:</w:t>
      </w:r>
    </w:p>
    <w:p w:rsidR="00303747" w:rsidRPr="00303747" w:rsidRDefault="00303747" w:rsidP="001B5A7F">
      <w:pPr>
        <w:pStyle w:val="a5"/>
        <w:numPr>
          <w:ilvl w:val="0"/>
          <w:numId w:val="105"/>
        </w:numPr>
        <w:ind w:left="0" w:firstLine="426"/>
        <w:rPr>
          <w:color w:val="auto"/>
          <w:sz w:val="24"/>
          <w:lang w:val="ru-RU" w:bidi="ru-RU"/>
        </w:rPr>
      </w:pPr>
      <w:r w:rsidRPr="00303747">
        <w:rPr>
          <w:color w:val="auto"/>
          <w:sz w:val="24"/>
          <w:lang w:val="ru-RU" w:bidi="ru-RU"/>
        </w:rPr>
        <w:t>Социально -педагогическая ориентация — осознание педагогом необходимости отстаивания интересов, прав и свобод ребёнка на всех уровнях педагогической</w:t>
      </w:r>
      <w:r w:rsidRPr="00303747">
        <w:rPr>
          <w:color w:val="auto"/>
          <w:spacing w:val="1"/>
          <w:sz w:val="24"/>
          <w:lang w:val="ru-RU" w:bidi="ru-RU"/>
        </w:rPr>
        <w:t xml:space="preserve"> </w:t>
      </w:r>
      <w:r w:rsidRPr="00303747">
        <w:rPr>
          <w:color w:val="auto"/>
          <w:sz w:val="24"/>
          <w:lang w:val="ru-RU" w:bidi="ru-RU"/>
        </w:rPr>
        <w:t>деятельности.</w:t>
      </w:r>
    </w:p>
    <w:p w:rsidR="00303747" w:rsidRPr="00303747" w:rsidRDefault="00303747" w:rsidP="001B5A7F">
      <w:pPr>
        <w:pStyle w:val="a5"/>
        <w:numPr>
          <w:ilvl w:val="0"/>
          <w:numId w:val="105"/>
        </w:numPr>
        <w:ind w:left="0" w:firstLine="426"/>
        <w:rPr>
          <w:color w:val="auto"/>
          <w:sz w:val="24"/>
          <w:lang w:val="ru-RU" w:bidi="ru-RU"/>
        </w:rPr>
      </w:pPr>
      <w:r w:rsidRPr="00303747">
        <w:rPr>
          <w:color w:val="auto"/>
          <w:sz w:val="24"/>
          <w:lang w:val="ru-RU" w:bidi="ru-RU"/>
        </w:rPr>
        <w:t xml:space="preserve">Рефлексивные способности, которые помогут педагог остановиться, оглянуться, осмыслить то, что он делает: </w:t>
      </w:r>
      <w:r w:rsidRPr="00303747">
        <w:rPr>
          <w:color w:val="auto"/>
          <w:spacing w:val="-3"/>
          <w:sz w:val="24"/>
          <w:lang w:val="ru-RU" w:bidi="ru-RU"/>
        </w:rPr>
        <w:t>«Не</w:t>
      </w:r>
      <w:r w:rsidRPr="00303747">
        <w:rPr>
          <w:color w:val="auto"/>
          <w:spacing w:val="-4"/>
          <w:sz w:val="24"/>
          <w:lang w:val="ru-RU" w:bidi="ru-RU"/>
        </w:rPr>
        <w:t xml:space="preserve"> </w:t>
      </w:r>
      <w:r w:rsidRPr="00303747">
        <w:rPr>
          <w:color w:val="auto"/>
          <w:sz w:val="24"/>
          <w:lang w:val="ru-RU" w:bidi="ru-RU"/>
        </w:rPr>
        <w:t>навредить!»</w:t>
      </w:r>
    </w:p>
    <w:p w:rsidR="00303747" w:rsidRPr="00303747" w:rsidRDefault="00303747" w:rsidP="001B5A7F">
      <w:pPr>
        <w:pStyle w:val="a5"/>
        <w:numPr>
          <w:ilvl w:val="0"/>
          <w:numId w:val="105"/>
        </w:numPr>
        <w:ind w:left="0" w:firstLine="426"/>
        <w:rPr>
          <w:color w:val="auto"/>
          <w:sz w:val="24"/>
          <w:lang w:val="ru-RU" w:bidi="ru-RU"/>
        </w:rPr>
      </w:pPr>
      <w:r w:rsidRPr="00303747">
        <w:rPr>
          <w:color w:val="auto"/>
          <w:sz w:val="24"/>
          <w:lang w:val="ru-RU" w:bidi="ru-RU"/>
        </w:rPr>
        <w:t>Методологическая</w:t>
      </w:r>
      <w:r w:rsidRPr="00303747">
        <w:rPr>
          <w:color w:val="auto"/>
          <w:spacing w:val="-9"/>
          <w:sz w:val="24"/>
          <w:lang w:val="ru-RU" w:bidi="ru-RU"/>
        </w:rPr>
        <w:t xml:space="preserve"> </w:t>
      </w:r>
      <w:r w:rsidRPr="00303747">
        <w:rPr>
          <w:color w:val="auto"/>
          <w:sz w:val="24"/>
          <w:lang w:val="ru-RU" w:bidi="ru-RU"/>
        </w:rPr>
        <w:t>культура</w:t>
      </w:r>
      <w:r w:rsidRPr="00303747">
        <w:rPr>
          <w:i/>
          <w:color w:val="auto"/>
          <w:spacing w:val="-7"/>
          <w:sz w:val="24"/>
          <w:lang w:val="ru-RU" w:bidi="ru-RU"/>
        </w:rPr>
        <w:t xml:space="preserve"> </w:t>
      </w:r>
      <w:r w:rsidRPr="00303747">
        <w:rPr>
          <w:i/>
          <w:color w:val="auto"/>
          <w:sz w:val="24"/>
          <w:lang w:val="ru-RU" w:bidi="ru-RU"/>
        </w:rPr>
        <w:t>—</w:t>
      </w:r>
      <w:r w:rsidRPr="00303747">
        <w:rPr>
          <w:i/>
          <w:color w:val="auto"/>
          <w:spacing w:val="-7"/>
          <w:sz w:val="24"/>
          <w:lang w:val="ru-RU" w:bidi="ru-RU"/>
        </w:rPr>
        <w:t xml:space="preserve"> </w:t>
      </w:r>
      <w:r w:rsidRPr="00303747">
        <w:rPr>
          <w:color w:val="auto"/>
          <w:sz w:val="24"/>
          <w:lang w:val="ru-RU" w:bidi="ru-RU"/>
        </w:rPr>
        <w:t>система</w:t>
      </w:r>
      <w:r w:rsidRPr="00303747">
        <w:rPr>
          <w:color w:val="auto"/>
          <w:spacing w:val="-9"/>
          <w:sz w:val="24"/>
          <w:lang w:val="ru-RU" w:bidi="ru-RU"/>
        </w:rPr>
        <w:t xml:space="preserve"> </w:t>
      </w:r>
      <w:r w:rsidRPr="00303747">
        <w:rPr>
          <w:color w:val="auto"/>
          <w:sz w:val="24"/>
          <w:lang w:val="ru-RU" w:bidi="ru-RU"/>
        </w:rPr>
        <w:t>знаний</w:t>
      </w:r>
      <w:r w:rsidRPr="00303747">
        <w:rPr>
          <w:color w:val="auto"/>
          <w:spacing w:val="-10"/>
          <w:sz w:val="24"/>
          <w:lang w:val="ru-RU" w:bidi="ru-RU"/>
        </w:rPr>
        <w:t xml:space="preserve"> </w:t>
      </w:r>
      <w:r w:rsidRPr="00303747">
        <w:rPr>
          <w:color w:val="auto"/>
          <w:sz w:val="24"/>
          <w:lang w:val="ru-RU" w:bidi="ru-RU"/>
        </w:rPr>
        <w:t>и</w:t>
      </w:r>
      <w:r w:rsidRPr="00303747">
        <w:rPr>
          <w:color w:val="auto"/>
          <w:spacing w:val="-6"/>
          <w:sz w:val="24"/>
          <w:lang w:val="ru-RU" w:bidi="ru-RU"/>
        </w:rPr>
        <w:t xml:space="preserve"> </w:t>
      </w:r>
      <w:r w:rsidRPr="00303747">
        <w:rPr>
          <w:color w:val="auto"/>
          <w:sz w:val="24"/>
          <w:lang w:val="ru-RU" w:bidi="ru-RU"/>
        </w:rPr>
        <w:t>способов</w:t>
      </w:r>
      <w:r w:rsidRPr="00303747">
        <w:rPr>
          <w:color w:val="auto"/>
          <w:spacing w:val="-9"/>
          <w:sz w:val="24"/>
          <w:lang w:val="ru-RU" w:bidi="ru-RU"/>
        </w:rPr>
        <w:t xml:space="preserve"> </w:t>
      </w:r>
      <w:r w:rsidRPr="00303747">
        <w:rPr>
          <w:color w:val="auto"/>
          <w:sz w:val="24"/>
          <w:lang w:val="ru-RU" w:bidi="ru-RU"/>
        </w:rPr>
        <w:t>деятельности,</w:t>
      </w:r>
      <w:r w:rsidRPr="00303747">
        <w:rPr>
          <w:color w:val="auto"/>
          <w:spacing w:val="-8"/>
          <w:sz w:val="24"/>
          <w:lang w:val="ru-RU" w:bidi="ru-RU"/>
        </w:rPr>
        <w:t xml:space="preserve"> </w:t>
      </w:r>
      <w:r w:rsidRPr="00303747">
        <w:rPr>
          <w:color w:val="auto"/>
          <w:sz w:val="24"/>
          <w:lang w:val="ru-RU" w:bidi="ru-RU"/>
        </w:rPr>
        <w:t>позволяющих</w:t>
      </w:r>
      <w:r w:rsidRPr="00303747">
        <w:rPr>
          <w:color w:val="auto"/>
          <w:spacing w:val="-5"/>
          <w:sz w:val="24"/>
          <w:lang w:val="ru-RU" w:bidi="ru-RU"/>
        </w:rPr>
        <w:t xml:space="preserve"> </w:t>
      </w:r>
      <w:r w:rsidRPr="00303747">
        <w:rPr>
          <w:color w:val="auto"/>
          <w:sz w:val="24"/>
          <w:lang w:val="ru-RU" w:bidi="ru-RU"/>
        </w:rPr>
        <w:t>грамотно,</w:t>
      </w:r>
      <w:r w:rsidRPr="00303747">
        <w:rPr>
          <w:color w:val="auto"/>
          <w:spacing w:val="-8"/>
          <w:sz w:val="24"/>
          <w:lang w:val="ru-RU" w:bidi="ru-RU"/>
        </w:rPr>
        <w:t xml:space="preserve"> </w:t>
      </w:r>
      <w:r w:rsidRPr="00303747">
        <w:rPr>
          <w:color w:val="auto"/>
          <w:sz w:val="24"/>
          <w:lang w:val="ru-RU" w:bidi="ru-RU"/>
        </w:rPr>
        <w:t>осознанно</w:t>
      </w:r>
      <w:r w:rsidRPr="00303747">
        <w:rPr>
          <w:color w:val="auto"/>
          <w:spacing w:val="-8"/>
          <w:sz w:val="24"/>
          <w:lang w:val="ru-RU" w:bidi="ru-RU"/>
        </w:rPr>
        <w:t xml:space="preserve"> </w:t>
      </w:r>
      <w:r w:rsidRPr="00303747">
        <w:rPr>
          <w:color w:val="auto"/>
          <w:sz w:val="24"/>
          <w:lang w:val="ru-RU" w:bidi="ru-RU"/>
        </w:rPr>
        <w:t>выстраивать</w:t>
      </w:r>
      <w:r w:rsidRPr="00303747">
        <w:rPr>
          <w:color w:val="auto"/>
          <w:spacing w:val="-6"/>
          <w:sz w:val="24"/>
          <w:lang w:val="ru-RU" w:bidi="ru-RU"/>
        </w:rPr>
        <w:t xml:space="preserve"> </w:t>
      </w:r>
      <w:r w:rsidRPr="00303747">
        <w:rPr>
          <w:color w:val="auto"/>
          <w:sz w:val="24"/>
          <w:lang w:val="ru-RU" w:bidi="ru-RU"/>
        </w:rPr>
        <w:t>свою</w:t>
      </w:r>
      <w:r w:rsidRPr="00303747">
        <w:rPr>
          <w:color w:val="auto"/>
          <w:spacing w:val="-8"/>
          <w:sz w:val="24"/>
          <w:lang w:val="ru-RU" w:bidi="ru-RU"/>
        </w:rPr>
        <w:t xml:space="preserve"> </w:t>
      </w:r>
      <w:r w:rsidRPr="00303747">
        <w:rPr>
          <w:color w:val="auto"/>
          <w:sz w:val="24"/>
          <w:lang w:val="ru-RU" w:bidi="ru-RU"/>
        </w:rPr>
        <w:t xml:space="preserve">деятельность в условиях выбора образовательных альтернатив; одним из важных элементов этой культуры </w:t>
      </w:r>
      <w:r w:rsidRPr="00303747">
        <w:rPr>
          <w:color w:val="auto"/>
          <w:spacing w:val="-8"/>
          <w:sz w:val="24"/>
          <w:lang w:val="ru-RU" w:bidi="ru-RU"/>
        </w:rPr>
        <w:t xml:space="preserve">является </w:t>
      </w:r>
      <w:r w:rsidRPr="00303747">
        <w:rPr>
          <w:color w:val="auto"/>
          <w:sz w:val="24"/>
          <w:lang w:val="ru-RU" w:bidi="ru-RU"/>
        </w:rPr>
        <w:t>умение педагога мотивировать деятельность своих</w:t>
      </w:r>
      <w:r w:rsidRPr="00303747">
        <w:rPr>
          <w:color w:val="auto"/>
          <w:spacing w:val="2"/>
          <w:sz w:val="24"/>
          <w:lang w:val="ru-RU" w:bidi="ru-RU"/>
        </w:rPr>
        <w:t xml:space="preserve"> </w:t>
      </w:r>
      <w:r w:rsidRPr="00303747">
        <w:rPr>
          <w:color w:val="auto"/>
          <w:sz w:val="24"/>
          <w:lang w:val="ru-RU" w:bidi="ru-RU"/>
        </w:rPr>
        <w:t>обучающихся.</w:t>
      </w:r>
    </w:p>
    <w:p w:rsidR="00303747" w:rsidRPr="00303747" w:rsidRDefault="00303747" w:rsidP="00303747">
      <w:pPr>
        <w:pStyle w:val="a5"/>
        <w:rPr>
          <w:color w:val="auto"/>
          <w:sz w:val="24"/>
          <w:lang w:val="ru-RU"/>
        </w:rPr>
      </w:pPr>
      <w:r w:rsidRPr="00303747">
        <w:rPr>
          <w:b/>
          <w:color w:val="auto"/>
          <w:sz w:val="24"/>
          <w:lang w:val="ru-RU"/>
        </w:rPr>
        <w:t>Составляющие педагогической технологии</w:t>
      </w:r>
      <w:r w:rsidRPr="00303747">
        <w:rPr>
          <w:color w:val="auto"/>
          <w:sz w:val="24"/>
          <w:lang w:val="ru-RU"/>
        </w:rPr>
        <w:t>:</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Построение субъект -субъектного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 тестовых заданий, позволяющих воспитателю в повседневной жизни детского сада диагностировать реальный уровень развития ребёнка, находить пути помощи ребёнку в его развитии (задания направлены на выявление успешности освоения содержания различных разделов программы, на определение уровня владения ребёнком позиции субъекта, на возможность отслеживания основных параметров эмоционального благополучия ребёнка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 др).</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 xml:space="preserve">Осуществление индивидуально -дифференцированного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подгруппах путём создания дозированных по содержанию, объёму, сложности, физическим, эмоциональным и психическим нагрузкам заданий и образовательных ситуаций (цель индивидуально -дифференцированного подхода — помочь ребёнку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w:t>
      </w:r>
      <w:r w:rsidRPr="00303747">
        <w:rPr>
          <w:color w:val="auto"/>
          <w:sz w:val="24"/>
          <w:lang w:val="ru-RU"/>
        </w:rPr>
        <w:lastRenderedPageBreak/>
        <w:t>дифференциации его содержания в зависимости от половых интересов и склонностей детей).</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 xml:space="preserve">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ребёнка в содержательную деятельность, способствующую реализации детских интересов и жизненной активности. </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Нахождение способа педагогического воздействия для того, чтобы поставить ребёнка в позицию активного субъект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 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 навыков).</w:t>
      </w:r>
    </w:p>
    <w:p w:rsidR="00303747" w:rsidRPr="00303747" w:rsidRDefault="00303747" w:rsidP="001B5A7F">
      <w:pPr>
        <w:pStyle w:val="a5"/>
        <w:numPr>
          <w:ilvl w:val="0"/>
          <w:numId w:val="106"/>
        </w:numPr>
        <w:tabs>
          <w:tab w:val="left" w:pos="851"/>
        </w:tabs>
        <w:ind w:left="142" w:firstLine="425"/>
        <w:rPr>
          <w:color w:val="auto"/>
          <w:sz w:val="24"/>
          <w:lang w:val="ru-RU"/>
        </w:rPr>
      </w:pPr>
      <w:r w:rsidRPr="00303747">
        <w:rPr>
          <w:color w:val="auto"/>
          <w:sz w:val="24"/>
          <w:lang w:val="ru-RU"/>
        </w:rPr>
        <w:t>Предоставление ребёнку свободы выбора, приобретение индивидуального стиля деятельности (для этого используются методика обобщённых способов создания поделок из разных материалов, а также опорные схемы, модели, операционные карты, простейшие чертежи, детям предоставляется широкий выбор материалов, инструментов).</w:t>
      </w:r>
    </w:p>
    <w:p w:rsidR="00303747" w:rsidRPr="00303747" w:rsidRDefault="00303747" w:rsidP="001B5A7F">
      <w:pPr>
        <w:pStyle w:val="a5"/>
        <w:numPr>
          <w:ilvl w:val="0"/>
          <w:numId w:val="106"/>
        </w:numPr>
        <w:tabs>
          <w:tab w:val="left" w:pos="851"/>
        </w:tabs>
        <w:ind w:left="142" w:firstLine="425"/>
        <w:rPr>
          <w:color w:val="auto"/>
          <w:sz w:val="24"/>
          <w:lang w:val="ru-RU"/>
        </w:rPr>
      </w:pPr>
      <w:bookmarkStart w:id="62" w:name="_Toc124964577"/>
      <w:r w:rsidRPr="00303747">
        <w:rPr>
          <w:color w:val="auto"/>
          <w:sz w:val="24"/>
          <w:lang w:val="ru-RU"/>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ребёнку с целью максимального развития его личностного потенциала).</w:t>
      </w:r>
      <w:bookmarkEnd w:id="62"/>
    </w:p>
    <w:p w:rsidR="00303747" w:rsidRPr="00916B1D" w:rsidRDefault="00303747" w:rsidP="001B5A7F">
      <w:pPr>
        <w:pStyle w:val="a5"/>
        <w:numPr>
          <w:ilvl w:val="0"/>
          <w:numId w:val="106"/>
        </w:numPr>
        <w:tabs>
          <w:tab w:val="left" w:pos="851"/>
        </w:tabs>
        <w:ind w:left="142" w:firstLine="425"/>
        <w:rPr>
          <w:b/>
          <w:color w:val="auto"/>
          <w:sz w:val="24"/>
          <w:lang w:val="ru-RU"/>
        </w:rPr>
      </w:pPr>
      <w:bookmarkStart w:id="63" w:name="_Toc124964578"/>
      <w:r w:rsidRPr="00303747">
        <w:rPr>
          <w:color w:val="auto"/>
          <w:sz w:val="24"/>
          <w:lang w:val="ru-RU"/>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 игровой среды и степень её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w:t>
      </w:r>
      <w:r w:rsidRPr="00916B1D">
        <w:rPr>
          <w:color w:val="auto"/>
          <w:sz w:val="24"/>
          <w:lang w:val="ru-RU"/>
        </w:rPr>
        <w:t>детей, их жизнерадостность, открытость</w:t>
      </w:r>
      <w:r w:rsidRPr="00916B1D">
        <w:rPr>
          <w:b/>
          <w:color w:val="auto"/>
          <w:sz w:val="24"/>
          <w:lang w:val="ru-RU" w:bidi="ru-RU"/>
        </w:rPr>
        <w:t>).</w:t>
      </w:r>
      <w:bookmarkEnd w:id="63"/>
    </w:p>
    <w:p w:rsidR="00303747" w:rsidRPr="00916B1D" w:rsidRDefault="00303747" w:rsidP="00303747">
      <w:pPr>
        <w:pStyle w:val="6"/>
        <w:rPr>
          <w:rFonts w:ascii="Times New Roman" w:hAnsi="Times New Roman" w:cs="Times New Roman"/>
          <w:b/>
          <w:color w:val="auto"/>
          <w:sz w:val="24"/>
          <w:lang w:bidi="ru-RU"/>
        </w:rPr>
      </w:pPr>
      <w:r w:rsidRPr="00916B1D">
        <w:rPr>
          <w:rFonts w:ascii="Times New Roman" w:hAnsi="Times New Roman" w:cs="Times New Roman"/>
          <w:b/>
          <w:color w:val="auto"/>
          <w:sz w:val="24"/>
          <w:lang w:bidi="ru-RU"/>
        </w:rPr>
        <w:t>Технологии проектной</w:t>
      </w:r>
      <w:r w:rsidRPr="00916B1D">
        <w:rPr>
          <w:rFonts w:ascii="Times New Roman" w:hAnsi="Times New Roman" w:cs="Times New Roman"/>
          <w:b/>
          <w:color w:val="auto"/>
          <w:spacing w:val="-32"/>
          <w:sz w:val="24"/>
          <w:lang w:bidi="ru-RU"/>
        </w:rPr>
        <w:t xml:space="preserve"> </w:t>
      </w:r>
      <w:r w:rsidRPr="00916B1D">
        <w:rPr>
          <w:rFonts w:ascii="Times New Roman" w:hAnsi="Times New Roman" w:cs="Times New Roman"/>
          <w:b/>
          <w:color w:val="auto"/>
          <w:sz w:val="24"/>
          <w:lang w:bidi="ru-RU"/>
        </w:rPr>
        <w:t>деятельности</w:t>
      </w:r>
    </w:p>
    <w:p w:rsidR="00303747" w:rsidRDefault="00303747" w:rsidP="00303747">
      <w:pPr>
        <w:pStyle w:val="a5"/>
        <w:rPr>
          <w:color w:val="auto"/>
          <w:sz w:val="24"/>
          <w:lang w:val="ru-RU"/>
        </w:rPr>
      </w:pPr>
      <w:r w:rsidRPr="00916B1D">
        <w:rPr>
          <w:color w:val="auto"/>
          <w:sz w:val="24"/>
          <w:lang w:val="ru-RU"/>
        </w:rPr>
        <w:t xml:space="preserve">Педагоги, активно использующие проектную технологию в воспитании и обучении дошкольников, единодушно отмечают, что организованная по ней жизнедеятельность в детском саду позволяет лучше узнать обучающихся, проникнуть </w:t>
      </w:r>
      <w:r w:rsidRPr="00303747">
        <w:rPr>
          <w:color w:val="auto"/>
          <w:sz w:val="24"/>
          <w:lang w:val="ru-RU"/>
        </w:rPr>
        <w:t>во внутренний мир ребёнка.</w:t>
      </w:r>
    </w:p>
    <w:p w:rsidR="00303747" w:rsidRDefault="00303747" w:rsidP="00303747">
      <w:pPr>
        <w:pStyle w:val="a5"/>
        <w:jc w:val="center"/>
        <w:rPr>
          <w:b/>
          <w:color w:val="auto"/>
          <w:lang w:val="ru-RU"/>
        </w:rPr>
      </w:pPr>
      <w:r>
        <w:rPr>
          <w:b/>
          <w:color w:val="auto"/>
          <w:lang w:val="ru-RU"/>
        </w:rPr>
        <w:t>Типы проектов</w:t>
      </w:r>
    </w:p>
    <w:tbl>
      <w:tblPr>
        <w:tblStyle w:val="ab"/>
        <w:tblW w:w="9781" w:type="dxa"/>
        <w:tblInd w:w="250" w:type="dxa"/>
        <w:tblLayout w:type="fixed"/>
        <w:tblLook w:val="04A0" w:firstRow="1" w:lastRow="0" w:firstColumn="1" w:lastColumn="0" w:noHBand="0" w:noVBand="1"/>
      </w:tblPr>
      <w:tblGrid>
        <w:gridCol w:w="1630"/>
        <w:gridCol w:w="1630"/>
        <w:gridCol w:w="1630"/>
        <w:gridCol w:w="1630"/>
        <w:gridCol w:w="1630"/>
        <w:gridCol w:w="1631"/>
      </w:tblGrid>
      <w:tr w:rsidR="00303747" w:rsidRPr="00303747" w:rsidTr="00303747">
        <w:tc>
          <w:tcPr>
            <w:tcW w:w="1630" w:type="dxa"/>
            <w:vAlign w:val="center"/>
          </w:tcPr>
          <w:p w:rsidR="00303747" w:rsidRPr="00303747" w:rsidRDefault="00303747" w:rsidP="00917EA9">
            <w:pPr>
              <w:pStyle w:val="a5"/>
              <w:ind w:right="0" w:firstLine="0"/>
              <w:jc w:val="center"/>
              <w:rPr>
                <w:b/>
                <w:color w:val="auto"/>
                <w:sz w:val="20"/>
                <w:szCs w:val="20"/>
                <w:lang w:val="ru-RU"/>
              </w:rPr>
            </w:pPr>
            <w:r w:rsidRPr="00303747">
              <w:rPr>
                <w:b/>
                <w:i/>
                <w:iCs/>
                <w:color w:val="auto"/>
                <w:sz w:val="20"/>
                <w:szCs w:val="20"/>
                <w:lang w:val="ru-RU"/>
              </w:rPr>
              <w:t>По доминирующему методу</w:t>
            </w:r>
          </w:p>
        </w:tc>
        <w:tc>
          <w:tcPr>
            <w:tcW w:w="1630" w:type="dxa"/>
            <w:vAlign w:val="center"/>
          </w:tcPr>
          <w:p w:rsidR="00303747" w:rsidRPr="00303747" w:rsidRDefault="00303747" w:rsidP="00917EA9">
            <w:pPr>
              <w:pStyle w:val="a5"/>
              <w:ind w:right="0" w:firstLine="0"/>
              <w:jc w:val="center"/>
              <w:rPr>
                <w:b/>
                <w:i/>
                <w:iCs/>
                <w:color w:val="auto"/>
                <w:sz w:val="20"/>
                <w:szCs w:val="20"/>
                <w:lang w:val="ru-RU"/>
              </w:rPr>
            </w:pPr>
            <w:r w:rsidRPr="00303747">
              <w:rPr>
                <w:b/>
                <w:i/>
                <w:iCs/>
                <w:color w:val="auto"/>
                <w:sz w:val="20"/>
                <w:szCs w:val="20"/>
                <w:lang w:val="ru-RU"/>
              </w:rPr>
              <w:t>По характеру содержания</w:t>
            </w:r>
          </w:p>
          <w:p w:rsidR="00303747" w:rsidRPr="00303747" w:rsidRDefault="00303747" w:rsidP="00917EA9">
            <w:pPr>
              <w:pStyle w:val="a5"/>
              <w:ind w:right="0" w:firstLine="0"/>
              <w:jc w:val="center"/>
              <w:rPr>
                <w:b/>
                <w:color w:val="auto"/>
                <w:sz w:val="20"/>
                <w:szCs w:val="20"/>
                <w:lang w:val="ru-RU"/>
              </w:rPr>
            </w:pPr>
          </w:p>
        </w:tc>
        <w:tc>
          <w:tcPr>
            <w:tcW w:w="1630" w:type="dxa"/>
            <w:vAlign w:val="center"/>
          </w:tcPr>
          <w:p w:rsidR="00303747" w:rsidRPr="00303747" w:rsidRDefault="00303747" w:rsidP="00917EA9">
            <w:pPr>
              <w:pStyle w:val="a5"/>
              <w:ind w:right="0" w:firstLine="0"/>
              <w:jc w:val="center"/>
              <w:rPr>
                <w:b/>
                <w:i/>
                <w:iCs/>
                <w:color w:val="auto"/>
                <w:sz w:val="20"/>
                <w:szCs w:val="20"/>
                <w:lang w:val="ru-RU"/>
              </w:rPr>
            </w:pPr>
            <w:r w:rsidRPr="00303747">
              <w:rPr>
                <w:b/>
                <w:i/>
                <w:iCs/>
                <w:color w:val="auto"/>
                <w:sz w:val="20"/>
                <w:szCs w:val="20"/>
                <w:lang w:val="ru-RU"/>
              </w:rPr>
              <w:t>По характеру участия ребёнка в проекте</w:t>
            </w:r>
          </w:p>
        </w:tc>
        <w:tc>
          <w:tcPr>
            <w:tcW w:w="1630" w:type="dxa"/>
            <w:vAlign w:val="center"/>
          </w:tcPr>
          <w:p w:rsidR="00303747" w:rsidRPr="00303747" w:rsidRDefault="00303747" w:rsidP="00917EA9">
            <w:pPr>
              <w:pStyle w:val="a5"/>
              <w:ind w:right="0" w:firstLine="0"/>
              <w:jc w:val="center"/>
              <w:rPr>
                <w:b/>
                <w:i/>
                <w:iCs/>
                <w:color w:val="auto"/>
                <w:sz w:val="20"/>
                <w:szCs w:val="20"/>
                <w:lang w:val="ru-RU"/>
              </w:rPr>
            </w:pPr>
            <w:r w:rsidRPr="00303747">
              <w:rPr>
                <w:b/>
                <w:i/>
                <w:iCs/>
                <w:color w:val="auto"/>
                <w:sz w:val="20"/>
                <w:szCs w:val="20"/>
                <w:lang w:val="ru-RU"/>
              </w:rPr>
              <w:t>По характеру контактов</w:t>
            </w:r>
          </w:p>
          <w:p w:rsidR="00303747" w:rsidRPr="00303747" w:rsidRDefault="00303747" w:rsidP="00917EA9">
            <w:pPr>
              <w:pStyle w:val="a5"/>
              <w:ind w:right="0" w:firstLine="0"/>
              <w:jc w:val="center"/>
              <w:rPr>
                <w:b/>
                <w:color w:val="auto"/>
                <w:sz w:val="20"/>
                <w:szCs w:val="20"/>
                <w:lang w:val="ru-RU"/>
              </w:rPr>
            </w:pPr>
          </w:p>
        </w:tc>
        <w:tc>
          <w:tcPr>
            <w:tcW w:w="1630" w:type="dxa"/>
            <w:vAlign w:val="center"/>
          </w:tcPr>
          <w:p w:rsidR="00303747" w:rsidRPr="00303747" w:rsidRDefault="00303747" w:rsidP="00917EA9">
            <w:pPr>
              <w:pStyle w:val="a5"/>
              <w:ind w:right="0" w:firstLine="0"/>
              <w:jc w:val="center"/>
              <w:rPr>
                <w:b/>
                <w:i/>
                <w:iCs/>
                <w:color w:val="auto"/>
                <w:sz w:val="20"/>
                <w:szCs w:val="20"/>
                <w:lang w:val="ru-RU"/>
              </w:rPr>
            </w:pPr>
            <w:r w:rsidRPr="00303747">
              <w:rPr>
                <w:b/>
                <w:i/>
                <w:iCs/>
                <w:color w:val="auto"/>
                <w:sz w:val="20"/>
                <w:szCs w:val="20"/>
                <w:lang w:val="ru-RU"/>
              </w:rPr>
              <w:t>По количеству участников</w:t>
            </w:r>
          </w:p>
          <w:p w:rsidR="00303747" w:rsidRPr="00303747" w:rsidRDefault="00303747" w:rsidP="00917EA9">
            <w:pPr>
              <w:pStyle w:val="a5"/>
              <w:ind w:right="0" w:firstLine="0"/>
              <w:jc w:val="center"/>
              <w:rPr>
                <w:b/>
                <w:color w:val="auto"/>
                <w:sz w:val="20"/>
                <w:szCs w:val="20"/>
                <w:lang w:val="ru-RU"/>
              </w:rPr>
            </w:pPr>
          </w:p>
        </w:tc>
        <w:tc>
          <w:tcPr>
            <w:tcW w:w="1631" w:type="dxa"/>
            <w:vAlign w:val="center"/>
          </w:tcPr>
          <w:p w:rsidR="00303747" w:rsidRPr="00303747" w:rsidRDefault="00303747" w:rsidP="00917EA9">
            <w:pPr>
              <w:pStyle w:val="a5"/>
              <w:ind w:right="0" w:firstLine="0"/>
              <w:jc w:val="center"/>
              <w:rPr>
                <w:b/>
                <w:i/>
                <w:iCs/>
                <w:color w:val="auto"/>
                <w:sz w:val="20"/>
                <w:szCs w:val="20"/>
                <w:lang w:val="ru-RU"/>
              </w:rPr>
            </w:pPr>
            <w:r w:rsidRPr="00303747">
              <w:rPr>
                <w:b/>
                <w:i/>
                <w:iCs/>
                <w:color w:val="auto"/>
                <w:sz w:val="20"/>
                <w:szCs w:val="20"/>
                <w:lang w:val="ru-RU"/>
              </w:rPr>
              <w:t>По продолжительности</w:t>
            </w:r>
          </w:p>
          <w:p w:rsidR="00303747" w:rsidRPr="00303747" w:rsidRDefault="00303747" w:rsidP="00917EA9">
            <w:pPr>
              <w:pStyle w:val="a5"/>
              <w:ind w:right="0" w:firstLine="0"/>
              <w:jc w:val="center"/>
              <w:rPr>
                <w:b/>
                <w:color w:val="auto"/>
                <w:sz w:val="20"/>
                <w:szCs w:val="20"/>
                <w:lang w:val="ru-RU"/>
              </w:rPr>
            </w:pPr>
          </w:p>
        </w:tc>
      </w:tr>
      <w:tr w:rsidR="00303747" w:rsidRPr="00303747" w:rsidTr="00303747">
        <w:tc>
          <w:tcPr>
            <w:tcW w:w="1630" w:type="dxa"/>
          </w:tcPr>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Исследовательские,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Информационные,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Творческие,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Игровые,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lastRenderedPageBreak/>
              <w:t xml:space="preserve">Приключенческие,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Практико-ориентированные.</w:t>
            </w:r>
          </w:p>
          <w:p w:rsidR="00303747" w:rsidRPr="00303747" w:rsidRDefault="00303747" w:rsidP="00917EA9">
            <w:pPr>
              <w:pStyle w:val="a5"/>
              <w:tabs>
                <w:tab w:val="left" w:pos="210"/>
              </w:tabs>
              <w:ind w:right="0" w:firstLine="0"/>
              <w:rPr>
                <w:b/>
                <w:color w:val="auto"/>
                <w:sz w:val="20"/>
                <w:szCs w:val="20"/>
                <w:lang w:val="ru-RU"/>
              </w:rPr>
            </w:pPr>
          </w:p>
        </w:tc>
        <w:tc>
          <w:tcPr>
            <w:tcW w:w="1630" w:type="dxa"/>
          </w:tcPr>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lastRenderedPageBreak/>
              <w:t xml:space="preserve">Включают ребёнка и его семью,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Ребёнка и природу,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Ребёнка и </w:t>
            </w:r>
            <w:r w:rsidRPr="00303747">
              <w:rPr>
                <w:color w:val="auto"/>
                <w:sz w:val="20"/>
                <w:szCs w:val="20"/>
                <w:lang w:val="ru-RU"/>
              </w:rPr>
              <w:lastRenderedPageBreak/>
              <w:t xml:space="preserve">рукотворный мир,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Ребёнка, общество и его культурные ценности.</w:t>
            </w:r>
          </w:p>
          <w:p w:rsidR="00303747" w:rsidRPr="00303747" w:rsidRDefault="00303747" w:rsidP="00917EA9">
            <w:pPr>
              <w:pStyle w:val="a5"/>
              <w:tabs>
                <w:tab w:val="left" w:pos="210"/>
              </w:tabs>
              <w:ind w:right="0" w:firstLine="0"/>
              <w:rPr>
                <w:b/>
                <w:color w:val="auto"/>
                <w:sz w:val="20"/>
                <w:szCs w:val="20"/>
                <w:lang w:val="ru-RU"/>
              </w:rPr>
            </w:pPr>
          </w:p>
        </w:tc>
        <w:tc>
          <w:tcPr>
            <w:tcW w:w="1630" w:type="dxa"/>
          </w:tcPr>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lastRenderedPageBreak/>
              <w:t xml:space="preserve">Заказчик,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Эксперт,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Исполнитель,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Участник от зарождения идеи до </w:t>
            </w:r>
            <w:r w:rsidRPr="00303747">
              <w:rPr>
                <w:color w:val="auto"/>
                <w:sz w:val="20"/>
                <w:szCs w:val="20"/>
                <w:lang w:val="ru-RU"/>
              </w:rPr>
              <w:lastRenderedPageBreak/>
              <w:t>получения результата.</w:t>
            </w:r>
          </w:p>
          <w:p w:rsidR="00303747" w:rsidRPr="00303747" w:rsidRDefault="00303747" w:rsidP="00917EA9">
            <w:pPr>
              <w:pStyle w:val="a5"/>
              <w:tabs>
                <w:tab w:val="left" w:pos="210"/>
              </w:tabs>
              <w:ind w:right="0" w:firstLine="0"/>
              <w:rPr>
                <w:b/>
                <w:color w:val="auto"/>
                <w:sz w:val="20"/>
                <w:szCs w:val="20"/>
                <w:lang w:val="ru-RU"/>
              </w:rPr>
            </w:pPr>
          </w:p>
        </w:tc>
        <w:tc>
          <w:tcPr>
            <w:tcW w:w="1630" w:type="dxa"/>
          </w:tcPr>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lastRenderedPageBreak/>
              <w:t xml:space="preserve">Осуществляется внутри одной возрастной группы,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В контакте с </w:t>
            </w:r>
            <w:r w:rsidRPr="00303747">
              <w:rPr>
                <w:color w:val="auto"/>
                <w:sz w:val="20"/>
                <w:szCs w:val="20"/>
                <w:lang w:val="ru-RU"/>
              </w:rPr>
              <w:lastRenderedPageBreak/>
              <w:t xml:space="preserve">другой возрастной группой,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Внутри ДОУ,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В контакте с семьёй,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Учреждениями культуры,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Общественными организациями (открытый проект).</w:t>
            </w:r>
          </w:p>
        </w:tc>
        <w:tc>
          <w:tcPr>
            <w:tcW w:w="1630" w:type="dxa"/>
          </w:tcPr>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lastRenderedPageBreak/>
              <w:t>Индивидуальный</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Парный,</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 xml:space="preserve">Групповой, </w:t>
            </w:r>
          </w:p>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t>Фронтальный.</w:t>
            </w:r>
          </w:p>
          <w:p w:rsidR="00303747" w:rsidRPr="00303747" w:rsidRDefault="00303747" w:rsidP="00917EA9">
            <w:pPr>
              <w:pStyle w:val="a5"/>
              <w:tabs>
                <w:tab w:val="left" w:pos="210"/>
              </w:tabs>
              <w:ind w:right="0" w:firstLine="0"/>
              <w:rPr>
                <w:b/>
                <w:color w:val="auto"/>
                <w:sz w:val="20"/>
                <w:szCs w:val="20"/>
                <w:lang w:val="ru-RU"/>
              </w:rPr>
            </w:pPr>
          </w:p>
        </w:tc>
        <w:tc>
          <w:tcPr>
            <w:tcW w:w="1631" w:type="dxa"/>
          </w:tcPr>
          <w:p w:rsidR="00303747" w:rsidRPr="00303747" w:rsidRDefault="00303747" w:rsidP="001B5A7F">
            <w:pPr>
              <w:pStyle w:val="a5"/>
              <w:numPr>
                <w:ilvl w:val="0"/>
                <w:numId w:val="107"/>
              </w:numPr>
              <w:tabs>
                <w:tab w:val="left" w:pos="210"/>
              </w:tabs>
              <w:ind w:left="0" w:right="0" w:firstLine="0"/>
              <w:rPr>
                <w:color w:val="auto"/>
                <w:sz w:val="20"/>
                <w:szCs w:val="20"/>
                <w:lang w:val="ru-RU"/>
              </w:rPr>
            </w:pPr>
            <w:r w:rsidRPr="00303747">
              <w:rPr>
                <w:color w:val="auto"/>
                <w:sz w:val="20"/>
                <w:szCs w:val="20"/>
                <w:lang w:val="ru-RU"/>
              </w:rPr>
              <w:lastRenderedPageBreak/>
              <w:t xml:space="preserve">Краткосрочный, </w:t>
            </w:r>
          </w:p>
          <w:p w:rsidR="00303747" w:rsidRPr="00303747" w:rsidRDefault="00303747" w:rsidP="001B5A7F">
            <w:pPr>
              <w:pStyle w:val="a5"/>
              <w:numPr>
                <w:ilvl w:val="0"/>
                <w:numId w:val="107"/>
              </w:numPr>
              <w:tabs>
                <w:tab w:val="left" w:pos="210"/>
              </w:tabs>
              <w:ind w:left="0" w:right="0" w:firstLine="0"/>
              <w:rPr>
                <w:color w:val="auto"/>
                <w:sz w:val="20"/>
                <w:szCs w:val="20"/>
              </w:rPr>
            </w:pPr>
            <w:r w:rsidRPr="00303747">
              <w:rPr>
                <w:color w:val="auto"/>
                <w:sz w:val="20"/>
                <w:szCs w:val="20"/>
              </w:rPr>
              <w:t>Средней продолжительности,</w:t>
            </w:r>
          </w:p>
          <w:p w:rsidR="00303747" w:rsidRPr="00303747" w:rsidRDefault="00303747" w:rsidP="001B5A7F">
            <w:pPr>
              <w:pStyle w:val="a5"/>
              <w:numPr>
                <w:ilvl w:val="0"/>
                <w:numId w:val="107"/>
              </w:numPr>
              <w:tabs>
                <w:tab w:val="left" w:pos="210"/>
              </w:tabs>
              <w:ind w:left="0" w:right="0" w:firstLine="0"/>
              <w:rPr>
                <w:color w:val="auto"/>
                <w:sz w:val="20"/>
                <w:szCs w:val="20"/>
              </w:rPr>
            </w:pPr>
            <w:r w:rsidRPr="00303747">
              <w:rPr>
                <w:color w:val="auto"/>
                <w:sz w:val="20"/>
                <w:szCs w:val="20"/>
              </w:rPr>
              <w:t>Долгосрочны</w:t>
            </w:r>
            <w:r w:rsidRPr="00303747">
              <w:rPr>
                <w:color w:val="auto"/>
                <w:sz w:val="20"/>
                <w:szCs w:val="20"/>
              </w:rPr>
              <w:lastRenderedPageBreak/>
              <w:t>й.</w:t>
            </w:r>
          </w:p>
          <w:p w:rsidR="00303747" w:rsidRPr="00303747" w:rsidRDefault="00303747" w:rsidP="00917EA9">
            <w:pPr>
              <w:tabs>
                <w:tab w:val="left" w:pos="210"/>
              </w:tabs>
              <w:ind w:firstLine="0"/>
              <w:rPr>
                <w:szCs w:val="20"/>
                <w:lang w:bidi="ru-RU"/>
              </w:rPr>
            </w:pPr>
          </w:p>
          <w:p w:rsidR="00303747" w:rsidRPr="00303747" w:rsidRDefault="00303747" w:rsidP="00917EA9">
            <w:pPr>
              <w:pStyle w:val="a5"/>
              <w:tabs>
                <w:tab w:val="left" w:pos="210"/>
              </w:tabs>
              <w:ind w:right="0" w:firstLine="0"/>
              <w:rPr>
                <w:b/>
                <w:color w:val="auto"/>
                <w:sz w:val="20"/>
                <w:szCs w:val="20"/>
                <w:lang w:val="ru-RU"/>
              </w:rPr>
            </w:pPr>
          </w:p>
        </w:tc>
      </w:tr>
    </w:tbl>
    <w:p w:rsidR="00303747" w:rsidRPr="00303747" w:rsidRDefault="00303747" w:rsidP="00303747">
      <w:pPr>
        <w:pStyle w:val="a5"/>
        <w:rPr>
          <w:color w:val="auto"/>
          <w:sz w:val="24"/>
          <w:lang w:val="ru-RU" w:bidi="ru-RU"/>
        </w:rPr>
      </w:pPr>
      <w:r w:rsidRPr="00303747">
        <w:rPr>
          <w:b/>
          <w:color w:val="auto"/>
          <w:sz w:val="24"/>
          <w:lang w:val="ru-RU" w:bidi="ru-RU"/>
        </w:rPr>
        <w:lastRenderedPageBreak/>
        <w:t>Этапы в развитии проектной деятельности</w:t>
      </w:r>
      <w:r w:rsidRPr="00303747">
        <w:rPr>
          <w:color w:val="auto"/>
          <w:sz w:val="24"/>
          <w:lang w:val="ru-RU" w:bidi="ru-RU"/>
        </w:rPr>
        <w:t>:</w:t>
      </w:r>
    </w:p>
    <w:p w:rsidR="00303747" w:rsidRPr="00303747" w:rsidRDefault="00303747" w:rsidP="001B5A7F">
      <w:pPr>
        <w:pStyle w:val="a5"/>
        <w:numPr>
          <w:ilvl w:val="0"/>
          <w:numId w:val="108"/>
        </w:numPr>
        <w:ind w:left="0" w:firstLine="567"/>
        <w:rPr>
          <w:color w:val="auto"/>
          <w:sz w:val="24"/>
          <w:lang w:val="ru-RU" w:bidi="ru-RU"/>
        </w:rPr>
      </w:pPr>
      <w:r w:rsidRPr="00303747">
        <w:rPr>
          <w:i/>
          <w:color w:val="auto"/>
          <w:sz w:val="24"/>
          <w:lang w:val="ru-RU" w:bidi="ru-RU"/>
        </w:rPr>
        <w:t xml:space="preserve">Подражателъско -исполнительский, </w:t>
      </w:r>
      <w:r w:rsidRPr="00303747">
        <w:rPr>
          <w:color w:val="auto"/>
          <w:sz w:val="24"/>
          <w:lang w:val="ru-RU" w:bidi="ru-RU"/>
        </w:rPr>
        <w:t xml:space="preserve">реализация которого возможна с детьми трёх с половиной — пяти лет. На этом этапе дети участвуют в проекте </w:t>
      </w:r>
      <w:r w:rsidRPr="00303747">
        <w:rPr>
          <w:color w:val="auto"/>
          <w:spacing w:val="-3"/>
          <w:sz w:val="24"/>
          <w:lang w:val="ru-RU" w:bidi="ru-RU"/>
        </w:rPr>
        <w:t xml:space="preserve">«из </w:t>
      </w:r>
      <w:r w:rsidRPr="00303747">
        <w:rPr>
          <w:color w:val="auto"/>
          <w:sz w:val="24"/>
          <w:lang w:val="ru-RU" w:bidi="ru-RU"/>
        </w:rPr>
        <w:t>вторых ролях», выполняют действия по прямому предложению взрослого или путем подражания ему, что не противоречит природе маленького ребёнка: в этом возрасте ещё сильно как потребность установить и сохранить положительное отношение к взрослому, так и подражательность.</w:t>
      </w:r>
    </w:p>
    <w:p w:rsidR="00303747" w:rsidRPr="00303747" w:rsidRDefault="00303747" w:rsidP="001B5A7F">
      <w:pPr>
        <w:pStyle w:val="a5"/>
        <w:numPr>
          <w:ilvl w:val="0"/>
          <w:numId w:val="108"/>
        </w:numPr>
        <w:ind w:left="0" w:firstLine="567"/>
        <w:rPr>
          <w:color w:val="auto"/>
          <w:sz w:val="24"/>
          <w:lang w:val="ru-RU" w:bidi="ru-RU"/>
        </w:rPr>
      </w:pPr>
      <w:r w:rsidRPr="00303747">
        <w:rPr>
          <w:i/>
          <w:color w:val="auto"/>
          <w:sz w:val="24"/>
          <w:lang w:val="ru-RU" w:bidi="ru-RU"/>
        </w:rPr>
        <w:t xml:space="preserve">Общеразвивающий </w:t>
      </w:r>
      <w:r w:rsidRPr="00303747">
        <w:rPr>
          <w:color w:val="auto"/>
          <w:sz w:val="24"/>
          <w:lang w:val="ru-RU" w:bidi="ru-RU"/>
        </w:rPr>
        <w:t>он характерен для детей пяти -шести лет, которые уже имеют опыт разнообразной совместной деятельности, могут согласовывать действия, оказывать друг другу помощь. Ребёнок уже реже обращается ко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 - ориентировочных</w:t>
      </w:r>
      <w:r w:rsidRPr="00303747">
        <w:rPr>
          <w:color w:val="auto"/>
          <w:spacing w:val="-2"/>
          <w:sz w:val="24"/>
          <w:lang w:val="ru-RU" w:bidi="ru-RU"/>
        </w:rPr>
        <w:t xml:space="preserve"> </w:t>
      </w:r>
      <w:r w:rsidRPr="00303747">
        <w:rPr>
          <w:color w:val="auto"/>
          <w:sz w:val="24"/>
          <w:lang w:val="ru-RU" w:bidi="ru-RU"/>
        </w:rPr>
        <w:t>проектов.</w:t>
      </w:r>
    </w:p>
    <w:p w:rsidR="00303747" w:rsidRPr="00303747" w:rsidRDefault="00303747" w:rsidP="001B5A7F">
      <w:pPr>
        <w:pStyle w:val="a5"/>
        <w:numPr>
          <w:ilvl w:val="0"/>
          <w:numId w:val="108"/>
        </w:numPr>
        <w:ind w:left="0" w:firstLine="567"/>
        <w:rPr>
          <w:color w:val="auto"/>
          <w:sz w:val="24"/>
          <w:lang w:val="ru-RU" w:bidi="ru-RU"/>
        </w:rPr>
      </w:pPr>
      <w:r w:rsidRPr="00303747">
        <w:rPr>
          <w:color w:val="auto"/>
          <w:sz w:val="24"/>
          <w:lang w:val="ru-RU" w:bidi="ru-RU"/>
        </w:rPr>
        <w:t>Т</w:t>
      </w:r>
      <w:r w:rsidRPr="00303747">
        <w:rPr>
          <w:i/>
          <w:color w:val="auto"/>
          <w:sz w:val="24"/>
          <w:lang w:val="ru-RU" w:bidi="ru-RU"/>
        </w:rPr>
        <w:t xml:space="preserve">ворческий, </w:t>
      </w:r>
      <w:r w:rsidRPr="00303747">
        <w:rPr>
          <w:color w:val="auto"/>
          <w:sz w:val="24"/>
          <w:lang w:val="ru-RU" w:bidi="ru-RU"/>
        </w:rPr>
        <w:t>он характерен для детей шести -семи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 и содержания предстоящей деятельности, выбора способов работы над проектом и возможности организовать ее</w:t>
      </w:r>
      <w:r w:rsidRPr="00303747">
        <w:rPr>
          <w:color w:val="auto"/>
          <w:spacing w:val="-2"/>
          <w:sz w:val="24"/>
          <w:lang w:val="ru-RU" w:bidi="ru-RU"/>
        </w:rPr>
        <w:t xml:space="preserve"> </w:t>
      </w:r>
      <w:r w:rsidRPr="00303747">
        <w:rPr>
          <w:color w:val="auto"/>
          <w:sz w:val="24"/>
          <w:lang w:val="ru-RU" w:bidi="ru-RU"/>
        </w:rPr>
        <w:t>последовательность.</w:t>
      </w:r>
    </w:p>
    <w:p w:rsidR="00303747" w:rsidRPr="00303747" w:rsidRDefault="00303747" w:rsidP="00303747">
      <w:pPr>
        <w:pStyle w:val="a5"/>
        <w:jc w:val="left"/>
        <w:rPr>
          <w:bCs/>
          <w:color w:val="auto"/>
          <w:sz w:val="24"/>
          <w:lang w:bidi="ru-RU"/>
        </w:rPr>
      </w:pPr>
      <w:r w:rsidRPr="00303747">
        <w:rPr>
          <w:b/>
          <w:color w:val="auto"/>
          <w:sz w:val="24"/>
        </w:rPr>
        <w:t>Алгоритм деятельности педагога</w:t>
      </w:r>
      <w:r w:rsidRPr="00303747">
        <w:rPr>
          <w:bCs/>
          <w:color w:val="auto"/>
          <w:sz w:val="24"/>
          <w:lang w:bidi="ru-RU"/>
        </w:rPr>
        <w:t>:</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Педагог ставит перед собой цель, исходя из потребностей и интересов детей;</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Вовлекает дошкольников в решение проблемы</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Намечает план движения к цели (поддерживает интерес детей и родителей);</w:t>
      </w:r>
    </w:p>
    <w:p w:rsidR="00303747" w:rsidRPr="00303747" w:rsidRDefault="00303747" w:rsidP="001B5A7F">
      <w:pPr>
        <w:pStyle w:val="a5"/>
        <w:numPr>
          <w:ilvl w:val="0"/>
          <w:numId w:val="109"/>
        </w:numPr>
        <w:ind w:left="0" w:firstLine="567"/>
        <w:rPr>
          <w:color w:val="auto"/>
          <w:sz w:val="24"/>
        </w:rPr>
      </w:pPr>
      <w:r w:rsidRPr="00303747">
        <w:rPr>
          <w:color w:val="auto"/>
          <w:sz w:val="24"/>
        </w:rPr>
        <w:t>Обсуждает план с семьями;</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Обращается за рекомендациями к специалистам ДОУ;</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Вместе с детьми и родителями составляет план -схему проведения проекта;</w:t>
      </w:r>
    </w:p>
    <w:p w:rsidR="00303747" w:rsidRPr="00303747" w:rsidRDefault="00303747" w:rsidP="001B5A7F">
      <w:pPr>
        <w:pStyle w:val="a5"/>
        <w:numPr>
          <w:ilvl w:val="0"/>
          <w:numId w:val="109"/>
        </w:numPr>
        <w:ind w:left="0" w:firstLine="567"/>
        <w:rPr>
          <w:color w:val="auto"/>
          <w:sz w:val="24"/>
        </w:rPr>
      </w:pPr>
      <w:r w:rsidRPr="00303747">
        <w:rPr>
          <w:color w:val="auto"/>
          <w:sz w:val="24"/>
        </w:rPr>
        <w:t>Собирает информацию, материал;</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Проводит занятия, игры, наблюдения, поездки (мероприятия основной части проекта);</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Дает домашние задания родителям и детям;</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Поощряет самостоятельные творческие работы детей и родителей (поиск материалов, информации, изготовлении поделок, рисунков, альбомов и т.п.);</w:t>
      </w:r>
    </w:p>
    <w:p w:rsidR="00303747" w:rsidRPr="00303747" w:rsidRDefault="00303747" w:rsidP="001B5A7F">
      <w:pPr>
        <w:pStyle w:val="a5"/>
        <w:numPr>
          <w:ilvl w:val="0"/>
          <w:numId w:val="109"/>
        </w:numPr>
        <w:ind w:left="0" w:firstLine="567"/>
        <w:rPr>
          <w:color w:val="auto"/>
          <w:sz w:val="24"/>
          <w:lang w:val="ru-RU"/>
        </w:rPr>
      </w:pPr>
      <w:r w:rsidRPr="00303747">
        <w:rPr>
          <w:color w:val="auto"/>
          <w:sz w:val="24"/>
          <w:lang w:val="ru-RU"/>
        </w:rPr>
        <w:t>Организует презентацию проекта (праздник, открытое занятие, акция, КВН), составляет книгу, альбом совместный с детьми;</w:t>
      </w:r>
    </w:p>
    <w:p w:rsidR="00303747" w:rsidRPr="008D6E88" w:rsidRDefault="00303747" w:rsidP="001B5A7F">
      <w:pPr>
        <w:pStyle w:val="a5"/>
        <w:numPr>
          <w:ilvl w:val="0"/>
          <w:numId w:val="109"/>
        </w:numPr>
        <w:ind w:left="0" w:firstLine="567"/>
        <w:rPr>
          <w:color w:val="auto"/>
          <w:sz w:val="24"/>
          <w:lang w:val="ru-RU" w:bidi="ru-RU"/>
        </w:rPr>
      </w:pPr>
      <w:r w:rsidRPr="008D6E88">
        <w:rPr>
          <w:color w:val="auto"/>
          <w:sz w:val="24"/>
          <w:lang w:val="ru-RU"/>
        </w:rPr>
        <w:t>Подводит итоги (выступает на педсовете</w:t>
      </w:r>
      <w:r w:rsidRPr="008D6E88">
        <w:rPr>
          <w:color w:val="auto"/>
          <w:sz w:val="24"/>
          <w:lang w:val="ru-RU" w:bidi="ru-RU"/>
        </w:rPr>
        <w:t>, обобщает опыт</w:t>
      </w:r>
      <w:r w:rsidRPr="008D6E88">
        <w:rPr>
          <w:color w:val="auto"/>
          <w:spacing w:val="-3"/>
          <w:sz w:val="24"/>
          <w:lang w:val="ru-RU" w:bidi="ru-RU"/>
        </w:rPr>
        <w:t xml:space="preserve"> </w:t>
      </w:r>
      <w:r w:rsidRPr="008D6E88">
        <w:rPr>
          <w:color w:val="auto"/>
          <w:sz w:val="24"/>
          <w:lang w:val="ru-RU" w:bidi="ru-RU"/>
        </w:rPr>
        <w:t>работы).</w:t>
      </w:r>
    </w:p>
    <w:p w:rsidR="00303747" w:rsidRPr="008D6E88" w:rsidRDefault="00303747" w:rsidP="00303747">
      <w:pPr>
        <w:pStyle w:val="6"/>
        <w:rPr>
          <w:rFonts w:ascii="Times New Roman" w:hAnsi="Times New Roman" w:cs="Times New Roman"/>
          <w:color w:val="auto"/>
          <w:sz w:val="24"/>
          <w:lang w:bidi="ru-RU"/>
        </w:rPr>
      </w:pPr>
      <w:r w:rsidRPr="008D6E88">
        <w:rPr>
          <w:rFonts w:ascii="Times New Roman" w:hAnsi="Times New Roman" w:cs="Times New Roman"/>
          <w:color w:val="auto"/>
          <w:sz w:val="24"/>
          <w:lang w:bidi="ru-RU"/>
        </w:rPr>
        <w:t>Технологии исследовательской деятельности</w:t>
      </w:r>
    </w:p>
    <w:p w:rsidR="00303747" w:rsidRPr="008D6E88" w:rsidRDefault="00303747" w:rsidP="00303747">
      <w:pPr>
        <w:pStyle w:val="a5"/>
        <w:rPr>
          <w:color w:val="auto"/>
          <w:sz w:val="24"/>
          <w:lang w:val="ru-RU"/>
        </w:rPr>
      </w:pPr>
      <w:r w:rsidRPr="008D6E88">
        <w:rPr>
          <w:b/>
          <w:color w:val="auto"/>
          <w:sz w:val="24"/>
          <w:lang w:val="ru-RU"/>
        </w:rPr>
        <w:t>Цель исследовательской деятельности в детском саду</w:t>
      </w:r>
      <w:r w:rsidRPr="008D6E88">
        <w:rPr>
          <w:color w:val="auto"/>
          <w:sz w:val="24"/>
          <w:lang w:val="ru-RU"/>
        </w:rPr>
        <w:t xml:space="preserve"> - сформировать у дошкольников основные ключевые компетенции, способность к исследовательскому типу мышления.</w:t>
      </w:r>
    </w:p>
    <w:p w:rsidR="00303747" w:rsidRPr="008D6E88" w:rsidRDefault="00303747" w:rsidP="00303747">
      <w:pPr>
        <w:pStyle w:val="a5"/>
        <w:rPr>
          <w:bCs/>
          <w:color w:val="auto"/>
          <w:sz w:val="24"/>
          <w:lang w:val="ru-RU" w:bidi="ru-RU"/>
        </w:rPr>
      </w:pPr>
      <w:r w:rsidRPr="008D6E88">
        <w:rPr>
          <w:b/>
          <w:bCs/>
          <w:color w:val="auto"/>
          <w:sz w:val="24"/>
          <w:lang w:val="ru-RU" w:bidi="ru-RU"/>
        </w:rPr>
        <w:t>Этапы становления исследовательской</w:t>
      </w:r>
      <w:r w:rsidRPr="008D6E88">
        <w:rPr>
          <w:b/>
          <w:bCs/>
          <w:color w:val="auto"/>
          <w:spacing w:val="-4"/>
          <w:sz w:val="24"/>
          <w:lang w:val="ru-RU" w:bidi="ru-RU"/>
        </w:rPr>
        <w:t xml:space="preserve"> </w:t>
      </w:r>
      <w:r w:rsidRPr="008D6E88">
        <w:rPr>
          <w:b/>
          <w:bCs/>
          <w:color w:val="auto"/>
          <w:sz w:val="24"/>
          <w:lang w:val="ru-RU" w:bidi="ru-RU"/>
        </w:rPr>
        <w:t>деятельности</w:t>
      </w:r>
      <w:r w:rsidRPr="008D6E88">
        <w:rPr>
          <w:bCs/>
          <w:color w:val="auto"/>
          <w:sz w:val="24"/>
          <w:lang w:val="ru-RU" w:bidi="ru-RU"/>
        </w:rPr>
        <w:t>:</w:t>
      </w:r>
    </w:p>
    <w:p w:rsidR="00303747" w:rsidRPr="008D6E88" w:rsidRDefault="00303747" w:rsidP="001B5A7F">
      <w:pPr>
        <w:pStyle w:val="a5"/>
        <w:numPr>
          <w:ilvl w:val="0"/>
          <w:numId w:val="110"/>
        </w:numPr>
        <w:ind w:left="0" w:firstLine="567"/>
        <w:rPr>
          <w:color w:val="auto"/>
          <w:sz w:val="24"/>
          <w:lang w:val="ru-RU"/>
        </w:rPr>
      </w:pPr>
      <w:r w:rsidRPr="008D6E88">
        <w:rPr>
          <w:color w:val="auto"/>
          <w:sz w:val="24"/>
          <w:lang w:val="ru-RU"/>
        </w:rPr>
        <w:t xml:space="preserve">Ориентировка (выделение предметной области осуществления </w:t>
      </w:r>
      <w:r w:rsidRPr="008D6E88">
        <w:rPr>
          <w:color w:val="auto"/>
          <w:sz w:val="24"/>
          <w:lang w:val="ru-RU"/>
        </w:rPr>
        <w:lastRenderedPageBreak/>
        <w:t>исследования);</w:t>
      </w:r>
    </w:p>
    <w:p w:rsidR="00303747" w:rsidRPr="008D6E88" w:rsidRDefault="00303747" w:rsidP="001B5A7F">
      <w:pPr>
        <w:pStyle w:val="a5"/>
        <w:numPr>
          <w:ilvl w:val="0"/>
          <w:numId w:val="110"/>
        </w:numPr>
        <w:ind w:left="0" w:firstLine="567"/>
        <w:rPr>
          <w:color w:val="auto"/>
          <w:sz w:val="24"/>
          <w:lang w:val="ru-RU"/>
        </w:rPr>
      </w:pPr>
      <w:r w:rsidRPr="008D6E88">
        <w:rPr>
          <w:color w:val="auto"/>
          <w:sz w:val="24"/>
          <w:lang w:val="ru-RU"/>
        </w:rPr>
        <w:t>Проблематизация (определение способов и средств проведения исследования);</w:t>
      </w:r>
    </w:p>
    <w:p w:rsidR="00303747" w:rsidRPr="008D6E88" w:rsidRDefault="00303747" w:rsidP="001B5A7F">
      <w:pPr>
        <w:pStyle w:val="a5"/>
        <w:numPr>
          <w:ilvl w:val="0"/>
          <w:numId w:val="110"/>
        </w:numPr>
        <w:ind w:left="0" w:firstLine="567"/>
        <w:rPr>
          <w:color w:val="auto"/>
          <w:sz w:val="24"/>
          <w:lang w:val="ru-RU"/>
        </w:rPr>
      </w:pPr>
      <w:r w:rsidRPr="008D6E88">
        <w:rPr>
          <w:color w:val="auto"/>
          <w:sz w:val="24"/>
          <w:lang w:val="ru-RU"/>
        </w:rPr>
        <w:t>Планирование (формулировка последовательных задач исследования, распределение последовательности действий для осуществления исследовательского поиска);</w:t>
      </w:r>
    </w:p>
    <w:p w:rsidR="00303747" w:rsidRPr="008D6E88" w:rsidRDefault="00303747" w:rsidP="001B5A7F">
      <w:pPr>
        <w:pStyle w:val="a5"/>
        <w:numPr>
          <w:ilvl w:val="0"/>
          <w:numId w:val="110"/>
        </w:numPr>
        <w:ind w:left="0" w:firstLine="567"/>
        <w:rPr>
          <w:color w:val="auto"/>
          <w:sz w:val="24"/>
          <w:lang w:val="ru-RU"/>
        </w:rPr>
      </w:pPr>
      <w:r w:rsidRPr="008D6E88">
        <w:rPr>
          <w:color w:val="auto"/>
          <w:sz w:val="24"/>
          <w:lang w:val="ru-RU"/>
        </w:rPr>
        <w:t>Эмпирия (сбор эмпирического материала, постановка и проведение исследования, первичная систематизация полученных данных);</w:t>
      </w:r>
    </w:p>
    <w:p w:rsidR="00303747" w:rsidRDefault="00303747" w:rsidP="001B5A7F">
      <w:pPr>
        <w:pStyle w:val="a5"/>
        <w:numPr>
          <w:ilvl w:val="0"/>
          <w:numId w:val="110"/>
        </w:numPr>
        <w:ind w:left="0" w:firstLine="567"/>
        <w:rPr>
          <w:color w:val="auto"/>
          <w:sz w:val="24"/>
          <w:lang w:val="ru-RU" w:bidi="ru-RU"/>
        </w:rPr>
      </w:pPr>
      <w:r w:rsidRPr="008D6E88">
        <w:rPr>
          <w:color w:val="auto"/>
          <w:sz w:val="24"/>
          <w:lang w:val="ru-RU"/>
        </w:rPr>
        <w:t>Анализ (обобщение, сравнение</w:t>
      </w:r>
      <w:r w:rsidRPr="008D6E88">
        <w:rPr>
          <w:color w:val="auto"/>
          <w:sz w:val="24"/>
          <w:lang w:val="ru-RU" w:bidi="ru-RU"/>
        </w:rPr>
        <w:t>, анализ, интерпретация</w:t>
      </w:r>
      <w:r w:rsidRPr="008D6E88">
        <w:rPr>
          <w:color w:val="auto"/>
          <w:spacing w:val="-4"/>
          <w:sz w:val="24"/>
          <w:lang w:val="ru-RU" w:bidi="ru-RU"/>
        </w:rPr>
        <w:t xml:space="preserve"> </w:t>
      </w:r>
      <w:r w:rsidRPr="008D6E88">
        <w:rPr>
          <w:color w:val="auto"/>
          <w:sz w:val="24"/>
          <w:lang w:val="ru-RU" w:bidi="ru-RU"/>
        </w:rPr>
        <w:t>данных)</w:t>
      </w:r>
      <w:r w:rsidR="00A62577">
        <w:rPr>
          <w:color w:val="auto"/>
          <w:sz w:val="24"/>
          <w:lang w:val="ru-RU" w:bidi="ru-RU"/>
        </w:rPr>
        <w:t>.</w:t>
      </w:r>
    </w:p>
    <w:p w:rsidR="00A62577" w:rsidRPr="008D6E88" w:rsidRDefault="00A62577" w:rsidP="00A62577">
      <w:pPr>
        <w:pStyle w:val="a5"/>
        <w:ind w:left="567" w:firstLine="0"/>
        <w:rPr>
          <w:color w:val="auto"/>
          <w:sz w:val="24"/>
          <w:lang w:val="ru-RU" w:bidi="ru-RU"/>
        </w:rPr>
      </w:pPr>
    </w:p>
    <w:p w:rsidR="00303747" w:rsidRPr="008D6E88" w:rsidRDefault="00303747" w:rsidP="00303747">
      <w:pPr>
        <w:pStyle w:val="a5"/>
        <w:rPr>
          <w:bCs/>
          <w:color w:val="auto"/>
          <w:sz w:val="24"/>
          <w:lang w:bidi="ru-RU"/>
        </w:rPr>
      </w:pPr>
      <w:r w:rsidRPr="008D6E88">
        <w:rPr>
          <w:b/>
          <w:bCs/>
          <w:color w:val="auto"/>
          <w:sz w:val="24"/>
          <w:lang w:bidi="ru-RU"/>
        </w:rPr>
        <w:t>Алгоритм действий</w:t>
      </w:r>
      <w:r w:rsidRPr="008D6E88">
        <w:rPr>
          <w:bCs/>
          <w:color w:val="auto"/>
          <w:sz w:val="24"/>
          <w:lang w:bidi="ru-RU"/>
        </w:rPr>
        <w:t>:</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 xml:space="preserve">Выявление проблемы, которую можно исследовать и которую хотелось бы разрешить (в переводе с древнегреческого слово </w:t>
      </w:r>
      <w:r w:rsidRPr="008D6E88">
        <w:rPr>
          <w:color w:val="auto"/>
          <w:sz w:val="24"/>
        </w:rPr>
        <w:t>problems</w:t>
      </w:r>
      <w:r w:rsidRPr="008D6E88">
        <w:rPr>
          <w:color w:val="auto"/>
          <w:sz w:val="24"/>
          <w:lang w:val="ru-RU"/>
        </w:rPr>
        <w:t xml:space="preserve"> означает «задача», «преграда», «трудность»).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принесёт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 формулировки целей проектов обычно начинаются словами «разработать», «создать», «выполнить».</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Определение задач исследования (основных шагов направления исследования). Некоторые учёные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 импровизировать.</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w:t>
      </w:r>
      <w:proofErr w:type="gramStart"/>
      <w:r w:rsidRPr="008D6E88">
        <w:rPr>
          <w:color w:val="auto"/>
          <w:sz w:val="24"/>
          <w:lang w:val="ru-RU"/>
        </w:rPr>
        <w:t>? »</w:t>
      </w:r>
      <w:proofErr w:type="gramEnd"/>
      <w:r w:rsidRPr="008D6E88">
        <w:rPr>
          <w:color w:val="auto"/>
          <w:sz w:val="24"/>
          <w:lang w:val="ru-RU"/>
        </w:rPr>
        <w:t>.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Провести эксперимент (опыт), наблюдение, проверить гипотезы, сделать выводы.</w:t>
      </w:r>
    </w:p>
    <w:p w:rsidR="00303747" w:rsidRPr="008D6E88" w:rsidRDefault="00303747" w:rsidP="001B5A7F">
      <w:pPr>
        <w:pStyle w:val="a5"/>
        <w:numPr>
          <w:ilvl w:val="0"/>
          <w:numId w:val="111"/>
        </w:numPr>
        <w:ind w:left="0" w:firstLine="567"/>
        <w:rPr>
          <w:color w:val="auto"/>
          <w:sz w:val="24"/>
          <w:lang w:val="ru-RU"/>
        </w:rPr>
      </w:pPr>
      <w:r w:rsidRPr="008D6E88">
        <w:rPr>
          <w:color w:val="auto"/>
          <w:sz w:val="24"/>
          <w:lang w:val="ru-RU"/>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303747" w:rsidRPr="008D6E88" w:rsidRDefault="00303747" w:rsidP="00303747">
      <w:pPr>
        <w:pStyle w:val="a5"/>
        <w:rPr>
          <w:bCs/>
          <w:color w:val="auto"/>
          <w:sz w:val="24"/>
          <w:lang w:val="ru-RU" w:bidi="ru-RU"/>
        </w:rPr>
      </w:pPr>
      <w:r w:rsidRPr="008D6E88">
        <w:rPr>
          <w:b/>
          <w:bCs/>
          <w:color w:val="auto"/>
          <w:sz w:val="24"/>
          <w:lang w:val="ru-RU" w:bidi="ru-RU"/>
        </w:rPr>
        <w:t>Принципы исследовательского обучения</w:t>
      </w:r>
      <w:r w:rsidRPr="008D6E88">
        <w:rPr>
          <w:bCs/>
          <w:color w:val="auto"/>
          <w:sz w:val="24"/>
          <w:lang w:val="ru-RU" w:bidi="ru-RU"/>
        </w:rPr>
        <w:t>:</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Ориентации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 познании);</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Опоры на развитие умений самостоятельного поиска информации;</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 xml:space="preserve">Сочетания репродуктивных и продуктивных методов обучения (психология </w:t>
      </w:r>
      <w:r w:rsidRPr="008D6E88">
        <w:rPr>
          <w:color w:val="auto"/>
          <w:sz w:val="24"/>
          <w:lang w:val="ru-RU"/>
        </w:rPr>
        <w:lastRenderedPageBreak/>
        <w:t>усвоения свидетельствует о том, что легко и непроизвольно усваивается тот материал, который включен в активную работу мышления);</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Формирования представлений об исследовании как стиле жизни.</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Пути создания проблемных ситуаций, личностно значимых для ребенка:</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Преднамеренное столкновение жизненных представлений детей с научными фактами, объяснить которые они не могут - не хватает знаний, жизненного опыта;</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Преднамеренное побуждение детей к решению новых задач старыми способами;</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Побуждение детей выдвигать гипотезы, делать предварительные выводы и обобщения (противоречие — ядро проблемной ситуации — в</w:t>
      </w:r>
    </w:p>
    <w:p w:rsidR="00303747" w:rsidRPr="008D6E88" w:rsidRDefault="00303747" w:rsidP="001B5A7F">
      <w:pPr>
        <w:pStyle w:val="a5"/>
        <w:numPr>
          <w:ilvl w:val="0"/>
          <w:numId w:val="112"/>
        </w:numPr>
        <w:ind w:left="0" w:firstLine="567"/>
        <w:rPr>
          <w:color w:val="auto"/>
          <w:sz w:val="24"/>
          <w:lang w:val="ru-RU"/>
        </w:rPr>
      </w:pPr>
      <w:r w:rsidRPr="008D6E88">
        <w:rPr>
          <w:color w:val="auto"/>
          <w:sz w:val="24"/>
          <w:lang w:val="ru-RU"/>
        </w:rPr>
        <w:t>Данном случае возникает в результате столкновения различных мнений, выдвинутого предположения и результатов его опытной проверки в процессе диалога</w:t>
      </w:r>
    </w:p>
    <w:p w:rsidR="00303747" w:rsidRPr="008D6E88" w:rsidRDefault="00303747" w:rsidP="00303747">
      <w:pPr>
        <w:pStyle w:val="a5"/>
        <w:rPr>
          <w:bCs/>
          <w:color w:val="auto"/>
          <w:sz w:val="24"/>
          <w:lang w:val="ru-RU" w:bidi="ru-RU"/>
        </w:rPr>
      </w:pPr>
      <w:r w:rsidRPr="008D6E88">
        <w:rPr>
          <w:b/>
          <w:bCs/>
          <w:color w:val="auto"/>
          <w:sz w:val="24"/>
          <w:lang w:val="ru-RU" w:bidi="ru-RU"/>
        </w:rPr>
        <w:t>Методические приемы</w:t>
      </w:r>
      <w:r w:rsidRPr="008D6E88">
        <w:rPr>
          <w:bCs/>
          <w:color w:val="auto"/>
          <w:sz w:val="24"/>
          <w:lang w:val="ru-RU" w:bidi="ru-RU"/>
        </w:rPr>
        <w:t>:</w:t>
      </w:r>
    </w:p>
    <w:p w:rsidR="00303747" w:rsidRPr="008D6E88" w:rsidRDefault="00303747" w:rsidP="001B5A7F">
      <w:pPr>
        <w:pStyle w:val="a5"/>
        <w:numPr>
          <w:ilvl w:val="0"/>
          <w:numId w:val="113"/>
        </w:numPr>
        <w:ind w:left="0" w:firstLine="567"/>
        <w:rPr>
          <w:color w:val="auto"/>
          <w:sz w:val="24"/>
          <w:lang w:val="ru-RU" w:bidi="ru-RU"/>
        </w:rPr>
      </w:pPr>
      <w:r w:rsidRPr="008D6E88">
        <w:rPr>
          <w:color w:val="auto"/>
          <w:sz w:val="24"/>
          <w:lang w:val="ru-RU" w:bidi="ru-RU"/>
        </w:rPr>
        <w:t>Подведение детей к противоречию и предложение самостоятельно найти способ его разрешения</w:t>
      </w:r>
      <w:proofErr w:type="gramStart"/>
      <w:r w:rsidRPr="008D6E88">
        <w:rPr>
          <w:color w:val="auto"/>
          <w:sz w:val="24"/>
          <w:lang w:val="ru-RU" w:bidi="ru-RU"/>
        </w:rPr>
        <w:t xml:space="preserve">; </w:t>
      </w:r>
      <w:r w:rsidRPr="008D6E88">
        <w:rPr>
          <w:i/>
          <w:color w:val="auto"/>
          <w:sz w:val="24"/>
          <w:lang w:val="ru-RU" w:bidi="ru-RU"/>
        </w:rPr>
        <w:t>У</w:t>
      </w:r>
      <w:proofErr w:type="gramEnd"/>
      <w:r w:rsidRPr="008D6E88">
        <w:rPr>
          <w:i/>
          <w:color w:val="auto"/>
          <w:sz w:val="24"/>
          <w:lang w:val="ru-RU" w:bidi="ru-RU"/>
        </w:rPr>
        <w:t xml:space="preserve"> </w:t>
      </w:r>
      <w:r w:rsidRPr="008D6E88">
        <w:rPr>
          <w:color w:val="auto"/>
          <w:sz w:val="24"/>
          <w:lang w:val="ru-RU" w:bidi="ru-RU"/>
        </w:rPr>
        <w:t>изложение различных точек зрения на один и тот же</w:t>
      </w:r>
      <w:r w:rsidRPr="008D6E88">
        <w:rPr>
          <w:color w:val="auto"/>
          <w:spacing w:val="-4"/>
          <w:sz w:val="24"/>
          <w:lang w:val="ru-RU" w:bidi="ru-RU"/>
        </w:rPr>
        <w:t xml:space="preserve"> </w:t>
      </w:r>
      <w:r w:rsidRPr="008D6E88">
        <w:rPr>
          <w:color w:val="auto"/>
          <w:sz w:val="24"/>
          <w:lang w:val="ru-RU" w:bidi="ru-RU"/>
        </w:rPr>
        <w:t>вопрос;</w:t>
      </w:r>
    </w:p>
    <w:p w:rsidR="00303747" w:rsidRPr="008D6E88" w:rsidRDefault="00303747" w:rsidP="001B5A7F">
      <w:pPr>
        <w:pStyle w:val="a5"/>
        <w:numPr>
          <w:ilvl w:val="0"/>
          <w:numId w:val="113"/>
        </w:numPr>
        <w:ind w:left="0" w:firstLine="567"/>
        <w:rPr>
          <w:color w:val="auto"/>
          <w:sz w:val="24"/>
          <w:lang w:val="ru-RU" w:bidi="ru-RU"/>
        </w:rPr>
      </w:pPr>
      <w:r w:rsidRPr="008D6E88">
        <w:rPr>
          <w:color w:val="auto"/>
          <w:sz w:val="24"/>
          <w:lang w:val="ru-RU" w:bidi="ru-RU"/>
        </w:rPr>
        <w:t>Предложение детям рассмотреть явление с различных</w:t>
      </w:r>
      <w:r w:rsidRPr="008D6E88">
        <w:rPr>
          <w:color w:val="auto"/>
          <w:spacing w:val="-1"/>
          <w:sz w:val="24"/>
          <w:lang w:val="ru-RU" w:bidi="ru-RU"/>
        </w:rPr>
        <w:t xml:space="preserve"> </w:t>
      </w:r>
      <w:r w:rsidRPr="008D6E88">
        <w:rPr>
          <w:color w:val="auto"/>
          <w:sz w:val="24"/>
          <w:lang w:val="ru-RU" w:bidi="ru-RU"/>
        </w:rPr>
        <w:t>позиций;</w:t>
      </w:r>
    </w:p>
    <w:p w:rsidR="00303747" w:rsidRPr="008D6E88" w:rsidRDefault="00303747" w:rsidP="001B5A7F">
      <w:pPr>
        <w:pStyle w:val="a5"/>
        <w:numPr>
          <w:ilvl w:val="0"/>
          <w:numId w:val="113"/>
        </w:numPr>
        <w:ind w:left="0" w:firstLine="567"/>
        <w:rPr>
          <w:color w:val="auto"/>
          <w:sz w:val="24"/>
          <w:lang w:val="ru-RU" w:bidi="ru-RU"/>
        </w:rPr>
      </w:pPr>
      <w:r w:rsidRPr="008D6E88">
        <w:rPr>
          <w:color w:val="auto"/>
          <w:sz w:val="24"/>
          <w:lang w:val="ru-RU" w:bidi="ru-RU"/>
        </w:rPr>
        <w:t>Побуждение детей к сравнению, обобщению, выводам из ситуации, сопоставлению</w:t>
      </w:r>
      <w:r w:rsidRPr="008D6E88">
        <w:rPr>
          <w:color w:val="auto"/>
          <w:spacing w:val="-5"/>
          <w:sz w:val="24"/>
          <w:lang w:val="ru-RU" w:bidi="ru-RU"/>
        </w:rPr>
        <w:t xml:space="preserve"> </w:t>
      </w:r>
      <w:r w:rsidRPr="008D6E88">
        <w:rPr>
          <w:color w:val="auto"/>
          <w:sz w:val="24"/>
          <w:lang w:val="ru-RU" w:bidi="ru-RU"/>
        </w:rPr>
        <w:t>фактов;</w:t>
      </w:r>
    </w:p>
    <w:p w:rsidR="00303747" w:rsidRPr="008D6E88" w:rsidRDefault="00303747" w:rsidP="001B5A7F">
      <w:pPr>
        <w:pStyle w:val="a5"/>
        <w:numPr>
          <w:ilvl w:val="0"/>
          <w:numId w:val="113"/>
        </w:numPr>
        <w:ind w:left="0" w:firstLine="567"/>
        <w:rPr>
          <w:color w:val="auto"/>
          <w:sz w:val="24"/>
          <w:lang w:val="ru-RU" w:bidi="ru-RU"/>
        </w:rPr>
      </w:pPr>
      <w:r w:rsidRPr="008D6E88">
        <w:rPr>
          <w:color w:val="auto"/>
          <w:sz w:val="24"/>
          <w:lang w:val="ru-RU" w:bidi="ru-RU"/>
        </w:rPr>
        <w:t>Постановка конкретных вопросов на обобщение, обоснование, конкретизацию, логику,</w:t>
      </w:r>
      <w:r w:rsidRPr="008D6E88">
        <w:rPr>
          <w:color w:val="auto"/>
          <w:spacing w:val="-4"/>
          <w:sz w:val="24"/>
          <w:lang w:val="ru-RU" w:bidi="ru-RU"/>
        </w:rPr>
        <w:t xml:space="preserve"> </w:t>
      </w:r>
      <w:r w:rsidRPr="008D6E88">
        <w:rPr>
          <w:color w:val="auto"/>
          <w:sz w:val="24"/>
          <w:lang w:val="ru-RU" w:bidi="ru-RU"/>
        </w:rPr>
        <w:t>рассуждения;</w:t>
      </w:r>
    </w:p>
    <w:p w:rsidR="00303747" w:rsidRPr="008D6E88" w:rsidRDefault="00303747" w:rsidP="001B5A7F">
      <w:pPr>
        <w:pStyle w:val="a5"/>
        <w:numPr>
          <w:ilvl w:val="0"/>
          <w:numId w:val="113"/>
        </w:numPr>
        <w:ind w:left="0" w:firstLine="567"/>
        <w:rPr>
          <w:color w:val="auto"/>
          <w:sz w:val="24"/>
          <w:lang w:val="ru-RU" w:bidi="ru-RU"/>
        </w:rPr>
      </w:pPr>
      <w:r w:rsidRPr="008D6E88">
        <w:rPr>
          <w:color w:val="auto"/>
          <w:sz w:val="24"/>
          <w:lang w:val="ru-RU" w:bidi="ru-RU"/>
        </w:rPr>
        <w:t>Постановка проблемных задач (например, с недостаточными или избыточными исходными данными, неопределённостью в постановке вопроса, противоречивыми данными, заведомо допущенными ошибками, ограниченным временем решения и</w:t>
      </w:r>
      <w:r w:rsidRPr="008D6E88">
        <w:rPr>
          <w:color w:val="auto"/>
          <w:spacing w:val="-9"/>
          <w:sz w:val="24"/>
          <w:lang w:val="ru-RU" w:bidi="ru-RU"/>
        </w:rPr>
        <w:t xml:space="preserve"> </w:t>
      </w:r>
      <w:r w:rsidRPr="008D6E88">
        <w:rPr>
          <w:color w:val="auto"/>
          <w:sz w:val="24"/>
          <w:lang w:val="ru-RU" w:bidi="ru-RU"/>
        </w:rPr>
        <w:t>т.д.)</w:t>
      </w:r>
    </w:p>
    <w:p w:rsidR="00303747" w:rsidRPr="008D6E88" w:rsidRDefault="00303747" w:rsidP="00303747">
      <w:pPr>
        <w:pStyle w:val="a5"/>
        <w:rPr>
          <w:bCs/>
          <w:color w:val="auto"/>
          <w:sz w:val="24"/>
          <w:lang w:val="ru-RU" w:bidi="ru-RU"/>
        </w:rPr>
      </w:pPr>
      <w:r w:rsidRPr="008D6E88">
        <w:rPr>
          <w:b/>
          <w:bCs/>
          <w:color w:val="auto"/>
          <w:sz w:val="24"/>
          <w:lang w:val="ru-RU" w:bidi="ru-RU"/>
        </w:rPr>
        <w:t>Условия исследовательской деятельности</w:t>
      </w:r>
      <w:r w:rsidRPr="008D6E88">
        <w:rPr>
          <w:bCs/>
          <w:color w:val="auto"/>
          <w:sz w:val="24"/>
          <w:lang w:val="ru-RU" w:bidi="ru-RU"/>
        </w:rPr>
        <w:t>:</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использование различных приёмов воздействия на эмоционально -волевую сферу дошкольника (заботясь о том, чтобы в процессе познания нового материала он испытывал чувство радости, удовольствия,</w:t>
      </w:r>
      <w:r w:rsidRPr="008D6E88">
        <w:rPr>
          <w:color w:val="auto"/>
          <w:spacing w:val="2"/>
          <w:sz w:val="24"/>
          <w:lang w:val="ru-RU" w:bidi="ru-RU"/>
        </w:rPr>
        <w:t xml:space="preserve"> </w:t>
      </w:r>
      <w:r w:rsidRPr="008D6E88">
        <w:rPr>
          <w:color w:val="auto"/>
          <w:sz w:val="24"/>
          <w:lang w:val="ru-RU" w:bidi="ru-RU"/>
        </w:rPr>
        <w:t>удовлетворения)</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создание проблемных ситуаций, вызывающих у детей удивление, недоумение,</w:t>
      </w:r>
      <w:r w:rsidRPr="008D6E88">
        <w:rPr>
          <w:color w:val="auto"/>
          <w:spacing w:val="-2"/>
          <w:sz w:val="24"/>
          <w:lang w:val="ru-RU" w:bidi="ru-RU"/>
        </w:rPr>
        <w:t xml:space="preserve"> </w:t>
      </w:r>
      <w:r w:rsidRPr="008D6E88">
        <w:rPr>
          <w:color w:val="auto"/>
          <w:sz w:val="24"/>
          <w:lang w:val="ru-RU" w:bidi="ru-RU"/>
        </w:rPr>
        <w:t>восхищение;</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чёткая формулировка проблемы, обнажающей противоречия в сознании ребенка;</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выдвижение гипотезы и обучение этому умению детей, принимая любые их</w:t>
      </w:r>
      <w:r w:rsidRPr="008D6E88">
        <w:rPr>
          <w:color w:val="auto"/>
          <w:spacing w:val="-4"/>
          <w:sz w:val="24"/>
          <w:lang w:val="ru-RU" w:bidi="ru-RU"/>
        </w:rPr>
        <w:t xml:space="preserve"> </w:t>
      </w:r>
      <w:r w:rsidRPr="008D6E88">
        <w:rPr>
          <w:color w:val="auto"/>
          <w:sz w:val="24"/>
          <w:lang w:val="ru-RU" w:bidi="ru-RU"/>
        </w:rPr>
        <w:t>предложения;</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развитие способности к прогнозированию и предвосхищению</w:t>
      </w:r>
      <w:r w:rsidRPr="008D6E88">
        <w:rPr>
          <w:color w:val="auto"/>
          <w:spacing w:val="-5"/>
          <w:sz w:val="24"/>
          <w:lang w:val="ru-RU" w:bidi="ru-RU"/>
        </w:rPr>
        <w:t xml:space="preserve"> </w:t>
      </w:r>
      <w:r w:rsidRPr="008D6E88">
        <w:rPr>
          <w:color w:val="auto"/>
          <w:sz w:val="24"/>
          <w:lang w:val="ru-RU" w:bidi="ru-RU"/>
        </w:rPr>
        <w:t>решений;</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 xml:space="preserve">обучение </w:t>
      </w:r>
      <w:r w:rsidRPr="008D6E88">
        <w:rPr>
          <w:color w:val="auto"/>
          <w:sz w:val="24"/>
          <w:lang w:val="ru-RU" w:bidi="ru-RU"/>
        </w:rPr>
        <w:tab/>
        <w:t>детей</w:t>
      </w:r>
      <w:r w:rsidRPr="008D6E88">
        <w:rPr>
          <w:color w:val="auto"/>
          <w:sz w:val="24"/>
          <w:lang w:val="ru-RU" w:bidi="ru-RU"/>
        </w:rPr>
        <w:tab/>
        <w:t xml:space="preserve"> обобщённым </w:t>
      </w:r>
      <w:r w:rsidRPr="008D6E88">
        <w:rPr>
          <w:color w:val="auto"/>
          <w:sz w:val="24"/>
          <w:lang w:val="ru-RU" w:bidi="ru-RU"/>
        </w:rPr>
        <w:tab/>
        <w:t xml:space="preserve">приёмам </w:t>
      </w:r>
      <w:r w:rsidRPr="008D6E88">
        <w:rPr>
          <w:color w:val="auto"/>
          <w:sz w:val="24"/>
          <w:lang w:val="ru-RU" w:bidi="ru-RU"/>
        </w:rPr>
        <w:tab/>
        <w:t>умственной деятельности</w:t>
      </w:r>
      <w:r w:rsidRPr="008D6E88">
        <w:rPr>
          <w:color w:val="auto"/>
          <w:sz w:val="24"/>
          <w:lang w:val="ru-RU" w:bidi="ru-RU"/>
        </w:rPr>
        <w:tab/>
        <w:t xml:space="preserve"> —</w:t>
      </w:r>
      <w:r w:rsidRPr="008D6E88">
        <w:rPr>
          <w:color w:val="auto"/>
          <w:sz w:val="24"/>
          <w:lang w:val="ru-RU" w:bidi="ru-RU"/>
        </w:rPr>
        <w:tab/>
        <w:t xml:space="preserve"> умению</w:t>
      </w:r>
      <w:r w:rsidRPr="008D6E88">
        <w:rPr>
          <w:color w:val="auto"/>
          <w:sz w:val="24"/>
          <w:lang w:val="ru-RU" w:bidi="ru-RU"/>
        </w:rPr>
        <w:tab/>
        <w:t xml:space="preserve"> выделять </w:t>
      </w:r>
      <w:r w:rsidRPr="008D6E88">
        <w:rPr>
          <w:color w:val="auto"/>
          <w:sz w:val="24"/>
          <w:lang w:val="ru-RU" w:bidi="ru-RU"/>
        </w:rPr>
        <w:tab/>
        <w:t xml:space="preserve">главное, </w:t>
      </w:r>
      <w:r w:rsidRPr="008D6E88">
        <w:rPr>
          <w:color w:val="auto"/>
          <w:sz w:val="24"/>
          <w:lang w:val="ru-RU" w:bidi="ru-RU"/>
        </w:rPr>
        <w:tab/>
        <w:t>сравнивать,</w:t>
      </w:r>
      <w:r w:rsidRPr="008D6E88">
        <w:rPr>
          <w:color w:val="auto"/>
          <w:sz w:val="24"/>
          <w:lang w:val="ru-RU" w:bidi="ru-RU"/>
        </w:rPr>
        <w:tab/>
        <w:t xml:space="preserve"> делать </w:t>
      </w:r>
      <w:r w:rsidRPr="008D6E88">
        <w:rPr>
          <w:color w:val="auto"/>
          <w:spacing w:val="-3"/>
          <w:sz w:val="24"/>
          <w:lang w:val="ru-RU" w:bidi="ru-RU"/>
        </w:rPr>
        <w:t xml:space="preserve">выводы, </w:t>
      </w:r>
      <w:r w:rsidRPr="008D6E88">
        <w:rPr>
          <w:color w:val="auto"/>
          <w:sz w:val="24"/>
          <w:lang w:val="ru-RU" w:bidi="ru-RU"/>
        </w:rPr>
        <w:t>классифицировать, знакомить с различными научными методами</w:t>
      </w:r>
      <w:r w:rsidRPr="008D6E88">
        <w:rPr>
          <w:color w:val="auto"/>
          <w:spacing w:val="-2"/>
          <w:sz w:val="24"/>
          <w:lang w:val="ru-RU" w:bidi="ru-RU"/>
        </w:rPr>
        <w:t xml:space="preserve"> </w:t>
      </w:r>
      <w:r w:rsidRPr="008D6E88">
        <w:rPr>
          <w:color w:val="auto"/>
          <w:sz w:val="24"/>
          <w:lang w:val="ru-RU" w:bidi="ru-RU"/>
        </w:rPr>
        <w:t>исследования;</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создание атмосферы свободного обсуждения, побуждение детей к диалогу,</w:t>
      </w:r>
      <w:r w:rsidRPr="008D6E88">
        <w:rPr>
          <w:color w:val="auto"/>
          <w:spacing w:val="-4"/>
          <w:sz w:val="24"/>
          <w:lang w:val="ru-RU" w:bidi="ru-RU"/>
        </w:rPr>
        <w:t xml:space="preserve"> </w:t>
      </w:r>
      <w:r w:rsidRPr="008D6E88">
        <w:rPr>
          <w:color w:val="auto"/>
          <w:sz w:val="24"/>
          <w:lang w:val="ru-RU" w:bidi="ru-RU"/>
        </w:rPr>
        <w:t>сотрудничеству;</w:t>
      </w:r>
    </w:p>
    <w:p w:rsidR="00303747" w:rsidRPr="008D6E88" w:rsidRDefault="00303747" w:rsidP="001B5A7F">
      <w:pPr>
        <w:pStyle w:val="a5"/>
        <w:numPr>
          <w:ilvl w:val="0"/>
          <w:numId w:val="114"/>
        </w:numPr>
        <w:ind w:left="0" w:firstLine="567"/>
        <w:rPr>
          <w:color w:val="auto"/>
          <w:sz w:val="24"/>
          <w:lang w:val="ru-RU" w:bidi="ru-RU"/>
        </w:rPr>
      </w:pPr>
      <w:r w:rsidRPr="008D6E88">
        <w:rPr>
          <w:color w:val="auto"/>
          <w:sz w:val="24"/>
          <w:lang w:val="ru-RU" w:bidi="ru-RU"/>
        </w:rPr>
        <w:t>побуждение к самостоятельной постановке вопросов, обнаружению</w:t>
      </w:r>
      <w:r w:rsidRPr="008D6E88">
        <w:rPr>
          <w:color w:val="auto"/>
          <w:spacing w:val="-5"/>
          <w:sz w:val="24"/>
          <w:lang w:val="ru-RU" w:bidi="ru-RU"/>
        </w:rPr>
        <w:t xml:space="preserve"> </w:t>
      </w:r>
      <w:r w:rsidRPr="008D6E88">
        <w:rPr>
          <w:color w:val="auto"/>
          <w:sz w:val="24"/>
          <w:lang w:val="ru-RU" w:bidi="ru-RU"/>
        </w:rPr>
        <w:t>противоречий;</w:t>
      </w:r>
    </w:p>
    <w:p w:rsidR="00303747" w:rsidRPr="00303747" w:rsidRDefault="00303747" w:rsidP="001B5A7F">
      <w:pPr>
        <w:pStyle w:val="a5"/>
        <w:numPr>
          <w:ilvl w:val="0"/>
          <w:numId w:val="114"/>
        </w:numPr>
        <w:ind w:left="0" w:firstLine="567"/>
        <w:rPr>
          <w:color w:val="auto"/>
          <w:sz w:val="24"/>
          <w:lang w:val="ru-RU" w:bidi="ru-RU"/>
        </w:rPr>
      </w:pPr>
      <w:r w:rsidRPr="008D6E88">
        <w:rPr>
          <w:color w:val="auto"/>
          <w:sz w:val="24"/>
          <w:lang w:val="ru-RU" w:bidi="ru-RU"/>
        </w:rPr>
        <w:t xml:space="preserve">подведение детей к самостоятельным выводам и обобщениям, поощрение оригинальных решений, умений </w:t>
      </w:r>
      <w:r w:rsidRPr="00303747">
        <w:rPr>
          <w:color w:val="auto"/>
          <w:sz w:val="24"/>
          <w:lang w:val="ru-RU" w:bidi="ru-RU"/>
        </w:rPr>
        <w:t>делать</w:t>
      </w:r>
      <w:r w:rsidRPr="00303747">
        <w:rPr>
          <w:color w:val="auto"/>
          <w:spacing w:val="-9"/>
          <w:sz w:val="24"/>
          <w:lang w:val="ru-RU" w:bidi="ru-RU"/>
        </w:rPr>
        <w:t xml:space="preserve"> </w:t>
      </w:r>
      <w:r w:rsidRPr="00303747">
        <w:rPr>
          <w:color w:val="auto"/>
          <w:sz w:val="24"/>
          <w:lang w:val="ru-RU" w:bidi="ru-RU"/>
        </w:rPr>
        <w:t>выбор;</w:t>
      </w:r>
    </w:p>
    <w:p w:rsidR="00303747" w:rsidRPr="00303747" w:rsidRDefault="00303747" w:rsidP="001B5A7F">
      <w:pPr>
        <w:pStyle w:val="a5"/>
        <w:numPr>
          <w:ilvl w:val="0"/>
          <w:numId w:val="114"/>
        </w:numPr>
        <w:ind w:left="0" w:firstLine="567"/>
        <w:rPr>
          <w:color w:val="auto"/>
          <w:sz w:val="24"/>
          <w:lang w:val="ru-RU" w:bidi="ru-RU"/>
        </w:rPr>
      </w:pPr>
      <w:r w:rsidRPr="00303747">
        <w:rPr>
          <w:color w:val="auto"/>
          <w:sz w:val="24"/>
          <w:lang w:val="ru-RU" w:bidi="ru-RU"/>
        </w:rPr>
        <w:t>знакомство с жизнью и деятельностью выдающихся учёных, с историей великих</w:t>
      </w:r>
      <w:r w:rsidRPr="00303747">
        <w:rPr>
          <w:color w:val="auto"/>
          <w:spacing w:val="-6"/>
          <w:sz w:val="24"/>
          <w:lang w:val="ru-RU" w:bidi="ru-RU"/>
        </w:rPr>
        <w:t xml:space="preserve"> </w:t>
      </w:r>
      <w:r w:rsidRPr="00303747">
        <w:rPr>
          <w:color w:val="auto"/>
          <w:sz w:val="24"/>
          <w:lang w:val="ru-RU" w:bidi="ru-RU"/>
        </w:rPr>
        <w:t>открытий.</w:t>
      </w:r>
    </w:p>
    <w:p w:rsidR="00303747" w:rsidRPr="008D6E88" w:rsidRDefault="00303747" w:rsidP="00303747">
      <w:pPr>
        <w:pStyle w:val="6"/>
        <w:rPr>
          <w:rFonts w:ascii="Times New Roman" w:hAnsi="Times New Roman" w:cs="Times New Roman"/>
          <w:color w:val="auto"/>
          <w:sz w:val="24"/>
        </w:rPr>
      </w:pPr>
      <w:r w:rsidRPr="008D6E88">
        <w:rPr>
          <w:rFonts w:ascii="Times New Roman" w:hAnsi="Times New Roman" w:cs="Times New Roman"/>
          <w:color w:val="auto"/>
          <w:sz w:val="24"/>
        </w:rPr>
        <w:t>Технология проблемного обучения в детском саду</w:t>
      </w:r>
    </w:p>
    <w:p w:rsidR="00303747" w:rsidRPr="008D6E88" w:rsidRDefault="00303747" w:rsidP="00303747">
      <w:pPr>
        <w:pStyle w:val="a5"/>
        <w:rPr>
          <w:color w:val="auto"/>
          <w:sz w:val="24"/>
          <w:lang w:val="ru-RU"/>
        </w:rPr>
      </w:pPr>
      <w:r w:rsidRPr="008D6E88">
        <w:rPr>
          <w:color w:val="auto"/>
          <w:sz w:val="24"/>
          <w:lang w:val="ru-RU"/>
        </w:rPr>
        <w:t>Существует четыре уровня проблемности в обучении:</w:t>
      </w:r>
    </w:p>
    <w:p w:rsidR="00303747" w:rsidRPr="008D6E88" w:rsidRDefault="00303747" w:rsidP="001B5A7F">
      <w:pPr>
        <w:pStyle w:val="a5"/>
        <w:numPr>
          <w:ilvl w:val="0"/>
          <w:numId w:val="115"/>
        </w:numPr>
        <w:ind w:left="0" w:firstLine="567"/>
        <w:rPr>
          <w:color w:val="auto"/>
          <w:sz w:val="24"/>
          <w:lang w:val="ru-RU"/>
        </w:rPr>
      </w:pPr>
      <w:r w:rsidRPr="008D6E88">
        <w:rPr>
          <w:color w:val="auto"/>
          <w:sz w:val="24"/>
          <w:lang w:val="ru-RU"/>
        </w:rPr>
        <w:t>Воспитатель сам ставит проблему (задачу) и сам решает её при активном слушании и обсуждении детьми.</w:t>
      </w:r>
    </w:p>
    <w:p w:rsidR="00303747" w:rsidRPr="008D6E88" w:rsidRDefault="00303747" w:rsidP="001B5A7F">
      <w:pPr>
        <w:pStyle w:val="a5"/>
        <w:numPr>
          <w:ilvl w:val="0"/>
          <w:numId w:val="115"/>
        </w:numPr>
        <w:ind w:left="0" w:firstLine="567"/>
        <w:rPr>
          <w:color w:val="auto"/>
          <w:sz w:val="24"/>
          <w:lang w:val="ru-RU"/>
        </w:rPr>
      </w:pPr>
      <w:r w:rsidRPr="008D6E88">
        <w:rPr>
          <w:color w:val="auto"/>
          <w:sz w:val="24"/>
          <w:lang w:val="ru-RU"/>
        </w:rPr>
        <w:t>Воспитатель ставит проблему, дети самостоятельно или под его руководством находят решения. Воспитатель направляет ребёнка на самостоятельные поиски путей решения (частично -поисковый метод).</w:t>
      </w:r>
    </w:p>
    <w:p w:rsidR="00303747" w:rsidRPr="008D6E88" w:rsidRDefault="00303747" w:rsidP="001B5A7F">
      <w:pPr>
        <w:pStyle w:val="a5"/>
        <w:numPr>
          <w:ilvl w:val="0"/>
          <w:numId w:val="115"/>
        </w:numPr>
        <w:ind w:left="0" w:firstLine="567"/>
        <w:rPr>
          <w:color w:val="auto"/>
          <w:sz w:val="24"/>
          <w:lang w:val="ru-RU"/>
        </w:rPr>
      </w:pPr>
      <w:r w:rsidRPr="008D6E88">
        <w:rPr>
          <w:color w:val="auto"/>
          <w:sz w:val="24"/>
          <w:lang w:val="ru-RU"/>
        </w:rPr>
        <w:lastRenderedPageBreak/>
        <w:t>Ребёнок ставит проблему, воспитатель помогает её решить. У ребёнка воспитывается способность самостоятельно формировать проблему.</w:t>
      </w:r>
    </w:p>
    <w:p w:rsidR="00303747" w:rsidRPr="008D6E88" w:rsidRDefault="00303747" w:rsidP="001B5A7F">
      <w:pPr>
        <w:pStyle w:val="a5"/>
        <w:numPr>
          <w:ilvl w:val="0"/>
          <w:numId w:val="115"/>
        </w:numPr>
        <w:ind w:left="0" w:firstLine="567"/>
        <w:rPr>
          <w:color w:val="auto"/>
          <w:sz w:val="24"/>
        </w:rPr>
      </w:pPr>
      <w:r w:rsidRPr="008D6E88">
        <w:rPr>
          <w:color w:val="auto"/>
          <w:sz w:val="24"/>
          <w:lang w:val="ru-RU"/>
        </w:rPr>
        <w:t xml:space="preserve">Ребёнок сам ставит проблему и сам её решает. Воспитатель даже не указывает на проблему: ребёнок должен увидеть её самостоятельно, а увидев, сформулировать и исследовать возможности и способы её решения. </w:t>
      </w:r>
      <w:r w:rsidRPr="008D6E88">
        <w:rPr>
          <w:color w:val="auto"/>
          <w:sz w:val="24"/>
        </w:rPr>
        <w:t>(Исследовательский метод)</w:t>
      </w:r>
    </w:p>
    <w:p w:rsidR="00303747" w:rsidRPr="008D6E88" w:rsidRDefault="00303747" w:rsidP="00303747">
      <w:pPr>
        <w:pStyle w:val="a5"/>
        <w:rPr>
          <w:color w:val="auto"/>
          <w:sz w:val="24"/>
          <w:lang w:val="ru-RU"/>
        </w:rPr>
      </w:pPr>
      <w:r w:rsidRPr="008D6E88">
        <w:rPr>
          <w:color w:val="auto"/>
          <w:sz w:val="24"/>
          <w:lang w:val="ru-RU"/>
        </w:rPr>
        <w:t xml:space="preserve">Стремясь поддержать у детей интерес к новой теме, мы создаём новую проблемную ситуацию. Создавая проблемные ситуации, мы побуждаем детей выдвигать гипотезы, делать выводы, приучаем не бояться допускать ошибки. Очень важно, чтобы ребёнок почувствовал вкус к получению новых, неожиданных сведений об окружающих его предметах и явлениях </w:t>
      </w:r>
    </w:p>
    <w:p w:rsidR="00303747" w:rsidRPr="008D6E88" w:rsidRDefault="00303747" w:rsidP="00303747">
      <w:pPr>
        <w:pStyle w:val="6"/>
        <w:rPr>
          <w:rFonts w:ascii="Times New Roman" w:hAnsi="Times New Roman" w:cs="Times New Roman"/>
          <w:color w:val="auto"/>
          <w:sz w:val="24"/>
        </w:rPr>
      </w:pPr>
      <w:r w:rsidRPr="008D6E88">
        <w:rPr>
          <w:rFonts w:ascii="Times New Roman" w:hAnsi="Times New Roman" w:cs="Times New Roman"/>
          <w:color w:val="auto"/>
          <w:sz w:val="24"/>
        </w:rPr>
        <w:t>Технология ТРИЗ</w:t>
      </w:r>
    </w:p>
    <w:p w:rsidR="00303747" w:rsidRPr="008D6E88" w:rsidRDefault="00303747" w:rsidP="00303747">
      <w:pPr>
        <w:pStyle w:val="a5"/>
        <w:rPr>
          <w:color w:val="auto"/>
          <w:sz w:val="24"/>
          <w:lang w:val="ru-RU"/>
        </w:rPr>
      </w:pPr>
      <w:r w:rsidRPr="008D6E88">
        <w:rPr>
          <w:color w:val="auto"/>
          <w:sz w:val="24"/>
          <w:lang w:val="ru-RU"/>
        </w:rPr>
        <w:t xml:space="preserve">Технология ТРИЗ (теория решения изобретательских задач) создана ученым -изобретателем Т.С. Альтшуллером. </w:t>
      </w:r>
    </w:p>
    <w:p w:rsidR="00303747" w:rsidRPr="008D6E88" w:rsidRDefault="00303747" w:rsidP="00303747">
      <w:pPr>
        <w:pStyle w:val="a5"/>
        <w:rPr>
          <w:color w:val="auto"/>
          <w:sz w:val="24"/>
          <w:lang w:val="ru-RU"/>
        </w:rPr>
      </w:pPr>
      <w:r w:rsidRPr="008D6E88">
        <w:rPr>
          <w:color w:val="auto"/>
          <w:sz w:val="24"/>
          <w:lang w:val="ru-RU"/>
        </w:rPr>
        <w:t>Воспитатель использует нетрадиционные формы работы, которые ставят ребёнка в позицию думающего человека. Адаптированная к дошкольному возрасту ТРИЗ -технология позволит воспитывать и обучать ребёнка под девизом «Творчество во всем</w:t>
      </w:r>
      <w:proofErr w:type="gramStart"/>
      <w:r w:rsidRPr="008D6E88">
        <w:rPr>
          <w:color w:val="auto"/>
          <w:sz w:val="24"/>
          <w:lang w:val="ru-RU"/>
        </w:rPr>
        <w:t>! »</w:t>
      </w:r>
      <w:proofErr w:type="gramEnd"/>
      <w:r w:rsidRPr="008D6E88">
        <w:rPr>
          <w:color w:val="auto"/>
          <w:sz w:val="24"/>
          <w:lang w:val="ru-RU"/>
        </w:rPr>
        <w:t xml:space="preserve"> Дошкольный возраст уникален, ибо как сформируется ребёнок, такова будет и его жизнь, именно поэтому важно не упустить этот период для раскрытия творческого потенциала каждого ребёнка. </w:t>
      </w:r>
    </w:p>
    <w:p w:rsidR="00303747" w:rsidRPr="008D6E88" w:rsidRDefault="00303747" w:rsidP="00303747">
      <w:pPr>
        <w:pStyle w:val="a5"/>
        <w:rPr>
          <w:color w:val="auto"/>
          <w:sz w:val="24"/>
          <w:lang w:val="ru-RU"/>
        </w:rPr>
      </w:pPr>
      <w:r w:rsidRPr="008D6E88">
        <w:rPr>
          <w:b/>
          <w:color w:val="auto"/>
          <w:sz w:val="24"/>
          <w:lang w:val="ru-RU"/>
        </w:rPr>
        <w:t>Целью использования данной технологии</w:t>
      </w:r>
      <w:r w:rsidRPr="008D6E88">
        <w:rPr>
          <w:color w:val="auto"/>
          <w:sz w:val="24"/>
          <w:lang w:val="ru-RU"/>
        </w:rPr>
        <w:t xml:space="preserve">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w:t>
      </w:r>
    </w:p>
    <w:p w:rsidR="00303747" w:rsidRPr="008D6E88" w:rsidRDefault="00303747" w:rsidP="00303747">
      <w:pPr>
        <w:pStyle w:val="a5"/>
        <w:rPr>
          <w:color w:val="auto"/>
          <w:sz w:val="24"/>
          <w:lang w:val="ru-RU"/>
        </w:rPr>
      </w:pPr>
      <w:r w:rsidRPr="008D6E88">
        <w:rPr>
          <w:b/>
          <w:color w:val="auto"/>
          <w:sz w:val="24"/>
          <w:lang w:val="ru-RU"/>
        </w:rPr>
        <w:t>Основная задача использования ТРИЗ</w:t>
      </w:r>
      <w:r w:rsidRPr="008D6E88">
        <w:rPr>
          <w:color w:val="auto"/>
          <w:sz w:val="24"/>
          <w:lang w:val="ru-RU"/>
        </w:rPr>
        <w:t xml:space="preserve"> - технологии в дошкольном возрасте – это привить ребёнку радость творческих открытий.</w:t>
      </w:r>
    </w:p>
    <w:p w:rsidR="00303747" w:rsidRPr="008D6E88" w:rsidRDefault="00303747" w:rsidP="00303747">
      <w:pPr>
        <w:pStyle w:val="a5"/>
        <w:rPr>
          <w:color w:val="auto"/>
          <w:sz w:val="24"/>
          <w:lang w:val="ru-RU"/>
        </w:rPr>
      </w:pPr>
      <w:r w:rsidRPr="008D6E88">
        <w:rPr>
          <w:b/>
          <w:color w:val="auto"/>
          <w:sz w:val="24"/>
          <w:lang w:val="ru-RU"/>
        </w:rPr>
        <w:t>Основной критерий в работе с детьми</w:t>
      </w:r>
      <w:r w:rsidRPr="008D6E88">
        <w:rPr>
          <w:color w:val="auto"/>
          <w:sz w:val="24"/>
          <w:lang w:val="ru-RU"/>
        </w:rPr>
        <w:t xml:space="preserve">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 Сказки, игровые, бытовые ситуации – вот та среда, через которую ребёнок научится применять тризовские решения, встающих перед ним проблем. По мере нахождения противоречий, он сам будет стремиться к идеальному результату, используя многочисленные ресурсы. </w:t>
      </w:r>
    </w:p>
    <w:p w:rsidR="00303747" w:rsidRPr="008D6E88" w:rsidRDefault="00303747" w:rsidP="00303747">
      <w:pPr>
        <w:pStyle w:val="a5"/>
        <w:rPr>
          <w:color w:val="auto"/>
          <w:sz w:val="24"/>
          <w:lang w:val="ru-RU"/>
        </w:rPr>
      </w:pPr>
      <w:r w:rsidRPr="008D6E88">
        <w:rPr>
          <w:color w:val="auto"/>
          <w:sz w:val="24"/>
          <w:lang w:val="ru-RU"/>
        </w:rPr>
        <w:t>Можно применять в работе только элементы ТРИЗ (инструментарий), если педагог недостаточно освоил ТРИЗ -технологию.</w:t>
      </w:r>
    </w:p>
    <w:p w:rsidR="00303747" w:rsidRPr="008D6E88" w:rsidRDefault="00303747" w:rsidP="00303747">
      <w:pPr>
        <w:pStyle w:val="a5"/>
        <w:rPr>
          <w:color w:val="auto"/>
          <w:sz w:val="24"/>
          <w:lang w:val="ru-RU"/>
        </w:rPr>
      </w:pPr>
      <w:r w:rsidRPr="008D6E88">
        <w:rPr>
          <w:b/>
          <w:color w:val="auto"/>
          <w:sz w:val="24"/>
          <w:lang w:val="ru-RU"/>
        </w:rPr>
        <w:t>Разработана схема с применением метода выявления противоречий</w:t>
      </w:r>
      <w:r w:rsidRPr="008D6E88">
        <w:rPr>
          <w:color w:val="auto"/>
          <w:sz w:val="24"/>
          <w:lang w:val="ru-RU"/>
        </w:rPr>
        <w:t>:</w:t>
      </w:r>
    </w:p>
    <w:p w:rsidR="00303747" w:rsidRPr="008D6E88" w:rsidRDefault="00303747" w:rsidP="00303747">
      <w:pPr>
        <w:pStyle w:val="a5"/>
        <w:rPr>
          <w:color w:val="auto"/>
          <w:sz w:val="24"/>
          <w:lang w:val="ru-RU"/>
        </w:rPr>
      </w:pPr>
      <w:r w:rsidRPr="008D6E88">
        <w:rPr>
          <w:i/>
          <w:color w:val="auto"/>
          <w:sz w:val="24"/>
          <w:lang w:val="ru-RU"/>
        </w:rPr>
        <w:t>Первый этап</w:t>
      </w:r>
      <w:r w:rsidRPr="008D6E88">
        <w:rPr>
          <w:color w:val="auto"/>
          <w:sz w:val="24"/>
          <w:lang w:val="ru-RU"/>
        </w:rPr>
        <w:t xml:space="preserve"> – определение положительных и отрицательных свойств качества какого-либо предмета или явления, не вызывающих стойких ассоциаций у детей.</w:t>
      </w:r>
    </w:p>
    <w:p w:rsidR="00303747" w:rsidRPr="008D6E88" w:rsidRDefault="00303747" w:rsidP="00303747">
      <w:pPr>
        <w:pStyle w:val="a5"/>
        <w:rPr>
          <w:color w:val="auto"/>
          <w:sz w:val="24"/>
          <w:lang w:val="ru-RU"/>
        </w:rPr>
      </w:pPr>
      <w:r w:rsidRPr="008D6E88">
        <w:rPr>
          <w:i/>
          <w:color w:val="auto"/>
          <w:sz w:val="24"/>
          <w:lang w:val="ru-RU"/>
        </w:rPr>
        <w:t>Второй этап</w:t>
      </w:r>
      <w:r w:rsidRPr="008D6E88">
        <w:rPr>
          <w:color w:val="auto"/>
          <w:sz w:val="24"/>
          <w:lang w:val="ru-RU"/>
        </w:rPr>
        <w:t xml:space="preserve"> – определение положительных и отрицательных свойств предмета или явления в целом.</w:t>
      </w:r>
    </w:p>
    <w:p w:rsidR="00303747" w:rsidRPr="008D6E88" w:rsidRDefault="00303747" w:rsidP="00303747">
      <w:pPr>
        <w:pStyle w:val="a5"/>
        <w:rPr>
          <w:color w:val="auto"/>
          <w:sz w:val="24"/>
          <w:lang w:val="ru-RU"/>
        </w:rPr>
      </w:pPr>
      <w:r w:rsidRPr="008D6E88">
        <w:rPr>
          <w:color w:val="auto"/>
          <w:sz w:val="24"/>
          <w:lang w:val="ru-RU"/>
        </w:rPr>
        <w:t>Лишь после того, как ребёнок поймет, чего от него хотят взрослые, следует переходить к рассмотрению предметов и явлений, вызывающих стойкие ассоциации.</w:t>
      </w:r>
    </w:p>
    <w:p w:rsidR="00303747" w:rsidRPr="008D6E88" w:rsidRDefault="00303747" w:rsidP="00303747">
      <w:pPr>
        <w:pStyle w:val="a5"/>
        <w:rPr>
          <w:color w:val="auto"/>
          <w:sz w:val="24"/>
          <w:lang w:val="ru-RU"/>
        </w:rPr>
      </w:pPr>
      <w:r w:rsidRPr="008D6E88">
        <w:rPr>
          <w:color w:val="auto"/>
          <w:sz w:val="24"/>
          <w:lang w:val="ru-RU"/>
        </w:rPr>
        <w:t>Зачастую, педагог уже проводит тризовские занятия, даже не подозревая об этом. Ведь, именно, раскрепощенность мышления и способность идти до конца в решении поставленной задачи – суть творческой педагогики.</w:t>
      </w:r>
    </w:p>
    <w:p w:rsidR="00303747" w:rsidRPr="008D6E88" w:rsidRDefault="00303747" w:rsidP="00303747">
      <w:pPr>
        <w:pStyle w:val="6"/>
        <w:rPr>
          <w:rFonts w:ascii="Times New Roman" w:hAnsi="Times New Roman" w:cs="Times New Roman"/>
          <w:b/>
          <w:color w:val="auto"/>
          <w:sz w:val="24"/>
          <w:lang w:bidi="ru-RU"/>
        </w:rPr>
      </w:pPr>
      <w:r w:rsidRPr="008D6E88">
        <w:rPr>
          <w:rFonts w:ascii="Times New Roman" w:hAnsi="Times New Roman" w:cs="Times New Roman"/>
          <w:b/>
          <w:color w:val="auto"/>
          <w:sz w:val="24"/>
          <w:lang w:bidi="ru-RU"/>
        </w:rPr>
        <w:t>Информационно -</w:t>
      </w:r>
      <w:r w:rsidRPr="008D6E88">
        <w:rPr>
          <w:rFonts w:ascii="Times New Roman" w:hAnsi="Times New Roman" w:cs="Times New Roman"/>
          <w:b/>
          <w:color w:val="auto"/>
          <w:spacing w:val="-47"/>
          <w:sz w:val="24"/>
          <w:lang w:bidi="ru-RU"/>
        </w:rPr>
        <w:t xml:space="preserve"> </w:t>
      </w:r>
      <w:r w:rsidRPr="008D6E88">
        <w:rPr>
          <w:rFonts w:ascii="Times New Roman" w:hAnsi="Times New Roman" w:cs="Times New Roman"/>
          <w:b/>
          <w:color w:val="auto"/>
          <w:sz w:val="24"/>
          <w:lang w:bidi="ru-RU"/>
        </w:rPr>
        <w:t>коммуникативные технологии</w:t>
      </w:r>
    </w:p>
    <w:p w:rsidR="00303747" w:rsidRPr="008D6E88" w:rsidRDefault="00303747" w:rsidP="00303747">
      <w:pPr>
        <w:pStyle w:val="a5"/>
        <w:rPr>
          <w:color w:val="auto"/>
          <w:sz w:val="24"/>
          <w:lang w:val="ru-RU"/>
        </w:rPr>
      </w:pPr>
      <w:r w:rsidRPr="008D6E88">
        <w:rPr>
          <w:color w:val="auto"/>
          <w:sz w:val="24"/>
          <w:lang w:val="ru-RU"/>
        </w:rPr>
        <w:t>Мир, в котором развивается современный ребёнок,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303747" w:rsidRPr="008D6E88" w:rsidRDefault="00303747" w:rsidP="00303747">
      <w:pPr>
        <w:pStyle w:val="a5"/>
        <w:rPr>
          <w:b/>
          <w:i/>
          <w:color w:val="auto"/>
          <w:sz w:val="24"/>
          <w:lang w:val="ru-RU"/>
        </w:rPr>
      </w:pPr>
      <w:r w:rsidRPr="008D6E88">
        <w:rPr>
          <w:color w:val="auto"/>
          <w:sz w:val="24"/>
          <w:lang w:val="ru-RU"/>
        </w:rPr>
        <w:t>Информатизация общества ставит перед педагогами -дошкольниками задачи</w:t>
      </w:r>
      <w:r w:rsidRPr="008D6E88">
        <w:rPr>
          <w:b/>
          <w:i/>
          <w:color w:val="auto"/>
          <w:sz w:val="24"/>
          <w:lang w:val="ru-RU"/>
        </w:rPr>
        <w:t>:</w:t>
      </w:r>
    </w:p>
    <w:p w:rsidR="00303747" w:rsidRPr="008D6E88" w:rsidRDefault="00303747" w:rsidP="001B5A7F">
      <w:pPr>
        <w:pStyle w:val="a5"/>
        <w:numPr>
          <w:ilvl w:val="0"/>
          <w:numId w:val="116"/>
        </w:numPr>
        <w:ind w:left="0" w:firstLine="284"/>
        <w:rPr>
          <w:color w:val="auto"/>
          <w:sz w:val="24"/>
          <w:lang w:val="ru-RU"/>
        </w:rPr>
      </w:pPr>
      <w:r w:rsidRPr="008D6E88">
        <w:rPr>
          <w:color w:val="auto"/>
          <w:sz w:val="24"/>
          <w:lang w:val="ru-RU"/>
        </w:rPr>
        <w:t xml:space="preserve">Идти в ногу со временем, </w:t>
      </w:r>
    </w:p>
    <w:p w:rsidR="00303747" w:rsidRPr="008D6E88" w:rsidRDefault="00303747" w:rsidP="001B5A7F">
      <w:pPr>
        <w:pStyle w:val="a5"/>
        <w:numPr>
          <w:ilvl w:val="0"/>
          <w:numId w:val="116"/>
        </w:numPr>
        <w:ind w:left="0" w:firstLine="284"/>
        <w:rPr>
          <w:color w:val="auto"/>
          <w:sz w:val="24"/>
          <w:lang w:val="ru-RU"/>
        </w:rPr>
      </w:pPr>
      <w:r w:rsidRPr="008D6E88">
        <w:rPr>
          <w:color w:val="auto"/>
          <w:sz w:val="24"/>
          <w:lang w:val="ru-RU"/>
        </w:rPr>
        <w:t xml:space="preserve">Стать для ребёнка проводником в мир новых технологий, </w:t>
      </w:r>
    </w:p>
    <w:p w:rsidR="00303747" w:rsidRPr="008D6E88" w:rsidRDefault="00303747" w:rsidP="001B5A7F">
      <w:pPr>
        <w:pStyle w:val="a5"/>
        <w:numPr>
          <w:ilvl w:val="0"/>
          <w:numId w:val="116"/>
        </w:numPr>
        <w:ind w:left="0" w:firstLine="284"/>
        <w:rPr>
          <w:color w:val="auto"/>
          <w:sz w:val="24"/>
          <w:lang w:val="ru-RU"/>
        </w:rPr>
      </w:pPr>
      <w:r w:rsidRPr="008D6E88">
        <w:rPr>
          <w:color w:val="auto"/>
          <w:sz w:val="24"/>
          <w:lang w:val="ru-RU"/>
        </w:rPr>
        <w:lastRenderedPageBreak/>
        <w:t xml:space="preserve">Наставником в выборе компьютерных программ,  </w:t>
      </w:r>
    </w:p>
    <w:p w:rsidR="00303747" w:rsidRPr="008D6E88" w:rsidRDefault="00303747" w:rsidP="001B5A7F">
      <w:pPr>
        <w:pStyle w:val="a5"/>
        <w:numPr>
          <w:ilvl w:val="0"/>
          <w:numId w:val="116"/>
        </w:numPr>
        <w:ind w:left="0" w:firstLine="284"/>
        <w:rPr>
          <w:color w:val="auto"/>
          <w:sz w:val="24"/>
          <w:lang w:val="ru-RU"/>
        </w:rPr>
      </w:pPr>
      <w:r w:rsidRPr="008D6E88">
        <w:rPr>
          <w:color w:val="auto"/>
          <w:sz w:val="24"/>
          <w:lang w:val="ru-RU"/>
        </w:rPr>
        <w:t xml:space="preserve">Сформировать основы информационной культуры его личности, </w:t>
      </w:r>
    </w:p>
    <w:p w:rsidR="00303747" w:rsidRPr="008D6E88" w:rsidRDefault="00303747" w:rsidP="001B5A7F">
      <w:pPr>
        <w:pStyle w:val="a5"/>
        <w:numPr>
          <w:ilvl w:val="0"/>
          <w:numId w:val="116"/>
        </w:numPr>
        <w:ind w:left="0" w:firstLine="284"/>
        <w:rPr>
          <w:color w:val="auto"/>
          <w:sz w:val="24"/>
          <w:lang w:val="ru-RU"/>
        </w:rPr>
      </w:pPr>
      <w:r w:rsidRPr="008D6E88">
        <w:rPr>
          <w:color w:val="auto"/>
          <w:sz w:val="24"/>
          <w:lang w:val="ru-RU"/>
        </w:rPr>
        <w:t>Повысить профессиональный уровень педагогов и компетентность родителей.</w:t>
      </w:r>
      <w:r w:rsidRPr="008D6E88">
        <w:rPr>
          <w:color w:val="auto"/>
          <w:sz w:val="24"/>
          <w:lang w:val="ru-RU"/>
        </w:rPr>
        <w:tab/>
        <w:t xml:space="preserve">Решение этих </w:t>
      </w:r>
      <w:proofErr w:type="gramStart"/>
      <w:r w:rsidRPr="008D6E88">
        <w:rPr>
          <w:color w:val="auto"/>
          <w:sz w:val="24"/>
          <w:lang w:val="ru-RU"/>
        </w:rPr>
        <w:t>задач  не</w:t>
      </w:r>
      <w:proofErr w:type="gramEnd"/>
      <w:r w:rsidRPr="008D6E88">
        <w:rPr>
          <w:color w:val="auto"/>
          <w:sz w:val="24"/>
          <w:lang w:val="ru-RU"/>
        </w:rPr>
        <w:t xml:space="preserve"> возможно без актуализации и пересмотра всех направлений работы детского сада в контексте информатизации.</w:t>
      </w:r>
    </w:p>
    <w:p w:rsidR="00303747" w:rsidRPr="008D6E88" w:rsidRDefault="00303747" w:rsidP="00303747">
      <w:pPr>
        <w:pStyle w:val="a5"/>
        <w:rPr>
          <w:color w:val="auto"/>
          <w:sz w:val="24"/>
          <w:lang w:val="ru-RU"/>
        </w:rPr>
      </w:pPr>
      <w:r w:rsidRPr="008D6E88">
        <w:rPr>
          <w:b/>
          <w:color w:val="auto"/>
          <w:sz w:val="24"/>
          <w:lang w:val="ru-RU"/>
        </w:rPr>
        <w:t>Информационные образовательные технологии</w:t>
      </w:r>
      <w:r w:rsidRPr="008D6E88">
        <w:rPr>
          <w:color w:val="auto"/>
          <w:sz w:val="24"/>
          <w:lang w:val="ru-RU"/>
        </w:rPr>
        <w:t xml:space="preserve"> – это все технологии в сфере образования, использующие специальные технические средства (ПК, мультимедиа) для достижения педагогических целей.</w:t>
      </w:r>
    </w:p>
    <w:p w:rsidR="00303747" w:rsidRPr="008D6E88" w:rsidRDefault="00303747" w:rsidP="00303747">
      <w:pPr>
        <w:pStyle w:val="a5"/>
        <w:rPr>
          <w:color w:val="auto"/>
          <w:sz w:val="24"/>
          <w:lang w:val="ru-RU"/>
        </w:rPr>
      </w:pPr>
      <w:r w:rsidRPr="008D6E88">
        <w:rPr>
          <w:b/>
          <w:color w:val="auto"/>
          <w:sz w:val="24"/>
          <w:lang w:val="ru-RU"/>
        </w:rPr>
        <w:t>Информационная технология</w:t>
      </w:r>
      <w:r w:rsidRPr="008D6E88">
        <w:rPr>
          <w:color w:val="auto"/>
          <w:sz w:val="24"/>
        </w:rPr>
        <w:t> </w:t>
      </w:r>
      <w:r w:rsidRPr="008D6E88">
        <w:rPr>
          <w:color w:val="auto"/>
          <w:sz w:val="24"/>
          <w:lang w:val="ru-RU"/>
        </w:rPr>
        <w:t>– комплекс методов, способов и средств, обеспечивающих хранение, обработку, передачу и отображение информации и ориентированных на повышение эффективности и производительности труда». На современном этапе методы, способы и средства напрямую взаимосвязаны с компьютером (компьютерные технологии).</w:t>
      </w:r>
    </w:p>
    <w:p w:rsidR="00303747" w:rsidRPr="008D6E88" w:rsidRDefault="00303747" w:rsidP="00303747">
      <w:pPr>
        <w:pStyle w:val="a5"/>
        <w:rPr>
          <w:color w:val="auto"/>
          <w:sz w:val="24"/>
          <w:lang w:val="ru-RU"/>
        </w:rPr>
      </w:pPr>
      <w:r w:rsidRPr="008D6E88">
        <w:rPr>
          <w:color w:val="auto"/>
          <w:sz w:val="24"/>
        </w:rPr>
        <w:t> </w:t>
      </w:r>
      <w:r w:rsidRPr="008D6E88">
        <w:rPr>
          <w:b/>
          <w:color w:val="auto"/>
          <w:sz w:val="24"/>
          <w:lang w:val="ru-RU"/>
        </w:rPr>
        <w:t>Коммуникационные технологии</w:t>
      </w:r>
      <w:r w:rsidRPr="008D6E88">
        <w:rPr>
          <w:color w:val="auto"/>
          <w:sz w:val="24"/>
        </w:rPr>
        <w:t> </w:t>
      </w:r>
      <w:r w:rsidRPr="008D6E88">
        <w:rPr>
          <w:color w:val="auto"/>
          <w:sz w:val="24"/>
          <w:lang w:val="ru-RU"/>
        </w:rPr>
        <w:t>определяют методы, способы и средства взаимодействия человека с внешней средой (обратный процесс также важен). В этих коммуникациях компьютер занимает свое место. Он обеспечивает, комфортное, индивидуальное, многообразное, высокоинтеллектуальное взаимодействие объектов коммуникации.</w:t>
      </w:r>
    </w:p>
    <w:p w:rsidR="00303747" w:rsidRPr="008D6E88" w:rsidRDefault="00303747" w:rsidP="00303747">
      <w:pPr>
        <w:pStyle w:val="a5"/>
        <w:rPr>
          <w:color w:val="auto"/>
          <w:sz w:val="24"/>
          <w:lang w:val="ru-RU"/>
        </w:rPr>
      </w:pPr>
      <w:r w:rsidRPr="008D6E88">
        <w:rPr>
          <w:b/>
          <w:color w:val="auto"/>
          <w:sz w:val="24"/>
          <w:lang w:val="ru-RU"/>
        </w:rPr>
        <w:t>Информационно -коммуникационные технологии в образовании (ИКТ)</w:t>
      </w:r>
      <w:r w:rsidRPr="008D6E88">
        <w:rPr>
          <w:color w:val="auto"/>
          <w:sz w:val="24"/>
          <w:lang w:val="ru-RU"/>
        </w:rPr>
        <w:t xml:space="preserve"> – это комплекс учебно-методических материалов, технических и инструментальных средств вычислительной техники в учебном процессе, формах и методах их применения для совершенствования деятельности специалистов учреждений образования (администрации, воспитателей, специалистов), а также для образования (развития, диагностики, коррекции) детей.</w:t>
      </w:r>
    </w:p>
    <w:p w:rsidR="00303747" w:rsidRPr="008D6E88" w:rsidRDefault="00303747" w:rsidP="00303747">
      <w:pPr>
        <w:pStyle w:val="a5"/>
        <w:ind w:firstLine="426"/>
        <w:rPr>
          <w:color w:val="auto"/>
          <w:sz w:val="24"/>
          <w:lang w:val="ru-RU"/>
        </w:rPr>
      </w:pPr>
      <w:r w:rsidRPr="008D6E88">
        <w:rPr>
          <w:b/>
          <w:color w:val="auto"/>
          <w:sz w:val="24"/>
          <w:lang w:val="ru-RU"/>
        </w:rPr>
        <w:t>Цель</w:t>
      </w:r>
      <w:r w:rsidRPr="008D6E88">
        <w:rPr>
          <w:b/>
          <w:color w:val="auto"/>
          <w:sz w:val="24"/>
        </w:rPr>
        <w:t> </w:t>
      </w:r>
      <w:r w:rsidRPr="008D6E88">
        <w:rPr>
          <w:b/>
          <w:color w:val="auto"/>
          <w:sz w:val="24"/>
          <w:lang w:val="ru-RU"/>
        </w:rPr>
        <w:t>технологии</w:t>
      </w:r>
      <w:r w:rsidRPr="008D6E88">
        <w:rPr>
          <w:color w:val="auto"/>
          <w:sz w:val="24"/>
          <w:lang w:val="ru-RU"/>
        </w:rPr>
        <w:t>:</w:t>
      </w:r>
      <w:r w:rsidRPr="008D6E88">
        <w:rPr>
          <w:color w:val="auto"/>
          <w:sz w:val="24"/>
        </w:rPr>
        <w:t> </w:t>
      </w:r>
      <w:r w:rsidRPr="008D6E88">
        <w:rPr>
          <w:color w:val="auto"/>
          <w:sz w:val="24"/>
          <w:lang w:val="ru-RU"/>
        </w:rPr>
        <w:t>повышение эффективности образовательного процесса посредством внедрения информационно -коммуникационных технологий в работу с детьми, родителями и педагогами ДОУ.</w:t>
      </w:r>
    </w:p>
    <w:p w:rsidR="00303747" w:rsidRPr="008D6E88" w:rsidRDefault="00303747" w:rsidP="00303747">
      <w:pPr>
        <w:pStyle w:val="a5"/>
        <w:ind w:firstLine="426"/>
        <w:rPr>
          <w:color w:val="auto"/>
          <w:sz w:val="24"/>
          <w:lang w:val="ru-RU"/>
        </w:rPr>
      </w:pPr>
      <w:r w:rsidRPr="008D6E88">
        <w:rPr>
          <w:b/>
          <w:bCs/>
          <w:color w:val="auto"/>
          <w:sz w:val="24"/>
          <w:lang w:val="ru-RU"/>
        </w:rPr>
        <w:t>Требования к компьютерным программам ДОУ:</w:t>
      </w:r>
    </w:p>
    <w:p w:rsidR="00303747" w:rsidRPr="008D6E88" w:rsidRDefault="00303747" w:rsidP="001B5A7F">
      <w:pPr>
        <w:pStyle w:val="a5"/>
        <w:numPr>
          <w:ilvl w:val="0"/>
          <w:numId w:val="117"/>
        </w:numPr>
        <w:ind w:left="0" w:firstLine="426"/>
        <w:rPr>
          <w:color w:val="auto"/>
          <w:sz w:val="24"/>
          <w:lang w:val="ru-RU"/>
        </w:rPr>
      </w:pPr>
      <w:r w:rsidRPr="008D6E88">
        <w:rPr>
          <w:color w:val="auto"/>
          <w:sz w:val="24"/>
          <w:lang w:val="ru-RU"/>
        </w:rPr>
        <w:t>Исследовательский характер</w:t>
      </w:r>
    </w:p>
    <w:p w:rsidR="00303747" w:rsidRPr="008D6E88" w:rsidRDefault="00303747" w:rsidP="001B5A7F">
      <w:pPr>
        <w:pStyle w:val="a5"/>
        <w:numPr>
          <w:ilvl w:val="0"/>
          <w:numId w:val="117"/>
        </w:numPr>
        <w:ind w:left="0" w:firstLine="426"/>
        <w:rPr>
          <w:color w:val="auto"/>
          <w:sz w:val="24"/>
          <w:lang w:val="ru-RU"/>
        </w:rPr>
      </w:pPr>
      <w:r w:rsidRPr="008D6E88">
        <w:rPr>
          <w:color w:val="auto"/>
          <w:sz w:val="24"/>
          <w:lang w:val="ru-RU"/>
        </w:rPr>
        <w:t>Лёгкость для самостоятельных занятий детей</w:t>
      </w:r>
    </w:p>
    <w:p w:rsidR="00303747" w:rsidRPr="008D6E88" w:rsidRDefault="00303747" w:rsidP="001B5A7F">
      <w:pPr>
        <w:pStyle w:val="a5"/>
        <w:numPr>
          <w:ilvl w:val="0"/>
          <w:numId w:val="117"/>
        </w:numPr>
        <w:ind w:left="0" w:firstLine="426"/>
        <w:rPr>
          <w:color w:val="auto"/>
          <w:sz w:val="24"/>
          <w:lang w:val="ru-RU"/>
        </w:rPr>
      </w:pPr>
      <w:r w:rsidRPr="008D6E88">
        <w:rPr>
          <w:color w:val="auto"/>
          <w:sz w:val="24"/>
          <w:lang w:val="ru-RU"/>
        </w:rPr>
        <w:t>Развитие широкого спектра навыков и представлений</w:t>
      </w:r>
    </w:p>
    <w:p w:rsidR="00303747" w:rsidRPr="008D6E88" w:rsidRDefault="00303747" w:rsidP="001B5A7F">
      <w:pPr>
        <w:pStyle w:val="a5"/>
        <w:numPr>
          <w:ilvl w:val="0"/>
          <w:numId w:val="117"/>
        </w:numPr>
        <w:ind w:left="0" w:firstLine="426"/>
        <w:rPr>
          <w:color w:val="auto"/>
          <w:sz w:val="24"/>
          <w:lang w:val="ru-RU"/>
        </w:rPr>
      </w:pPr>
      <w:r w:rsidRPr="008D6E88">
        <w:rPr>
          <w:color w:val="auto"/>
          <w:sz w:val="24"/>
          <w:lang w:val="ru-RU"/>
        </w:rPr>
        <w:t>Возрастное соответствие</w:t>
      </w:r>
    </w:p>
    <w:p w:rsidR="00303747" w:rsidRPr="00303747" w:rsidRDefault="00303747" w:rsidP="001B5A7F">
      <w:pPr>
        <w:pStyle w:val="a5"/>
        <w:numPr>
          <w:ilvl w:val="0"/>
          <w:numId w:val="117"/>
        </w:numPr>
        <w:ind w:left="0" w:firstLine="426"/>
        <w:rPr>
          <w:color w:val="000000" w:themeColor="text1"/>
          <w:sz w:val="24"/>
          <w:lang w:val="ru-RU"/>
        </w:rPr>
      </w:pPr>
      <w:r w:rsidRPr="00303747">
        <w:rPr>
          <w:color w:val="000000" w:themeColor="text1"/>
          <w:sz w:val="24"/>
          <w:lang w:val="ru-RU"/>
        </w:rPr>
        <w:t>Занимательность.</w:t>
      </w:r>
    </w:p>
    <w:p w:rsidR="00303747" w:rsidRPr="00303747" w:rsidRDefault="00303747" w:rsidP="00303747">
      <w:pPr>
        <w:pStyle w:val="a5"/>
        <w:ind w:firstLine="426"/>
        <w:rPr>
          <w:color w:val="000000" w:themeColor="text1"/>
          <w:sz w:val="24"/>
          <w:lang w:val="ru-RU"/>
        </w:rPr>
      </w:pPr>
      <w:r w:rsidRPr="00303747">
        <w:rPr>
          <w:b/>
          <w:bCs/>
          <w:color w:val="000000" w:themeColor="text1"/>
          <w:sz w:val="24"/>
          <w:lang w:val="ru-RU"/>
        </w:rPr>
        <w:t>Классификация программ:</w:t>
      </w:r>
    </w:p>
    <w:p w:rsidR="00303747" w:rsidRPr="00303747" w:rsidRDefault="00303747" w:rsidP="001B5A7F">
      <w:pPr>
        <w:pStyle w:val="a5"/>
        <w:numPr>
          <w:ilvl w:val="0"/>
          <w:numId w:val="118"/>
        </w:numPr>
        <w:ind w:left="0" w:firstLine="426"/>
        <w:rPr>
          <w:color w:val="000000" w:themeColor="text1"/>
          <w:sz w:val="24"/>
          <w:lang w:val="ru-RU"/>
        </w:rPr>
      </w:pPr>
      <w:r w:rsidRPr="00303747">
        <w:rPr>
          <w:color w:val="000000" w:themeColor="text1"/>
          <w:sz w:val="24"/>
          <w:lang w:val="ru-RU"/>
        </w:rPr>
        <w:t>Развитие воображения, мышления, памяти</w:t>
      </w:r>
    </w:p>
    <w:p w:rsidR="00303747" w:rsidRPr="00303747" w:rsidRDefault="00303747" w:rsidP="001B5A7F">
      <w:pPr>
        <w:pStyle w:val="a5"/>
        <w:numPr>
          <w:ilvl w:val="0"/>
          <w:numId w:val="118"/>
        </w:numPr>
        <w:ind w:left="0" w:firstLine="426"/>
        <w:rPr>
          <w:color w:val="000000" w:themeColor="text1"/>
          <w:sz w:val="24"/>
          <w:lang w:val="ru-RU"/>
        </w:rPr>
      </w:pPr>
      <w:r w:rsidRPr="00303747">
        <w:rPr>
          <w:color w:val="000000" w:themeColor="text1"/>
          <w:sz w:val="24"/>
          <w:lang w:val="ru-RU"/>
        </w:rPr>
        <w:t>Говорящие словари иностранных языков</w:t>
      </w:r>
    </w:p>
    <w:p w:rsidR="00303747" w:rsidRPr="00303747" w:rsidRDefault="00303747" w:rsidP="001B5A7F">
      <w:pPr>
        <w:pStyle w:val="a5"/>
        <w:numPr>
          <w:ilvl w:val="0"/>
          <w:numId w:val="118"/>
        </w:numPr>
        <w:ind w:left="0" w:firstLine="426"/>
        <w:rPr>
          <w:color w:val="000000" w:themeColor="text1"/>
          <w:sz w:val="24"/>
          <w:lang w:val="ru-RU"/>
        </w:rPr>
      </w:pPr>
      <w:r w:rsidRPr="00303747">
        <w:rPr>
          <w:color w:val="000000" w:themeColor="text1"/>
          <w:sz w:val="24"/>
          <w:lang w:val="ru-RU"/>
        </w:rPr>
        <w:t>Простейшие графические редакторы</w:t>
      </w:r>
    </w:p>
    <w:p w:rsidR="00303747" w:rsidRPr="00303747" w:rsidRDefault="00303747" w:rsidP="001B5A7F">
      <w:pPr>
        <w:pStyle w:val="a5"/>
        <w:numPr>
          <w:ilvl w:val="0"/>
          <w:numId w:val="118"/>
        </w:numPr>
        <w:ind w:left="0" w:firstLine="426"/>
        <w:rPr>
          <w:color w:val="000000" w:themeColor="text1"/>
          <w:sz w:val="24"/>
          <w:lang w:val="ru-RU"/>
        </w:rPr>
      </w:pPr>
      <w:r w:rsidRPr="00303747">
        <w:rPr>
          <w:color w:val="000000" w:themeColor="text1"/>
          <w:sz w:val="24"/>
          <w:lang w:val="ru-RU"/>
        </w:rPr>
        <w:t>Игры</w:t>
      </w:r>
      <w:r w:rsidRPr="00303747">
        <w:rPr>
          <w:color w:val="000000" w:themeColor="text1"/>
          <w:sz w:val="24"/>
        </w:rPr>
        <w:t xml:space="preserve"> </w:t>
      </w:r>
      <w:r w:rsidRPr="00303747">
        <w:rPr>
          <w:color w:val="000000" w:themeColor="text1"/>
          <w:sz w:val="24"/>
          <w:lang w:val="ru-RU"/>
        </w:rPr>
        <w:t>-путешествия</w:t>
      </w:r>
    </w:p>
    <w:p w:rsidR="00303747" w:rsidRPr="00303747" w:rsidRDefault="00303747" w:rsidP="001B5A7F">
      <w:pPr>
        <w:pStyle w:val="a5"/>
        <w:numPr>
          <w:ilvl w:val="0"/>
          <w:numId w:val="118"/>
        </w:numPr>
        <w:ind w:left="0" w:firstLine="426"/>
        <w:rPr>
          <w:color w:val="000000" w:themeColor="text1"/>
          <w:sz w:val="24"/>
          <w:lang w:val="ru-RU"/>
        </w:rPr>
      </w:pPr>
      <w:r w:rsidRPr="00303747">
        <w:rPr>
          <w:color w:val="000000" w:themeColor="text1"/>
          <w:sz w:val="24"/>
          <w:lang w:val="ru-RU"/>
        </w:rPr>
        <w:t>Обучение чтению, математике</w:t>
      </w:r>
    </w:p>
    <w:p w:rsidR="00303747" w:rsidRPr="00303747" w:rsidRDefault="00303747" w:rsidP="001B5A7F">
      <w:pPr>
        <w:pStyle w:val="a5"/>
        <w:numPr>
          <w:ilvl w:val="0"/>
          <w:numId w:val="118"/>
        </w:numPr>
        <w:ind w:left="0" w:firstLine="426"/>
        <w:rPr>
          <w:color w:val="000000" w:themeColor="text1"/>
          <w:sz w:val="24"/>
          <w:lang w:val="ru-RU"/>
        </w:rPr>
      </w:pPr>
      <w:r w:rsidRPr="00303747">
        <w:rPr>
          <w:color w:val="000000" w:themeColor="text1"/>
          <w:sz w:val="24"/>
          <w:lang w:val="ru-RU"/>
        </w:rPr>
        <w:t>Использование мультимедийных презентаций</w:t>
      </w:r>
    </w:p>
    <w:p w:rsidR="00303747" w:rsidRPr="00303747" w:rsidRDefault="00303747" w:rsidP="00303747">
      <w:pPr>
        <w:pStyle w:val="a5"/>
        <w:ind w:firstLine="426"/>
        <w:rPr>
          <w:color w:val="000000" w:themeColor="text1"/>
          <w:sz w:val="24"/>
          <w:lang w:val="ru-RU"/>
        </w:rPr>
      </w:pPr>
      <w:r w:rsidRPr="00303747">
        <w:rPr>
          <w:color w:val="000000" w:themeColor="text1"/>
          <w:sz w:val="24"/>
        </w:rPr>
        <w:t> </w:t>
      </w:r>
      <w:r w:rsidRPr="00303747">
        <w:rPr>
          <w:b/>
          <w:bCs/>
          <w:color w:val="000000" w:themeColor="text1"/>
          <w:sz w:val="24"/>
          <w:lang w:val="ru-RU"/>
        </w:rPr>
        <w:t>Преимущества компьютера:</w:t>
      </w:r>
    </w:p>
    <w:p w:rsidR="00303747" w:rsidRPr="00303747" w:rsidRDefault="00303747" w:rsidP="001B5A7F">
      <w:pPr>
        <w:pStyle w:val="a5"/>
        <w:numPr>
          <w:ilvl w:val="0"/>
          <w:numId w:val="119"/>
        </w:numPr>
        <w:ind w:left="0" w:firstLine="426"/>
        <w:rPr>
          <w:color w:val="000000" w:themeColor="text1"/>
          <w:sz w:val="24"/>
          <w:lang w:val="ru-RU"/>
        </w:rPr>
      </w:pPr>
      <w:r w:rsidRPr="00303747">
        <w:rPr>
          <w:color w:val="000000" w:themeColor="text1"/>
          <w:sz w:val="24"/>
          <w:lang w:val="ru-RU"/>
        </w:rPr>
        <w:t>Предъявление информации на экране компьютера в игровой форме вызывает у детей огромный интерес;</w:t>
      </w:r>
    </w:p>
    <w:p w:rsidR="00303747" w:rsidRPr="00303747" w:rsidRDefault="00303747" w:rsidP="001B5A7F">
      <w:pPr>
        <w:pStyle w:val="a5"/>
        <w:numPr>
          <w:ilvl w:val="0"/>
          <w:numId w:val="119"/>
        </w:numPr>
        <w:ind w:left="0" w:firstLine="426"/>
        <w:rPr>
          <w:color w:val="000000" w:themeColor="text1"/>
          <w:sz w:val="24"/>
          <w:lang w:val="ru-RU"/>
        </w:rPr>
      </w:pPr>
      <w:r w:rsidRPr="00303747">
        <w:rPr>
          <w:color w:val="000000" w:themeColor="text1"/>
          <w:sz w:val="24"/>
          <w:lang w:val="ru-RU"/>
        </w:rPr>
        <w:t>Несёт в себе образный тип информации, понятный дошкольникам;</w:t>
      </w:r>
    </w:p>
    <w:p w:rsidR="00303747" w:rsidRPr="00303747" w:rsidRDefault="00303747" w:rsidP="001B5A7F">
      <w:pPr>
        <w:pStyle w:val="a5"/>
        <w:numPr>
          <w:ilvl w:val="0"/>
          <w:numId w:val="119"/>
        </w:numPr>
        <w:ind w:left="0" w:firstLine="426"/>
        <w:rPr>
          <w:color w:val="000000" w:themeColor="text1"/>
          <w:sz w:val="24"/>
          <w:lang w:val="ru-RU"/>
        </w:rPr>
      </w:pPr>
      <w:r w:rsidRPr="00303747">
        <w:rPr>
          <w:color w:val="000000" w:themeColor="text1"/>
          <w:sz w:val="24"/>
          <w:lang w:val="ru-RU"/>
        </w:rPr>
        <w:t>Движения, звук, мультипликация надолго привлекает внимание ребёнка;</w:t>
      </w:r>
    </w:p>
    <w:p w:rsidR="00303747" w:rsidRPr="00303747" w:rsidRDefault="00303747" w:rsidP="001B5A7F">
      <w:pPr>
        <w:pStyle w:val="a5"/>
        <w:numPr>
          <w:ilvl w:val="0"/>
          <w:numId w:val="119"/>
        </w:numPr>
        <w:ind w:left="0" w:firstLine="426"/>
        <w:rPr>
          <w:color w:val="000000" w:themeColor="text1"/>
          <w:sz w:val="24"/>
          <w:lang w:val="ru-RU"/>
        </w:rPr>
      </w:pPr>
      <w:r w:rsidRPr="00303747">
        <w:rPr>
          <w:color w:val="000000" w:themeColor="text1"/>
          <w:sz w:val="24"/>
          <w:lang w:val="ru-RU"/>
        </w:rPr>
        <w:t>Обладает стимулом познавательной активности детей;</w:t>
      </w:r>
    </w:p>
    <w:p w:rsidR="00303747" w:rsidRPr="00303747" w:rsidRDefault="00303747" w:rsidP="001B5A7F">
      <w:pPr>
        <w:pStyle w:val="a5"/>
        <w:numPr>
          <w:ilvl w:val="0"/>
          <w:numId w:val="119"/>
        </w:numPr>
        <w:ind w:left="0" w:firstLine="426"/>
        <w:rPr>
          <w:color w:val="000000" w:themeColor="text1"/>
          <w:sz w:val="24"/>
        </w:rPr>
      </w:pPr>
      <w:r w:rsidRPr="00303747">
        <w:rPr>
          <w:color w:val="000000" w:themeColor="text1"/>
          <w:sz w:val="24"/>
        </w:rPr>
        <w:t>Предоставляет возможность индивидуализации обучения;</w:t>
      </w:r>
    </w:p>
    <w:p w:rsidR="00303747" w:rsidRPr="00303747" w:rsidRDefault="00303747" w:rsidP="001B5A7F">
      <w:pPr>
        <w:pStyle w:val="a5"/>
        <w:numPr>
          <w:ilvl w:val="0"/>
          <w:numId w:val="119"/>
        </w:numPr>
        <w:ind w:left="0" w:firstLine="426"/>
        <w:rPr>
          <w:color w:val="000000" w:themeColor="text1"/>
          <w:sz w:val="24"/>
          <w:lang w:val="ru-RU"/>
        </w:rPr>
      </w:pPr>
      <w:r w:rsidRPr="00303747">
        <w:rPr>
          <w:color w:val="000000" w:themeColor="text1"/>
          <w:sz w:val="24"/>
          <w:lang w:val="ru-RU"/>
        </w:rPr>
        <w:t>В процессе своей деятельности за компьютером дошкольник приобретает уверенность в себе;</w:t>
      </w:r>
    </w:p>
    <w:p w:rsidR="00303747" w:rsidRPr="00303747" w:rsidRDefault="00303747" w:rsidP="001B5A7F">
      <w:pPr>
        <w:pStyle w:val="a5"/>
        <w:numPr>
          <w:ilvl w:val="0"/>
          <w:numId w:val="119"/>
        </w:numPr>
        <w:ind w:left="0" w:firstLine="426"/>
        <w:rPr>
          <w:color w:val="000000" w:themeColor="text1"/>
          <w:sz w:val="24"/>
          <w:lang w:val="ru-RU"/>
        </w:rPr>
      </w:pPr>
      <w:r w:rsidRPr="00303747">
        <w:rPr>
          <w:color w:val="000000" w:themeColor="text1"/>
          <w:sz w:val="24"/>
          <w:lang w:val="ru-RU"/>
        </w:rPr>
        <w:t>Позволяет моделировать жизненные ситуации, которые нельзя увидеть в повседневной жизни.</w:t>
      </w:r>
    </w:p>
    <w:p w:rsidR="00303747" w:rsidRPr="00303747" w:rsidRDefault="00303747" w:rsidP="00303747">
      <w:pPr>
        <w:pStyle w:val="a5"/>
        <w:ind w:firstLine="426"/>
        <w:rPr>
          <w:b/>
          <w:color w:val="000000" w:themeColor="text1"/>
          <w:sz w:val="24"/>
          <w:lang w:val="ru-RU"/>
        </w:rPr>
      </w:pPr>
      <w:r w:rsidRPr="00303747">
        <w:rPr>
          <w:b/>
          <w:bCs/>
          <w:color w:val="000000" w:themeColor="text1"/>
          <w:sz w:val="24"/>
          <w:lang w:val="ru-RU"/>
        </w:rPr>
        <w:t>Ошибки при использовании</w:t>
      </w:r>
      <w:r w:rsidRPr="00303747">
        <w:rPr>
          <w:b/>
          <w:color w:val="000000" w:themeColor="text1"/>
          <w:sz w:val="24"/>
          <w:lang w:val="ru-RU"/>
        </w:rPr>
        <w:t xml:space="preserve"> информационно -коммуникационных технологий:</w:t>
      </w:r>
    </w:p>
    <w:p w:rsidR="00303747" w:rsidRPr="00303747" w:rsidRDefault="00303747" w:rsidP="001B5A7F">
      <w:pPr>
        <w:pStyle w:val="a5"/>
        <w:numPr>
          <w:ilvl w:val="0"/>
          <w:numId w:val="120"/>
        </w:numPr>
        <w:ind w:left="0" w:firstLine="426"/>
        <w:rPr>
          <w:color w:val="000000" w:themeColor="text1"/>
          <w:sz w:val="24"/>
        </w:rPr>
      </w:pPr>
      <w:r w:rsidRPr="00303747">
        <w:rPr>
          <w:color w:val="000000" w:themeColor="text1"/>
          <w:sz w:val="24"/>
        </w:rPr>
        <w:t>Недостаточная методическая подготовленность педагога</w:t>
      </w:r>
    </w:p>
    <w:p w:rsidR="00303747" w:rsidRPr="00303747" w:rsidRDefault="00303747" w:rsidP="001B5A7F">
      <w:pPr>
        <w:pStyle w:val="a5"/>
        <w:numPr>
          <w:ilvl w:val="0"/>
          <w:numId w:val="120"/>
        </w:numPr>
        <w:ind w:left="0" w:firstLine="426"/>
        <w:rPr>
          <w:color w:val="000000" w:themeColor="text1"/>
          <w:sz w:val="24"/>
          <w:lang w:val="ru-RU"/>
        </w:rPr>
      </w:pPr>
      <w:r w:rsidRPr="00303747">
        <w:rPr>
          <w:color w:val="000000" w:themeColor="text1"/>
          <w:sz w:val="24"/>
          <w:lang w:val="ru-RU"/>
        </w:rPr>
        <w:lastRenderedPageBreak/>
        <w:t>Неправильное определение дидактической роли и места ИКТ на занятиях</w:t>
      </w:r>
    </w:p>
    <w:p w:rsidR="00303747" w:rsidRPr="00303747" w:rsidRDefault="00303747" w:rsidP="001B5A7F">
      <w:pPr>
        <w:pStyle w:val="a5"/>
        <w:numPr>
          <w:ilvl w:val="0"/>
          <w:numId w:val="120"/>
        </w:numPr>
        <w:ind w:left="0" w:firstLine="426"/>
        <w:rPr>
          <w:color w:val="000000" w:themeColor="text1"/>
          <w:sz w:val="24"/>
        </w:rPr>
      </w:pPr>
      <w:r w:rsidRPr="00303747">
        <w:rPr>
          <w:color w:val="000000" w:themeColor="text1"/>
          <w:sz w:val="24"/>
        </w:rPr>
        <w:t>Бесплановость, случайность применения ИКТ</w:t>
      </w:r>
    </w:p>
    <w:p w:rsidR="00303747" w:rsidRPr="00303747" w:rsidRDefault="00303747" w:rsidP="001B5A7F">
      <w:pPr>
        <w:pStyle w:val="a5"/>
        <w:numPr>
          <w:ilvl w:val="0"/>
          <w:numId w:val="120"/>
        </w:numPr>
        <w:ind w:left="0" w:firstLine="426"/>
        <w:rPr>
          <w:color w:val="000000" w:themeColor="text1"/>
          <w:sz w:val="24"/>
        </w:rPr>
      </w:pPr>
      <w:r w:rsidRPr="00303747">
        <w:rPr>
          <w:color w:val="000000" w:themeColor="text1"/>
          <w:sz w:val="24"/>
        </w:rPr>
        <w:t>Перегруженность занятия демонстрацией.</w:t>
      </w:r>
    </w:p>
    <w:p w:rsidR="00303747" w:rsidRPr="00303747" w:rsidRDefault="00303747" w:rsidP="00303747">
      <w:pPr>
        <w:pStyle w:val="a5"/>
        <w:ind w:firstLine="426"/>
        <w:rPr>
          <w:b/>
          <w:color w:val="000000" w:themeColor="text1"/>
          <w:sz w:val="24"/>
          <w:lang w:val="ru-RU"/>
        </w:rPr>
      </w:pPr>
      <w:r w:rsidRPr="00303747">
        <w:rPr>
          <w:b/>
          <w:color w:val="000000" w:themeColor="text1"/>
          <w:sz w:val="24"/>
        </w:rPr>
        <w:t> </w:t>
      </w:r>
      <w:r w:rsidRPr="00303747">
        <w:rPr>
          <w:b/>
          <w:color w:val="000000"/>
          <w:sz w:val="24"/>
          <w:lang w:val="ru-RU"/>
        </w:rPr>
        <w:t>ИКТ в работе современного педагога:</w:t>
      </w:r>
    </w:p>
    <w:p w:rsidR="00303747" w:rsidRPr="00303747" w:rsidRDefault="00303747" w:rsidP="001B5A7F">
      <w:pPr>
        <w:pStyle w:val="a5"/>
        <w:numPr>
          <w:ilvl w:val="0"/>
          <w:numId w:val="121"/>
        </w:numPr>
        <w:ind w:left="0" w:firstLine="426"/>
        <w:rPr>
          <w:color w:val="000000"/>
          <w:sz w:val="24"/>
          <w:lang w:val="ru-RU"/>
        </w:rPr>
      </w:pPr>
      <w:r w:rsidRPr="00303747">
        <w:rPr>
          <w:color w:val="000000"/>
          <w:sz w:val="24"/>
          <w:lang w:val="ru-RU"/>
        </w:rPr>
        <w:t>Подбор иллюстративного материала к занятиям и для оформления стендов, группы, кабинетов (сканирование, интернет, принтер, презентация).</w:t>
      </w:r>
    </w:p>
    <w:p w:rsidR="00303747" w:rsidRPr="00303747" w:rsidRDefault="00303747" w:rsidP="001B5A7F">
      <w:pPr>
        <w:pStyle w:val="a5"/>
        <w:numPr>
          <w:ilvl w:val="0"/>
          <w:numId w:val="121"/>
        </w:numPr>
        <w:ind w:left="0" w:firstLine="426"/>
        <w:rPr>
          <w:color w:val="000000"/>
          <w:sz w:val="24"/>
          <w:lang w:val="ru-RU"/>
        </w:rPr>
      </w:pPr>
      <w:r w:rsidRPr="00303747">
        <w:rPr>
          <w:color w:val="000000"/>
          <w:sz w:val="24"/>
          <w:lang w:val="ru-RU"/>
        </w:rPr>
        <w:t>Подбор дополнительного познавательного материала к занятиям, знакомство со   сценариями праздников и других мероприятий.</w:t>
      </w:r>
    </w:p>
    <w:p w:rsidR="00303747" w:rsidRPr="00303747" w:rsidRDefault="00303747" w:rsidP="001B5A7F">
      <w:pPr>
        <w:pStyle w:val="a5"/>
        <w:numPr>
          <w:ilvl w:val="0"/>
          <w:numId w:val="121"/>
        </w:numPr>
        <w:ind w:left="0" w:firstLine="426"/>
        <w:rPr>
          <w:color w:val="000000"/>
          <w:sz w:val="24"/>
          <w:lang w:val="ru-RU"/>
        </w:rPr>
      </w:pPr>
      <w:r w:rsidRPr="00303747">
        <w:rPr>
          <w:color w:val="000000"/>
          <w:sz w:val="24"/>
          <w:lang w:val="ru-RU"/>
        </w:rPr>
        <w:t>Обмен опытом, знакомство с периодикой, наработками других педагогов России и зарубежья.</w:t>
      </w:r>
    </w:p>
    <w:p w:rsidR="00303747" w:rsidRPr="00303747" w:rsidRDefault="00303747" w:rsidP="001B5A7F">
      <w:pPr>
        <w:pStyle w:val="a5"/>
        <w:numPr>
          <w:ilvl w:val="0"/>
          <w:numId w:val="121"/>
        </w:numPr>
        <w:ind w:left="0" w:firstLine="426"/>
        <w:rPr>
          <w:color w:val="000000"/>
          <w:sz w:val="24"/>
          <w:lang w:val="ru-RU"/>
        </w:rPr>
      </w:pPr>
      <w:r w:rsidRPr="00303747">
        <w:rPr>
          <w:color w:val="000000"/>
          <w:sz w:val="24"/>
          <w:lang w:val="ru-RU"/>
        </w:rPr>
        <w:t>Оформление групповой документации, отчётов. Компьютер позволит не писать отчёты и анализы каждый раз, а достаточно набрать один раз схему и в дальнейшем только вносить необходимые изменения.</w:t>
      </w:r>
    </w:p>
    <w:p w:rsidR="00303747" w:rsidRPr="00303747" w:rsidRDefault="00303747" w:rsidP="001B5A7F">
      <w:pPr>
        <w:pStyle w:val="a5"/>
        <w:numPr>
          <w:ilvl w:val="0"/>
          <w:numId w:val="121"/>
        </w:numPr>
        <w:ind w:left="0" w:firstLine="426"/>
        <w:rPr>
          <w:color w:val="000000"/>
          <w:sz w:val="24"/>
          <w:lang w:val="ru-RU"/>
        </w:rPr>
      </w:pPr>
      <w:r w:rsidRPr="00303747">
        <w:rPr>
          <w:color w:val="000000"/>
          <w:sz w:val="24"/>
          <w:lang w:val="ru-RU"/>
        </w:rPr>
        <w:t>Создание презентаций в программе Р</w:t>
      </w:r>
      <w:r w:rsidRPr="00303747">
        <w:rPr>
          <w:color w:val="000000"/>
          <w:sz w:val="24"/>
        </w:rPr>
        <w:t>ower</w:t>
      </w:r>
      <w:r w:rsidRPr="00303747">
        <w:rPr>
          <w:color w:val="000000"/>
          <w:sz w:val="24"/>
          <w:lang w:val="ru-RU"/>
        </w:rPr>
        <w:t xml:space="preserve"> Р</w:t>
      </w:r>
      <w:r w:rsidRPr="00303747">
        <w:rPr>
          <w:color w:val="000000"/>
          <w:sz w:val="24"/>
        </w:rPr>
        <w:t>oint</w:t>
      </w:r>
      <w:r w:rsidRPr="00303747">
        <w:rPr>
          <w:color w:val="000000"/>
          <w:sz w:val="24"/>
          <w:lang w:val="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303747" w:rsidRPr="00303747" w:rsidRDefault="00303747" w:rsidP="00303747">
      <w:pPr>
        <w:pStyle w:val="a5"/>
        <w:ind w:firstLine="426"/>
        <w:rPr>
          <w:color w:val="auto"/>
          <w:sz w:val="24"/>
          <w:lang w:val="ru-RU"/>
        </w:rPr>
      </w:pPr>
      <w:r w:rsidRPr="00303747">
        <w:rPr>
          <w:color w:val="auto"/>
          <w:sz w:val="24"/>
          <w:lang w:val="ru-RU"/>
        </w:rPr>
        <w:t>При реализации ОП МБДОУ применяются информационно -коммуникационные технологии с использованием мультимедийных презентации, клипов, видеофильмов, которые дают возможность педагогу выстроить объяснение с использованием видеофрагментов.</w:t>
      </w:r>
    </w:p>
    <w:p w:rsidR="00303747" w:rsidRPr="00303747" w:rsidRDefault="00303747" w:rsidP="00303747">
      <w:pPr>
        <w:pStyle w:val="a5"/>
        <w:ind w:firstLine="426"/>
        <w:rPr>
          <w:color w:val="auto"/>
          <w:sz w:val="24"/>
          <w:lang w:val="ru-RU"/>
        </w:rPr>
      </w:pPr>
      <w:r w:rsidRPr="00303747">
        <w:rPr>
          <w:b/>
          <w:color w:val="auto"/>
          <w:sz w:val="24"/>
          <w:lang w:val="ru-RU"/>
        </w:rPr>
        <w:t>Основные требования при проведении занятий с использованием компьютеров</w:t>
      </w:r>
      <w:r w:rsidRPr="00303747">
        <w:rPr>
          <w:color w:val="auto"/>
          <w:sz w:val="24"/>
          <w:lang w:val="ru-RU"/>
        </w:rPr>
        <w:t>:</w:t>
      </w:r>
    </w:p>
    <w:p w:rsidR="00303747" w:rsidRPr="00303747" w:rsidRDefault="00303747" w:rsidP="001B5A7F">
      <w:pPr>
        <w:pStyle w:val="a5"/>
        <w:numPr>
          <w:ilvl w:val="0"/>
          <w:numId w:val="122"/>
        </w:numPr>
        <w:ind w:left="0" w:firstLine="426"/>
        <w:rPr>
          <w:color w:val="auto"/>
          <w:sz w:val="24"/>
          <w:lang w:val="ru-RU"/>
        </w:rPr>
      </w:pPr>
      <w:r w:rsidRPr="00303747">
        <w:rPr>
          <w:color w:val="auto"/>
          <w:sz w:val="24"/>
          <w:lang w:val="ru-RU"/>
        </w:rPr>
        <w:t>Образовательная деятельность должна быть чётко организована и включать многократное переключение внимания детей на другой вид деятельности;</w:t>
      </w:r>
    </w:p>
    <w:p w:rsidR="00303747" w:rsidRPr="006A0C69" w:rsidRDefault="00303747" w:rsidP="001B5A7F">
      <w:pPr>
        <w:pStyle w:val="a5"/>
        <w:numPr>
          <w:ilvl w:val="0"/>
          <w:numId w:val="122"/>
        </w:numPr>
        <w:ind w:left="0" w:firstLine="426"/>
        <w:rPr>
          <w:color w:val="auto"/>
          <w:sz w:val="24"/>
          <w:lang w:val="ru-RU"/>
        </w:rPr>
      </w:pPr>
      <w:r w:rsidRPr="00303747">
        <w:rPr>
          <w:color w:val="auto"/>
          <w:sz w:val="24"/>
          <w:lang w:val="ru-RU"/>
        </w:rPr>
        <w:t>На образователь</w:t>
      </w:r>
      <w:r w:rsidRPr="006A0C69">
        <w:rPr>
          <w:color w:val="auto"/>
          <w:sz w:val="24"/>
          <w:lang w:val="ru-RU"/>
        </w:rPr>
        <w:t>ной деятельности дети должны не просто получить какую-то информацию, а выработать определённый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303747" w:rsidRPr="006A0C69" w:rsidRDefault="00303747" w:rsidP="001B5A7F">
      <w:pPr>
        <w:pStyle w:val="a5"/>
        <w:numPr>
          <w:ilvl w:val="0"/>
          <w:numId w:val="122"/>
        </w:numPr>
        <w:ind w:left="0" w:firstLine="426"/>
        <w:rPr>
          <w:color w:val="auto"/>
          <w:sz w:val="24"/>
          <w:lang w:val="ru-RU"/>
        </w:rPr>
      </w:pPr>
      <w:r w:rsidRPr="006A0C69">
        <w:rPr>
          <w:color w:val="auto"/>
          <w:sz w:val="24"/>
          <w:lang w:val="ru-RU"/>
        </w:rPr>
        <w:t>На образовательной деятельности не рекомендуется использовать презентации и видеоматериалы, пропагандирующие применение физической силы к персонажам, программный продукт, с одной стороны, должен критически реагировать на неправильные действия ребёнка, а с другой — реакция не должна быть очень острой;</w:t>
      </w:r>
    </w:p>
    <w:p w:rsidR="00303747" w:rsidRDefault="00303747" w:rsidP="001B5A7F">
      <w:pPr>
        <w:pStyle w:val="a5"/>
        <w:numPr>
          <w:ilvl w:val="0"/>
          <w:numId w:val="122"/>
        </w:numPr>
        <w:ind w:left="0" w:firstLine="426"/>
        <w:rPr>
          <w:color w:val="auto"/>
          <w:sz w:val="24"/>
          <w:lang w:val="ru-RU"/>
        </w:rPr>
      </w:pPr>
      <w:r w:rsidRPr="006A0C69">
        <w:rPr>
          <w:color w:val="auto"/>
          <w:sz w:val="24"/>
          <w:lang w:val="ru-RU"/>
        </w:rPr>
        <w:t>Перед образовательной деятельностью должна быть проведена специализированная подготовка — социально-ориентированная мотивация действий ребёнка.</w:t>
      </w:r>
    </w:p>
    <w:p w:rsidR="008A3CD0" w:rsidRPr="006A0C69" w:rsidRDefault="008A3CD0" w:rsidP="008A3CD0">
      <w:pPr>
        <w:pStyle w:val="a5"/>
        <w:ind w:left="426" w:firstLine="0"/>
        <w:rPr>
          <w:color w:val="auto"/>
          <w:sz w:val="24"/>
          <w:lang w:val="ru-RU"/>
        </w:rPr>
      </w:pPr>
    </w:p>
    <w:p w:rsidR="00B051C1" w:rsidRPr="006A0C69" w:rsidRDefault="00B051C1" w:rsidP="00B051C1">
      <w:pPr>
        <w:jc w:val="center"/>
        <w:rPr>
          <w:b/>
          <w:sz w:val="24"/>
        </w:rPr>
      </w:pPr>
      <w:bookmarkStart w:id="64" w:name="_Toc138111994"/>
      <w:r w:rsidRPr="006A0C69">
        <w:rPr>
          <w:b/>
          <w:sz w:val="24"/>
        </w:rPr>
        <w:t>2.2.2 Направления, выбранные участниками образовательных отношений из числа парциальных программ</w:t>
      </w:r>
      <w:bookmarkEnd w:id="64"/>
    </w:p>
    <w:p w:rsidR="00B051C1" w:rsidRPr="006A0C69" w:rsidRDefault="00916B1D" w:rsidP="00B051C1">
      <w:pPr>
        <w:ind w:firstLine="426"/>
        <w:rPr>
          <w:sz w:val="24"/>
        </w:rPr>
      </w:pPr>
      <w:r>
        <w:rPr>
          <w:sz w:val="24"/>
        </w:rPr>
        <w:t>Содержание образования в М</w:t>
      </w:r>
      <w:r w:rsidR="00B051C1" w:rsidRPr="006A0C69">
        <w:rPr>
          <w:sz w:val="24"/>
        </w:rPr>
        <w:t xml:space="preserve">БДОУ учитывает национально-культурные особенности региона, включающие вопросы истории и культуры родного города, природного, социального и рукотворного мира, многообразие народов. Основными ориентирами в организации работы БДОУ по ознакомлению детей дошкольного возраста с социальной действительностью следует определить краеведение и родиноведение, а также событийность и сотворчество во взаимодействии ребёнка и взрослого в процессе проживания социально значимой ситуации. Базовым направлением образовательной работы выступает приобщение детей к социальной действительности в процесс ознакомления с родным краем. </w:t>
      </w:r>
    </w:p>
    <w:p w:rsidR="00B051C1" w:rsidRPr="006A0C69" w:rsidRDefault="00B051C1" w:rsidP="00B051C1">
      <w:pPr>
        <w:ind w:firstLine="426"/>
        <w:rPr>
          <w:sz w:val="24"/>
        </w:rPr>
      </w:pPr>
      <w:r w:rsidRPr="006A0C69">
        <w:rPr>
          <w:sz w:val="24"/>
        </w:rPr>
        <w:t xml:space="preserve">В Концепции модернизации российского образования отмечена особая роль регионального компонента, позволяющего «обеспечить историческую преемственность поколений, сохранение, распространение и развитие национальной культуры, воспитание патриотов России, граждан, обладающих высокой толерантностью». </w:t>
      </w:r>
    </w:p>
    <w:p w:rsidR="00B051C1" w:rsidRPr="006A0C69" w:rsidRDefault="00B051C1" w:rsidP="00B051C1">
      <w:pPr>
        <w:ind w:firstLine="426"/>
        <w:rPr>
          <w:sz w:val="24"/>
        </w:rPr>
      </w:pPr>
      <w:r w:rsidRPr="006A0C69">
        <w:rPr>
          <w:sz w:val="24"/>
        </w:rPr>
        <w:t xml:space="preserve">Концепция </w:t>
      </w:r>
      <w:proofErr w:type="gramStart"/>
      <w:r w:rsidRPr="006A0C69">
        <w:rPr>
          <w:sz w:val="24"/>
        </w:rPr>
        <w:t>воспитания  определяет</w:t>
      </w:r>
      <w:proofErr w:type="gramEnd"/>
      <w:r w:rsidRPr="006A0C69">
        <w:rPr>
          <w:sz w:val="24"/>
        </w:rPr>
        <w:t xml:space="preserve"> направления и способы решения современных воспитательных задач в «воспитании гражданина и патриота своей земли» и подчёркивает, что становление и образование человека не может происходить вне окружающей социокультурной среды, вне исторического и социального контекста регионального и локально- территориального развития.</w:t>
      </w:r>
    </w:p>
    <w:p w:rsidR="00B051C1" w:rsidRPr="006A0C69" w:rsidRDefault="00B051C1" w:rsidP="00B051C1">
      <w:pPr>
        <w:ind w:firstLine="426"/>
        <w:rPr>
          <w:sz w:val="24"/>
        </w:rPr>
      </w:pPr>
      <w:r w:rsidRPr="006A0C69">
        <w:rPr>
          <w:sz w:val="24"/>
        </w:rPr>
        <w:lastRenderedPageBreak/>
        <w:t xml:space="preserve">Для успешного становления человека, его личности необходимы глубокая взаимосвязь и взаимозависимость с малой родиной, на которой он живёт. Малая родина – это прежде всего люди, которые окружают ребёнка (семья, педагоги, друзья, соседи), их отношения; природное, историческое и культурное своеобразие региона. </w:t>
      </w:r>
    </w:p>
    <w:p w:rsidR="00B051C1" w:rsidRPr="006A0C69" w:rsidRDefault="00B051C1" w:rsidP="00B051C1">
      <w:pPr>
        <w:ind w:firstLine="426"/>
        <w:rPr>
          <w:sz w:val="24"/>
        </w:rPr>
      </w:pPr>
      <w:r w:rsidRPr="006A0C69">
        <w:rPr>
          <w:sz w:val="24"/>
        </w:rPr>
        <w:t xml:space="preserve">Федеральные государственные образовательные стандарты рассматривают региональный компонент как часть образовательной программы и условие приобщения детей дошкольного возраста к истокам культурных и национальных традиций местности, где проживают малыши. Включение регионального компонента дошкольного образования в образовательную программу – это сложный процесс, требующий больших усилий коллектива дошкольной образовательной организации: от подбора творческой команды авторов единомышленников, готовых к сотрудничеству и знающих особенности исторического, природного и культурного своеобразия региона, до готовности к реализации заложенных в программу идей. </w:t>
      </w:r>
    </w:p>
    <w:p w:rsidR="00B85799" w:rsidRPr="006A0C69" w:rsidRDefault="00B051C1" w:rsidP="00B051C1">
      <w:pPr>
        <w:ind w:firstLine="426"/>
        <w:rPr>
          <w:sz w:val="24"/>
        </w:rPr>
      </w:pPr>
      <w:r w:rsidRPr="006A0C69">
        <w:rPr>
          <w:sz w:val="24"/>
        </w:rPr>
        <w:t xml:space="preserve">Главной идеей и целевым ориентиром включения регионального компонента содержания образования в Программу является понимание того, что историческое, культурное, природно -экологическое своеобразие родного края - это огромное богатство, к которому необходимо приобщить обучающихся БДОУ, научить правильно им распоряжаться, сохраняя и приумножая его. Таким образом, содержанием регионального компонента в сфере образования является Патриотическое воспитание. Патриотическое воспитание традиционно считается одним из основных путей формирования личности, оно ориентировано на все социальные слои и возрастные группы граждан и определяет основные пути развития системы патриотического воспитания, обосновывает его содержание в современных условиях, намечает пути и механизмы её реализации. С учетом интереса обучающихся, возможностей педагогов, мнения родителей (законных представителей) педагогическим коллективом </w:t>
      </w:r>
      <w:r w:rsidR="00916B1D">
        <w:rPr>
          <w:sz w:val="24"/>
        </w:rPr>
        <w:t>М</w:t>
      </w:r>
      <w:r w:rsidRPr="006A0C69">
        <w:rPr>
          <w:sz w:val="24"/>
        </w:rPr>
        <w:t xml:space="preserve">БДОУ № реализуется программа «С чего начинается Родина» авт. Аржемачква.  </w:t>
      </w:r>
    </w:p>
    <w:p w:rsidR="00B051C1" w:rsidRPr="006A0C69" w:rsidRDefault="00303747" w:rsidP="00303747">
      <w:pPr>
        <w:ind w:firstLine="426"/>
        <w:rPr>
          <w:sz w:val="24"/>
        </w:rPr>
      </w:pPr>
      <w:r w:rsidRPr="006A0C69">
        <w:rPr>
          <w:sz w:val="24"/>
        </w:rPr>
        <w:t>Основная цель – формирование первичных представлений о малой родине, социокультурных ценностях нашего народа, об отечественных традициях и праздниках через приобщение к историко-культурному наследию Томской области.</w:t>
      </w:r>
    </w:p>
    <w:p w:rsidR="00B051C1" w:rsidRPr="006A0C69" w:rsidRDefault="00303747" w:rsidP="00303747">
      <w:pPr>
        <w:ind w:firstLine="426"/>
        <w:rPr>
          <w:sz w:val="24"/>
        </w:rPr>
      </w:pPr>
      <w:r w:rsidRPr="006A0C69">
        <w:rPr>
          <w:sz w:val="24"/>
        </w:rPr>
        <w:t xml:space="preserve"> С учетом регионального компонента в МБДОУ «Детский сад №11» реализуется система работы по приобщению детей к истокам народной культуры. Основное направление – разнообразная воспитательно-образовательная работа в дошкольном учреждении по ознакомлению детей с историей и культурой родного края, природным, социальным и рукотворным миром, который окружает ребенка. Программа построена так, что детям предоставляется возможность знакомиться с отдельными живыми и неживыми объектами, предметами и явлениями, формирует целостный взгляд на природу, определяет его место в ней</w:t>
      </w:r>
      <w:r w:rsidR="00B051C1" w:rsidRPr="006A0C69">
        <w:rPr>
          <w:sz w:val="24"/>
        </w:rPr>
        <w:t>.</w:t>
      </w:r>
    </w:p>
    <w:p w:rsidR="00B85799" w:rsidRPr="006A0C69" w:rsidRDefault="00303747" w:rsidP="00303747">
      <w:pPr>
        <w:ind w:firstLine="426"/>
        <w:rPr>
          <w:sz w:val="24"/>
        </w:rPr>
      </w:pPr>
      <w:r w:rsidRPr="006A0C69">
        <w:rPr>
          <w:sz w:val="24"/>
        </w:rPr>
        <w:t xml:space="preserve"> Этнокультурное воспитание дошкольников понимается нами не только как изучение традиций народов, знакомство с обрядами, праздниками, но и как приобщение ребенка к миру общечеловеческих ценностей: формирование отношения к природе, к рукотворному миру, к людям, к труду, к искусству, культуре родного края. Этнокультурной социальной ситуации развития детей способствуют следующие учитываемые условия: -особенности природы; -соблюдение традиций, связанных с празднованием знаменательных дат; -проживание людей разных национальностей. -люди, которые прославили свой край трудом, достижениями в искусстве, спорте; -люди, которые приобрели известность не только в крае, но и в стране и за еѐ пределами.</w:t>
      </w:r>
    </w:p>
    <w:p w:rsidR="008D6E88" w:rsidRDefault="008D6E88" w:rsidP="00B051C1">
      <w:pPr>
        <w:ind w:firstLine="426"/>
        <w:jc w:val="center"/>
        <w:rPr>
          <w:b/>
          <w:sz w:val="24"/>
        </w:rPr>
      </w:pPr>
    </w:p>
    <w:p w:rsidR="00916B1D" w:rsidRDefault="00916B1D" w:rsidP="00B051C1">
      <w:pPr>
        <w:ind w:firstLine="426"/>
        <w:jc w:val="center"/>
        <w:rPr>
          <w:b/>
          <w:sz w:val="24"/>
        </w:rPr>
      </w:pPr>
    </w:p>
    <w:p w:rsidR="00B051C1" w:rsidRPr="006A0C69" w:rsidRDefault="00B051C1" w:rsidP="00B051C1">
      <w:pPr>
        <w:ind w:firstLine="426"/>
        <w:jc w:val="center"/>
        <w:rPr>
          <w:b/>
          <w:sz w:val="24"/>
        </w:rPr>
      </w:pPr>
      <w:r w:rsidRPr="006A0C69">
        <w:rPr>
          <w:b/>
          <w:sz w:val="24"/>
        </w:rPr>
        <w:t>III. ОРГАНИЗАЦИОННЫЙ РАЗДЕЛ</w:t>
      </w:r>
    </w:p>
    <w:p w:rsidR="00B051C1" w:rsidRPr="008D6E88" w:rsidRDefault="00B051C1" w:rsidP="00B051C1">
      <w:pPr>
        <w:pStyle w:val="1"/>
        <w:rPr>
          <w:rFonts w:cs="Times New Roman"/>
          <w:color w:val="auto"/>
          <w:sz w:val="24"/>
          <w:szCs w:val="24"/>
        </w:rPr>
      </w:pPr>
      <w:bookmarkStart w:id="65" w:name="_Toc138111999"/>
      <w:proofErr w:type="gramStart"/>
      <w:r w:rsidRPr="008D6E88">
        <w:rPr>
          <w:rFonts w:cs="Times New Roman"/>
          <w:color w:val="auto"/>
          <w:sz w:val="24"/>
          <w:szCs w:val="24"/>
        </w:rPr>
        <w:t>3.1  Психолого</w:t>
      </w:r>
      <w:proofErr w:type="gramEnd"/>
      <w:r w:rsidRPr="008D6E88">
        <w:rPr>
          <w:rFonts w:cs="Times New Roman"/>
          <w:color w:val="auto"/>
          <w:sz w:val="24"/>
          <w:szCs w:val="24"/>
        </w:rPr>
        <w:t>-педагогические условия реализации программы</w:t>
      </w:r>
      <w:bookmarkEnd w:id="65"/>
    </w:p>
    <w:p w:rsidR="00B051C1" w:rsidRPr="008D6E88" w:rsidRDefault="00B051C1" w:rsidP="00B051C1">
      <w:pPr>
        <w:pStyle w:val="a5"/>
        <w:rPr>
          <w:rFonts w:eastAsia="DengXian"/>
          <w:color w:val="auto"/>
          <w:sz w:val="24"/>
          <w:lang w:val="ru-RU"/>
        </w:rPr>
      </w:pPr>
    </w:p>
    <w:p w:rsidR="00B051C1" w:rsidRPr="008D6E88" w:rsidRDefault="00B051C1" w:rsidP="00B051C1">
      <w:pPr>
        <w:pStyle w:val="a5"/>
        <w:rPr>
          <w:rFonts w:eastAsia="DengXian"/>
          <w:color w:val="auto"/>
          <w:sz w:val="24"/>
          <w:lang w:val="ru-RU"/>
        </w:rPr>
      </w:pPr>
      <w:r w:rsidRPr="008D6E88">
        <w:rPr>
          <w:rFonts w:eastAsia="DengXian"/>
          <w:color w:val="auto"/>
          <w:sz w:val="24"/>
          <w:lang w:val="ru-RU"/>
        </w:rPr>
        <w:t>Содержание данного раздела обязательной части ОП МБДОУ построено согласно пункту 30 стр. 189-191 ФОП ДО</w:t>
      </w:r>
    </w:p>
    <w:p w:rsidR="00B051C1" w:rsidRPr="008D6E88" w:rsidRDefault="00B051C1" w:rsidP="00B051C1">
      <w:pPr>
        <w:pStyle w:val="a5"/>
        <w:rPr>
          <w:b/>
          <w:color w:val="auto"/>
          <w:sz w:val="24"/>
          <w:lang w:val="ru-RU"/>
        </w:rPr>
      </w:pPr>
      <w:r w:rsidRPr="008D6E88">
        <w:rPr>
          <w:b/>
          <w:color w:val="auto"/>
          <w:sz w:val="24"/>
          <w:lang w:val="ru-RU"/>
        </w:rPr>
        <w:t xml:space="preserve">Успешная реализация ОП МБДОУ обеспечивается следующими психолого- </w:t>
      </w:r>
      <w:r w:rsidRPr="008D6E88">
        <w:rPr>
          <w:b/>
          <w:color w:val="auto"/>
          <w:sz w:val="24"/>
          <w:lang w:val="ru-RU"/>
        </w:rPr>
        <w:lastRenderedPageBreak/>
        <w:t>педагогическими условиями:</w:t>
      </w:r>
    </w:p>
    <w:p w:rsidR="00B051C1" w:rsidRPr="008A7D52" w:rsidRDefault="00B051C1" w:rsidP="001B5A7F">
      <w:pPr>
        <w:pStyle w:val="a5"/>
        <w:numPr>
          <w:ilvl w:val="0"/>
          <w:numId w:val="123"/>
        </w:numPr>
        <w:tabs>
          <w:tab w:val="left" w:pos="851"/>
        </w:tabs>
        <w:ind w:left="0" w:firstLine="567"/>
        <w:rPr>
          <w:color w:val="auto"/>
          <w:sz w:val="24"/>
          <w:lang w:val="ru-RU"/>
        </w:rPr>
      </w:pPr>
      <w:r w:rsidRPr="008A7D52">
        <w:rPr>
          <w:b/>
          <w:color w:val="auto"/>
          <w:sz w:val="24"/>
          <w:lang w:val="ru-RU"/>
        </w:rPr>
        <w:t>Признание детства как уникального периода в становлении человека,</w:t>
      </w:r>
      <w:r w:rsidRPr="008A7D52">
        <w:rPr>
          <w:color w:val="auto"/>
          <w:sz w:val="24"/>
          <w:lang w:val="ru-RU"/>
        </w:rPr>
        <w:t xml:space="preserve">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r w:rsidR="008A7D52">
        <w:rPr>
          <w:color w:val="auto"/>
          <w:sz w:val="24"/>
          <w:lang w:val="ru-RU"/>
        </w:rPr>
        <w:t>.</w:t>
      </w:r>
    </w:p>
    <w:p w:rsidR="00B051C1" w:rsidRPr="006A0C69" w:rsidRDefault="00B051C1" w:rsidP="00B051C1">
      <w:pPr>
        <w:pStyle w:val="a5"/>
        <w:rPr>
          <w:color w:val="auto"/>
          <w:sz w:val="24"/>
          <w:lang w:val="ru-RU" w:bidi="ru-RU"/>
        </w:rPr>
      </w:pPr>
      <w:r w:rsidRPr="008D6E88">
        <w:rPr>
          <w:color w:val="auto"/>
          <w:sz w:val="24"/>
          <w:lang w:val="ru-RU" w:bidi="ru-RU"/>
        </w:rPr>
        <w:t xml:space="preserve">Реализация ОП МБДОУ осуществляется на основе понимания особенностей детства современного дошкольника. Детство – этап в жизни </w:t>
      </w:r>
      <w:r w:rsidRPr="006A0C69">
        <w:rPr>
          <w:color w:val="auto"/>
          <w:sz w:val="24"/>
          <w:lang w:val="ru-RU" w:bidi="ru-RU"/>
        </w:rPr>
        <w:t>человека, предшествующий взрослости. Он характеризуется интенсивным ростом организма и формированием высших психических функций.</w:t>
      </w:r>
    </w:p>
    <w:p w:rsidR="00B051C1" w:rsidRPr="006A0C69" w:rsidRDefault="00B051C1" w:rsidP="00B051C1">
      <w:pPr>
        <w:pStyle w:val="a5"/>
        <w:rPr>
          <w:color w:val="auto"/>
          <w:sz w:val="24"/>
          <w:lang w:val="ru-RU" w:bidi="ru-RU"/>
        </w:rPr>
      </w:pPr>
      <w:r w:rsidRPr="006A0C69">
        <w:rPr>
          <w:color w:val="auto"/>
          <w:sz w:val="24"/>
          <w:lang w:val="ru-RU" w:bidi="ru-RU"/>
        </w:rPr>
        <w:t>Основные особенности мира детей и его отличия от мира взрослых можно выразить в нескольких тезисах:</w:t>
      </w:r>
    </w:p>
    <w:p w:rsidR="00B051C1" w:rsidRPr="006A0C69" w:rsidRDefault="00B051C1" w:rsidP="001B5A7F">
      <w:pPr>
        <w:pStyle w:val="a5"/>
        <w:numPr>
          <w:ilvl w:val="0"/>
          <w:numId w:val="124"/>
        </w:numPr>
        <w:rPr>
          <w:color w:val="auto"/>
          <w:sz w:val="24"/>
          <w:lang w:val="ru-RU" w:bidi="ru-RU"/>
        </w:rPr>
      </w:pPr>
      <w:r w:rsidRPr="006A0C69">
        <w:rPr>
          <w:color w:val="auto"/>
          <w:sz w:val="24"/>
          <w:lang w:val="ru-RU" w:bidi="ru-RU"/>
        </w:rPr>
        <w:t>Мир детей характеризуется высокой степенью открытости и искренности, чувственности и эмоциональности, наблюдательности и любознательности его носителей;</w:t>
      </w:r>
    </w:p>
    <w:p w:rsidR="00B051C1" w:rsidRPr="006A0C69" w:rsidRDefault="00B051C1" w:rsidP="001B5A7F">
      <w:pPr>
        <w:pStyle w:val="a5"/>
        <w:numPr>
          <w:ilvl w:val="0"/>
          <w:numId w:val="124"/>
        </w:numPr>
        <w:rPr>
          <w:color w:val="auto"/>
          <w:sz w:val="24"/>
          <w:lang w:val="ru-RU" w:bidi="ru-RU"/>
        </w:rPr>
      </w:pPr>
      <w:r w:rsidRPr="006A0C69">
        <w:rPr>
          <w:color w:val="auto"/>
          <w:sz w:val="24"/>
          <w:lang w:val="ru-RU" w:bidi="ru-RU"/>
        </w:rPr>
        <w:t>Мир детей в значительной степени мифологизирован; при этом мифология детей и мифология взрослых противоположны по своей направленности; мифологический аспект мышления детей – это природосообразный этап развития сознания ребёнка;</w:t>
      </w:r>
    </w:p>
    <w:p w:rsidR="00B051C1" w:rsidRPr="006A0C69" w:rsidRDefault="00B051C1" w:rsidP="001B5A7F">
      <w:pPr>
        <w:pStyle w:val="a5"/>
        <w:numPr>
          <w:ilvl w:val="0"/>
          <w:numId w:val="124"/>
        </w:numPr>
        <w:rPr>
          <w:color w:val="auto"/>
          <w:sz w:val="24"/>
          <w:lang w:val="ru-RU" w:bidi="ru-RU"/>
        </w:rPr>
      </w:pPr>
      <w:r w:rsidRPr="006A0C69">
        <w:rPr>
          <w:color w:val="auto"/>
          <w:sz w:val="24"/>
          <w:lang w:val="ru-RU" w:bidi="ru-RU"/>
        </w:rPr>
        <w:t>Мир детей является прообразом социальных отношений и социальных взаимодействий;</w:t>
      </w:r>
    </w:p>
    <w:p w:rsidR="00B051C1" w:rsidRPr="006A0C69" w:rsidRDefault="00B051C1" w:rsidP="001B5A7F">
      <w:pPr>
        <w:pStyle w:val="a5"/>
        <w:numPr>
          <w:ilvl w:val="0"/>
          <w:numId w:val="124"/>
        </w:numPr>
        <w:rPr>
          <w:color w:val="auto"/>
          <w:sz w:val="24"/>
          <w:lang w:val="ru-RU" w:bidi="ru-RU"/>
        </w:rPr>
      </w:pPr>
      <w:r w:rsidRPr="006A0C69">
        <w:rPr>
          <w:color w:val="auto"/>
          <w:sz w:val="24"/>
          <w:lang w:val="ru-RU" w:bidi="ru-RU"/>
        </w:rPr>
        <w:t>Мир детей представляет собой сферу зарождения системы ценностей, ценностной картины мира и ценностного отношения к миру.</w:t>
      </w:r>
    </w:p>
    <w:p w:rsidR="00B051C1" w:rsidRPr="006A0C69" w:rsidRDefault="00B051C1" w:rsidP="00B051C1">
      <w:pPr>
        <w:pStyle w:val="a5"/>
        <w:rPr>
          <w:color w:val="auto"/>
          <w:sz w:val="24"/>
          <w:lang w:val="ru-RU" w:bidi="ru-RU"/>
        </w:rPr>
      </w:pPr>
      <w:r w:rsidRPr="006A0C69">
        <w:rPr>
          <w:color w:val="auto"/>
          <w:sz w:val="24"/>
          <w:lang w:val="ru-RU" w:bidi="ru-RU"/>
        </w:rPr>
        <w:t xml:space="preserve">Стратегической целью детства является взросление – освоение, присвоение и реализация им «взрослости» – интериоризации нравственно -этических норм, правил поведения в обществе, способности осознанно действовать, брать на себя ответственности за последствия слов, действий, поступков, умении целерационально осмысленно простраивать своѐ бытие. </w:t>
      </w:r>
    </w:p>
    <w:p w:rsidR="00B051C1" w:rsidRPr="006A0C69" w:rsidRDefault="00B051C1" w:rsidP="00B051C1">
      <w:pPr>
        <w:pStyle w:val="a5"/>
        <w:rPr>
          <w:color w:val="auto"/>
          <w:sz w:val="24"/>
          <w:lang w:val="ru-RU" w:bidi="ru-RU"/>
        </w:rPr>
      </w:pPr>
      <w:r w:rsidRPr="006A0C69">
        <w:rPr>
          <w:color w:val="auto"/>
          <w:sz w:val="24"/>
          <w:lang w:val="ru-RU" w:bidi="ru-RU"/>
        </w:rPr>
        <w:t>Ребёнок растет и развивается в новой социокультурной ситуации, которая опосредует развитие его познавательной и личностной сферы.</w:t>
      </w:r>
    </w:p>
    <w:p w:rsidR="00486F1A" w:rsidRDefault="00B051C1" w:rsidP="00486F1A">
      <w:pPr>
        <w:pStyle w:val="a5"/>
        <w:rPr>
          <w:color w:val="auto"/>
          <w:sz w:val="24"/>
          <w:lang w:val="ru-RU"/>
        </w:rPr>
      </w:pPr>
      <w:r w:rsidRPr="006A0C69">
        <w:rPr>
          <w:color w:val="auto"/>
          <w:sz w:val="24"/>
          <w:lang w:val="ru-RU" w:bidi="ru-RU"/>
        </w:rPr>
        <w:t xml:space="preserve">Дошкольное детство, согласно периодизации детства, охватывает время с 3 до 6 лет. </w:t>
      </w:r>
    </w:p>
    <w:p w:rsidR="00B051C1" w:rsidRPr="006A0C69" w:rsidRDefault="00B051C1" w:rsidP="00B051C1">
      <w:pPr>
        <w:pStyle w:val="a5"/>
        <w:rPr>
          <w:color w:val="auto"/>
          <w:sz w:val="24"/>
          <w:lang w:val="ru-RU"/>
        </w:rPr>
      </w:pPr>
      <w:r w:rsidRPr="006A0C69">
        <w:rPr>
          <w:color w:val="auto"/>
          <w:sz w:val="24"/>
          <w:lang w:val="ru-RU"/>
        </w:rPr>
        <w:t>Ребёнок как член социума постоянно включён в предмет познания, в систему человеческих отношений, где происходит постоянный диалог личностей, ценностных установок. Дошкольник «включён» в другого человека и через эту включенность развивается как личность. Собственный поиск жизненных установок, освоение образцов и норм деятельности осмысленно соединено у ребёнка со значимым Другим: родителями, педагогами, сверстниками.</w:t>
      </w:r>
    </w:p>
    <w:p w:rsidR="00B051C1" w:rsidRPr="006A0C69" w:rsidRDefault="00B051C1" w:rsidP="00B051C1">
      <w:pPr>
        <w:pStyle w:val="a5"/>
        <w:rPr>
          <w:color w:val="auto"/>
          <w:sz w:val="24"/>
          <w:lang w:val="ru-RU"/>
        </w:rPr>
      </w:pPr>
      <w:r w:rsidRPr="006A0C69">
        <w:rPr>
          <w:color w:val="auto"/>
          <w:sz w:val="24"/>
          <w:lang w:val="ru-RU" w:bidi="ru-RU"/>
        </w:rPr>
        <w:t xml:space="preserve">ОП МБДОУ </w:t>
      </w:r>
      <w:r w:rsidRPr="006A0C69">
        <w:rPr>
          <w:color w:val="auto"/>
          <w:sz w:val="24"/>
          <w:lang w:val="ru-RU"/>
        </w:rPr>
        <w:t>реализует личностно ориентированный подход в организации педагогического процесса, в котором и сознание, и чувство, и поведение ребёнка находятся в тесном взаимодействии. Основные задачи программы связаны с начальным становлением личности, формированием основ самосознания, обеспечением процессов первичной социализации и индивидуализации, воспитанием позитивного, гуманного отношения к миру.</w:t>
      </w:r>
    </w:p>
    <w:p w:rsidR="00B051C1" w:rsidRPr="006A0C69" w:rsidRDefault="00B051C1" w:rsidP="00B051C1">
      <w:pPr>
        <w:pStyle w:val="a5"/>
        <w:rPr>
          <w:i/>
          <w:color w:val="auto"/>
          <w:sz w:val="24"/>
          <w:lang w:val="ru-RU"/>
        </w:rPr>
      </w:pPr>
    </w:p>
    <w:p w:rsidR="00B051C1" w:rsidRPr="008A7D52" w:rsidRDefault="00B051C1" w:rsidP="001B5A7F">
      <w:pPr>
        <w:pStyle w:val="a5"/>
        <w:numPr>
          <w:ilvl w:val="0"/>
          <w:numId w:val="123"/>
        </w:numPr>
        <w:tabs>
          <w:tab w:val="left" w:pos="851"/>
        </w:tabs>
        <w:ind w:left="0" w:firstLine="567"/>
        <w:rPr>
          <w:color w:val="auto"/>
          <w:sz w:val="24"/>
          <w:lang w:val="ru-RU"/>
        </w:rPr>
      </w:pPr>
      <w:r w:rsidRPr="008A7D52">
        <w:rPr>
          <w:b/>
          <w:color w:val="auto"/>
          <w:sz w:val="24"/>
          <w:lang w:val="ru-RU"/>
        </w:rPr>
        <w:t>Решение образовательных задач с использованием как новых форм организации процесса образования</w:t>
      </w:r>
      <w:r w:rsidRPr="008D6E88">
        <w:rPr>
          <w:b/>
          <w:i/>
          <w:color w:val="auto"/>
          <w:sz w:val="24"/>
          <w:lang w:val="ru-RU"/>
        </w:rPr>
        <w:t xml:space="preserve"> </w:t>
      </w:r>
      <w:r w:rsidRPr="008A7D52">
        <w:rPr>
          <w:color w:val="auto"/>
          <w:sz w:val="24"/>
          <w:lang w:val="ru-RU"/>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занятий.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r w:rsidR="008A7D52">
        <w:rPr>
          <w:color w:val="auto"/>
          <w:sz w:val="24"/>
          <w:lang w:val="ru-RU"/>
        </w:rPr>
        <w:t>.</w:t>
      </w:r>
    </w:p>
    <w:p w:rsidR="00B051C1" w:rsidRPr="006A0C69" w:rsidRDefault="00B051C1" w:rsidP="00B051C1">
      <w:pPr>
        <w:pStyle w:val="a5"/>
        <w:rPr>
          <w:color w:val="auto"/>
          <w:sz w:val="24"/>
          <w:lang w:val="ru-RU"/>
        </w:rPr>
      </w:pPr>
      <w:r w:rsidRPr="008D6E88">
        <w:rPr>
          <w:color w:val="auto"/>
          <w:sz w:val="24"/>
          <w:lang w:val="ru-RU"/>
        </w:rPr>
        <w:t xml:space="preserve">В настоящее время педагогические коллективы интенсивно внедряют в работу </w:t>
      </w:r>
      <w:r w:rsidRPr="008D6E88">
        <w:rPr>
          <w:color w:val="auto"/>
          <w:sz w:val="24"/>
          <w:lang w:val="ru-RU"/>
        </w:rPr>
        <w:lastRenderedPageBreak/>
        <w:t>инновационные технологии.</w:t>
      </w:r>
      <w:r w:rsidRPr="008D6E88">
        <w:rPr>
          <w:color w:val="auto"/>
          <w:sz w:val="24"/>
        </w:rPr>
        <w:t> </w:t>
      </w:r>
      <w:r w:rsidRPr="008D6E88">
        <w:rPr>
          <w:color w:val="auto"/>
          <w:sz w:val="24"/>
          <w:lang w:val="ru-RU"/>
        </w:rPr>
        <w:t>Поэтому основная задача</w:t>
      </w:r>
      <w:r w:rsidRPr="008D6E88">
        <w:rPr>
          <w:color w:val="auto"/>
          <w:sz w:val="24"/>
        </w:rPr>
        <w:t> </w:t>
      </w:r>
      <w:r w:rsidRPr="008D6E88">
        <w:rPr>
          <w:color w:val="auto"/>
          <w:sz w:val="24"/>
          <w:lang w:val="ru-RU"/>
        </w:rPr>
        <w:t>педагогов</w:t>
      </w:r>
      <w:r w:rsidRPr="008D6E88">
        <w:rPr>
          <w:color w:val="auto"/>
          <w:sz w:val="24"/>
        </w:rPr>
        <w:t> </w:t>
      </w:r>
      <w:r w:rsidRPr="008D6E88">
        <w:rPr>
          <w:color w:val="auto"/>
          <w:sz w:val="24"/>
          <w:lang w:val="ru-RU"/>
        </w:rPr>
        <w:t xml:space="preserve">– выбрать методы и формы организации работы с детьми, инновационные педагогические технологии, которые оптимально соответствуют </w:t>
      </w:r>
      <w:r w:rsidRPr="006A0C69">
        <w:rPr>
          <w:color w:val="auto"/>
          <w:sz w:val="24"/>
          <w:lang w:val="ru-RU"/>
        </w:rPr>
        <w:t>поставленной цели развития личности.</w:t>
      </w:r>
    </w:p>
    <w:p w:rsidR="00B051C1" w:rsidRPr="006A0C69" w:rsidRDefault="00B051C1" w:rsidP="00B051C1">
      <w:pPr>
        <w:pStyle w:val="a5"/>
        <w:rPr>
          <w:color w:val="auto"/>
          <w:sz w:val="24"/>
          <w:lang w:val="ru-RU"/>
        </w:rPr>
      </w:pPr>
      <w:r w:rsidRPr="006A0C69">
        <w:rPr>
          <w:color w:val="auto"/>
          <w:sz w:val="24"/>
          <w:lang w:val="ru-RU"/>
        </w:rPr>
        <w:t xml:space="preserve">Принципиально важной стороной в педагогической технологии является позиция ребёнка в воспитательно - образовательном процессе, отношение к ребёнку со стороны взрослых. </w:t>
      </w:r>
      <w:r w:rsidR="00486F1A">
        <w:rPr>
          <w:color w:val="auto"/>
          <w:sz w:val="24"/>
          <w:lang w:val="ru-RU"/>
        </w:rPr>
        <w:t>Педагог</w:t>
      </w:r>
      <w:r w:rsidRPr="006A0C69">
        <w:rPr>
          <w:color w:val="auto"/>
          <w:sz w:val="24"/>
          <w:lang w:val="ru-RU"/>
        </w:rPr>
        <w:t xml:space="preserve"> в общении с детьми придерживается положения: «Не рядом, не над ним, а вместе!». Его цель -</w:t>
      </w:r>
      <w:r w:rsidRPr="006A0C69">
        <w:rPr>
          <w:color w:val="auto"/>
          <w:sz w:val="24"/>
        </w:rPr>
        <w:t> </w:t>
      </w:r>
      <w:r w:rsidRPr="006A0C69">
        <w:rPr>
          <w:color w:val="auto"/>
          <w:sz w:val="24"/>
          <w:lang w:val="ru-RU"/>
        </w:rPr>
        <w:t>содействовать становлению ребёнка как личности.</w:t>
      </w:r>
    </w:p>
    <w:p w:rsidR="00B051C1" w:rsidRPr="006A0C69" w:rsidRDefault="00B051C1" w:rsidP="00B051C1">
      <w:pPr>
        <w:pStyle w:val="a5"/>
        <w:rPr>
          <w:color w:val="auto"/>
          <w:sz w:val="24"/>
          <w:lang w:val="ru-RU"/>
        </w:rPr>
      </w:pPr>
      <w:r w:rsidRPr="006A0C69">
        <w:rPr>
          <w:color w:val="auto"/>
          <w:sz w:val="24"/>
          <w:lang w:val="ru-RU"/>
        </w:rPr>
        <w:t>Современные технологии и их эффективное использование.</w:t>
      </w:r>
    </w:p>
    <w:p w:rsidR="00B051C1" w:rsidRPr="006A0C69" w:rsidRDefault="00B051C1" w:rsidP="00B051C1">
      <w:pPr>
        <w:pStyle w:val="a5"/>
        <w:rPr>
          <w:color w:val="auto"/>
          <w:sz w:val="24"/>
          <w:lang w:val="ru-RU"/>
        </w:rPr>
      </w:pPr>
      <w:r w:rsidRPr="006A0C69">
        <w:rPr>
          <w:color w:val="auto"/>
          <w:sz w:val="24"/>
          <w:lang w:val="ru-RU"/>
        </w:rPr>
        <w:t>Технология</w:t>
      </w:r>
      <w:r w:rsidRPr="006A0C69">
        <w:rPr>
          <w:color w:val="auto"/>
          <w:sz w:val="24"/>
        </w:rPr>
        <w:t> </w:t>
      </w:r>
      <w:r w:rsidRPr="006A0C69">
        <w:rPr>
          <w:color w:val="auto"/>
          <w:sz w:val="24"/>
          <w:lang w:val="ru-RU"/>
        </w:rPr>
        <w:t>– это совокупность приёмов, применяемых в каком-либо деле, мастерстве, искусстве (толковый словарь).</w:t>
      </w:r>
    </w:p>
    <w:p w:rsidR="00B051C1" w:rsidRPr="006A0C69" w:rsidRDefault="00B051C1" w:rsidP="00B051C1">
      <w:pPr>
        <w:pStyle w:val="a5"/>
        <w:rPr>
          <w:color w:val="auto"/>
          <w:sz w:val="24"/>
          <w:lang w:val="ru-RU"/>
        </w:rPr>
      </w:pPr>
      <w:r w:rsidRPr="006A0C69">
        <w:rPr>
          <w:color w:val="auto"/>
          <w:sz w:val="24"/>
          <w:lang w:val="ru-RU"/>
        </w:rPr>
        <w:t>Использование современных образовательных технологий в практике воспитательно - образовательной работы является обязательным условием интеллектуального, творческого и нравственного развития детей. Поэтому эффективно использую в совместной деятельности с детьми, а также при взаимодействии с семьями обучающихся различные современные образовательные педагогические технологии, соответствующие основным направлениям воспитательно -образовательной работы, соблюдая при этом принципы: невмешательства, поддержания интереса, порядка, свободы выбора, творчества, успешности.</w:t>
      </w:r>
    </w:p>
    <w:p w:rsidR="00B051C1" w:rsidRPr="006A0C69" w:rsidRDefault="00B051C1" w:rsidP="00B051C1">
      <w:pPr>
        <w:pStyle w:val="a5"/>
        <w:rPr>
          <w:b/>
          <w:color w:val="auto"/>
          <w:sz w:val="24"/>
          <w:lang w:val="ru-RU"/>
        </w:rPr>
      </w:pPr>
      <w:r w:rsidRPr="006A0C69">
        <w:rPr>
          <w:b/>
          <w:color w:val="auto"/>
          <w:sz w:val="24"/>
          <w:lang w:val="ru-RU"/>
        </w:rPr>
        <w:t>Структуру образовательной технологии составляет:</w:t>
      </w:r>
    </w:p>
    <w:p w:rsidR="00B051C1" w:rsidRPr="006A0C69" w:rsidRDefault="00B051C1" w:rsidP="001B5A7F">
      <w:pPr>
        <w:pStyle w:val="a5"/>
        <w:numPr>
          <w:ilvl w:val="0"/>
          <w:numId w:val="125"/>
        </w:numPr>
        <w:ind w:left="0" w:firstLine="567"/>
        <w:rPr>
          <w:color w:val="auto"/>
          <w:sz w:val="24"/>
          <w:lang w:val="ru-RU"/>
        </w:rPr>
      </w:pPr>
      <w:r w:rsidRPr="006A0C69">
        <w:rPr>
          <w:color w:val="auto"/>
          <w:sz w:val="24"/>
          <w:lang w:val="ru-RU"/>
        </w:rPr>
        <w:t>Концептуальная часть</w:t>
      </w:r>
      <w:r w:rsidRPr="006A0C69">
        <w:rPr>
          <w:color w:val="auto"/>
          <w:sz w:val="24"/>
        </w:rPr>
        <w:t> </w:t>
      </w:r>
      <w:r w:rsidRPr="006A0C69">
        <w:rPr>
          <w:color w:val="auto"/>
          <w:sz w:val="24"/>
          <w:lang w:val="ru-RU"/>
        </w:rPr>
        <w:t>– это научная база технологии, т.е. Психолого -педагогические идеи, которые заложены в ее фундамент.</w:t>
      </w:r>
    </w:p>
    <w:p w:rsidR="00B051C1" w:rsidRPr="006A0C69" w:rsidRDefault="00B051C1" w:rsidP="001B5A7F">
      <w:pPr>
        <w:pStyle w:val="a5"/>
        <w:numPr>
          <w:ilvl w:val="0"/>
          <w:numId w:val="125"/>
        </w:numPr>
        <w:ind w:left="0" w:firstLine="567"/>
        <w:rPr>
          <w:color w:val="auto"/>
          <w:sz w:val="24"/>
          <w:lang w:val="ru-RU"/>
        </w:rPr>
      </w:pPr>
      <w:r w:rsidRPr="006A0C69">
        <w:rPr>
          <w:color w:val="auto"/>
          <w:sz w:val="24"/>
          <w:lang w:val="ru-RU"/>
        </w:rPr>
        <w:t>Содержательная часть</w:t>
      </w:r>
      <w:r w:rsidRPr="006A0C69">
        <w:rPr>
          <w:color w:val="auto"/>
          <w:sz w:val="24"/>
        </w:rPr>
        <w:t> </w:t>
      </w:r>
      <w:r w:rsidRPr="006A0C69">
        <w:rPr>
          <w:color w:val="auto"/>
          <w:sz w:val="24"/>
          <w:lang w:val="ru-RU"/>
        </w:rPr>
        <w:t>– это общие, конкретные цели и содержание учебного материала.</w:t>
      </w:r>
    </w:p>
    <w:p w:rsidR="00B051C1" w:rsidRPr="006A0C69" w:rsidRDefault="00B051C1" w:rsidP="001B5A7F">
      <w:pPr>
        <w:pStyle w:val="a5"/>
        <w:numPr>
          <w:ilvl w:val="0"/>
          <w:numId w:val="125"/>
        </w:numPr>
        <w:ind w:left="0" w:firstLine="567"/>
        <w:rPr>
          <w:color w:val="auto"/>
          <w:sz w:val="24"/>
          <w:lang w:val="ru-RU"/>
        </w:rPr>
      </w:pPr>
      <w:r w:rsidRPr="006A0C69">
        <w:rPr>
          <w:color w:val="auto"/>
          <w:sz w:val="24"/>
          <w:lang w:val="ru-RU"/>
        </w:rPr>
        <w:t>Процессуальная часть</w:t>
      </w:r>
      <w:r w:rsidRPr="006A0C69">
        <w:rPr>
          <w:color w:val="auto"/>
          <w:sz w:val="24"/>
        </w:rPr>
        <w:t> </w:t>
      </w:r>
      <w:r w:rsidRPr="006A0C69">
        <w:rPr>
          <w:color w:val="auto"/>
          <w:sz w:val="24"/>
          <w:lang w:val="ru-RU"/>
        </w:rPr>
        <w:t>– совокупность форм и методов деятельности детей, методов и форм работы педагога, деятельности педагога по управлению образовательным процессом (усвоением материала), диагностика.</w:t>
      </w:r>
    </w:p>
    <w:p w:rsidR="00B051C1" w:rsidRPr="006A0C69" w:rsidRDefault="00B051C1" w:rsidP="00486F1A">
      <w:pPr>
        <w:pStyle w:val="a5"/>
        <w:rPr>
          <w:color w:val="auto"/>
          <w:sz w:val="24"/>
          <w:lang w:val="ru-RU"/>
        </w:rPr>
      </w:pPr>
      <w:r w:rsidRPr="006A0C69">
        <w:rPr>
          <w:color w:val="auto"/>
          <w:sz w:val="24"/>
          <w:lang w:val="ru-RU"/>
        </w:rPr>
        <w:t xml:space="preserve">Современные педагогические технологии в дошкольном образовании направлены на реализацию государственных стандартов дошкольного образования. </w:t>
      </w:r>
    </w:p>
    <w:p w:rsidR="00B051C1" w:rsidRPr="008A7D52" w:rsidRDefault="00B051C1" w:rsidP="00E96C22">
      <w:pPr>
        <w:pStyle w:val="a5"/>
        <w:rPr>
          <w:color w:val="auto"/>
          <w:sz w:val="24"/>
          <w:lang w:val="ru-RU"/>
        </w:rPr>
      </w:pPr>
      <w:r w:rsidRPr="008A7D52">
        <w:rPr>
          <w:color w:val="auto"/>
          <w:sz w:val="24"/>
          <w:lang w:val="ru-RU"/>
        </w:rPr>
        <w:t>Использование и применение современных педагогических технологий при реализации ОП МБДОУ описаны выше в пункте 2.5 данной программы.</w:t>
      </w:r>
    </w:p>
    <w:p w:rsidR="00B051C1" w:rsidRPr="008D6E88" w:rsidRDefault="00B051C1" w:rsidP="00E96C22">
      <w:pPr>
        <w:pStyle w:val="a5"/>
        <w:tabs>
          <w:tab w:val="left" w:pos="851"/>
        </w:tabs>
        <w:rPr>
          <w:i/>
          <w:color w:val="auto"/>
          <w:sz w:val="24"/>
          <w:lang w:val="ru-RU"/>
        </w:rPr>
      </w:pPr>
    </w:p>
    <w:p w:rsidR="00B051C1" w:rsidRPr="008A7D52" w:rsidRDefault="00B051C1" w:rsidP="001B5A7F">
      <w:pPr>
        <w:pStyle w:val="a5"/>
        <w:numPr>
          <w:ilvl w:val="0"/>
          <w:numId w:val="123"/>
        </w:numPr>
        <w:tabs>
          <w:tab w:val="left" w:pos="851"/>
        </w:tabs>
        <w:ind w:left="0" w:firstLine="567"/>
        <w:rPr>
          <w:color w:val="auto"/>
          <w:sz w:val="24"/>
          <w:lang w:val="ru-RU"/>
        </w:rPr>
      </w:pPr>
      <w:r w:rsidRPr="008A7D52">
        <w:rPr>
          <w:b/>
          <w:color w:val="auto"/>
          <w:sz w:val="24"/>
          <w:lang w:val="ru-RU"/>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w:t>
      </w:r>
      <w:r w:rsidRPr="008A7D52">
        <w:rPr>
          <w:color w:val="auto"/>
          <w:sz w:val="24"/>
          <w:lang w:val="ru-RU"/>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r w:rsidR="008A7D52">
        <w:rPr>
          <w:color w:val="auto"/>
          <w:sz w:val="24"/>
          <w:lang w:val="ru-RU"/>
        </w:rPr>
        <w:t>.</w:t>
      </w:r>
    </w:p>
    <w:p w:rsidR="00B051C1" w:rsidRPr="008D6E88" w:rsidRDefault="00B051C1" w:rsidP="00E96C22">
      <w:pPr>
        <w:pStyle w:val="a5"/>
        <w:rPr>
          <w:b/>
          <w:color w:val="auto"/>
          <w:sz w:val="24"/>
          <w:lang w:val="ru-RU"/>
        </w:rPr>
      </w:pPr>
      <w:r w:rsidRPr="008D6E88">
        <w:rPr>
          <w:color w:val="auto"/>
          <w:sz w:val="24"/>
          <w:lang w:val="ru-RU"/>
        </w:rPr>
        <w:t xml:space="preserve">Дошкольное образование – это начальная ступень образования, обеспечивающая становление личности ребёнка, обретение им себя, своего образа, неповторимой индивидуальности, духовности, творческого начала дошкольное образование в современных условиях развития общества берет курс на развитие социальной компетенции ребёнка дошкольного возраста и формированию у него ключевых компетенций, которые обеспечат ему успешное вхождение в социум и школьную жизнь. </w:t>
      </w:r>
    </w:p>
    <w:p w:rsidR="00B051C1" w:rsidRPr="006A0C69" w:rsidRDefault="00B051C1" w:rsidP="00B051C1">
      <w:pPr>
        <w:pStyle w:val="a5"/>
        <w:rPr>
          <w:b/>
          <w:color w:val="auto"/>
          <w:sz w:val="24"/>
          <w:lang w:val="ru-RU"/>
        </w:rPr>
      </w:pPr>
      <w:r w:rsidRPr="008D6E88">
        <w:rPr>
          <w:color w:val="auto"/>
          <w:sz w:val="24"/>
          <w:lang w:val="ru-RU"/>
        </w:rPr>
        <w:t>ФГОС ДО определяет в качестве одной из приоритетных задач необходимость реализации преемственности основных образовательных программ дошкольного и начального общего образования. Основаниями такой преемственности выступают целевые ориентиры дошкольного образования</w:t>
      </w:r>
      <w:r w:rsidR="00916B1D">
        <w:rPr>
          <w:color w:val="auto"/>
          <w:sz w:val="24"/>
          <w:lang w:val="ru-RU"/>
        </w:rPr>
        <w:t xml:space="preserve"> </w:t>
      </w:r>
      <w:r w:rsidRPr="008D6E88">
        <w:rPr>
          <w:color w:val="auto"/>
          <w:sz w:val="24"/>
          <w:lang w:val="ru-RU"/>
        </w:rPr>
        <w:t xml:space="preserve">социально-нормативные </w:t>
      </w:r>
      <w:r w:rsidRPr="006A0C69">
        <w:rPr>
          <w:color w:val="auto"/>
          <w:sz w:val="24"/>
          <w:lang w:val="ru-RU"/>
        </w:rPr>
        <w:t xml:space="preserve">возрастные характеристики возможных достижений ребёнка. </w:t>
      </w:r>
    </w:p>
    <w:p w:rsidR="00B051C1" w:rsidRPr="006A0C69" w:rsidRDefault="00B051C1" w:rsidP="00B051C1">
      <w:pPr>
        <w:pStyle w:val="a5"/>
        <w:rPr>
          <w:b/>
          <w:color w:val="auto"/>
          <w:sz w:val="24"/>
          <w:lang w:val="ru-RU"/>
        </w:rPr>
      </w:pPr>
      <w:r w:rsidRPr="006A0C69">
        <w:rPr>
          <w:color w:val="auto"/>
          <w:sz w:val="24"/>
          <w:lang w:val="ru-RU"/>
        </w:rPr>
        <w:t>Компетентностный подход в дошкольном образовании предполагает подготовку растущей личности ребёнка к жизни, формированию у него способов деятельности, необходимых для решения жизненно важных задач, связанных с освоением нравственных норм и ценностей, общением с другими людьми, построением образа Я.</w:t>
      </w:r>
    </w:p>
    <w:p w:rsidR="00B051C1" w:rsidRPr="006A0C69" w:rsidRDefault="00B051C1" w:rsidP="00B051C1">
      <w:pPr>
        <w:pStyle w:val="a5"/>
        <w:rPr>
          <w:color w:val="auto"/>
          <w:sz w:val="24"/>
          <w:lang w:val="ru-RU"/>
        </w:rPr>
      </w:pPr>
      <w:r w:rsidRPr="006A0C69">
        <w:rPr>
          <w:color w:val="auto"/>
          <w:sz w:val="24"/>
          <w:lang w:val="ru-RU"/>
        </w:rPr>
        <w:t xml:space="preserve">При построении технологической модели осуществления преемственности дошкольного и начального общего </w:t>
      </w:r>
      <w:proofErr w:type="gramStart"/>
      <w:r w:rsidRPr="006A0C69">
        <w:rPr>
          <w:color w:val="auto"/>
          <w:sz w:val="24"/>
          <w:lang w:val="ru-RU"/>
        </w:rPr>
        <w:t>образования  педагоги</w:t>
      </w:r>
      <w:proofErr w:type="gramEnd"/>
      <w:r w:rsidRPr="006A0C69">
        <w:rPr>
          <w:color w:val="auto"/>
          <w:sz w:val="24"/>
          <w:lang w:val="ru-RU"/>
        </w:rPr>
        <w:t xml:space="preserve">  должны    учитывать следующие положения: </w:t>
      </w:r>
    </w:p>
    <w:p w:rsidR="00B051C1" w:rsidRPr="006A0C69" w:rsidRDefault="00B051C1" w:rsidP="001B5A7F">
      <w:pPr>
        <w:pStyle w:val="a5"/>
        <w:numPr>
          <w:ilvl w:val="0"/>
          <w:numId w:val="126"/>
        </w:numPr>
        <w:ind w:left="0" w:firstLine="567"/>
        <w:rPr>
          <w:color w:val="auto"/>
          <w:sz w:val="24"/>
          <w:lang w:val="ru-RU"/>
        </w:rPr>
      </w:pPr>
      <w:r w:rsidRPr="006A0C69">
        <w:rPr>
          <w:color w:val="auto"/>
          <w:sz w:val="24"/>
          <w:lang w:val="ru-RU"/>
        </w:rPr>
        <w:lastRenderedPageBreak/>
        <w:t xml:space="preserve">Осмысление динамичности, непрерывности, последовательности, комплексности, перспективности, системности как сущностных характеристик преемственности; </w:t>
      </w:r>
    </w:p>
    <w:p w:rsidR="00B051C1" w:rsidRPr="006A0C69" w:rsidRDefault="00B051C1" w:rsidP="001B5A7F">
      <w:pPr>
        <w:pStyle w:val="a5"/>
        <w:numPr>
          <w:ilvl w:val="0"/>
          <w:numId w:val="126"/>
        </w:numPr>
        <w:ind w:left="0" w:firstLine="567"/>
        <w:rPr>
          <w:color w:val="auto"/>
          <w:sz w:val="24"/>
          <w:lang w:val="ru-RU"/>
        </w:rPr>
      </w:pPr>
      <w:r w:rsidRPr="006A0C69">
        <w:rPr>
          <w:color w:val="auto"/>
          <w:sz w:val="24"/>
          <w:lang w:val="ru-RU"/>
        </w:rPr>
        <w:t xml:space="preserve">Понимание самоценности детства, необходимости изучения личности ребёнка; </w:t>
      </w:r>
    </w:p>
    <w:p w:rsidR="00B051C1" w:rsidRPr="006A0C69" w:rsidRDefault="00B051C1" w:rsidP="001B5A7F">
      <w:pPr>
        <w:pStyle w:val="a5"/>
        <w:numPr>
          <w:ilvl w:val="0"/>
          <w:numId w:val="126"/>
        </w:numPr>
        <w:ind w:left="0" w:firstLine="567"/>
        <w:rPr>
          <w:color w:val="auto"/>
          <w:sz w:val="24"/>
          <w:lang w:val="ru-RU"/>
        </w:rPr>
      </w:pPr>
      <w:r w:rsidRPr="006A0C69">
        <w:rPr>
          <w:color w:val="auto"/>
          <w:sz w:val="24"/>
          <w:lang w:val="ru-RU"/>
        </w:rPr>
        <w:t xml:space="preserve">Использование при построении содержания образования важнейших закономерностей окружающей среды, выраженных в доступных восприятию явлениях, процессах или взаимодействующих предметах; учёт характера познавательной деятельности, обеспечивающей возможность осмысления системы знаний о мире; </w:t>
      </w:r>
    </w:p>
    <w:p w:rsidR="00B051C1" w:rsidRPr="006A0C69" w:rsidRDefault="00B051C1" w:rsidP="001B5A7F">
      <w:pPr>
        <w:pStyle w:val="a5"/>
        <w:numPr>
          <w:ilvl w:val="0"/>
          <w:numId w:val="126"/>
        </w:numPr>
        <w:ind w:left="0" w:firstLine="567"/>
        <w:rPr>
          <w:color w:val="auto"/>
          <w:sz w:val="24"/>
          <w:lang w:val="ru-RU"/>
        </w:rPr>
      </w:pPr>
      <w:r w:rsidRPr="006A0C69">
        <w:rPr>
          <w:color w:val="auto"/>
          <w:sz w:val="24"/>
          <w:lang w:val="ru-RU"/>
        </w:rPr>
        <w:t xml:space="preserve">Реализация развивающих возможностей различных видов детской деятельности, совершенствование форм и методов обучения и воспитания, обеспечивающих поэтапное формирование физических и духовных качеств, удовлетворяющих интересы детей, их стремление к активности, творчеству, самореализации способностей, познанию мира и взаимодействию с ним; </w:t>
      </w:r>
    </w:p>
    <w:p w:rsidR="00B051C1" w:rsidRPr="006A0C69" w:rsidRDefault="00B051C1" w:rsidP="001B5A7F">
      <w:pPr>
        <w:pStyle w:val="a5"/>
        <w:numPr>
          <w:ilvl w:val="0"/>
          <w:numId w:val="126"/>
        </w:numPr>
        <w:ind w:left="0" w:firstLine="567"/>
        <w:rPr>
          <w:color w:val="auto"/>
          <w:sz w:val="24"/>
          <w:lang w:val="ru-RU"/>
        </w:rPr>
      </w:pPr>
      <w:r w:rsidRPr="006A0C69">
        <w:rPr>
          <w:color w:val="auto"/>
          <w:sz w:val="24"/>
          <w:lang w:val="ru-RU"/>
        </w:rPr>
        <w:t>Личностно -ориентированный подход и гуманизация образования.</w:t>
      </w:r>
    </w:p>
    <w:p w:rsidR="00B051C1" w:rsidRPr="006A0C69" w:rsidRDefault="00B051C1" w:rsidP="00B051C1">
      <w:pPr>
        <w:ind w:firstLine="709"/>
        <w:rPr>
          <w:sz w:val="24"/>
        </w:rPr>
      </w:pPr>
    </w:p>
    <w:p w:rsidR="00B051C1" w:rsidRPr="008A7D52" w:rsidRDefault="00B051C1" w:rsidP="001B5A7F">
      <w:pPr>
        <w:pStyle w:val="a5"/>
        <w:numPr>
          <w:ilvl w:val="0"/>
          <w:numId w:val="123"/>
        </w:numPr>
        <w:tabs>
          <w:tab w:val="left" w:pos="851"/>
        </w:tabs>
        <w:ind w:left="0" w:firstLine="567"/>
        <w:rPr>
          <w:color w:val="auto"/>
          <w:sz w:val="24"/>
          <w:lang w:val="ru-RU"/>
        </w:rPr>
      </w:pPr>
      <w:r w:rsidRPr="008A7D52">
        <w:rPr>
          <w:b/>
          <w:color w:val="auto"/>
          <w:sz w:val="24"/>
          <w:lang w:val="ru-RU"/>
        </w:rPr>
        <w:t xml:space="preserve">Учёт специфики возрастного и индивидуального психофизического развития обучающихся </w:t>
      </w:r>
      <w:r w:rsidRPr="008A7D52">
        <w:rPr>
          <w:color w:val="auto"/>
          <w:sz w:val="24"/>
          <w:lang w:val="ru-RU"/>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r w:rsidR="008A7D52">
        <w:rPr>
          <w:color w:val="auto"/>
          <w:sz w:val="24"/>
          <w:lang w:val="ru-RU"/>
        </w:rPr>
        <w:t>.</w:t>
      </w:r>
    </w:p>
    <w:p w:rsidR="00B051C1" w:rsidRPr="006A0C69" w:rsidRDefault="00B051C1" w:rsidP="00B051C1">
      <w:pPr>
        <w:pStyle w:val="a5"/>
        <w:rPr>
          <w:color w:val="auto"/>
          <w:sz w:val="24"/>
          <w:lang w:val="ru-RU"/>
        </w:rPr>
      </w:pPr>
      <w:r w:rsidRPr="006A0C69">
        <w:rPr>
          <w:color w:val="auto"/>
          <w:sz w:val="24"/>
          <w:lang w:val="ru-RU"/>
        </w:rPr>
        <w:t>То, что развитие, как физическое, так и умственное, тесно связано с возрастом, понимали уже в глубокой древности. Эта самоочевидная истина не требовала особых доказательств: с воз</w:t>
      </w:r>
      <w:r w:rsidRPr="006A0C69">
        <w:rPr>
          <w:color w:val="auto"/>
          <w:sz w:val="24"/>
          <w:lang w:val="ru-RU"/>
        </w:rPr>
        <w:softHyphen/>
        <w:t>растом приходит мудрость, накапливается опыт, умножаются знания. Каждому возрасту соответствует свой уровень физичес</w:t>
      </w:r>
      <w:r w:rsidRPr="006A0C69">
        <w:rPr>
          <w:color w:val="auto"/>
          <w:sz w:val="24"/>
          <w:lang w:val="ru-RU"/>
        </w:rPr>
        <w:softHyphen/>
        <w:t>кого, психического и социального развития. Разумеется, это со</w:t>
      </w:r>
      <w:r w:rsidRPr="006A0C69">
        <w:rPr>
          <w:color w:val="auto"/>
          <w:sz w:val="24"/>
          <w:lang w:val="ru-RU"/>
        </w:rPr>
        <w:softHyphen/>
        <w:t xml:space="preserve">ответствие справедливо </w:t>
      </w:r>
      <w:proofErr w:type="gramStart"/>
      <w:r w:rsidRPr="006A0C69">
        <w:rPr>
          <w:color w:val="auto"/>
          <w:sz w:val="24"/>
          <w:lang w:val="ru-RU"/>
        </w:rPr>
        <w:t>лишь в общем и целом</w:t>
      </w:r>
      <w:proofErr w:type="gramEnd"/>
      <w:r w:rsidRPr="006A0C69">
        <w:rPr>
          <w:color w:val="auto"/>
          <w:sz w:val="24"/>
          <w:lang w:val="ru-RU"/>
        </w:rPr>
        <w:t>, развитие кон</w:t>
      </w:r>
      <w:r w:rsidRPr="006A0C69">
        <w:rPr>
          <w:color w:val="auto"/>
          <w:sz w:val="24"/>
          <w:lang w:val="ru-RU"/>
        </w:rPr>
        <w:softHyphen/>
        <w:t>кретного человека может отклоняться в ту или другую сторону.</w:t>
      </w:r>
    </w:p>
    <w:p w:rsidR="00B051C1" w:rsidRPr="006A0C69" w:rsidRDefault="00B051C1" w:rsidP="00B051C1">
      <w:pPr>
        <w:pStyle w:val="a5"/>
        <w:rPr>
          <w:b/>
          <w:color w:val="auto"/>
          <w:sz w:val="24"/>
          <w:lang w:val="ru-RU"/>
        </w:rPr>
      </w:pPr>
      <w:r w:rsidRPr="006A0C69">
        <w:rPr>
          <w:b/>
          <w:bCs/>
          <w:i/>
          <w:iCs/>
          <w:color w:val="auto"/>
          <w:sz w:val="24"/>
          <w:lang w:val="ru-RU"/>
        </w:rPr>
        <w:t>Возрастными особенностями</w:t>
      </w:r>
      <w:r w:rsidRPr="006A0C69">
        <w:rPr>
          <w:color w:val="auto"/>
          <w:sz w:val="24"/>
        </w:rPr>
        <w:t> </w:t>
      </w:r>
      <w:r w:rsidRPr="006A0C69">
        <w:rPr>
          <w:color w:val="auto"/>
          <w:sz w:val="24"/>
          <w:lang w:val="ru-RU"/>
        </w:rPr>
        <w:t>называются характер</w:t>
      </w:r>
      <w:r w:rsidRPr="006A0C69">
        <w:rPr>
          <w:color w:val="auto"/>
          <w:sz w:val="24"/>
          <w:lang w:val="ru-RU"/>
        </w:rPr>
        <w:softHyphen/>
        <w:t>ные для определенного периода жизни анатомо-физиологические и психические качества. Учет возрастных особенностей — один из основополагаю</w:t>
      </w:r>
      <w:r w:rsidRPr="006A0C69">
        <w:rPr>
          <w:color w:val="auto"/>
          <w:sz w:val="24"/>
          <w:lang w:val="ru-RU"/>
        </w:rPr>
        <w:softHyphen/>
        <w:t>щих педагогических принципов.</w:t>
      </w:r>
      <w:r w:rsidRPr="006A0C69">
        <w:rPr>
          <w:color w:val="auto"/>
          <w:sz w:val="24"/>
        </w:rPr>
        <w:t> </w:t>
      </w:r>
      <w:r w:rsidRPr="006A0C69">
        <w:rPr>
          <w:b/>
          <w:color w:val="auto"/>
          <w:sz w:val="24"/>
          <w:lang w:val="ru-RU"/>
        </w:rPr>
        <w:t>Возрастные характеристики</w:t>
      </w:r>
      <w:r w:rsidRPr="006A0C69">
        <w:rPr>
          <w:b/>
          <w:color w:val="auto"/>
          <w:spacing w:val="-2"/>
          <w:sz w:val="24"/>
          <w:lang w:val="ru-RU"/>
        </w:rPr>
        <w:t xml:space="preserve"> </w:t>
      </w:r>
      <w:r w:rsidRPr="006A0C69">
        <w:rPr>
          <w:b/>
          <w:color w:val="auto"/>
          <w:sz w:val="24"/>
          <w:lang w:val="ru-RU"/>
        </w:rPr>
        <w:t>особенностей</w:t>
      </w:r>
      <w:r w:rsidRPr="006A0C69">
        <w:rPr>
          <w:b/>
          <w:color w:val="auto"/>
          <w:spacing w:val="-1"/>
          <w:sz w:val="24"/>
          <w:lang w:val="ru-RU"/>
        </w:rPr>
        <w:t xml:space="preserve"> </w:t>
      </w:r>
      <w:r w:rsidRPr="006A0C69">
        <w:rPr>
          <w:b/>
          <w:color w:val="auto"/>
          <w:sz w:val="24"/>
          <w:lang w:val="ru-RU"/>
        </w:rPr>
        <w:t>развития</w:t>
      </w:r>
      <w:r w:rsidRPr="006A0C69">
        <w:rPr>
          <w:b/>
          <w:color w:val="auto"/>
          <w:spacing w:val="-2"/>
          <w:sz w:val="24"/>
          <w:lang w:val="ru-RU"/>
        </w:rPr>
        <w:t xml:space="preserve"> </w:t>
      </w:r>
      <w:r w:rsidRPr="006A0C69">
        <w:rPr>
          <w:b/>
          <w:color w:val="auto"/>
          <w:sz w:val="24"/>
          <w:lang w:val="ru-RU"/>
        </w:rPr>
        <w:t>детей</w:t>
      </w:r>
      <w:r w:rsidRPr="006A0C69">
        <w:rPr>
          <w:b/>
          <w:color w:val="auto"/>
          <w:spacing w:val="-1"/>
          <w:sz w:val="24"/>
          <w:lang w:val="ru-RU"/>
        </w:rPr>
        <w:t xml:space="preserve"> раннего и дошкольного возраста представлены в п.1.3. данной программы.</w:t>
      </w:r>
      <w:r w:rsidRPr="006A0C69">
        <w:rPr>
          <w:b/>
          <w:spacing w:val="-1"/>
          <w:sz w:val="24"/>
          <w:lang w:val="ru-RU"/>
        </w:rPr>
        <w:t xml:space="preserve"> </w:t>
      </w:r>
    </w:p>
    <w:p w:rsidR="00B051C1" w:rsidRPr="008A7D52" w:rsidRDefault="00B051C1" w:rsidP="001B5A7F">
      <w:pPr>
        <w:pStyle w:val="a5"/>
        <w:numPr>
          <w:ilvl w:val="0"/>
          <w:numId w:val="123"/>
        </w:numPr>
        <w:tabs>
          <w:tab w:val="left" w:pos="851"/>
        </w:tabs>
        <w:ind w:left="0" w:firstLine="567"/>
        <w:rPr>
          <w:b/>
          <w:color w:val="auto"/>
          <w:sz w:val="24"/>
          <w:lang w:val="ru-RU"/>
        </w:rPr>
      </w:pPr>
      <w:r w:rsidRPr="008A7D52">
        <w:rPr>
          <w:b/>
          <w:color w:val="auto"/>
          <w:sz w:val="24"/>
          <w:lang w:val="ru-RU"/>
        </w:rPr>
        <w:t>Создание развивающей и эмоционально комфортной для ребёнка образовательной среды, способствующей эмоционально -ценностному, социально -личностному,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партнёра, средств и прочее</w:t>
      </w:r>
      <w:r w:rsidR="008A7D52" w:rsidRPr="008A7D52">
        <w:rPr>
          <w:b/>
          <w:color w:val="auto"/>
          <w:sz w:val="24"/>
          <w:lang w:val="ru-RU"/>
        </w:rPr>
        <w:t>.</w:t>
      </w:r>
    </w:p>
    <w:p w:rsidR="00B051C1" w:rsidRPr="006A0C69" w:rsidRDefault="00B051C1" w:rsidP="00B051C1">
      <w:pPr>
        <w:pStyle w:val="a5"/>
        <w:rPr>
          <w:color w:val="auto"/>
          <w:sz w:val="24"/>
          <w:lang w:val="ru-RU"/>
        </w:rPr>
      </w:pPr>
      <w:r w:rsidRPr="006A0C69">
        <w:rPr>
          <w:color w:val="auto"/>
          <w:sz w:val="24"/>
          <w:lang w:val="ru-RU"/>
        </w:rPr>
        <w:t xml:space="preserve">При создании развивающей предметно-пространственной среды дошкольной образовательной организации необходимо обеспечить реализацию: </w:t>
      </w:r>
      <w:r w:rsidRPr="006A0C69">
        <w:rPr>
          <w:color w:val="auto"/>
          <w:sz w:val="24"/>
        </w:rPr>
        <w:t> </w:t>
      </w:r>
      <w:r w:rsidRPr="006A0C69">
        <w:rPr>
          <w:color w:val="auto"/>
          <w:sz w:val="24"/>
          <w:lang w:val="ru-RU"/>
        </w:rPr>
        <w:t>образовательного потенциала пространства групповой комнаты и материалов, оборудования и инвентаря для развития детей дошкольного возраста, охраны и укрепления их здоровья, учёта индивидуальных особенностей детей и коррекции их развития;</w:t>
      </w:r>
      <w:r w:rsidRPr="006A0C69">
        <w:rPr>
          <w:color w:val="auto"/>
          <w:sz w:val="24"/>
        </w:rPr>
        <w:t>  </w:t>
      </w:r>
      <w:r w:rsidRPr="006A0C69">
        <w:rPr>
          <w:color w:val="auto"/>
          <w:sz w:val="24"/>
          <w:lang w:val="ru-RU"/>
        </w:rPr>
        <w:t>двигательной активности детей, возможности общения и совместной деятельности детей и взрослых, а также возможности для уединения; различных образовательных программ с учётом применения инклюзивного образования, а также национально-культурных, климатических и других условий.</w:t>
      </w:r>
    </w:p>
    <w:p w:rsidR="00B051C1" w:rsidRPr="006A0C69" w:rsidRDefault="00B051C1" w:rsidP="00B051C1">
      <w:pPr>
        <w:pStyle w:val="a5"/>
        <w:rPr>
          <w:color w:val="auto"/>
          <w:sz w:val="24"/>
          <w:lang w:val="ru-RU"/>
        </w:rPr>
      </w:pPr>
      <w:r w:rsidRPr="006A0C69">
        <w:rPr>
          <w:color w:val="auto"/>
          <w:sz w:val="24"/>
          <w:lang w:val="ru-RU"/>
        </w:rPr>
        <w:t>Согласно п. 3.3. ФГОС ДО РППС должна обеспечивать максимальную реализацию образовательного потенциала пространства МБДОУ (группы, территории,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здоровья, учёта особенностей и коррекции недостатков их развития.</w:t>
      </w:r>
    </w:p>
    <w:p w:rsidR="00B051C1" w:rsidRPr="006A0C69" w:rsidRDefault="00B051C1" w:rsidP="00B051C1">
      <w:pPr>
        <w:pStyle w:val="a5"/>
        <w:rPr>
          <w:color w:val="auto"/>
          <w:sz w:val="24"/>
          <w:lang w:val="ru-RU"/>
        </w:rPr>
      </w:pPr>
      <w:r w:rsidRPr="006A0C69">
        <w:rPr>
          <w:color w:val="auto"/>
          <w:sz w:val="24"/>
          <w:lang w:val="ru-RU"/>
        </w:rPr>
        <w:t>РППС должна обеспечить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051C1" w:rsidRPr="006A0C69" w:rsidRDefault="00B051C1" w:rsidP="00B051C1">
      <w:pPr>
        <w:pStyle w:val="a5"/>
        <w:rPr>
          <w:color w:val="auto"/>
          <w:sz w:val="24"/>
          <w:lang w:val="ru-RU"/>
        </w:rPr>
      </w:pPr>
      <w:r w:rsidRPr="006A0C69">
        <w:rPr>
          <w:color w:val="auto"/>
          <w:sz w:val="24"/>
          <w:lang w:val="ru-RU"/>
        </w:rPr>
        <w:t>РППС должна обеспечивать реализацию образовательной программы, учёт национально-культурных, климатических условий, в которых осуществляется образовательная деятельность, учёт возрастных особенностей детей.</w:t>
      </w:r>
    </w:p>
    <w:p w:rsidR="00B051C1" w:rsidRPr="00916B1D" w:rsidRDefault="00B051C1" w:rsidP="00B051C1">
      <w:pPr>
        <w:pStyle w:val="a5"/>
        <w:rPr>
          <w:color w:val="auto"/>
          <w:sz w:val="24"/>
          <w:lang w:val="ru-RU"/>
        </w:rPr>
      </w:pPr>
      <w:r w:rsidRPr="00916B1D">
        <w:rPr>
          <w:color w:val="auto"/>
          <w:sz w:val="24"/>
          <w:lang w:val="ru-RU"/>
        </w:rPr>
        <w:lastRenderedPageBreak/>
        <w:t xml:space="preserve">Специфика национальных, социокультурных и иных условий, в которых </w:t>
      </w:r>
      <w:r w:rsidR="00916B1D" w:rsidRPr="00916B1D">
        <w:rPr>
          <w:color w:val="auto"/>
          <w:sz w:val="24"/>
          <w:lang w:val="ru-RU"/>
        </w:rPr>
        <w:t xml:space="preserve">осуществляется образовательная деятельность </w:t>
      </w:r>
      <w:proofErr w:type="gramStart"/>
      <w:r w:rsidR="00916B1D" w:rsidRPr="00916B1D">
        <w:rPr>
          <w:color w:val="auto"/>
          <w:sz w:val="24"/>
          <w:lang w:val="ru-RU"/>
        </w:rPr>
        <w:t>МБДОУ  представлены</w:t>
      </w:r>
      <w:proofErr w:type="gramEnd"/>
      <w:r w:rsidR="00916B1D" w:rsidRPr="00916B1D">
        <w:rPr>
          <w:color w:val="auto"/>
          <w:sz w:val="24"/>
          <w:lang w:val="ru-RU"/>
        </w:rPr>
        <w:t xml:space="preserve"> в п.1.1.3.2. данной программы. Особенности организации развивающей предметно-пространственной среды МБДОУ представлены в п.3.2. данной программы.   </w:t>
      </w:r>
    </w:p>
    <w:p w:rsidR="00B051C1" w:rsidRPr="008A7D52" w:rsidRDefault="00B051C1" w:rsidP="001B5A7F">
      <w:pPr>
        <w:pStyle w:val="a5"/>
        <w:numPr>
          <w:ilvl w:val="0"/>
          <w:numId w:val="123"/>
        </w:numPr>
        <w:tabs>
          <w:tab w:val="left" w:pos="851"/>
        </w:tabs>
        <w:ind w:left="0" w:firstLine="567"/>
        <w:rPr>
          <w:b/>
          <w:color w:val="auto"/>
          <w:sz w:val="24"/>
          <w:lang w:val="ru-RU"/>
        </w:rPr>
      </w:pPr>
      <w:r w:rsidRPr="008A7D52">
        <w:rPr>
          <w:b/>
          <w:color w:val="auto"/>
          <w:sz w:val="24"/>
          <w:lang w:val="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B051C1" w:rsidRPr="008D6E88" w:rsidRDefault="00B051C1" w:rsidP="00B051C1">
      <w:pPr>
        <w:pStyle w:val="a5"/>
        <w:rPr>
          <w:color w:val="auto"/>
          <w:sz w:val="24"/>
          <w:lang w:val="ru-RU" w:bidi="ru-RU"/>
        </w:rPr>
      </w:pPr>
      <w:r w:rsidRPr="008D6E88">
        <w:rPr>
          <w:i/>
          <w:color w:val="auto"/>
          <w:sz w:val="24"/>
          <w:lang w:val="ru-RU"/>
        </w:rPr>
        <w:tab/>
      </w:r>
      <w:r w:rsidRPr="008D6E88">
        <w:rPr>
          <w:color w:val="auto"/>
          <w:sz w:val="24"/>
          <w:lang w:val="ru-RU" w:bidi="ru-RU"/>
        </w:rPr>
        <w:t xml:space="preserve">На фоне становления новых отношений между детьми и взрослыми, нового осмыслением таких понятий, как «детство», «культура детства», «мир детства», «жизненное пространство ребёнка» и др., изменяется смысл взаимодействия педагогов и обучающихся, переосмысливается позиция педагога по отношению к </w:t>
      </w:r>
      <w:r w:rsidRPr="008D6E88">
        <w:rPr>
          <w:color w:val="auto"/>
          <w:sz w:val="24"/>
          <w:lang w:val="ru-RU"/>
        </w:rPr>
        <w:t>обучающемуся</w:t>
      </w:r>
      <w:r w:rsidRPr="008D6E88">
        <w:rPr>
          <w:color w:val="auto"/>
          <w:sz w:val="24"/>
          <w:lang w:val="ru-RU" w:bidi="ru-RU"/>
        </w:rPr>
        <w:t>: делается опора на имеющийся природный потенциал, идёт поиск и развитие дарований, стимулирование внутренних духовных сил ребёнка. Поэтому главная цель образования на этапе дошкольного детства состоит в создании условий и подготовке детей к непрерывному развитию.</w:t>
      </w:r>
    </w:p>
    <w:p w:rsidR="00B051C1" w:rsidRPr="008D6E88" w:rsidRDefault="00B051C1" w:rsidP="00B051C1">
      <w:pPr>
        <w:pStyle w:val="a5"/>
        <w:rPr>
          <w:color w:val="auto"/>
          <w:sz w:val="24"/>
          <w:lang w:val="ru-RU" w:bidi="ru-RU"/>
        </w:rPr>
      </w:pPr>
      <w:r w:rsidRPr="008D6E88">
        <w:rPr>
          <w:color w:val="auto"/>
          <w:sz w:val="24"/>
          <w:lang w:val="ru-RU" w:bidi="ru-RU"/>
        </w:rPr>
        <w:t xml:space="preserve">Современное поколение детей, психологически иное, внутренне свободное и менее зависимое от взрослых. Однако на ступени дошкольного детства важно сохранить, культивировать отношения сотрудничества между субъектами образовательного процесса. Доверительное сотрудничество в этот период ориентировано в большей степени не на «обмен информацией», а на осмысление, систематизацию укорененных в сознании идей, ценностных приоритетов, и, главное, выявление общего между педагогом и ребёнком, то есть соединение, согласование их усилий как единомышленников. Личность педагога и личность ребёнка выступают здесь с позиции равноправных </w:t>
      </w:r>
      <w:proofErr w:type="gramStart"/>
      <w:r w:rsidRPr="008D6E88">
        <w:rPr>
          <w:color w:val="auto"/>
          <w:sz w:val="24"/>
          <w:lang w:val="ru-RU" w:bidi="ru-RU"/>
        </w:rPr>
        <w:t>со-участников</w:t>
      </w:r>
      <w:proofErr w:type="gramEnd"/>
      <w:r w:rsidRPr="008D6E88">
        <w:rPr>
          <w:color w:val="auto"/>
          <w:sz w:val="24"/>
          <w:lang w:val="ru-RU" w:bidi="ru-RU"/>
        </w:rPr>
        <w:t xml:space="preserve"> образовательного процесса.</w:t>
      </w:r>
    </w:p>
    <w:p w:rsidR="00B051C1" w:rsidRPr="008D6E88" w:rsidRDefault="00B051C1" w:rsidP="00B051C1">
      <w:pPr>
        <w:pStyle w:val="a5"/>
        <w:rPr>
          <w:color w:val="auto"/>
          <w:sz w:val="24"/>
          <w:lang w:val="ru-RU" w:bidi="ru-RU"/>
        </w:rPr>
      </w:pPr>
      <w:r w:rsidRPr="008D6E88">
        <w:rPr>
          <w:color w:val="auto"/>
          <w:sz w:val="24"/>
          <w:lang w:val="ru-RU" w:bidi="ru-RU"/>
        </w:rPr>
        <w:t xml:space="preserve">Взаимодействие может быть внутренним (взаимное понимание) или внешним (совместная работа, обмен понимающими взглядами, понятными жестами). </w:t>
      </w:r>
    </w:p>
    <w:p w:rsidR="00B051C1" w:rsidRPr="008D6E88" w:rsidRDefault="00B051C1" w:rsidP="00B051C1">
      <w:pPr>
        <w:pStyle w:val="a5"/>
        <w:rPr>
          <w:color w:val="auto"/>
          <w:sz w:val="24"/>
          <w:lang w:val="ru-RU" w:bidi="ru-RU"/>
        </w:rPr>
      </w:pPr>
      <w:r w:rsidRPr="008D6E88">
        <w:rPr>
          <w:color w:val="auto"/>
          <w:sz w:val="24"/>
          <w:lang w:val="ru-RU" w:bidi="ru-RU"/>
        </w:rPr>
        <w:t>Дошкольное образование с учётом личностного смысла должно строится на идее диалога и сотрудничества. Воспитатель и ребёнок объединены диалогом в нечто одно целое. Он представляет собой сложную форму речевого взаимодействия, в которой переплетаются прямые и обратные связи, идущие от партнёров. Обратная связь является обязательным условием взаимодействия ребёнка и взрослого. Ее анализ даёт возможность воспитателю правильно строить взаимодействие с дошкольником, изменять характер общения с ним, включать его в разные виды коллективной работы и гармонично вести ребёнка в мир взрослого.</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 xml:space="preserve">Личностно-развивающее взаимодействие со взрослым предполагает индивидуальный подход к каждому ребёнку: учёт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ребёнка, его чувства, переживания, стремления, мотивы. Оно направлено на обеспечение положительного самоощущения ребёнка, на развитие его способностей и расширение возможностей для их реализации. Это может быть достигнуто только тогда, когда в образовательном учреждении или в семье создана атмосфера доброжелательности и доверия между взрослыми и детьми, когда каждый ребёнок испытывает эмоциональный комфорт, имеет возможность свободно выражать свои желания и удовлетворять потребности. </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 xml:space="preserve">Такое взаимодействие взрослых с ребёнком является важнейшим фактором развития эмоциональной, мотивационной, познавательной сфер ребёнка, личности ребёнка в целом. Взрослый не подгоняет ребёнка под какой-то определённый «стандарт», а строит общение с ним с ориентацией на индивидуальные особенности ребёнка, его характер, привычки, интересы, предпочтения. Он сопереживает ребёнку в радости и огорчениях, оказывает поддержку при затруднениях, участвует в его играх и занятиях. </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 xml:space="preserve">Взрослый способствует развитию у ребёнка интереса и доброжелательного отношения к другим детям: создаёт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w:t>
      </w:r>
      <w:r w:rsidRPr="008D6E88">
        <w:rPr>
          <w:rFonts w:eastAsia="Calibri"/>
          <w:color w:val="auto"/>
          <w:sz w:val="24"/>
          <w:lang w:val="ru-RU"/>
        </w:rPr>
        <w:lastRenderedPageBreak/>
        <w:t xml:space="preserve">детей по имени, комментируя (вербализируя) происходящее. </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 ходе эмоционального общения ребёнка закладываются потенциальные возможности дальнейшего его развития, создаётся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Педагоги предоставляют детям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w:t>
      </w:r>
    </w:p>
    <w:p w:rsidR="00B051C1" w:rsidRPr="008D6E88" w:rsidRDefault="00B051C1" w:rsidP="00B051C1">
      <w:pPr>
        <w:pStyle w:val="a5"/>
        <w:tabs>
          <w:tab w:val="left" w:pos="851"/>
        </w:tabs>
        <w:rPr>
          <w:i/>
          <w:color w:val="auto"/>
          <w:sz w:val="24"/>
          <w:lang w:val="ru-RU"/>
        </w:rPr>
      </w:pPr>
    </w:p>
    <w:p w:rsidR="00B051C1" w:rsidRPr="008A7D52" w:rsidRDefault="00B051C1" w:rsidP="001B5A7F">
      <w:pPr>
        <w:pStyle w:val="a5"/>
        <w:numPr>
          <w:ilvl w:val="0"/>
          <w:numId w:val="123"/>
        </w:numPr>
        <w:tabs>
          <w:tab w:val="left" w:pos="851"/>
        </w:tabs>
        <w:ind w:left="0" w:firstLine="567"/>
        <w:rPr>
          <w:b/>
          <w:color w:val="auto"/>
          <w:sz w:val="24"/>
          <w:lang w:val="ru-RU"/>
        </w:rPr>
      </w:pPr>
      <w:r w:rsidRPr="008A7D52">
        <w:rPr>
          <w:b/>
          <w:color w:val="auto"/>
          <w:sz w:val="24"/>
          <w:lang w:val="ru-RU"/>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B051C1" w:rsidRPr="008D6E88" w:rsidRDefault="00B051C1" w:rsidP="00B051C1">
      <w:pPr>
        <w:pStyle w:val="a5"/>
        <w:rPr>
          <w:color w:val="auto"/>
          <w:sz w:val="24"/>
          <w:lang w:val="ru-RU"/>
        </w:rPr>
      </w:pPr>
      <w:r w:rsidRPr="008D6E88">
        <w:rPr>
          <w:color w:val="auto"/>
          <w:sz w:val="24"/>
          <w:lang w:val="ru-RU"/>
        </w:rPr>
        <w:t>Одним из условий ФГОС ДО (п.3.2.5) является поддержка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условий для принятия решений, выражения своих чувств и мыслей, недириктивную помощь детям, поддержку детской инициативы и самостоятельности в разных видах деятельности.</w:t>
      </w:r>
    </w:p>
    <w:p w:rsidR="00B051C1" w:rsidRPr="008D6E88" w:rsidRDefault="00B051C1" w:rsidP="00B051C1">
      <w:pPr>
        <w:pStyle w:val="a5"/>
        <w:rPr>
          <w:color w:val="auto"/>
          <w:sz w:val="24"/>
          <w:lang w:val="ru-RU"/>
        </w:rPr>
      </w:pPr>
      <w:r w:rsidRPr="008D6E88">
        <w:rPr>
          <w:color w:val="auto"/>
          <w:sz w:val="24"/>
          <w:lang w:val="ru-RU"/>
        </w:rPr>
        <w:t xml:space="preserve">Образовательный процесс в дошкольном образовательном учреждении необходимо строить с учётом индивидуальных особенностей каждого ребёнка. </w:t>
      </w:r>
    </w:p>
    <w:p w:rsidR="00B051C1" w:rsidRPr="008D6E88" w:rsidRDefault="00B051C1" w:rsidP="00B051C1">
      <w:pPr>
        <w:pStyle w:val="a5"/>
        <w:rPr>
          <w:color w:val="auto"/>
          <w:sz w:val="24"/>
          <w:lang w:val="ru-RU"/>
        </w:rPr>
      </w:pPr>
      <w:r w:rsidRPr="008D6E88">
        <w:rPr>
          <w:b/>
          <w:bCs/>
          <w:i/>
          <w:iCs/>
          <w:color w:val="auto"/>
          <w:sz w:val="24"/>
          <w:lang w:val="ru-RU"/>
        </w:rPr>
        <w:t>Индивидуальный подход</w:t>
      </w:r>
      <w:r w:rsidRPr="008D6E88">
        <w:rPr>
          <w:color w:val="auto"/>
          <w:sz w:val="24"/>
        </w:rPr>
        <w:t> </w:t>
      </w:r>
      <w:r w:rsidRPr="008D6E88">
        <w:rPr>
          <w:color w:val="auto"/>
          <w:sz w:val="24"/>
          <w:lang w:val="ru-RU"/>
        </w:rPr>
        <w:t>– организация педагогом учебно- воспитательного процесса с учётом индивидуальных особенностей ребёнка, выявление проблемных или сильных сторон в развитии ребёнка и определение путей коррекции или дальнейшего развития.</w:t>
      </w:r>
    </w:p>
    <w:p w:rsidR="00B051C1" w:rsidRPr="008D6E88" w:rsidRDefault="00B051C1" w:rsidP="00B051C1">
      <w:pPr>
        <w:pStyle w:val="a5"/>
        <w:rPr>
          <w:color w:val="auto"/>
          <w:sz w:val="24"/>
          <w:lang w:val="ru-RU"/>
        </w:rPr>
      </w:pPr>
      <w:r w:rsidRPr="008D6E88">
        <w:rPr>
          <w:color w:val="auto"/>
          <w:sz w:val="24"/>
          <w:lang w:val="ru-RU"/>
        </w:rPr>
        <w:t xml:space="preserve">Индивидуальный подход также означает, что расписание жизнедеятельности группы учитывает потребности каждого ребёнка как в активном действии, так и в отдыхе. Это значит, что все материалы и оборудование, которые находятся в группе, ее интерьер способствуют развитию каждого из детей. Обстановка, ориентированная на ребёнка, способствует индивидуализации обучения. </w:t>
      </w:r>
    </w:p>
    <w:p w:rsidR="00B051C1" w:rsidRPr="008D6E88" w:rsidRDefault="00B051C1" w:rsidP="00B051C1">
      <w:pPr>
        <w:pStyle w:val="a5"/>
        <w:rPr>
          <w:color w:val="auto"/>
          <w:sz w:val="24"/>
          <w:lang w:val="ru-RU"/>
        </w:rPr>
      </w:pPr>
      <w:r w:rsidRPr="008D6E88">
        <w:rPr>
          <w:b/>
          <w:bCs/>
          <w:i/>
          <w:iCs/>
          <w:color w:val="auto"/>
          <w:sz w:val="24"/>
          <w:lang w:val="ru-RU"/>
        </w:rPr>
        <w:t>Индивидуализация</w:t>
      </w:r>
      <w:r w:rsidRPr="008D6E88">
        <w:rPr>
          <w:color w:val="auto"/>
          <w:sz w:val="24"/>
        </w:rPr>
        <w:t> </w:t>
      </w:r>
      <w:r w:rsidRPr="008D6E88">
        <w:rPr>
          <w:color w:val="auto"/>
          <w:sz w:val="24"/>
          <w:lang w:val="ru-RU"/>
        </w:rPr>
        <w:t>– процесс создания и осознания индивидом собственного опыта, в котором он проявляет себя в качестве субъекта собственной деятельности, свободно определяющего и реализующего собственные цели, добровольно возлагающего на себя ответственность за результаты своей деятельности.</w:t>
      </w:r>
    </w:p>
    <w:p w:rsidR="00B051C1" w:rsidRPr="008D6E88" w:rsidRDefault="00B051C1" w:rsidP="00B051C1">
      <w:pPr>
        <w:pStyle w:val="a5"/>
        <w:rPr>
          <w:color w:val="auto"/>
          <w:sz w:val="24"/>
          <w:lang w:val="ru-RU"/>
        </w:rPr>
      </w:pPr>
      <w:r w:rsidRPr="008D6E88">
        <w:rPr>
          <w:color w:val="auto"/>
          <w:sz w:val="24"/>
          <w:lang w:val="ru-RU"/>
        </w:rPr>
        <w:t xml:space="preserve">Индивидуализация достигается за счет учёта наличного уровня развития каждого ребёнка и планирования соответствующих видов деятельности, которые гарантировали бы каждому ребёнку возможность добиться успеха. </w:t>
      </w:r>
    </w:p>
    <w:p w:rsidR="00B051C1" w:rsidRPr="006A0C69" w:rsidRDefault="00B051C1" w:rsidP="00B051C1">
      <w:pPr>
        <w:pStyle w:val="a5"/>
        <w:rPr>
          <w:color w:val="auto"/>
          <w:sz w:val="24"/>
          <w:lang w:val="ru-RU"/>
        </w:rPr>
      </w:pPr>
      <w:r w:rsidRPr="008D6E88">
        <w:rPr>
          <w:color w:val="auto"/>
          <w:sz w:val="24"/>
          <w:lang w:val="ru-RU"/>
        </w:rPr>
        <w:t>Индивидуализация образования основана на поддержке детей в развитии их потенциальных возможностей,</w:t>
      </w:r>
      <w:r w:rsidRPr="006A0C69">
        <w:rPr>
          <w:color w:val="auto"/>
          <w:sz w:val="24"/>
          <w:lang w:val="ru-RU"/>
        </w:rPr>
        <w:t xml:space="preserve"> стимулировании стремления самостоятельно ставить цели и достигать их в процессе познания. Все дети обладают индивидуальными особенностями, которые педагогу следует выявлять и учитывать, чтобы обеспечить оптимизацию процесса обучения и развития. Внимательно наблюдая за детьми и выявляя их интересы и сильные стороны, взрослые помогают детям решать их проблемы такими путями, которые бы соответствовали их индивидуальному стилю учения. Индивидуализация, может распространяться на целую группу детей. Группа представляет собой общество, где каждый ребёнок действует по своему усмотрению и по согласованию с другими, но в своём темпе, получая свои результаты. Ситуация, где каждый ребёнок в занят своим делом – это и есть</w:t>
      </w:r>
      <w:r w:rsidRPr="006A0C69">
        <w:rPr>
          <w:color w:val="auto"/>
          <w:sz w:val="24"/>
        </w:rPr>
        <w:t> </w:t>
      </w:r>
      <w:r w:rsidRPr="006A0C69">
        <w:rPr>
          <w:i/>
          <w:iCs/>
          <w:color w:val="auto"/>
          <w:sz w:val="24"/>
          <w:lang w:val="ru-RU"/>
        </w:rPr>
        <w:t>индивидуализация</w:t>
      </w:r>
      <w:r w:rsidRPr="006A0C69">
        <w:rPr>
          <w:color w:val="auto"/>
          <w:sz w:val="24"/>
          <w:lang w:val="ru-RU"/>
        </w:rPr>
        <w:t>. Наконец, индивидуализация обучения может быть необходима отдельным детям в группе. Это особенно относится к тем детям, потенциал развития которых находится выше или ниже установленных условных норм, а также тем детям, которые имеют какие-либо серьёзные особенности развития.</w:t>
      </w:r>
    </w:p>
    <w:p w:rsidR="00B051C1" w:rsidRPr="006A0C69" w:rsidRDefault="00B051C1" w:rsidP="00B051C1">
      <w:pPr>
        <w:pStyle w:val="a5"/>
        <w:rPr>
          <w:i/>
          <w:color w:val="auto"/>
          <w:sz w:val="24"/>
          <w:lang w:val="ru-RU"/>
        </w:rPr>
      </w:pPr>
      <w:r w:rsidRPr="006A0C69">
        <w:rPr>
          <w:i/>
          <w:color w:val="auto"/>
          <w:sz w:val="24"/>
          <w:lang w:val="ru-RU"/>
        </w:rPr>
        <w:t>Индивидуализация</w:t>
      </w:r>
      <w:r w:rsidRPr="006A0C69">
        <w:rPr>
          <w:color w:val="auto"/>
          <w:sz w:val="24"/>
          <w:lang w:val="ru-RU"/>
        </w:rPr>
        <w:t xml:space="preserve"> - важная задача, поскольку, чем более индивидуален подход, тем более гладко проходит реализация программы. Индивидуализация приводит возрастные особенности, способности, интересы и потребности ребёнка в соответствии с процессом </w:t>
      </w:r>
      <w:r w:rsidRPr="006A0C69">
        <w:rPr>
          <w:color w:val="auto"/>
          <w:sz w:val="24"/>
          <w:lang w:val="ru-RU"/>
        </w:rPr>
        <w:lastRenderedPageBreak/>
        <w:t xml:space="preserve">усвоения знаний. При этом дети приобретают компетентность и самоуважение. У них появляется готовность браться за ещё более трудные задачи. Основная задача ФГОС ДО (п.1.6) направлена на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 ОП </w:t>
      </w:r>
      <w:r w:rsidR="00D402EE" w:rsidRPr="006A0C69">
        <w:rPr>
          <w:color w:val="auto"/>
          <w:sz w:val="24"/>
          <w:lang w:val="ru-RU"/>
        </w:rPr>
        <w:t xml:space="preserve">МБДОУ </w:t>
      </w:r>
      <w:r w:rsidRPr="006A0C69">
        <w:rPr>
          <w:color w:val="auto"/>
          <w:sz w:val="24"/>
          <w:lang w:val="ru-RU"/>
        </w:rPr>
        <w:t>направлена на создание условий развития ребёнка, открывающих возможности для его личностного развития, развития инициативы и творческих способностей на основе сотрудничества со взрослыми и сверстниками, на создание развивающей образовательной среды, которая представляет собой систему условий социализации и индивидуализации детей.</w:t>
      </w:r>
    </w:p>
    <w:p w:rsidR="00B051C1" w:rsidRPr="008D6E88" w:rsidRDefault="00B051C1" w:rsidP="00B051C1">
      <w:pPr>
        <w:pStyle w:val="a5"/>
        <w:rPr>
          <w:color w:val="auto"/>
          <w:sz w:val="24"/>
          <w:lang w:val="ru-RU"/>
        </w:rPr>
      </w:pPr>
      <w:r w:rsidRPr="006A0C69">
        <w:rPr>
          <w:color w:val="auto"/>
          <w:sz w:val="24"/>
          <w:lang w:val="ru-RU"/>
        </w:rPr>
        <w:t xml:space="preserve">Индивидуализация образовательной деятельности в </w:t>
      </w:r>
      <w:r w:rsidR="00D402EE" w:rsidRPr="006A0C69">
        <w:rPr>
          <w:color w:val="auto"/>
          <w:sz w:val="24"/>
          <w:lang w:val="ru-RU"/>
        </w:rPr>
        <w:t xml:space="preserve">МБДОУ </w:t>
      </w:r>
      <w:r w:rsidRPr="006A0C69">
        <w:rPr>
          <w:color w:val="auto"/>
          <w:sz w:val="24"/>
          <w:lang w:val="ru-RU"/>
        </w:rPr>
        <w:t xml:space="preserve">основывается на принятии </w:t>
      </w:r>
      <w:r w:rsidRPr="008D6E88">
        <w:rPr>
          <w:color w:val="auto"/>
          <w:sz w:val="24"/>
          <w:lang w:val="ru-RU"/>
        </w:rPr>
        <w:t xml:space="preserve">уникальности личности каждого ребёнка, поддержке его индивидуальных потребностей и интересов, учитывает личный вклад ребёнка в процесс обучения, развития и саморазвития. Для этого требуется всесторонняя информация о развитии ребёнка, включая здоровье, уровень физического и эмоционального, а также когнитивного развития. Работа воспитателя представляет собой процесс принятия решений, в ходе которого воспитатель наблюдает за ребёнком, определяет, на какой стадии тот находится в наиболее существенных областях развития, и в соответствии с этим предпринимает те или иные действия. Дети сами осуществляют индивидуализацию, когда они выбирают определённый центр активности или берут головоломку, в которой требуется сложить картинку из пяти частей, а не из двенадцати. </w:t>
      </w:r>
    </w:p>
    <w:p w:rsidR="00B051C1" w:rsidRPr="008D6E88" w:rsidRDefault="00B051C1" w:rsidP="00B051C1">
      <w:pPr>
        <w:pStyle w:val="a5"/>
        <w:rPr>
          <w:color w:val="auto"/>
          <w:sz w:val="24"/>
          <w:lang w:val="ru-RU"/>
        </w:rPr>
      </w:pPr>
      <w:r w:rsidRPr="008D6E88">
        <w:rPr>
          <w:color w:val="auto"/>
          <w:sz w:val="24"/>
          <w:lang w:val="ru-RU"/>
        </w:rPr>
        <w:t xml:space="preserve">Индивидуализация является важнейшим элементом программы, ориентированной на ребёнка, поскольку чем более индивидуально воспитатель подходит к каждому ребёнку, тем более эффективна его работа. </w:t>
      </w:r>
    </w:p>
    <w:p w:rsidR="00B051C1" w:rsidRPr="008D6E88" w:rsidRDefault="00B051C1" w:rsidP="00B051C1">
      <w:pPr>
        <w:pStyle w:val="a5"/>
        <w:rPr>
          <w:color w:val="auto"/>
          <w:sz w:val="24"/>
          <w:lang w:val="ru-RU"/>
        </w:rPr>
      </w:pPr>
      <w:r w:rsidRPr="008D6E88">
        <w:rPr>
          <w:color w:val="auto"/>
          <w:sz w:val="24"/>
          <w:lang w:val="ru-RU"/>
        </w:rPr>
        <w:t xml:space="preserve">Изменение образовательной деятельности возможно при совершенствовании условий жизнедеятельности детей в </w:t>
      </w:r>
      <w:r w:rsidR="00D402EE" w:rsidRPr="008D6E88">
        <w:rPr>
          <w:color w:val="auto"/>
          <w:sz w:val="24"/>
          <w:lang w:val="ru-RU"/>
        </w:rPr>
        <w:t>ДОУ</w:t>
      </w:r>
      <w:r w:rsidRPr="008D6E88">
        <w:rPr>
          <w:color w:val="auto"/>
          <w:sz w:val="24"/>
          <w:lang w:val="ru-RU"/>
        </w:rPr>
        <w:t xml:space="preserve">, предусматривающих открытое предметно -развивающее пространство или пространство детско -взрослого сообщества. </w:t>
      </w:r>
    </w:p>
    <w:p w:rsidR="00B051C1" w:rsidRPr="008D6E88" w:rsidRDefault="00B051C1" w:rsidP="00B051C1">
      <w:pPr>
        <w:pStyle w:val="a5"/>
        <w:rPr>
          <w:color w:val="auto"/>
          <w:sz w:val="24"/>
          <w:lang w:val="ru-RU"/>
        </w:rPr>
      </w:pPr>
      <w:r w:rsidRPr="008D6E88">
        <w:rPr>
          <w:color w:val="auto"/>
          <w:sz w:val="24"/>
          <w:lang w:val="ru-RU"/>
        </w:rPr>
        <w:t>Индивидуализация как принцип педагогической деятельности позволяет эффективно вскрыть потенциальные возможности каждого ребёнка, выявить его индивидуальные особенности, на которые можно опираться в ходе педагогической работы. Индивидуализация образования реализуется на персональном уровне. Это характерно для каждого ребёнка, так как каждый – уникальная личность, самоосуществляющаяся в своих условиях жизнедеятельности.</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 xml:space="preserve">Взрослый продолжает поддерживать стремление ребёнка к самостоятельности в различных повседневных ситуациях и при овладении навыками самообслуживания.  </w:t>
      </w:r>
    </w:p>
    <w:p w:rsidR="00B051C1" w:rsidRPr="008D6E88" w:rsidRDefault="00B051C1" w:rsidP="00B051C1">
      <w:pPr>
        <w:pStyle w:val="a5"/>
        <w:rPr>
          <w:rFonts w:eastAsia="Calibri"/>
          <w:color w:val="auto"/>
          <w:sz w:val="24"/>
          <w:lang w:val="ru-RU"/>
        </w:rPr>
      </w:pPr>
      <w:r w:rsidRPr="008D6E88">
        <w:rPr>
          <w:rFonts w:eastAsia="Calibri"/>
          <w:color w:val="auto"/>
          <w:sz w:val="24"/>
          <w:lang w:val="ru-RU"/>
        </w:rPr>
        <w:t>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w:t>
      </w:r>
    </w:p>
    <w:p w:rsidR="00B051C1" w:rsidRPr="008A7D52" w:rsidRDefault="00B051C1" w:rsidP="00B051C1">
      <w:pPr>
        <w:pStyle w:val="a5"/>
        <w:rPr>
          <w:rFonts w:eastAsia="Calibri"/>
          <w:color w:val="auto"/>
          <w:sz w:val="24"/>
          <w:lang w:val="ru-RU"/>
        </w:rPr>
      </w:pPr>
      <w:r w:rsidRPr="008D6E88">
        <w:rPr>
          <w:color w:val="auto"/>
          <w:sz w:val="24"/>
          <w:lang w:val="ru-RU"/>
        </w:rPr>
        <w:t>Сочетание возможностей, потребностей, интересов и способностей к определённой деятельности резко повышает познавательную активность каждого отдельного ребёнка, придаёт персональной и кооперативной деятельности творческий характер, способствует формированию у каждого участника, своего уникального опыта жизнедеятельности</w:t>
      </w:r>
      <w:r w:rsidR="00B60AD4">
        <w:rPr>
          <w:color w:val="auto"/>
          <w:sz w:val="24"/>
          <w:lang w:val="ru-RU"/>
        </w:rPr>
        <w:t>.</w:t>
      </w:r>
    </w:p>
    <w:p w:rsidR="00B051C1" w:rsidRPr="008A7D52" w:rsidRDefault="00B051C1" w:rsidP="001B5A7F">
      <w:pPr>
        <w:pStyle w:val="a5"/>
        <w:numPr>
          <w:ilvl w:val="0"/>
          <w:numId w:val="123"/>
        </w:numPr>
        <w:tabs>
          <w:tab w:val="left" w:pos="851"/>
        </w:tabs>
        <w:ind w:left="0" w:firstLine="567"/>
        <w:rPr>
          <w:b/>
          <w:color w:val="auto"/>
          <w:sz w:val="24"/>
          <w:lang w:val="ru-RU"/>
        </w:rPr>
      </w:pPr>
      <w:r w:rsidRPr="008A7D52">
        <w:rPr>
          <w:b/>
          <w:color w:val="auto"/>
          <w:sz w:val="24"/>
          <w:lang w:val="ru-RU"/>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B051C1" w:rsidRPr="006A0C69" w:rsidRDefault="00B051C1" w:rsidP="00B051C1">
      <w:pPr>
        <w:pStyle w:val="a5"/>
        <w:rPr>
          <w:color w:val="auto"/>
          <w:sz w:val="24"/>
          <w:lang w:val="ru-RU"/>
        </w:rPr>
      </w:pPr>
      <w:r w:rsidRPr="008D6E88">
        <w:rPr>
          <w:color w:val="auto"/>
          <w:sz w:val="24"/>
          <w:lang w:val="ru-RU"/>
        </w:rPr>
        <w:t xml:space="preserve">Образование в современном мире является приоритетной сферой, от которой зависит развитие человека, способного самостоятельно и сознательно строить свою жизнь в духе общечеловеческих ценностей, с учётом традиций своего народа. Неблагоприятные экологические, политические и социальные факторы негативно сказываются на физическом, духовном, психологическом и эмоциональном здоровье наших детей. С каждым годом увеличивается число детей с ограниченными физическими и психическими возможностями. И если для родителей здорового ребёнка детский сад - это место, где он может пообщаться, поиграть с другими детьми, интересно провести время, узнать что-то </w:t>
      </w:r>
      <w:r w:rsidRPr="008D6E88">
        <w:rPr>
          <w:color w:val="auto"/>
          <w:sz w:val="24"/>
          <w:lang w:val="ru-RU"/>
        </w:rPr>
        <w:lastRenderedPageBreak/>
        <w:t xml:space="preserve">новое, то для семей, воспитывающих детей с ОВЗ, детский сад может быть местом, где их ребёнок может полноценно развиваться и адаптироваться, приспосабливаться к жизни, так как построение коррекционно -развивающей программы </w:t>
      </w:r>
      <w:r w:rsidRPr="006A0C69">
        <w:rPr>
          <w:color w:val="auto"/>
          <w:sz w:val="24"/>
          <w:lang w:val="ru-RU"/>
        </w:rPr>
        <w:t xml:space="preserve">в ДОУ обеспечивает социальную направленность педагогических воздействий и социализацию ребёнка с ОВЗ. </w:t>
      </w:r>
      <w:r w:rsidRPr="006A0C69">
        <w:rPr>
          <w:color w:val="auto"/>
          <w:sz w:val="24"/>
        </w:rPr>
        <w:t> </w:t>
      </w:r>
    </w:p>
    <w:p w:rsidR="00B051C1" w:rsidRPr="006A0C69" w:rsidRDefault="00B051C1" w:rsidP="00B051C1">
      <w:pPr>
        <w:pStyle w:val="a5"/>
        <w:rPr>
          <w:color w:val="auto"/>
          <w:sz w:val="24"/>
          <w:lang w:val="ru-RU"/>
        </w:rPr>
      </w:pPr>
      <w:r w:rsidRPr="006A0C69">
        <w:rPr>
          <w:color w:val="auto"/>
          <w:sz w:val="24"/>
          <w:lang w:val="ru-RU"/>
        </w:rPr>
        <w:t>Психолого -педагогическая характеристика детей с ограниченными возможностями здоровья выражается в том, что эти дети имеют физические, интеллектуальные или эмоционально -волевые проблемы, испытывают те или иные трудности в социальной адаптации, в овладение навыками адекватного функционирования в обществе, у них нарушена познавательная деятельность, которая ведёт к проблемам связанными с трудностями в обучении.</w:t>
      </w:r>
      <w:r w:rsidRPr="006A0C69">
        <w:rPr>
          <w:color w:val="auto"/>
          <w:sz w:val="24"/>
        </w:rPr>
        <w:t> </w:t>
      </w:r>
      <w:r w:rsidRPr="006A0C69">
        <w:rPr>
          <w:color w:val="auto"/>
          <w:sz w:val="24"/>
          <w:lang w:val="ru-RU"/>
        </w:rPr>
        <w:t xml:space="preserve">Чем раньше начинается работа с ребёнком с ОВЗ, тем выше его шансы на адаптацию и социализацию в обществе. </w:t>
      </w:r>
      <w:r w:rsidRPr="006A0C69">
        <w:rPr>
          <w:color w:val="auto"/>
          <w:sz w:val="24"/>
        </w:rPr>
        <w:t> </w:t>
      </w:r>
      <w:r w:rsidRPr="006A0C69">
        <w:rPr>
          <w:color w:val="auto"/>
          <w:sz w:val="24"/>
          <w:lang w:val="ru-RU"/>
        </w:rPr>
        <w:t>Это обусловлено не только процессами гуманизации, но и доказанной эффективностью и результативностью ранней коррекционно -педагогической помощи «особому» ребёнку.</w:t>
      </w:r>
    </w:p>
    <w:p w:rsidR="00B051C1" w:rsidRPr="006A0C69" w:rsidRDefault="00B051C1" w:rsidP="00B051C1">
      <w:pPr>
        <w:pStyle w:val="a5"/>
        <w:rPr>
          <w:color w:val="auto"/>
          <w:sz w:val="24"/>
          <w:lang w:val="ru-RU"/>
        </w:rPr>
      </w:pPr>
      <w:r w:rsidRPr="006A0C69">
        <w:rPr>
          <w:color w:val="auto"/>
          <w:sz w:val="24"/>
          <w:lang w:val="ru-RU"/>
        </w:rPr>
        <w:t>Воспитательно -образовательный процесс в условиях меняющего современного мира постоянно усложняется и требует от обучающихся большего умственного и нервно-психического напряжения, поэтому в последние годы происходят существенные изменения</w:t>
      </w:r>
      <w:r w:rsidRPr="006A0C69">
        <w:rPr>
          <w:color w:val="auto"/>
          <w:sz w:val="24"/>
        </w:rPr>
        <w:t> </w:t>
      </w:r>
      <w:r w:rsidRPr="006A0C69">
        <w:rPr>
          <w:color w:val="auto"/>
          <w:sz w:val="24"/>
          <w:lang w:val="ru-RU"/>
        </w:rPr>
        <w:t>в системе</w:t>
      </w:r>
      <w:r w:rsidRPr="006A0C69">
        <w:rPr>
          <w:color w:val="auto"/>
          <w:sz w:val="24"/>
        </w:rPr>
        <w:t> </w:t>
      </w:r>
      <w:r w:rsidRPr="006A0C69">
        <w:rPr>
          <w:color w:val="auto"/>
          <w:sz w:val="24"/>
          <w:lang w:val="ru-RU"/>
        </w:rPr>
        <w:t xml:space="preserve">дошкольного образования. </w:t>
      </w:r>
      <w:r w:rsidRPr="006A0C69">
        <w:rPr>
          <w:color w:val="auto"/>
          <w:sz w:val="24"/>
        </w:rPr>
        <w:t> </w:t>
      </w:r>
    </w:p>
    <w:p w:rsidR="00B051C1" w:rsidRPr="006A0C69" w:rsidRDefault="00B051C1" w:rsidP="00B051C1">
      <w:pPr>
        <w:pStyle w:val="a5"/>
        <w:rPr>
          <w:color w:val="auto"/>
          <w:sz w:val="24"/>
          <w:lang w:val="ru-RU"/>
        </w:rPr>
      </w:pPr>
      <w:r w:rsidRPr="006A0C69">
        <w:rPr>
          <w:b/>
          <w:color w:val="auto"/>
          <w:sz w:val="24"/>
          <w:lang w:val="ru-RU"/>
        </w:rPr>
        <w:t>Инклюзия</w:t>
      </w:r>
      <w:r w:rsidRPr="006A0C69">
        <w:rPr>
          <w:color w:val="auto"/>
          <w:sz w:val="24"/>
        </w:rPr>
        <w:t> </w:t>
      </w:r>
      <w:r w:rsidRPr="006A0C69">
        <w:rPr>
          <w:color w:val="auto"/>
          <w:sz w:val="24"/>
          <w:lang w:val="ru-RU"/>
        </w:rPr>
        <w:t>- вовлечение в образовательный процесс каждого ребёнка с помощью образовательной программы, которая соответствует его способностям; удовлетворение индивидуальных образовательных потребностей личности, обеспечение условий её сопровождения.</w:t>
      </w:r>
    </w:p>
    <w:p w:rsidR="00B051C1" w:rsidRPr="006A0C69" w:rsidRDefault="00B051C1" w:rsidP="00D402EE">
      <w:pPr>
        <w:pStyle w:val="a5"/>
        <w:rPr>
          <w:color w:val="auto"/>
          <w:sz w:val="24"/>
          <w:lang w:val="ru-RU"/>
        </w:rPr>
      </w:pPr>
      <w:r w:rsidRPr="006A0C69">
        <w:rPr>
          <w:b/>
          <w:color w:val="auto"/>
          <w:sz w:val="24"/>
          <w:lang w:val="ru-RU"/>
        </w:rPr>
        <w:t>Инклюзивное образование</w:t>
      </w:r>
      <w:r w:rsidRPr="006A0C69">
        <w:rPr>
          <w:color w:val="auto"/>
          <w:sz w:val="24"/>
          <w:lang w:val="ru-RU"/>
        </w:rPr>
        <w:t xml:space="preserve"> - это такая организация процесса обучения, при которой 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 и обучаются по месту жительства вместе со своими сверстниками без инвалидности в одних и тех же образовательных организациях, в таких, которые учитывают их особые образовательные потребности и оказывают своим обучающимся необходимую специальную поддержку. </w:t>
      </w:r>
      <w:r w:rsidRPr="006A0C69">
        <w:rPr>
          <w:b/>
          <w:color w:val="auto"/>
          <w:sz w:val="24"/>
          <w:lang w:val="ru-RU"/>
        </w:rPr>
        <w:t>Главное в инклюзивном образовании</w:t>
      </w:r>
      <w:r w:rsidRPr="006A0C69">
        <w:rPr>
          <w:color w:val="auto"/>
          <w:sz w:val="24"/>
          <w:lang w:val="ru-RU"/>
        </w:rPr>
        <w:t xml:space="preserve"> ребёнка с ограниченными возможностями здоровья - получение образовательного и социального опыта вместе со сверстниками.</w:t>
      </w:r>
    </w:p>
    <w:p w:rsidR="00B051C1" w:rsidRDefault="00B051C1" w:rsidP="00D402EE">
      <w:pPr>
        <w:pStyle w:val="a5"/>
        <w:rPr>
          <w:b/>
          <w:color w:val="auto"/>
          <w:sz w:val="24"/>
          <w:lang w:val="ru-RU"/>
        </w:rPr>
      </w:pPr>
      <w:r w:rsidRPr="006A0C69">
        <w:rPr>
          <w:b/>
          <w:color w:val="auto"/>
          <w:sz w:val="24"/>
          <w:lang w:val="ru-RU"/>
        </w:rPr>
        <w:t xml:space="preserve">На сегодняшний день для инклюзивного образования </w:t>
      </w:r>
      <w:r w:rsidR="00B77913">
        <w:rPr>
          <w:b/>
          <w:color w:val="auto"/>
          <w:sz w:val="24"/>
          <w:lang w:val="ru-RU"/>
        </w:rPr>
        <w:t xml:space="preserve">в ДОУ </w:t>
      </w:r>
      <w:r w:rsidRPr="006A0C69">
        <w:rPr>
          <w:b/>
          <w:color w:val="auto"/>
          <w:sz w:val="24"/>
          <w:lang w:val="ru-RU"/>
        </w:rPr>
        <w:t>существуют следующие стартовые условия:</w:t>
      </w:r>
    </w:p>
    <w:p w:rsidR="00B77913" w:rsidRPr="00BC1543" w:rsidRDefault="00B77913" w:rsidP="00B77913">
      <w:pPr>
        <w:pStyle w:val="a5"/>
        <w:rPr>
          <w:color w:val="auto"/>
          <w:sz w:val="24"/>
          <w:lang w:val="ru-RU"/>
        </w:rPr>
      </w:pPr>
      <w:r w:rsidRPr="00BC1543">
        <w:rPr>
          <w:color w:val="auto"/>
          <w:sz w:val="24"/>
          <w:lang w:val="ru-RU"/>
        </w:rPr>
        <w:t xml:space="preserve">- имеются специалисты, предусмотренные штатным расписанием; </w:t>
      </w:r>
    </w:p>
    <w:p w:rsidR="00B77913" w:rsidRPr="00BC1543" w:rsidRDefault="00B77913" w:rsidP="00B77913">
      <w:pPr>
        <w:pStyle w:val="a5"/>
        <w:rPr>
          <w:color w:val="auto"/>
          <w:sz w:val="24"/>
          <w:lang w:val="ru-RU"/>
        </w:rPr>
      </w:pPr>
      <w:r w:rsidRPr="00BC1543">
        <w:rPr>
          <w:color w:val="auto"/>
          <w:sz w:val="24"/>
          <w:lang w:val="ru-RU"/>
        </w:rPr>
        <w:t xml:space="preserve">- </w:t>
      </w:r>
      <w:r w:rsidR="00B051C1" w:rsidRPr="00BC1543">
        <w:rPr>
          <w:color w:val="auto"/>
          <w:sz w:val="24"/>
          <w:lang w:val="ru-RU"/>
        </w:rPr>
        <w:t xml:space="preserve">созданы </w:t>
      </w:r>
      <w:r w:rsidRPr="00BC1543">
        <w:rPr>
          <w:color w:val="auto"/>
          <w:sz w:val="24"/>
          <w:lang w:val="ru-RU"/>
        </w:rPr>
        <w:t>С</w:t>
      </w:r>
      <w:r w:rsidR="00B051C1" w:rsidRPr="00BC1543">
        <w:rPr>
          <w:color w:val="auto"/>
          <w:sz w:val="24"/>
          <w:lang w:val="ru-RU"/>
        </w:rPr>
        <w:t>лужб</w:t>
      </w:r>
      <w:r w:rsidRPr="00BC1543">
        <w:rPr>
          <w:color w:val="auto"/>
          <w:sz w:val="24"/>
          <w:lang w:val="ru-RU"/>
        </w:rPr>
        <w:t>а</w:t>
      </w:r>
      <w:r w:rsidR="00B051C1" w:rsidRPr="00BC1543">
        <w:rPr>
          <w:color w:val="auto"/>
          <w:sz w:val="24"/>
          <w:lang w:val="ru-RU"/>
        </w:rPr>
        <w:t xml:space="preserve"> ранней помощи</w:t>
      </w:r>
      <w:r w:rsidRPr="00BC1543">
        <w:rPr>
          <w:color w:val="auto"/>
          <w:sz w:val="24"/>
          <w:lang w:val="ru-RU"/>
        </w:rPr>
        <w:t>;</w:t>
      </w:r>
    </w:p>
    <w:p w:rsidR="00B77913" w:rsidRPr="00BC1543" w:rsidRDefault="00B77913" w:rsidP="00331633">
      <w:pPr>
        <w:pStyle w:val="a5"/>
        <w:tabs>
          <w:tab w:val="left" w:pos="8080"/>
        </w:tabs>
        <w:rPr>
          <w:color w:val="auto"/>
          <w:sz w:val="24"/>
          <w:lang w:val="ru-RU"/>
        </w:rPr>
      </w:pPr>
      <w:r w:rsidRPr="00BC1543">
        <w:rPr>
          <w:color w:val="auto"/>
          <w:sz w:val="24"/>
          <w:lang w:val="ru-RU"/>
        </w:rPr>
        <w:t>- логопедический пункт.</w:t>
      </w:r>
      <w:r w:rsidR="00331633" w:rsidRPr="00BC1543">
        <w:rPr>
          <w:color w:val="auto"/>
          <w:sz w:val="24"/>
          <w:lang w:val="ru-RU"/>
        </w:rPr>
        <w:tab/>
      </w:r>
    </w:p>
    <w:p w:rsidR="00B051C1" w:rsidRPr="00BC1543" w:rsidRDefault="00B051C1" w:rsidP="00B051C1">
      <w:pPr>
        <w:pStyle w:val="a5"/>
        <w:rPr>
          <w:color w:val="auto"/>
          <w:sz w:val="24"/>
          <w:lang w:val="ru-RU"/>
        </w:rPr>
      </w:pPr>
      <w:r w:rsidRPr="00BC1543">
        <w:rPr>
          <w:color w:val="auto"/>
          <w:sz w:val="24"/>
          <w:lang w:val="ru-RU"/>
        </w:rPr>
        <w:t xml:space="preserve">Образовательная деятельность по профессиональной коррекции нарушений развития детей, направления, задачи, содержание и условия коррекционно-развивающей работы в </w:t>
      </w:r>
      <w:r w:rsidR="00D402EE" w:rsidRPr="00BC1543">
        <w:rPr>
          <w:color w:val="auto"/>
          <w:sz w:val="24"/>
          <w:lang w:val="ru-RU"/>
        </w:rPr>
        <w:t>МБДОУ подробно</w:t>
      </w:r>
      <w:r w:rsidRPr="00BC1543">
        <w:rPr>
          <w:color w:val="auto"/>
          <w:sz w:val="24"/>
          <w:lang w:val="ru-RU"/>
        </w:rPr>
        <w:t xml:space="preserve"> представлены в пункте 2.8 данной программы.</w:t>
      </w:r>
    </w:p>
    <w:p w:rsidR="00B051C1" w:rsidRPr="00BC1543" w:rsidRDefault="00B051C1" w:rsidP="00B051C1">
      <w:pPr>
        <w:pStyle w:val="a5"/>
        <w:tabs>
          <w:tab w:val="left" w:pos="851"/>
        </w:tabs>
        <w:ind w:left="567" w:firstLine="0"/>
        <w:rPr>
          <w:b/>
          <w:color w:val="auto"/>
          <w:sz w:val="24"/>
          <w:lang w:val="ru-RU"/>
        </w:rPr>
      </w:pPr>
    </w:p>
    <w:p w:rsidR="00B051C1" w:rsidRPr="00B77913" w:rsidRDefault="00B051C1" w:rsidP="001B5A7F">
      <w:pPr>
        <w:pStyle w:val="a5"/>
        <w:numPr>
          <w:ilvl w:val="0"/>
          <w:numId w:val="123"/>
        </w:numPr>
        <w:tabs>
          <w:tab w:val="left" w:pos="851"/>
        </w:tabs>
        <w:ind w:left="0" w:firstLine="567"/>
        <w:rPr>
          <w:b/>
          <w:color w:val="auto"/>
          <w:sz w:val="24"/>
          <w:lang w:val="ru-RU"/>
        </w:rPr>
      </w:pPr>
      <w:r w:rsidRPr="00BC1543">
        <w:rPr>
          <w:b/>
          <w:color w:val="auto"/>
          <w:sz w:val="24"/>
          <w:lang w:val="ru-RU"/>
        </w:rPr>
        <w:t>Совершенствование образовательной работы на основе результатов</w:t>
      </w:r>
      <w:r w:rsidRPr="00B77913">
        <w:rPr>
          <w:b/>
          <w:color w:val="auto"/>
          <w:sz w:val="24"/>
          <w:lang w:val="ru-RU"/>
        </w:rPr>
        <w:t xml:space="preserve"> выявления запросов родительского и профессионального сообщества</w:t>
      </w:r>
      <w:r w:rsidR="00B77913">
        <w:rPr>
          <w:b/>
          <w:color w:val="auto"/>
          <w:sz w:val="24"/>
          <w:lang w:val="ru-RU"/>
        </w:rPr>
        <w:t>.</w:t>
      </w:r>
    </w:p>
    <w:p w:rsidR="00B051C1" w:rsidRPr="006A0C69" w:rsidRDefault="00B051C1" w:rsidP="00B051C1">
      <w:pPr>
        <w:pStyle w:val="a5"/>
        <w:rPr>
          <w:color w:val="auto"/>
          <w:sz w:val="24"/>
          <w:lang w:val="ru-RU"/>
        </w:rPr>
      </w:pPr>
      <w:r w:rsidRPr="006A0C69">
        <w:rPr>
          <w:color w:val="auto"/>
          <w:sz w:val="24"/>
          <w:lang w:val="ru-RU"/>
        </w:rPr>
        <w:t>На современном этапе развития дошкольного образования возникла необходимость его обновления и повышения качества, введения программно- методического обеспечения нового поколения, направленного на выявление и развитие творческих и познавательных способностей детей, а также выравнивание стартовых возможностей выпускников дошкольных образовательных учреждений при переходе на новый возрастной этап систематического обучения в школе.</w:t>
      </w:r>
    </w:p>
    <w:p w:rsidR="00B051C1" w:rsidRPr="006A0C69" w:rsidRDefault="00B051C1" w:rsidP="00B051C1">
      <w:pPr>
        <w:pStyle w:val="a5"/>
        <w:rPr>
          <w:color w:val="auto"/>
          <w:sz w:val="24"/>
          <w:lang w:val="ru-RU"/>
        </w:rPr>
      </w:pPr>
      <w:r w:rsidRPr="006A0C69">
        <w:rPr>
          <w:color w:val="auto"/>
          <w:sz w:val="24"/>
          <w:lang w:val="ru-RU"/>
        </w:rPr>
        <w:t>Огромными способностями повышения качества образования обладает организация и внедрение в педагогическую практику образовательных учреждений инновационной деятельности, направленной на проектирование стратегии обновления управления ДОУ, а также организацию инновационной методической работы с педагогическими кадрами.</w:t>
      </w:r>
    </w:p>
    <w:p w:rsidR="00B051C1" w:rsidRPr="006A0C69" w:rsidRDefault="00B051C1" w:rsidP="00B051C1">
      <w:pPr>
        <w:pStyle w:val="a5"/>
        <w:rPr>
          <w:color w:val="auto"/>
          <w:sz w:val="24"/>
          <w:lang w:val="ru-RU"/>
        </w:rPr>
      </w:pPr>
      <w:r w:rsidRPr="006A0C69">
        <w:rPr>
          <w:color w:val="auto"/>
          <w:sz w:val="24"/>
          <w:lang w:val="ru-RU"/>
        </w:rPr>
        <w:t xml:space="preserve">Сегодня в сфере образования выделяется большое число инноваций различного характера, направленности и значимости, проводятся государственные реформы, внедряются новшества в организацию и содержание, методику и технологию преподавания </w:t>
      </w:r>
      <w:r w:rsidRPr="006A0C69">
        <w:rPr>
          <w:color w:val="auto"/>
          <w:sz w:val="24"/>
          <w:lang w:val="ru-RU"/>
        </w:rPr>
        <w:lastRenderedPageBreak/>
        <w:t>и воспитания.</w:t>
      </w:r>
    </w:p>
    <w:p w:rsidR="00B051C1" w:rsidRPr="006A0C69" w:rsidRDefault="00B051C1" w:rsidP="00B051C1">
      <w:pPr>
        <w:pStyle w:val="a5"/>
        <w:rPr>
          <w:color w:val="auto"/>
          <w:sz w:val="24"/>
          <w:lang w:val="ru-RU"/>
        </w:rPr>
      </w:pPr>
      <w:r w:rsidRPr="006A0C69">
        <w:rPr>
          <w:color w:val="auto"/>
          <w:sz w:val="24"/>
          <w:lang w:val="ru-RU"/>
        </w:rPr>
        <w:t>Развитие инновационной деятельности – одно из стратегических направлений в дошкольном образовании.</w:t>
      </w:r>
    </w:p>
    <w:p w:rsidR="00B051C1" w:rsidRPr="006A0C69" w:rsidRDefault="00B051C1" w:rsidP="00B051C1">
      <w:pPr>
        <w:pStyle w:val="a5"/>
        <w:rPr>
          <w:color w:val="auto"/>
          <w:sz w:val="24"/>
          <w:lang w:val="ru-RU"/>
        </w:rPr>
      </w:pPr>
      <w:r w:rsidRPr="006A0C69">
        <w:rPr>
          <w:b/>
          <w:color w:val="auto"/>
          <w:sz w:val="24"/>
          <w:lang w:val="ru-RU"/>
        </w:rPr>
        <w:t>Целью</w:t>
      </w:r>
      <w:r w:rsidRPr="006A0C69">
        <w:rPr>
          <w:color w:val="auto"/>
          <w:sz w:val="24"/>
          <w:lang w:val="ru-RU"/>
        </w:rPr>
        <w:t xml:space="preserve"> инноваций в </w:t>
      </w:r>
      <w:r w:rsidR="000F050D">
        <w:rPr>
          <w:color w:val="auto"/>
          <w:sz w:val="24"/>
          <w:lang w:val="ru-RU"/>
        </w:rPr>
        <w:t xml:space="preserve">ДОУ </w:t>
      </w:r>
      <w:r w:rsidRPr="006A0C69">
        <w:rPr>
          <w:color w:val="auto"/>
          <w:sz w:val="24"/>
          <w:lang w:val="ru-RU"/>
        </w:rPr>
        <w:t xml:space="preserve">является повышение эффективности подготовки ребёнка к жизни в мире, который постоянно меняется. Инновационная работа в </w:t>
      </w:r>
      <w:r w:rsidR="000F050D">
        <w:rPr>
          <w:color w:val="auto"/>
          <w:sz w:val="24"/>
          <w:lang w:val="ru-RU"/>
        </w:rPr>
        <w:t xml:space="preserve">ДОУ </w:t>
      </w:r>
      <w:r w:rsidRPr="006A0C69">
        <w:rPr>
          <w:color w:val="auto"/>
          <w:sz w:val="24"/>
          <w:lang w:val="ru-RU"/>
        </w:rPr>
        <w:t xml:space="preserve">должна способствовать достижению более высоких образовательных результатов. Следует отметить, что вариативность педагогического процесса, которая допускается и провозглашается современными образовательными стандартами, способствует внедрению инноваций, поскольку дошкольные организации могут проявлять активность в этом вопросе, ориентироваться на индивидуальные потребности детей и семьи. </w:t>
      </w:r>
    </w:p>
    <w:p w:rsidR="00D402EE" w:rsidRPr="006A0C69" w:rsidRDefault="00D402EE" w:rsidP="00D402EE">
      <w:pPr>
        <w:pStyle w:val="a5"/>
        <w:rPr>
          <w:color w:val="auto"/>
          <w:sz w:val="24"/>
          <w:lang w:val="ru-RU"/>
        </w:rPr>
      </w:pPr>
      <w:r w:rsidRPr="006A0C69">
        <w:rPr>
          <w:color w:val="auto"/>
          <w:sz w:val="24"/>
          <w:lang w:val="ru-RU"/>
        </w:rPr>
        <w:t>В целях повышения качества дошкольного образования, создания условий для непрерывного развития у детей дошкольного возраста интереса к конструированию, моделированию, формирования цифровых и естественно-научных компетенций, повышения интереса к направлениям технического творчества и инженерным профессиям на территории Томской области</w:t>
      </w:r>
      <w:r w:rsidR="006A0C69" w:rsidRPr="006A0C69">
        <w:rPr>
          <w:color w:val="auto"/>
          <w:sz w:val="24"/>
          <w:lang w:val="ru-RU"/>
        </w:rPr>
        <w:t xml:space="preserve">, в том числе и в МБДОУ </w:t>
      </w:r>
      <w:r w:rsidRPr="006A0C69">
        <w:rPr>
          <w:color w:val="auto"/>
          <w:sz w:val="24"/>
          <w:lang w:val="ru-RU"/>
        </w:rPr>
        <w:t>реализуется проект «Развитие пространственного мышления дошкольников как основы формирования естественно-научных, цифровых и инженерных компетенций человека будущего»</w:t>
      </w:r>
      <w:r w:rsidR="000F050D">
        <w:rPr>
          <w:color w:val="auto"/>
          <w:sz w:val="24"/>
          <w:lang w:val="ru-RU"/>
        </w:rPr>
        <w:t xml:space="preserve">. </w:t>
      </w:r>
      <w:r w:rsidRPr="006A0C69">
        <w:rPr>
          <w:color w:val="auto"/>
          <w:sz w:val="24"/>
          <w:lang w:val="ru-RU"/>
        </w:rPr>
        <w:t xml:space="preserve"> Цель Проекта — создание условий для развития пространственного мышления дошкольников в условиях цифровой образовательной среды посредством формирования компетенций для экономики региона в контексте преемственности всех уровней общего образования.</w:t>
      </w:r>
    </w:p>
    <w:p w:rsidR="006A0C69" w:rsidRPr="006A0C69" w:rsidRDefault="006A0C69" w:rsidP="006A0C69">
      <w:pPr>
        <w:rPr>
          <w:b/>
          <w:i/>
          <w:sz w:val="24"/>
        </w:rPr>
      </w:pPr>
      <w:r w:rsidRPr="006A0C69">
        <w:rPr>
          <w:sz w:val="24"/>
        </w:rPr>
        <w:t>10.</w:t>
      </w:r>
      <w:r w:rsidRPr="006A0C69">
        <w:rPr>
          <w:sz w:val="24"/>
        </w:rPr>
        <w:tab/>
      </w:r>
      <w:r w:rsidRPr="006A0C69">
        <w:rPr>
          <w:b/>
          <w:i/>
          <w:sz w:val="24"/>
        </w:rPr>
        <w:t xml:space="preserve">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A0C69" w:rsidRPr="006A0C69" w:rsidRDefault="006A0C69" w:rsidP="006A0C69">
      <w:pPr>
        <w:rPr>
          <w:sz w:val="24"/>
        </w:rPr>
      </w:pPr>
      <w:r w:rsidRPr="006A0C69">
        <w:rPr>
          <w:sz w:val="24"/>
        </w:rPr>
        <w:t>Семья и детский сад - два воспитательных феномена, каждый из которых по-своему даёт ребёнку социальный опыт, и только в сочетании они создают оптимальные условия для вхождения маленького человека в большой мир.</w:t>
      </w:r>
    </w:p>
    <w:p w:rsidR="006A0C69" w:rsidRPr="006A0C69" w:rsidRDefault="006A0C69" w:rsidP="006A0C69">
      <w:pPr>
        <w:rPr>
          <w:sz w:val="24"/>
        </w:rPr>
      </w:pPr>
      <w:r w:rsidRPr="006A0C69">
        <w:rPr>
          <w:sz w:val="24"/>
        </w:rPr>
        <w:t>В соответствии с законом Российской Федерации «Об образовании» и ФГОС ДО одной из основных задач, стоящих перед детским садом, является «взаимодействие с семьёй для обеспечения полноценного развития ребёнка», а также «обеспечение психолого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Он обязывает работников дошкольного образования развивать формы взаимодействия с семьями обучающихся. Педагоги и родители должны стать не только равноправными, но и равноответственными участниками образовательного процесса.</w:t>
      </w:r>
    </w:p>
    <w:p w:rsidR="006A0C69" w:rsidRPr="006A0C69" w:rsidRDefault="006A0C69" w:rsidP="006A0C69">
      <w:pPr>
        <w:rPr>
          <w:sz w:val="24"/>
        </w:rPr>
      </w:pPr>
      <w:r w:rsidRPr="006A0C69">
        <w:rPr>
          <w:sz w:val="24"/>
        </w:rPr>
        <w:t>Психолого -</w:t>
      </w:r>
      <w:r w:rsidR="000F050D">
        <w:rPr>
          <w:sz w:val="24"/>
        </w:rPr>
        <w:t xml:space="preserve"> </w:t>
      </w:r>
      <w:r w:rsidRPr="006A0C69">
        <w:rPr>
          <w:sz w:val="24"/>
        </w:rPr>
        <w:t>педагогическая поддержка семьи в воспитании детей – это целенаправленная система мер психолого -педагогического характера, способствующих повышению воспитательного потенциала семьи и тем самым обеспечивающих условия для полноценного развития личности и социализации ребёнка.</w:t>
      </w:r>
    </w:p>
    <w:p w:rsidR="006A0C69" w:rsidRPr="006A0C69" w:rsidRDefault="006A0C69" w:rsidP="006A0C69">
      <w:pPr>
        <w:rPr>
          <w:sz w:val="24"/>
        </w:rPr>
      </w:pPr>
      <w:r w:rsidRPr="006A0C69">
        <w:rPr>
          <w:sz w:val="24"/>
        </w:rPr>
        <w:t>Основная цель совместной деятельности и сотрудничества дошкольного учреждения и семьи – установление доверительных отношений между детьми, родителями, воспитателями, объединение их в одну команду, способность делиться друг с другом своими потребностями и совместно их решать. Партнёрство семьи и дошкольной образовательной организации является важнейшим условием эффективного решения воспитательно -образовательных задач в контексте реализации ФГОС ДО (п. 3.2.).</w:t>
      </w:r>
    </w:p>
    <w:p w:rsidR="006A0C69" w:rsidRPr="006A0C69" w:rsidRDefault="006A0C69" w:rsidP="006A0C69">
      <w:pPr>
        <w:rPr>
          <w:sz w:val="24"/>
        </w:rPr>
      </w:pPr>
      <w:r w:rsidRPr="006A0C69">
        <w:rPr>
          <w:sz w:val="24"/>
        </w:rPr>
        <w:t>В соответствии с ФГОС ДО (п.1.4.) сотрудничество с семьёй в образовательном процессе является основным принципом дошкольного образования.</w:t>
      </w:r>
    </w:p>
    <w:p w:rsidR="00B85799" w:rsidRPr="006A0C69" w:rsidRDefault="006A0C69" w:rsidP="006A0C69">
      <w:pPr>
        <w:rPr>
          <w:sz w:val="24"/>
        </w:rPr>
      </w:pPr>
      <w:r w:rsidRPr="006A0C69">
        <w:rPr>
          <w:sz w:val="24"/>
        </w:rPr>
        <w:t>Формы психологической, педагогической и методической помощи и поддержки родителей (законных представителей) представлены в п.2.6 данной программы.</w:t>
      </w:r>
    </w:p>
    <w:p w:rsidR="006A0C69" w:rsidRPr="008D6E88" w:rsidRDefault="006A0C69" w:rsidP="001B5A7F">
      <w:pPr>
        <w:pStyle w:val="a5"/>
        <w:numPr>
          <w:ilvl w:val="0"/>
          <w:numId w:val="123"/>
        </w:numPr>
        <w:tabs>
          <w:tab w:val="left" w:pos="851"/>
        </w:tabs>
        <w:ind w:left="0" w:firstLine="567"/>
        <w:rPr>
          <w:b/>
          <w:i/>
          <w:color w:val="auto"/>
          <w:sz w:val="24"/>
          <w:lang w:val="ru-RU"/>
        </w:rPr>
      </w:pPr>
      <w:r w:rsidRPr="008D6E88">
        <w:rPr>
          <w:b/>
          <w:i/>
          <w:color w:val="auto"/>
          <w:sz w:val="24"/>
          <w:lang w:val="ru-RU"/>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A0C69" w:rsidRPr="008D6E88" w:rsidRDefault="006A0C69" w:rsidP="006A0C69">
      <w:pPr>
        <w:pStyle w:val="a5"/>
        <w:rPr>
          <w:color w:val="auto"/>
          <w:sz w:val="24"/>
          <w:lang w:val="ru-RU"/>
        </w:rPr>
      </w:pPr>
      <w:r w:rsidRPr="008D6E88">
        <w:rPr>
          <w:bCs/>
          <w:i/>
          <w:color w:val="auto"/>
          <w:sz w:val="24"/>
          <w:lang w:val="ru-RU"/>
        </w:rPr>
        <w:t>Семья</w:t>
      </w:r>
      <w:r w:rsidRPr="008D6E88">
        <w:rPr>
          <w:i/>
          <w:color w:val="auto"/>
          <w:sz w:val="24"/>
        </w:rPr>
        <w:t> </w:t>
      </w:r>
      <w:r w:rsidRPr="008D6E88">
        <w:rPr>
          <w:i/>
          <w:color w:val="auto"/>
          <w:sz w:val="24"/>
          <w:lang w:val="ru-RU"/>
        </w:rPr>
        <w:t>и детский сад</w:t>
      </w:r>
      <w:r w:rsidRPr="008D6E88">
        <w:rPr>
          <w:color w:val="auto"/>
          <w:sz w:val="24"/>
          <w:lang w:val="ru-RU"/>
        </w:rPr>
        <w:t xml:space="preserve"> - два воспитательных феномена, каждый из которых по-своему даёт ребёнку социальный опыт, и только в сочетании они создают оптимальные условия для вхождения маленького человека в большой мир.</w:t>
      </w:r>
    </w:p>
    <w:p w:rsidR="006A0C69" w:rsidRPr="008D6E88" w:rsidRDefault="006A0C69" w:rsidP="006A0C69">
      <w:pPr>
        <w:pStyle w:val="a5"/>
        <w:rPr>
          <w:color w:val="auto"/>
          <w:sz w:val="24"/>
          <w:lang w:val="ru-RU"/>
        </w:rPr>
      </w:pPr>
      <w:r w:rsidRPr="008D6E88">
        <w:rPr>
          <w:color w:val="auto"/>
          <w:sz w:val="24"/>
          <w:lang w:val="ru-RU"/>
        </w:rPr>
        <w:lastRenderedPageBreak/>
        <w:t>В соответствии с законом Российской Федерации</w:t>
      </w:r>
      <w:r w:rsidRPr="008D6E88">
        <w:rPr>
          <w:color w:val="auto"/>
          <w:sz w:val="24"/>
        </w:rPr>
        <w:t> </w:t>
      </w:r>
      <w:r w:rsidRPr="008D6E88">
        <w:rPr>
          <w:i/>
          <w:iCs/>
          <w:color w:val="auto"/>
          <w:sz w:val="24"/>
          <w:lang w:val="ru-RU"/>
        </w:rPr>
        <w:t>«Об</w:t>
      </w:r>
      <w:r w:rsidRPr="008D6E88">
        <w:rPr>
          <w:i/>
          <w:iCs/>
          <w:color w:val="auto"/>
          <w:sz w:val="24"/>
        </w:rPr>
        <w:t> </w:t>
      </w:r>
      <w:r w:rsidRPr="008D6E88">
        <w:rPr>
          <w:bCs/>
          <w:i/>
          <w:iCs/>
          <w:color w:val="auto"/>
          <w:sz w:val="24"/>
          <w:lang w:val="ru-RU"/>
        </w:rPr>
        <w:t>образовании</w:t>
      </w:r>
      <w:r w:rsidRPr="008D6E88">
        <w:rPr>
          <w:i/>
          <w:iCs/>
          <w:color w:val="auto"/>
          <w:sz w:val="24"/>
          <w:lang w:val="ru-RU"/>
        </w:rPr>
        <w:t>»</w:t>
      </w:r>
      <w:r w:rsidRPr="008D6E88">
        <w:rPr>
          <w:color w:val="auto"/>
          <w:sz w:val="24"/>
        </w:rPr>
        <w:t> </w:t>
      </w:r>
      <w:r w:rsidRPr="008D6E88">
        <w:rPr>
          <w:color w:val="auto"/>
          <w:sz w:val="24"/>
          <w:lang w:val="ru-RU"/>
        </w:rPr>
        <w:t>и ФГОС ДО одной из основных задач, стоящих перед детским садом, является «взаимодействие с</w:t>
      </w:r>
      <w:r w:rsidRPr="008D6E88">
        <w:rPr>
          <w:color w:val="auto"/>
          <w:sz w:val="24"/>
        </w:rPr>
        <w:t> </w:t>
      </w:r>
      <w:r w:rsidRPr="008D6E88">
        <w:rPr>
          <w:color w:val="auto"/>
          <w:sz w:val="24"/>
          <w:lang w:val="ru-RU"/>
        </w:rPr>
        <w:t>семьёй</w:t>
      </w:r>
      <w:r w:rsidRPr="008D6E88">
        <w:rPr>
          <w:bCs/>
          <w:color w:val="auto"/>
          <w:sz w:val="24"/>
          <w:lang w:val="ru-RU"/>
        </w:rPr>
        <w:t xml:space="preserve"> для обеспечения полноценного развития ребёнка</w:t>
      </w:r>
      <w:r w:rsidRPr="008D6E88">
        <w:rPr>
          <w:color w:val="auto"/>
          <w:sz w:val="24"/>
          <w:lang w:val="ru-RU"/>
        </w:rPr>
        <w:t>», а также «</w:t>
      </w:r>
      <w:r w:rsidRPr="008D6E88">
        <w:rPr>
          <w:bCs/>
          <w:color w:val="auto"/>
          <w:sz w:val="24"/>
          <w:lang w:val="ru-RU"/>
        </w:rPr>
        <w:t>обеспечение психолого -педагогической поддержки семьи и повышения компетентности родителей</w:t>
      </w:r>
      <w:r w:rsidRPr="008D6E88">
        <w:rPr>
          <w:bCs/>
          <w:color w:val="auto"/>
          <w:sz w:val="24"/>
        </w:rPr>
        <w:t> </w:t>
      </w:r>
      <w:r w:rsidRPr="008D6E88">
        <w:rPr>
          <w:i/>
          <w:iCs/>
          <w:color w:val="auto"/>
          <w:sz w:val="24"/>
          <w:lang w:val="ru-RU"/>
        </w:rPr>
        <w:t>(законных представителей)</w:t>
      </w:r>
      <w:r w:rsidRPr="008D6E88">
        <w:rPr>
          <w:color w:val="auto"/>
          <w:sz w:val="24"/>
        </w:rPr>
        <w:t> </w:t>
      </w:r>
      <w:r w:rsidRPr="008D6E88">
        <w:rPr>
          <w:color w:val="auto"/>
          <w:sz w:val="24"/>
          <w:lang w:val="ru-RU"/>
        </w:rPr>
        <w:t>в</w:t>
      </w:r>
      <w:r w:rsidRPr="008D6E88">
        <w:rPr>
          <w:color w:val="auto"/>
          <w:sz w:val="24"/>
        </w:rPr>
        <w:t> </w:t>
      </w:r>
      <w:r w:rsidRPr="008D6E88">
        <w:rPr>
          <w:bCs/>
          <w:color w:val="auto"/>
          <w:sz w:val="24"/>
          <w:lang w:val="ru-RU"/>
        </w:rPr>
        <w:t>вопросах развития и образования</w:t>
      </w:r>
      <w:r w:rsidRPr="008D6E88">
        <w:rPr>
          <w:color w:val="auto"/>
          <w:sz w:val="24"/>
          <w:lang w:val="ru-RU"/>
        </w:rPr>
        <w:t>, охраны и укрепления здоровья детей». Он обязывает работников дошкольного</w:t>
      </w:r>
      <w:r w:rsidRPr="008D6E88">
        <w:rPr>
          <w:color w:val="auto"/>
          <w:sz w:val="24"/>
        </w:rPr>
        <w:t> </w:t>
      </w:r>
      <w:r w:rsidRPr="008D6E88">
        <w:rPr>
          <w:bCs/>
          <w:color w:val="auto"/>
          <w:sz w:val="24"/>
          <w:lang w:val="ru-RU"/>
        </w:rPr>
        <w:t>образования развивать</w:t>
      </w:r>
      <w:r w:rsidRPr="008D6E88">
        <w:rPr>
          <w:color w:val="auto"/>
          <w:sz w:val="24"/>
        </w:rPr>
        <w:t> </w:t>
      </w:r>
      <w:r w:rsidRPr="008D6E88">
        <w:rPr>
          <w:color w:val="auto"/>
          <w:sz w:val="24"/>
          <w:lang w:val="ru-RU"/>
        </w:rPr>
        <w:t>формы взаимодействия с</w:t>
      </w:r>
      <w:r w:rsidRPr="008D6E88">
        <w:rPr>
          <w:color w:val="auto"/>
          <w:sz w:val="24"/>
        </w:rPr>
        <w:t> </w:t>
      </w:r>
      <w:r w:rsidRPr="008D6E88">
        <w:rPr>
          <w:bCs/>
          <w:color w:val="auto"/>
          <w:sz w:val="24"/>
          <w:lang w:val="ru-RU"/>
        </w:rPr>
        <w:t>семьями обучающихся</w:t>
      </w:r>
      <w:r w:rsidRPr="008D6E88">
        <w:rPr>
          <w:color w:val="auto"/>
          <w:sz w:val="24"/>
          <w:lang w:val="ru-RU"/>
        </w:rPr>
        <w:t>. Педагоги и</w:t>
      </w:r>
      <w:r w:rsidRPr="008D6E88">
        <w:rPr>
          <w:color w:val="auto"/>
          <w:sz w:val="24"/>
        </w:rPr>
        <w:t> </w:t>
      </w:r>
      <w:r w:rsidRPr="008D6E88">
        <w:rPr>
          <w:bCs/>
          <w:color w:val="auto"/>
          <w:sz w:val="24"/>
          <w:lang w:val="ru-RU"/>
        </w:rPr>
        <w:t>родители</w:t>
      </w:r>
      <w:r w:rsidRPr="008D6E88">
        <w:rPr>
          <w:color w:val="auto"/>
          <w:sz w:val="24"/>
        </w:rPr>
        <w:t> </w:t>
      </w:r>
      <w:r w:rsidRPr="008D6E88">
        <w:rPr>
          <w:color w:val="auto"/>
          <w:sz w:val="24"/>
          <w:lang w:val="ru-RU"/>
        </w:rPr>
        <w:t>должны стать не только равноправными, но и равноответственными участниками</w:t>
      </w:r>
      <w:r w:rsidRPr="008D6E88">
        <w:rPr>
          <w:color w:val="auto"/>
          <w:sz w:val="24"/>
        </w:rPr>
        <w:t> </w:t>
      </w:r>
      <w:r w:rsidRPr="008D6E88">
        <w:rPr>
          <w:bCs/>
          <w:color w:val="auto"/>
          <w:sz w:val="24"/>
          <w:lang w:val="ru-RU"/>
        </w:rPr>
        <w:t>образовательного процесса</w:t>
      </w:r>
      <w:r w:rsidRPr="008D6E88">
        <w:rPr>
          <w:color w:val="auto"/>
          <w:sz w:val="24"/>
          <w:lang w:val="ru-RU"/>
        </w:rPr>
        <w:t>.</w:t>
      </w:r>
    </w:p>
    <w:p w:rsidR="006A0C69" w:rsidRPr="008D6E88" w:rsidRDefault="006A0C69" w:rsidP="000F050D">
      <w:pPr>
        <w:pStyle w:val="a5"/>
        <w:rPr>
          <w:color w:val="auto"/>
          <w:sz w:val="24"/>
          <w:lang w:val="ru-RU"/>
        </w:rPr>
      </w:pPr>
      <w:r w:rsidRPr="008D6E88">
        <w:rPr>
          <w:bCs/>
          <w:color w:val="auto"/>
          <w:sz w:val="24"/>
          <w:lang w:val="ru-RU"/>
        </w:rPr>
        <w:t>Психолого -педагогическая поддержка семьи</w:t>
      </w:r>
      <w:r w:rsidRPr="008D6E88">
        <w:rPr>
          <w:color w:val="auto"/>
          <w:sz w:val="24"/>
        </w:rPr>
        <w:t> </w:t>
      </w:r>
      <w:r w:rsidRPr="008D6E88">
        <w:rPr>
          <w:color w:val="auto"/>
          <w:sz w:val="24"/>
          <w:lang w:val="ru-RU"/>
        </w:rPr>
        <w:t>в воспитании детей – это целенаправленная система мер</w:t>
      </w:r>
      <w:r w:rsidRPr="008D6E88">
        <w:rPr>
          <w:color w:val="auto"/>
          <w:sz w:val="24"/>
        </w:rPr>
        <w:t> </w:t>
      </w:r>
      <w:r w:rsidRPr="008D6E88">
        <w:rPr>
          <w:bCs/>
          <w:color w:val="auto"/>
          <w:sz w:val="24"/>
          <w:lang w:val="ru-RU"/>
        </w:rPr>
        <w:t>психолого -педагогического характера</w:t>
      </w:r>
      <w:r w:rsidRPr="008D6E88">
        <w:rPr>
          <w:color w:val="auto"/>
          <w:sz w:val="24"/>
          <w:lang w:val="ru-RU"/>
        </w:rPr>
        <w:t>, способствующих</w:t>
      </w:r>
      <w:r w:rsidRPr="008D6E88">
        <w:rPr>
          <w:color w:val="auto"/>
          <w:sz w:val="24"/>
        </w:rPr>
        <w:t> </w:t>
      </w:r>
      <w:r w:rsidRPr="008D6E88">
        <w:rPr>
          <w:bCs/>
          <w:color w:val="auto"/>
          <w:sz w:val="24"/>
          <w:lang w:val="ru-RU"/>
        </w:rPr>
        <w:t>повышению</w:t>
      </w:r>
      <w:r w:rsidRPr="008D6E88">
        <w:rPr>
          <w:color w:val="auto"/>
          <w:sz w:val="24"/>
        </w:rPr>
        <w:t> </w:t>
      </w:r>
      <w:r w:rsidRPr="008D6E88">
        <w:rPr>
          <w:color w:val="auto"/>
          <w:sz w:val="24"/>
          <w:lang w:val="ru-RU"/>
        </w:rPr>
        <w:t>воспитательного потенциала</w:t>
      </w:r>
      <w:r w:rsidRPr="008D6E88">
        <w:rPr>
          <w:color w:val="auto"/>
          <w:sz w:val="24"/>
        </w:rPr>
        <w:t> </w:t>
      </w:r>
      <w:r w:rsidRPr="008D6E88">
        <w:rPr>
          <w:bCs/>
          <w:color w:val="auto"/>
          <w:sz w:val="24"/>
          <w:lang w:val="ru-RU"/>
        </w:rPr>
        <w:t>семьи и тем самым обеспечивающих</w:t>
      </w:r>
      <w:r w:rsidRPr="008D6E88">
        <w:rPr>
          <w:color w:val="auto"/>
          <w:sz w:val="24"/>
        </w:rPr>
        <w:t> </w:t>
      </w:r>
      <w:r w:rsidRPr="008D6E88">
        <w:rPr>
          <w:color w:val="auto"/>
          <w:sz w:val="24"/>
          <w:lang w:val="ru-RU"/>
        </w:rPr>
        <w:t>условия для полноценного</w:t>
      </w:r>
      <w:r w:rsidRPr="008D6E88">
        <w:rPr>
          <w:color w:val="auto"/>
          <w:sz w:val="24"/>
        </w:rPr>
        <w:t> </w:t>
      </w:r>
      <w:r w:rsidRPr="008D6E88">
        <w:rPr>
          <w:bCs/>
          <w:color w:val="auto"/>
          <w:sz w:val="24"/>
          <w:lang w:val="ru-RU"/>
        </w:rPr>
        <w:t>развития</w:t>
      </w:r>
      <w:r w:rsidRPr="008D6E88">
        <w:rPr>
          <w:color w:val="auto"/>
          <w:sz w:val="24"/>
        </w:rPr>
        <w:t> </w:t>
      </w:r>
      <w:r w:rsidRPr="008D6E88">
        <w:rPr>
          <w:color w:val="auto"/>
          <w:sz w:val="24"/>
          <w:lang w:val="ru-RU"/>
        </w:rPr>
        <w:t>личности и социализации ребёнка.</w:t>
      </w:r>
    </w:p>
    <w:p w:rsidR="006A0C69" w:rsidRPr="008D6E88" w:rsidRDefault="006A0C69" w:rsidP="000F050D">
      <w:pPr>
        <w:pStyle w:val="a5"/>
        <w:ind w:right="111"/>
        <w:rPr>
          <w:color w:val="auto"/>
          <w:sz w:val="24"/>
          <w:lang w:val="ru-RU"/>
        </w:rPr>
      </w:pPr>
      <w:r w:rsidRPr="008D6E88">
        <w:rPr>
          <w:color w:val="auto"/>
          <w:sz w:val="24"/>
          <w:lang w:val="ru-RU"/>
        </w:rPr>
        <w:t>Основная цель совместной деятельности и сотрудничества дошкольного учреждения и</w:t>
      </w:r>
      <w:r w:rsidRPr="008D6E88">
        <w:rPr>
          <w:color w:val="auto"/>
          <w:sz w:val="24"/>
        </w:rPr>
        <w:t> </w:t>
      </w:r>
      <w:r w:rsidRPr="008D6E88">
        <w:rPr>
          <w:bCs/>
          <w:color w:val="auto"/>
          <w:sz w:val="24"/>
          <w:lang w:val="ru-RU"/>
        </w:rPr>
        <w:t>семьи</w:t>
      </w:r>
      <w:r w:rsidRPr="008D6E88">
        <w:rPr>
          <w:color w:val="auto"/>
          <w:sz w:val="24"/>
        </w:rPr>
        <w:t> </w:t>
      </w:r>
      <w:r w:rsidRPr="008D6E88">
        <w:rPr>
          <w:color w:val="auto"/>
          <w:sz w:val="24"/>
          <w:lang w:val="ru-RU"/>
        </w:rPr>
        <w:t>– установление доверительных отношений между детьми,</w:t>
      </w:r>
      <w:r w:rsidRPr="008D6E88">
        <w:rPr>
          <w:color w:val="auto"/>
          <w:sz w:val="24"/>
        </w:rPr>
        <w:t> </w:t>
      </w:r>
      <w:r w:rsidRPr="008D6E88">
        <w:rPr>
          <w:bCs/>
          <w:color w:val="auto"/>
          <w:sz w:val="24"/>
          <w:lang w:val="ru-RU"/>
        </w:rPr>
        <w:t>родителями</w:t>
      </w:r>
      <w:r w:rsidRPr="008D6E88">
        <w:rPr>
          <w:color w:val="auto"/>
          <w:sz w:val="24"/>
          <w:lang w:val="ru-RU"/>
        </w:rPr>
        <w:t>, воспитателями, объединение их в одну команду, способность делиться друг с другом своими потребностями и совместно их решать. Партнёрство</w:t>
      </w:r>
      <w:r w:rsidRPr="008D6E88">
        <w:rPr>
          <w:color w:val="auto"/>
          <w:sz w:val="24"/>
        </w:rPr>
        <w:t> </w:t>
      </w:r>
      <w:r w:rsidRPr="008D6E88">
        <w:rPr>
          <w:bCs/>
          <w:color w:val="auto"/>
          <w:sz w:val="24"/>
          <w:lang w:val="ru-RU"/>
        </w:rPr>
        <w:t>семьи и дошкольной образовательной</w:t>
      </w:r>
      <w:r w:rsidRPr="008D6E88">
        <w:rPr>
          <w:color w:val="auto"/>
          <w:sz w:val="24"/>
        </w:rPr>
        <w:t> </w:t>
      </w:r>
      <w:r w:rsidRPr="008D6E88">
        <w:rPr>
          <w:color w:val="auto"/>
          <w:sz w:val="24"/>
          <w:lang w:val="ru-RU"/>
        </w:rPr>
        <w:t>организации является важнейшим условием эффективного решения</w:t>
      </w:r>
      <w:r w:rsidRPr="008D6E88">
        <w:rPr>
          <w:color w:val="auto"/>
          <w:sz w:val="24"/>
        </w:rPr>
        <w:t> </w:t>
      </w:r>
      <w:r w:rsidRPr="008D6E88">
        <w:rPr>
          <w:color w:val="auto"/>
          <w:sz w:val="24"/>
          <w:lang w:val="ru-RU"/>
        </w:rPr>
        <w:t>воспитательно -образовательных</w:t>
      </w:r>
      <w:r w:rsidRPr="008D6E88">
        <w:rPr>
          <w:color w:val="auto"/>
          <w:sz w:val="24"/>
        </w:rPr>
        <w:t> </w:t>
      </w:r>
      <w:r w:rsidRPr="008D6E88">
        <w:rPr>
          <w:color w:val="auto"/>
          <w:sz w:val="24"/>
          <w:lang w:val="ru-RU"/>
        </w:rPr>
        <w:t>задач в контексте реализации ФГОС ДО (п. 3.2.).</w:t>
      </w:r>
    </w:p>
    <w:p w:rsidR="006A0C69" w:rsidRPr="008D6E88" w:rsidRDefault="006A0C69" w:rsidP="006A0C69">
      <w:pPr>
        <w:pStyle w:val="a5"/>
        <w:rPr>
          <w:color w:val="auto"/>
          <w:sz w:val="24"/>
          <w:lang w:val="ru-RU"/>
        </w:rPr>
      </w:pPr>
      <w:r w:rsidRPr="008D6E88">
        <w:rPr>
          <w:color w:val="auto"/>
          <w:sz w:val="24"/>
          <w:lang w:val="ru-RU"/>
        </w:rPr>
        <w:t>В соответствии с ФГОС ДО (п.1.4.) сотрудничество с</w:t>
      </w:r>
      <w:r w:rsidRPr="008D6E88">
        <w:rPr>
          <w:color w:val="auto"/>
          <w:sz w:val="24"/>
        </w:rPr>
        <w:t> </w:t>
      </w:r>
      <w:r w:rsidRPr="008D6E88">
        <w:rPr>
          <w:color w:val="auto"/>
          <w:sz w:val="24"/>
          <w:lang w:val="ru-RU"/>
        </w:rPr>
        <w:t>семьёй</w:t>
      </w:r>
      <w:r w:rsidRPr="008D6E88">
        <w:rPr>
          <w:bCs/>
          <w:color w:val="auto"/>
          <w:sz w:val="24"/>
          <w:lang w:val="ru-RU"/>
        </w:rPr>
        <w:t xml:space="preserve"> в образовательном</w:t>
      </w:r>
      <w:r w:rsidRPr="008D6E88">
        <w:rPr>
          <w:color w:val="auto"/>
          <w:sz w:val="24"/>
        </w:rPr>
        <w:t> </w:t>
      </w:r>
      <w:r w:rsidRPr="008D6E88">
        <w:rPr>
          <w:color w:val="auto"/>
          <w:sz w:val="24"/>
          <w:lang w:val="ru-RU"/>
        </w:rPr>
        <w:t>процессе является основным принципом дошкольного</w:t>
      </w:r>
      <w:r w:rsidRPr="008D6E88">
        <w:rPr>
          <w:color w:val="auto"/>
          <w:sz w:val="24"/>
        </w:rPr>
        <w:t> </w:t>
      </w:r>
      <w:r w:rsidRPr="008D6E88">
        <w:rPr>
          <w:bCs/>
          <w:color w:val="auto"/>
          <w:sz w:val="24"/>
          <w:lang w:val="ru-RU"/>
        </w:rPr>
        <w:t>образования</w:t>
      </w:r>
      <w:r w:rsidRPr="008D6E88">
        <w:rPr>
          <w:color w:val="auto"/>
          <w:sz w:val="24"/>
          <w:lang w:val="ru-RU"/>
        </w:rPr>
        <w:t>.</w:t>
      </w:r>
    </w:p>
    <w:p w:rsidR="006A0C69" w:rsidRPr="008D6E88" w:rsidRDefault="006A0C69" w:rsidP="006A0C69">
      <w:pPr>
        <w:pStyle w:val="a5"/>
        <w:rPr>
          <w:b/>
          <w:color w:val="auto"/>
          <w:sz w:val="24"/>
          <w:lang w:val="ru-RU"/>
        </w:rPr>
      </w:pPr>
      <w:r w:rsidRPr="008D6E88">
        <w:rPr>
          <w:b/>
          <w:color w:val="auto"/>
          <w:sz w:val="24"/>
          <w:lang w:val="ru-RU"/>
        </w:rPr>
        <w:t>Формы психологической, педагогической и методической помощи и поддержки родителей (законных представителей) представлены в п.2.6 данной программы.</w:t>
      </w:r>
    </w:p>
    <w:p w:rsidR="006A0C69" w:rsidRPr="008D6E88" w:rsidRDefault="006A0C69" w:rsidP="006A0C69">
      <w:pPr>
        <w:pStyle w:val="a9"/>
        <w:rPr>
          <w:i/>
          <w:sz w:val="24"/>
          <w:szCs w:val="24"/>
        </w:rPr>
      </w:pPr>
    </w:p>
    <w:p w:rsidR="006A0C69" w:rsidRPr="008D6E88" w:rsidRDefault="006A0C69" w:rsidP="006A0C69">
      <w:pPr>
        <w:pStyle w:val="a9"/>
        <w:rPr>
          <w:b/>
          <w:i/>
          <w:strike/>
          <w:sz w:val="24"/>
          <w:szCs w:val="24"/>
        </w:rPr>
      </w:pPr>
    </w:p>
    <w:p w:rsidR="006A0C69" w:rsidRPr="008D6E88" w:rsidRDefault="006A0C69" w:rsidP="001B5A7F">
      <w:pPr>
        <w:pStyle w:val="a5"/>
        <w:numPr>
          <w:ilvl w:val="0"/>
          <w:numId w:val="123"/>
        </w:numPr>
        <w:tabs>
          <w:tab w:val="left" w:pos="851"/>
        </w:tabs>
        <w:ind w:left="0" w:firstLine="567"/>
        <w:rPr>
          <w:b/>
          <w:i/>
          <w:color w:val="auto"/>
          <w:sz w:val="24"/>
          <w:lang w:val="ru-RU"/>
        </w:rPr>
      </w:pPr>
      <w:r w:rsidRPr="008D6E88">
        <w:rPr>
          <w:b/>
          <w:i/>
          <w:color w:val="auto"/>
          <w:sz w:val="24"/>
          <w:lang w:val="ru-RU"/>
        </w:rPr>
        <w:t xml:space="preserve">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A0C69" w:rsidRPr="008D6E88" w:rsidRDefault="006A0C69" w:rsidP="006A0C69">
      <w:pPr>
        <w:pStyle w:val="a5"/>
        <w:rPr>
          <w:color w:val="auto"/>
          <w:sz w:val="24"/>
          <w:lang w:val="ru-RU"/>
        </w:rPr>
      </w:pPr>
      <w:r w:rsidRPr="008D6E88">
        <w:rPr>
          <w:b/>
          <w:color w:val="auto"/>
          <w:sz w:val="24"/>
          <w:lang w:val="ru-RU"/>
        </w:rPr>
        <w:t>Воспитание и образование</w:t>
      </w:r>
      <w:r w:rsidRPr="008D6E88">
        <w:rPr>
          <w:color w:val="auto"/>
          <w:sz w:val="24"/>
          <w:lang w:val="ru-RU"/>
        </w:rPr>
        <w:t xml:space="preserve"> – процесс трудный, многогранный и требует взаимодействия всех его участников: родителей, воспитателей. Взрослые непосредственно причастны к созданию благоприятного климата для ребёнка как в детском саду, так и в семье.</w:t>
      </w:r>
    </w:p>
    <w:p w:rsidR="006A0C69" w:rsidRPr="008D6E88" w:rsidRDefault="006A0C69" w:rsidP="006A0C69">
      <w:pPr>
        <w:pStyle w:val="a5"/>
        <w:rPr>
          <w:color w:val="auto"/>
          <w:sz w:val="24"/>
          <w:lang w:val="ru-RU"/>
        </w:rPr>
      </w:pPr>
      <w:r w:rsidRPr="008D6E88">
        <w:rPr>
          <w:color w:val="auto"/>
          <w:sz w:val="24"/>
          <w:lang w:val="ru-RU"/>
        </w:rPr>
        <w:t>Основную роль в воспитании и развитии ребёнка играет семья. Именно в семье создаётся особый эмоциональный микроклимат, благодаря которому у ребёнка формируется отношение к себе, его мировоззрение в целом, поведение в разных сферах общественной жизни.</w:t>
      </w:r>
    </w:p>
    <w:p w:rsidR="006A0C69" w:rsidRPr="008D6E88" w:rsidRDefault="006A0C69" w:rsidP="006A0C69">
      <w:pPr>
        <w:pStyle w:val="a5"/>
        <w:rPr>
          <w:color w:val="auto"/>
          <w:sz w:val="24"/>
          <w:lang w:val="ru-RU"/>
        </w:rPr>
      </w:pPr>
      <w:r w:rsidRPr="008D6E88">
        <w:rPr>
          <w:color w:val="auto"/>
          <w:sz w:val="24"/>
          <w:lang w:val="ru-RU"/>
        </w:rPr>
        <w:t>Успешность семейного воспитания ребёнка зависит от воспитательного потенциала семьи. Он представляет собой комплекс условий и средств, определяющих педагогические возможности семьи.</w:t>
      </w:r>
    </w:p>
    <w:p w:rsidR="006A0C69" w:rsidRPr="008D6E88" w:rsidRDefault="006A0C69" w:rsidP="006A0C69">
      <w:pPr>
        <w:pStyle w:val="a5"/>
        <w:rPr>
          <w:color w:val="auto"/>
          <w:sz w:val="24"/>
          <w:lang w:val="ru-RU"/>
        </w:rPr>
      </w:pPr>
      <w:r w:rsidRPr="008D6E88">
        <w:rPr>
          <w:color w:val="auto"/>
          <w:sz w:val="24"/>
          <w:lang w:val="ru-RU"/>
        </w:rPr>
        <w:t>В то же время мы видим, что современный образ жизни и социальная напряжённость в обществе отрицательно влияют на воспитательные функции семьи: они отодвигаются на второстепенные позиции (родители вынуждены работать допоздна, информатизация общества, гаджеты, семейные и материальные трудности).</w:t>
      </w:r>
    </w:p>
    <w:p w:rsidR="006A0C69" w:rsidRPr="008D6E88" w:rsidRDefault="006A0C69" w:rsidP="006A0C69">
      <w:pPr>
        <w:pStyle w:val="a5"/>
        <w:rPr>
          <w:color w:val="auto"/>
          <w:sz w:val="24"/>
          <w:lang w:val="ru-RU"/>
        </w:rPr>
      </w:pPr>
      <w:r w:rsidRPr="008D6E88">
        <w:rPr>
          <w:color w:val="auto"/>
          <w:sz w:val="24"/>
          <w:lang w:val="ru-RU"/>
        </w:rPr>
        <w:t>И теория, и практика показывают, что вовлечение семьи в деятельность МБДОУ приносит пользу и детям, и детскому саду, и, прежде всего, самим родителям. Чтобы наладить отношения с родителями, сделать их конструктивными, чтобы оказывать поддержку и помощь усилиям семьи в воспитании ребёнка, педагоги должны подбирать наиболее эффективные формы взаимодействия. Мы считаем, что наиболее эффективным способом вовлечения родителей в образовательный процесс является активное взаимодействие с родителями обучающихся, которое будет способствовать:</w:t>
      </w:r>
    </w:p>
    <w:p w:rsidR="006A0C69" w:rsidRPr="008D6E88" w:rsidRDefault="006A0C69" w:rsidP="001B5A7F">
      <w:pPr>
        <w:pStyle w:val="a5"/>
        <w:numPr>
          <w:ilvl w:val="0"/>
          <w:numId w:val="127"/>
        </w:numPr>
        <w:ind w:left="0" w:firstLine="567"/>
        <w:rPr>
          <w:color w:val="auto"/>
          <w:sz w:val="24"/>
          <w:lang w:val="ru-RU"/>
        </w:rPr>
      </w:pPr>
      <w:r w:rsidRPr="008D6E88">
        <w:rPr>
          <w:b/>
          <w:color w:val="auto"/>
          <w:sz w:val="24"/>
          <w:lang w:val="ru-RU"/>
        </w:rPr>
        <w:t>Эмоциональной вовлеченности</w:t>
      </w:r>
      <w:r w:rsidRPr="008D6E88">
        <w:rPr>
          <w:color w:val="auto"/>
          <w:sz w:val="24"/>
          <w:lang w:val="ru-RU"/>
        </w:rPr>
        <w:t xml:space="preserve"> (необходима доброжелательность, приветливость, открытость сотрудников ДОУ) - позволяет родителям чувствовать себя продуктивными, энергичными, причастными к образованию своего ребёнка, помогающими другим, обновленными и готовыми к новым жизненным задачам</w:t>
      </w:r>
    </w:p>
    <w:p w:rsidR="006A0C69" w:rsidRPr="008D6E88" w:rsidRDefault="006A0C69" w:rsidP="001B5A7F">
      <w:pPr>
        <w:pStyle w:val="a5"/>
        <w:numPr>
          <w:ilvl w:val="0"/>
          <w:numId w:val="127"/>
        </w:numPr>
        <w:ind w:left="0" w:firstLine="567"/>
        <w:rPr>
          <w:color w:val="auto"/>
          <w:sz w:val="24"/>
          <w:lang w:val="ru-RU"/>
        </w:rPr>
      </w:pPr>
      <w:r w:rsidRPr="008D6E88">
        <w:rPr>
          <w:b/>
          <w:color w:val="auto"/>
          <w:sz w:val="24"/>
          <w:lang w:val="ru-RU"/>
        </w:rPr>
        <w:lastRenderedPageBreak/>
        <w:t>Информационной вовлеченности</w:t>
      </w:r>
      <w:r w:rsidRPr="008D6E88">
        <w:rPr>
          <w:color w:val="auto"/>
          <w:sz w:val="24"/>
          <w:lang w:val="ru-RU"/>
        </w:rPr>
        <w:t xml:space="preserve"> - готовность принять от родителей сведений о ребёнке и поделиться своей информацией о его действиях и деятельности, о его состоянии и поступках</w:t>
      </w:r>
    </w:p>
    <w:p w:rsidR="006A0C69" w:rsidRPr="008D6E88" w:rsidRDefault="006A0C69" w:rsidP="001B5A7F">
      <w:pPr>
        <w:pStyle w:val="a5"/>
        <w:numPr>
          <w:ilvl w:val="0"/>
          <w:numId w:val="127"/>
        </w:numPr>
        <w:ind w:left="0" w:firstLine="567"/>
        <w:rPr>
          <w:color w:val="auto"/>
          <w:sz w:val="24"/>
          <w:lang w:val="ru-RU"/>
        </w:rPr>
      </w:pPr>
      <w:r w:rsidRPr="008D6E88">
        <w:rPr>
          <w:b/>
          <w:color w:val="auto"/>
          <w:sz w:val="24"/>
          <w:lang w:val="ru-RU"/>
        </w:rPr>
        <w:t>Физической вовлеченности</w:t>
      </w:r>
      <w:r w:rsidRPr="008D6E88">
        <w:rPr>
          <w:color w:val="auto"/>
          <w:sz w:val="24"/>
          <w:lang w:val="ru-RU"/>
        </w:rPr>
        <w:t xml:space="preserve"> – готовность принимать активное участие в мероприятиях детского сада, оказывать хозяйственно-бытовую помощь, принимать непосредственное участие в образовательном процессе (проекты, экскурсии, встречи и т.д.)</w:t>
      </w:r>
    </w:p>
    <w:p w:rsidR="006A0C69" w:rsidRPr="008D6E88" w:rsidRDefault="006A0C69" w:rsidP="006A0C69">
      <w:pPr>
        <w:pStyle w:val="a5"/>
        <w:rPr>
          <w:color w:val="auto"/>
          <w:sz w:val="24"/>
          <w:lang w:val="ru-RU"/>
        </w:rPr>
      </w:pPr>
      <w:r w:rsidRPr="008D6E88">
        <w:rPr>
          <w:color w:val="auto"/>
          <w:sz w:val="24"/>
          <w:lang w:val="ru-RU"/>
        </w:rPr>
        <w:t xml:space="preserve">Взаимодействие с родителями (законными представителями) является важным условием реализации оп ОП МБДОУ, а также условием, необходимым для создания социальной ситуации развития детей. Родители являются основными заказчиками услуг МБДОУ, в результате чего нужно подобрать такие формы и методы работы, чтобы заказчики услуг, являлись непосредственными участниками образовательно -воспитательного процесса. Наиболее эффективное сотрудничество строится на активных формах взаимодействия. </w:t>
      </w:r>
    </w:p>
    <w:p w:rsidR="006A0C69" w:rsidRPr="008D6E88" w:rsidRDefault="006A0C69" w:rsidP="006A0C69">
      <w:pPr>
        <w:pStyle w:val="a5"/>
        <w:rPr>
          <w:b/>
          <w:color w:val="auto"/>
          <w:sz w:val="24"/>
          <w:lang w:val="ru-RU"/>
        </w:rPr>
      </w:pPr>
      <w:r w:rsidRPr="008D6E88">
        <w:rPr>
          <w:b/>
          <w:color w:val="auto"/>
          <w:sz w:val="24"/>
          <w:lang w:val="ru-RU"/>
        </w:rPr>
        <w:t>Формы взаимодействия с родителями (законными представителями) представлены в п.2.6 данной программы.</w:t>
      </w:r>
    </w:p>
    <w:p w:rsidR="006A0C69" w:rsidRPr="008D6E88" w:rsidRDefault="006A0C69" w:rsidP="006A0C69">
      <w:pPr>
        <w:pStyle w:val="a9"/>
        <w:rPr>
          <w:i/>
          <w:sz w:val="24"/>
          <w:szCs w:val="24"/>
        </w:rPr>
      </w:pPr>
    </w:p>
    <w:p w:rsidR="006A0C69" w:rsidRPr="008D6E88" w:rsidRDefault="006A0C69" w:rsidP="001B5A7F">
      <w:pPr>
        <w:pStyle w:val="a5"/>
        <w:numPr>
          <w:ilvl w:val="0"/>
          <w:numId w:val="123"/>
        </w:numPr>
        <w:tabs>
          <w:tab w:val="left" w:pos="851"/>
        </w:tabs>
        <w:ind w:left="0" w:firstLine="567"/>
        <w:rPr>
          <w:b/>
          <w:i/>
          <w:color w:val="auto"/>
          <w:sz w:val="24"/>
          <w:lang w:val="ru-RU"/>
        </w:rPr>
      </w:pPr>
      <w:r w:rsidRPr="008D6E88">
        <w:rPr>
          <w:b/>
          <w:i/>
          <w:color w:val="auto"/>
          <w:sz w:val="24"/>
          <w:lang w:val="ru-RU"/>
        </w:rPr>
        <w:t>Формирование и развитие профессиональной компетентности педагогов, психолого -педагогического просвещения родителей (законных представителей) обучающихся</w:t>
      </w:r>
    </w:p>
    <w:p w:rsidR="006A0C69" w:rsidRPr="008D6E88" w:rsidRDefault="006A0C69" w:rsidP="006A0C69">
      <w:pPr>
        <w:pStyle w:val="a5"/>
        <w:rPr>
          <w:color w:val="auto"/>
          <w:sz w:val="24"/>
          <w:lang w:val="ru-RU"/>
        </w:rPr>
      </w:pPr>
      <w:r w:rsidRPr="008D6E88">
        <w:rPr>
          <w:color w:val="auto"/>
          <w:sz w:val="24"/>
          <w:lang w:val="ru-RU"/>
        </w:rPr>
        <w:t xml:space="preserve">Развитие современного общества диктует особые условия организации дошкольного образования, интенсивное внедрение инноваций, новых технологий и методов работы. На первый план выдвигаются проблемы обеспечения новых подходов к организации педагогической деятельности детского сада, его взаимодействия с семьёй и начальной школой, делается акцент на эффективность процессов социализации, индивидуализации развития личности дошкольника. </w:t>
      </w:r>
    </w:p>
    <w:p w:rsidR="006A0C69" w:rsidRPr="006A0C69" w:rsidRDefault="006A0C69" w:rsidP="006A0C69">
      <w:pPr>
        <w:pStyle w:val="a5"/>
        <w:rPr>
          <w:color w:val="auto"/>
          <w:sz w:val="24"/>
          <w:lang w:val="ru-RU"/>
        </w:rPr>
      </w:pPr>
      <w:r w:rsidRPr="008D6E88">
        <w:rPr>
          <w:color w:val="auto"/>
          <w:sz w:val="24"/>
          <w:lang w:val="ru-RU"/>
        </w:rPr>
        <w:t xml:space="preserve">В связи с этим все более острой становится потребность в педагоге - профессионале, способном с учётом меняющихся социально-экономических условий, общей ситуации в системе образования </w:t>
      </w:r>
      <w:r w:rsidRPr="006A0C69">
        <w:rPr>
          <w:color w:val="auto"/>
          <w:sz w:val="24"/>
          <w:lang w:val="ru-RU"/>
        </w:rPr>
        <w:t>самостоятельно принимать ответственные решения и прогнозировать их возможные последствия, способном к сотрудничеству.</w:t>
      </w:r>
    </w:p>
    <w:p w:rsidR="006A0C69" w:rsidRPr="006A0C69" w:rsidRDefault="006A0C69" w:rsidP="006A0C69">
      <w:pPr>
        <w:pStyle w:val="a5"/>
        <w:rPr>
          <w:color w:val="auto"/>
          <w:sz w:val="24"/>
          <w:lang w:val="ru-RU"/>
        </w:rPr>
      </w:pPr>
      <w:r w:rsidRPr="006A0C69">
        <w:rPr>
          <w:color w:val="auto"/>
          <w:sz w:val="24"/>
          <w:lang w:val="ru-RU"/>
        </w:rPr>
        <w:t>Изменения, происходящие в современной системе образования в последние годы, выдвигают необходимость повышения квалификации и профессионализма педагога, т.е. его профессиональной компетенции.</w:t>
      </w:r>
    </w:p>
    <w:p w:rsidR="006A0C69" w:rsidRPr="006A0C69" w:rsidRDefault="006A0C69" w:rsidP="006A0C69">
      <w:pPr>
        <w:pStyle w:val="a5"/>
        <w:rPr>
          <w:color w:val="auto"/>
          <w:sz w:val="24"/>
          <w:lang w:val="ru-RU"/>
        </w:rPr>
      </w:pPr>
      <w:r w:rsidRPr="006A0C69">
        <w:rPr>
          <w:b/>
          <w:color w:val="auto"/>
          <w:sz w:val="24"/>
          <w:lang w:val="ru-RU"/>
        </w:rPr>
        <w:t>Понятие компетентности педагога</w:t>
      </w:r>
      <w:r w:rsidRPr="006A0C69">
        <w:rPr>
          <w:color w:val="auto"/>
          <w:sz w:val="24"/>
          <w:lang w:val="ru-RU"/>
        </w:rPr>
        <w:t xml:space="preserve"> понимается как ценностно - смысловое отношение к целям и результатам педагогической деятельности, выражающееся в осознанном выполнении профессиональных функций.</w:t>
      </w:r>
    </w:p>
    <w:p w:rsidR="006A0C69" w:rsidRPr="006A0C69" w:rsidRDefault="006A0C69" w:rsidP="006A0C69">
      <w:pPr>
        <w:pStyle w:val="a5"/>
        <w:rPr>
          <w:color w:val="auto"/>
          <w:sz w:val="24"/>
          <w:lang w:val="ru-RU"/>
        </w:rPr>
      </w:pPr>
      <w:r w:rsidRPr="006A0C69">
        <w:rPr>
          <w:b/>
          <w:color w:val="auto"/>
          <w:sz w:val="24"/>
          <w:lang w:val="ru-RU"/>
        </w:rPr>
        <w:t>Позиция воспитателя</w:t>
      </w:r>
      <w:r w:rsidRPr="006A0C69">
        <w:rPr>
          <w:color w:val="auto"/>
          <w:sz w:val="24"/>
          <w:lang w:val="ru-RU"/>
        </w:rPr>
        <w:t xml:space="preserve"> - формируется под влиянием всей образовательной окружающей среды, в том числе и в процессе дополнительного профессионального образования, направленного на изменение внутреннего мира, определяющего осознанность действий воспитателя детского сада.</w:t>
      </w:r>
    </w:p>
    <w:p w:rsidR="006A0C69" w:rsidRPr="006A0C69" w:rsidRDefault="006A0C69" w:rsidP="006A0C69">
      <w:pPr>
        <w:pStyle w:val="a5"/>
        <w:rPr>
          <w:color w:val="auto"/>
          <w:sz w:val="24"/>
          <w:lang w:val="ru-RU"/>
        </w:rPr>
      </w:pPr>
      <w:r w:rsidRPr="006A0C69">
        <w:rPr>
          <w:color w:val="auto"/>
          <w:sz w:val="24"/>
          <w:lang w:val="ru-RU"/>
        </w:rPr>
        <w:t>Понятие «</w:t>
      </w:r>
      <w:r w:rsidRPr="006A0C69">
        <w:rPr>
          <w:b/>
          <w:color w:val="auto"/>
          <w:sz w:val="24"/>
          <w:lang w:val="ru-RU"/>
        </w:rPr>
        <w:t>педагогическая компетентность</w:t>
      </w:r>
      <w:r w:rsidRPr="006A0C69">
        <w:rPr>
          <w:color w:val="auto"/>
          <w:sz w:val="24"/>
          <w:lang w:val="ru-RU"/>
        </w:rPr>
        <w:t>»</w:t>
      </w:r>
      <w:r w:rsidRPr="006A0C69">
        <w:rPr>
          <w:color w:val="auto"/>
          <w:sz w:val="24"/>
        </w:rPr>
        <w:t> </w:t>
      </w:r>
      <w:r w:rsidRPr="006A0C69">
        <w:rPr>
          <w:color w:val="auto"/>
          <w:sz w:val="24"/>
          <w:lang w:val="ru-RU"/>
        </w:rPr>
        <w:t>включает в себя знания, умения, навыки, а также способы и приёмы их реализации в деятельности, общении, развитии (саморазвитии) личности.</w:t>
      </w:r>
    </w:p>
    <w:p w:rsidR="006A0C69" w:rsidRPr="006A0C69" w:rsidRDefault="006A0C69" w:rsidP="006A0C69">
      <w:pPr>
        <w:pStyle w:val="a5"/>
        <w:rPr>
          <w:color w:val="auto"/>
          <w:sz w:val="24"/>
          <w:lang w:val="ru-RU"/>
        </w:rPr>
      </w:pPr>
      <w:r w:rsidRPr="006A0C69">
        <w:rPr>
          <w:color w:val="auto"/>
          <w:sz w:val="24"/>
          <w:lang w:val="ru-RU"/>
        </w:rPr>
        <w:t>В настоящее время, в педагогической литературе «профессиональная компетентность» и «профессиональные компетенции» представляются как ценностные ориентации, личностные качества и способности педагога решать профессиональные проблемы, задачи в условиях своей профессиональной деятельности. Считается, что их достаточный уровень позволит воспитателю самостоятельно и эффективно не только решать уже поставленные перед ним педагогические задачи, но и самостоятельно формулировать новые задачи и разрабатывать инновационные пути их решения. А для этого педагог должен хорошо знать теорию и быть готовым самостоятельно применять её в практике работы с детьми.</w:t>
      </w:r>
    </w:p>
    <w:p w:rsidR="006A0C69" w:rsidRPr="006A0C69" w:rsidRDefault="006A0C69" w:rsidP="006A0C69">
      <w:pPr>
        <w:pStyle w:val="a5"/>
        <w:rPr>
          <w:color w:val="auto"/>
          <w:sz w:val="24"/>
          <w:lang w:val="ru-RU"/>
        </w:rPr>
      </w:pPr>
      <w:r w:rsidRPr="006A0C69">
        <w:rPr>
          <w:color w:val="auto"/>
          <w:sz w:val="24"/>
          <w:lang w:val="ru-RU"/>
        </w:rPr>
        <w:t>Понятие «</w:t>
      </w:r>
      <w:r w:rsidRPr="006A0C69">
        <w:rPr>
          <w:b/>
          <w:color w:val="auto"/>
          <w:sz w:val="24"/>
          <w:lang w:val="ru-RU"/>
        </w:rPr>
        <w:t>компетенция</w:t>
      </w:r>
      <w:r w:rsidRPr="006A0C69">
        <w:rPr>
          <w:color w:val="auto"/>
          <w:sz w:val="24"/>
          <w:lang w:val="ru-RU"/>
        </w:rPr>
        <w:t xml:space="preserve">» рассматривается как совокупность заданных извне требований к знаниям, умениям, навыкам, необходимым для достижения определённого качества выполняемой деятельности, а «компетентность» – как системное проявление </w:t>
      </w:r>
      <w:r w:rsidRPr="006A0C69">
        <w:rPr>
          <w:color w:val="auto"/>
          <w:sz w:val="24"/>
          <w:lang w:val="ru-RU"/>
        </w:rPr>
        <w:lastRenderedPageBreak/>
        <w:t>педагогом своих знаний, умений, способностей и личностных качеств, позволяющее успешно решать функциональные задачи, составляющие сущность профессиональной деятельности.</w:t>
      </w:r>
    </w:p>
    <w:p w:rsidR="006A0C69" w:rsidRPr="006A0C69" w:rsidRDefault="006A0C69" w:rsidP="006A0C69">
      <w:pPr>
        <w:pStyle w:val="a5"/>
        <w:rPr>
          <w:rFonts w:eastAsia="Calibri"/>
          <w:color w:val="auto"/>
          <w:sz w:val="24"/>
          <w:lang w:val="ru-RU"/>
        </w:rPr>
      </w:pPr>
      <w:r w:rsidRPr="006A0C69">
        <w:rPr>
          <w:rFonts w:eastAsia="Calibri"/>
          <w:color w:val="auto"/>
          <w:sz w:val="24"/>
          <w:lang w:val="ru-RU"/>
        </w:rPr>
        <w:t>Ключевой фигурой организованного образовательного пространства детского сада является педагог, обладающий основными компетенциями в организации мероприятий, направленных на укрепление здоровья детей и их физическое развитие; организации различных видов деятельности и общения дошкольников; организации непосредственно образовательной деятельности; осуществлении взаимодействия с родителями обучающихся и работниками образовательного учреждения; методическом обеспечении воспитательно - образовательного процесса, владении современными педагогическими, в том числе, информационно - коммуникационными технологиями.</w:t>
      </w:r>
    </w:p>
    <w:p w:rsidR="006A0C69" w:rsidRPr="006A0C69" w:rsidRDefault="006A0C69" w:rsidP="006A0C69">
      <w:pPr>
        <w:pStyle w:val="a5"/>
        <w:rPr>
          <w:color w:val="auto"/>
          <w:sz w:val="24"/>
          <w:lang w:val="ru-RU"/>
        </w:rPr>
      </w:pPr>
      <w:r w:rsidRPr="006A0C69">
        <w:rPr>
          <w:color w:val="auto"/>
          <w:sz w:val="24"/>
          <w:lang w:val="ru-RU"/>
        </w:rPr>
        <w:t xml:space="preserve">Проведя анализ профессиональных компетенций воспитателя, отражающих специфику работы на дошкольном уровне образования указанных в профессиональном стандарте педагога, а также в работах других педагогов и специалистов дошкольного образования можно выделить следующие </w:t>
      </w:r>
      <w:r w:rsidRPr="006A0C69">
        <w:rPr>
          <w:b/>
          <w:color w:val="auto"/>
          <w:sz w:val="24"/>
          <w:lang w:val="ru-RU"/>
        </w:rPr>
        <w:t>компетентности и компетенции</w:t>
      </w:r>
      <w:r w:rsidRPr="006A0C69">
        <w:rPr>
          <w:color w:val="auto"/>
          <w:sz w:val="24"/>
          <w:lang w:val="ru-RU"/>
        </w:rPr>
        <w:t>, которыми должен обладать педагог современного дошкольного учреждения:</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Компетенция в ведении образовательного процесса</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Методологическая (методическая) компетентность.</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Компетентность в разработке и реализации авторских образовательных программ.</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Компетентность в организации воспитательной работы.</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Компетентность в создании предметно - пространственной среды и организации здоровьесберегающих условий образовательного процесса.</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Компетентность в выстраивании индивидуального образовательного маршрута обучающихся.</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Компетентность в установлении контактов с родителями</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Компетенция в организации информационной основы деятельности обучающихся.</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Компетентность профессионально - личностного совершенствования.</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Креативная компетентность педагога (исследовательская).</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Коммуникативная компетентность.</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Регулятивная компетентность.</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Социальная компетентность.</w:t>
      </w:r>
    </w:p>
    <w:p w:rsidR="006A0C69" w:rsidRPr="006A0C69" w:rsidRDefault="006A0C69" w:rsidP="001B5A7F">
      <w:pPr>
        <w:pStyle w:val="a5"/>
        <w:numPr>
          <w:ilvl w:val="0"/>
          <w:numId w:val="128"/>
        </w:numPr>
        <w:tabs>
          <w:tab w:val="left" w:pos="927"/>
        </w:tabs>
        <w:ind w:left="0" w:firstLine="426"/>
        <w:rPr>
          <w:color w:val="auto"/>
          <w:sz w:val="24"/>
          <w:lang w:val="ru-RU"/>
        </w:rPr>
      </w:pPr>
      <w:r w:rsidRPr="006A0C69">
        <w:rPr>
          <w:color w:val="auto"/>
          <w:sz w:val="24"/>
          <w:lang w:val="ru-RU"/>
        </w:rPr>
        <w:t>Специальная компетентность.</w:t>
      </w:r>
    </w:p>
    <w:p w:rsidR="006A0C69" w:rsidRPr="006A0C69" w:rsidRDefault="006A0C69" w:rsidP="006A0C69">
      <w:pPr>
        <w:pStyle w:val="a5"/>
        <w:tabs>
          <w:tab w:val="left" w:pos="927"/>
        </w:tabs>
        <w:ind w:firstLine="426"/>
        <w:rPr>
          <w:rFonts w:eastAsia="Calibri"/>
          <w:color w:val="auto"/>
          <w:sz w:val="24"/>
          <w:lang w:val="ru-RU"/>
        </w:rPr>
      </w:pPr>
      <w:r w:rsidRPr="006A0C69">
        <w:rPr>
          <w:rFonts w:eastAsia="Calibri"/>
          <w:color w:val="auto"/>
          <w:sz w:val="24"/>
          <w:lang w:val="ru-RU"/>
        </w:rPr>
        <w:t>Главная задача методической работы – оказание конкретной практической помощи воспитателям в совершенствовании технологий, форм, методов работы с детьми.</w:t>
      </w:r>
    </w:p>
    <w:p w:rsidR="00486F1A" w:rsidRDefault="00486F1A" w:rsidP="006A0C69">
      <w:pPr>
        <w:pStyle w:val="a5"/>
        <w:rPr>
          <w:rFonts w:eastAsia="Calibri"/>
          <w:b/>
          <w:color w:val="auto"/>
          <w:sz w:val="24"/>
          <w:lang w:val="ru-RU"/>
        </w:rPr>
      </w:pPr>
    </w:p>
    <w:p w:rsidR="00486F1A" w:rsidRDefault="00486F1A" w:rsidP="006A0C69">
      <w:pPr>
        <w:pStyle w:val="a5"/>
        <w:rPr>
          <w:rFonts w:eastAsia="Calibri"/>
          <w:b/>
          <w:color w:val="auto"/>
          <w:sz w:val="24"/>
          <w:lang w:val="ru-RU"/>
        </w:rPr>
      </w:pPr>
    </w:p>
    <w:p w:rsidR="006A0C69" w:rsidRPr="006A0C69" w:rsidRDefault="006A0C69" w:rsidP="006A0C69">
      <w:pPr>
        <w:pStyle w:val="a5"/>
        <w:rPr>
          <w:rFonts w:eastAsia="Calibri"/>
          <w:color w:val="auto"/>
          <w:sz w:val="24"/>
          <w:lang w:val="ru-RU"/>
        </w:rPr>
      </w:pPr>
      <w:r w:rsidRPr="006A0C69">
        <w:rPr>
          <w:rFonts w:eastAsia="Calibri"/>
          <w:b/>
          <w:color w:val="auto"/>
          <w:sz w:val="24"/>
          <w:lang w:val="ru-RU"/>
        </w:rPr>
        <w:t>Содержание методической работы можно представить следующим комплексом направлений</w:t>
      </w:r>
      <w:r w:rsidRPr="006A0C69">
        <w:rPr>
          <w:rFonts w:eastAsia="Calibri"/>
          <w:color w:val="auto"/>
          <w:sz w:val="24"/>
          <w:lang w:val="ru-RU"/>
        </w:rPr>
        <w:t>:</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Общекультурная подготовка педагогов (направлена на повышение речевой культуры педагогов, компетенций в области искусства и так далее);</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Дидактическая подготовка педагогов (воспитатели и специалисты должны знать ведущие дидактические концепции развивающего обучения, личностно - ориентированного и другие);</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Социально - психологическая подготовка педагогов (направлена на формирование коммуникативных компетенций, педагогической эмпатии, рефлексии и пр.);</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Повышение компетентности педагогов в области культуры здоровья и безопасности жизнедеятельности, физического воспитания детей;</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Этическая и правовая подготовка педагогов, прежде всего, в области соблюдения и защиты прав детей дошкольного возраста;</w:t>
      </w:r>
    </w:p>
    <w:p w:rsidR="006A0C69" w:rsidRPr="006A0C69" w:rsidRDefault="006A0C69" w:rsidP="001B5A7F">
      <w:pPr>
        <w:pStyle w:val="a5"/>
        <w:numPr>
          <w:ilvl w:val="0"/>
          <w:numId w:val="129"/>
        </w:numPr>
        <w:ind w:left="0" w:firstLine="284"/>
        <w:rPr>
          <w:rFonts w:eastAsia="Calibri"/>
          <w:color w:val="auto"/>
          <w:sz w:val="24"/>
        </w:rPr>
      </w:pPr>
      <w:r w:rsidRPr="006A0C69">
        <w:rPr>
          <w:rFonts w:eastAsia="Calibri"/>
          <w:color w:val="auto"/>
          <w:sz w:val="24"/>
        </w:rPr>
        <w:t>Воспитательная подготовка педагогов;</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Управленческая подготовка педагогов (в управленческой иерархии детского сада воспитатель занимает очень важное место, так как управляет коллективом группы детей и их родителей);</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 xml:space="preserve">Технологическая подготовка (направлена на формирование практических </w:t>
      </w:r>
      <w:r w:rsidRPr="006A0C69">
        <w:rPr>
          <w:rFonts w:eastAsia="Calibri"/>
          <w:color w:val="auto"/>
          <w:sz w:val="24"/>
          <w:lang w:val="ru-RU"/>
        </w:rPr>
        <w:lastRenderedPageBreak/>
        <w:t>компетенций в организации разных видов детской деятельности и взаимодействия с родителями);</w:t>
      </w:r>
    </w:p>
    <w:p w:rsidR="006A0C69" w:rsidRPr="006A0C69" w:rsidRDefault="006A0C69" w:rsidP="001B5A7F">
      <w:pPr>
        <w:pStyle w:val="a5"/>
        <w:numPr>
          <w:ilvl w:val="0"/>
          <w:numId w:val="129"/>
        </w:numPr>
        <w:ind w:left="0" w:firstLine="284"/>
        <w:rPr>
          <w:rFonts w:eastAsia="Calibri"/>
          <w:color w:val="auto"/>
          <w:sz w:val="24"/>
          <w:lang w:val="ru-RU"/>
        </w:rPr>
      </w:pPr>
      <w:r w:rsidRPr="006A0C69">
        <w:rPr>
          <w:rFonts w:eastAsia="Calibri"/>
          <w:color w:val="auto"/>
          <w:sz w:val="24"/>
          <w:lang w:val="ru-RU"/>
        </w:rPr>
        <w:t>Техническая подготовка педагогов (направлена на формирование практических компетенций в разных видах детской деятельности).</w:t>
      </w:r>
    </w:p>
    <w:p w:rsidR="006A0C69" w:rsidRPr="006A0C69" w:rsidRDefault="006A0C69" w:rsidP="006A0C69">
      <w:pPr>
        <w:pStyle w:val="a5"/>
        <w:rPr>
          <w:rFonts w:eastAsia="Calibri"/>
          <w:color w:val="auto"/>
          <w:sz w:val="24"/>
          <w:lang w:val="ru-RU"/>
        </w:rPr>
      </w:pPr>
      <w:r w:rsidRPr="006A0C69">
        <w:rPr>
          <w:rFonts w:eastAsia="Calibri"/>
          <w:color w:val="auto"/>
          <w:sz w:val="24"/>
          <w:lang w:val="ru-RU"/>
        </w:rPr>
        <w:t>Результатом методической работы в МБДОУ должно явиться становление высокоорганизованной, высокоэффективной системы педагогической деятельности, когда каждый педагог владеет умением осуществлять проблемный анализ и на основе его данных моделировать, планировать свою деятельность, получать намеченные результаты.</w:t>
      </w:r>
    </w:p>
    <w:p w:rsidR="006A0C69" w:rsidRPr="006A0C69" w:rsidRDefault="006A0C69" w:rsidP="006A0C69">
      <w:pPr>
        <w:pStyle w:val="a5"/>
        <w:rPr>
          <w:rFonts w:eastAsia="Calibri"/>
          <w:color w:val="auto"/>
          <w:sz w:val="24"/>
          <w:lang w:val="ru-RU"/>
        </w:rPr>
      </w:pPr>
      <w:r w:rsidRPr="006A0C69">
        <w:rPr>
          <w:rFonts w:eastAsia="Calibri"/>
          <w:color w:val="auto"/>
          <w:sz w:val="24"/>
          <w:lang w:val="ru-RU"/>
        </w:rPr>
        <w:t>В основу данного направления в МБДОУ следует положить диагностику профессиональной деятельности педагогов, которая поможет руководителям не только оценить педагогическую компетентность, но и выявить профессиональные интересы, потребности каждого педагога. Следовательно, цель диагностики – не только и не столько определение наличного уровня квалификации, но и планирование работы по её повышению, т.е. повышению научно - теоретической и психолого-педагогической подготовки педагогов через использование разнообразных форм:</w:t>
      </w:r>
    </w:p>
    <w:p w:rsidR="006A0C69" w:rsidRPr="006A0C69" w:rsidRDefault="006A0C69" w:rsidP="001B5A7F">
      <w:pPr>
        <w:pStyle w:val="a5"/>
        <w:numPr>
          <w:ilvl w:val="0"/>
          <w:numId w:val="133"/>
        </w:numPr>
        <w:rPr>
          <w:rFonts w:eastAsia="Calibri"/>
          <w:color w:val="auto"/>
          <w:sz w:val="24"/>
          <w:lang w:val="ru-RU"/>
        </w:rPr>
      </w:pPr>
      <w:r w:rsidRPr="006A0C69">
        <w:rPr>
          <w:rFonts w:eastAsia="Calibri"/>
          <w:color w:val="auto"/>
          <w:sz w:val="24"/>
          <w:lang w:val="ru-RU"/>
        </w:rPr>
        <w:t>Курсов повышения квалификации;</w:t>
      </w:r>
    </w:p>
    <w:p w:rsidR="006A0C69" w:rsidRPr="006A0C69" w:rsidRDefault="006A0C69" w:rsidP="001B5A7F">
      <w:pPr>
        <w:pStyle w:val="a5"/>
        <w:numPr>
          <w:ilvl w:val="0"/>
          <w:numId w:val="133"/>
        </w:numPr>
        <w:rPr>
          <w:rFonts w:eastAsia="Calibri"/>
          <w:color w:val="auto"/>
          <w:sz w:val="24"/>
          <w:lang w:val="ru-RU"/>
        </w:rPr>
      </w:pPr>
      <w:r w:rsidRPr="006A0C69">
        <w:rPr>
          <w:rFonts w:eastAsia="Calibri"/>
          <w:color w:val="auto"/>
          <w:sz w:val="24"/>
          <w:lang w:val="ru-RU"/>
        </w:rPr>
        <w:t>Системы заочного обучения;</w:t>
      </w:r>
    </w:p>
    <w:p w:rsidR="006A0C69" w:rsidRPr="006A0C69" w:rsidRDefault="006A0C69" w:rsidP="001B5A7F">
      <w:pPr>
        <w:pStyle w:val="a5"/>
        <w:numPr>
          <w:ilvl w:val="0"/>
          <w:numId w:val="133"/>
        </w:numPr>
        <w:rPr>
          <w:rFonts w:eastAsia="Calibri"/>
          <w:color w:val="auto"/>
          <w:sz w:val="24"/>
          <w:lang w:val="ru-RU"/>
        </w:rPr>
      </w:pPr>
      <w:r w:rsidRPr="006A0C69">
        <w:rPr>
          <w:rFonts w:eastAsia="Calibri"/>
          <w:color w:val="auto"/>
          <w:sz w:val="24"/>
          <w:lang w:val="ru-RU"/>
        </w:rPr>
        <w:t>Профессиональной переподготовки;</w:t>
      </w:r>
    </w:p>
    <w:p w:rsidR="006A0C69" w:rsidRPr="006A0C69" w:rsidRDefault="006A0C69" w:rsidP="001B5A7F">
      <w:pPr>
        <w:pStyle w:val="a5"/>
        <w:numPr>
          <w:ilvl w:val="0"/>
          <w:numId w:val="133"/>
        </w:numPr>
        <w:rPr>
          <w:rFonts w:eastAsia="Calibri"/>
          <w:color w:val="auto"/>
          <w:sz w:val="24"/>
          <w:lang w:val="ru-RU"/>
        </w:rPr>
      </w:pPr>
      <w:r w:rsidRPr="006A0C69">
        <w:rPr>
          <w:rFonts w:eastAsia="Calibri"/>
          <w:color w:val="auto"/>
          <w:sz w:val="24"/>
          <w:lang w:val="ru-RU"/>
        </w:rPr>
        <w:t>Методических объединений;</w:t>
      </w:r>
    </w:p>
    <w:p w:rsidR="006A0C69" w:rsidRPr="006A0C69" w:rsidRDefault="006A0C69" w:rsidP="001B5A7F">
      <w:pPr>
        <w:pStyle w:val="a5"/>
        <w:numPr>
          <w:ilvl w:val="0"/>
          <w:numId w:val="133"/>
        </w:numPr>
        <w:rPr>
          <w:rFonts w:eastAsia="Calibri"/>
          <w:color w:val="auto"/>
          <w:sz w:val="24"/>
          <w:lang w:val="ru-RU"/>
        </w:rPr>
      </w:pPr>
      <w:r w:rsidRPr="006A0C69">
        <w:rPr>
          <w:rFonts w:eastAsia="Calibri"/>
          <w:color w:val="auto"/>
          <w:sz w:val="24"/>
          <w:lang w:val="ru-RU"/>
        </w:rPr>
        <w:t>Работу творческих групп;</w:t>
      </w:r>
    </w:p>
    <w:p w:rsidR="006A0C69" w:rsidRPr="006A0C69" w:rsidRDefault="006A0C69" w:rsidP="001B5A7F">
      <w:pPr>
        <w:pStyle w:val="a5"/>
        <w:numPr>
          <w:ilvl w:val="0"/>
          <w:numId w:val="133"/>
        </w:numPr>
        <w:rPr>
          <w:rFonts w:eastAsia="Calibri"/>
          <w:color w:val="auto"/>
          <w:sz w:val="24"/>
          <w:lang w:val="ru-RU"/>
        </w:rPr>
      </w:pPr>
      <w:r w:rsidRPr="006A0C69">
        <w:rPr>
          <w:rFonts w:eastAsia="Calibri"/>
          <w:color w:val="auto"/>
          <w:sz w:val="24"/>
          <w:lang w:val="ru-RU"/>
        </w:rPr>
        <w:t>Конкурсов профессионального мастерства;</w:t>
      </w:r>
    </w:p>
    <w:p w:rsidR="006A0C69" w:rsidRPr="006A0C69" w:rsidRDefault="006A0C69" w:rsidP="001B5A7F">
      <w:pPr>
        <w:pStyle w:val="a5"/>
        <w:numPr>
          <w:ilvl w:val="0"/>
          <w:numId w:val="133"/>
        </w:numPr>
        <w:rPr>
          <w:rFonts w:eastAsia="Calibri"/>
          <w:color w:val="auto"/>
          <w:sz w:val="24"/>
        </w:rPr>
      </w:pPr>
      <w:r w:rsidRPr="006A0C69">
        <w:rPr>
          <w:rFonts w:eastAsia="Calibri"/>
          <w:color w:val="auto"/>
          <w:sz w:val="24"/>
        </w:rPr>
        <w:t>Занятий самообразованием.</w:t>
      </w:r>
    </w:p>
    <w:p w:rsidR="006A0C69" w:rsidRPr="006A0C69" w:rsidRDefault="006A0C69" w:rsidP="006A0C69">
      <w:pPr>
        <w:pStyle w:val="a5"/>
        <w:rPr>
          <w:rFonts w:eastAsia="Calibri"/>
          <w:color w:val="auto"/>
          <w:sz w:val="24"/>
          <w:lang w:val="ru-RU"/>
        </w:rPr>
      </w:pPr>
      <w:r w:rsidRPr="006A0C69">
        <w:rPr>
          <w:rFonts w:eastAsia="Calibri"/>
          <w:color w:val="auto"/>
          <w:sz w:val="24"/>
          <w:lang w:val="ru-RU"/>
        </w:rPr>
        <w:t>Профессиональная компетентность воспитателя по-разному проявляется и используется в зависимости от его ближайшего социального окружения, и, в первую очередь, от социально - психологического климата в коллективе, в котором он трудится. Социально - психологический климат в дошкольной образовательной организации оказывает мощное влияние на успехи и неуспехи каждого педагога, и, безусловно, влияет на качество воспитательно - образовательного процесса, на формирование знаний и умений у детей дошкольного возраста.</w:t>
      </w:r>
    </w:p>
    <w:p w:rsidR="006A0C69" w:rsidRPr="006A0C69" w:rsidRDefault="006A0C69" w:rsidP="006A0C69">
      <w:pPr>
        <w:pStyle w:val="a5"/>
        <w:rPr>
          <w:rFonts w:eastAsia="Calibri"/>
          <w:color w:val="auto"/>
          <w:sz w:val="24"/>
          <w:lang w:val="ru-RU"/>
        </w:rPr>
      </w:pPr>
      <w:r w:rsidRPr="006A0C69">
        <w:rPr>
          <w:rFonts w:eastAsia="Calibri"/>
          <w:color w:val="auto"/>
          <w:sz w:val="24"/>
          <w:lang w:val="ru-RU"/>
        </w:rPr>
        <w:t>Постоянный мониторинг уровня конфликтности в педагогическом коллективе выступает одним из звеньев общей цепи процесса управления, позволяющий выбрать наиболее оптимальные методы и процедуры, направленные на развитие социально -психологического климата, что в итоге, способствует высокой трудовой мотивации педагогических работников и их эффективной работе с детьми.</w:t>
      </w:r>
    </w:p>
    <w:p w:rsidR="006A0C69" w:rsidRPr="008D6E88" w:rsidRDefault="006A0C69" w:rsidP="006A0C69">
      <w:pPr>
        <w:pStyle w:val="a9"/>
        <w:rPr>
          <w:i/>
          <w:sz w:val="24"/>
          <w:szCs w:val="24"/>
        </w:rPr>
      </w:pPr>
    </w:p>
    <w:p w:rsidR="006A0C69" w:rsidRPr="008D6E88" w:rsidRDefault="006A0C69" w:rsidP="001B5A7F">
      <w:pPr>
        <w:pStyle w:val="a5"/>
        <w:numPr>
          <w:ilvl w:val="0"/>
          <w:numId w:val="123"/>
        </w:numPr>
        <w:tabs>
          <w:tab w:val="left" w:pos="851"/>
        </w:tabs>
        <w:ind w:left="0" w:firstLine="567"/>
        <w:rPr>
          <w:b/>
          <w:i/>
          <w:color w:val="auto"/>
          <w:sz w:val="24"/>
          <w:lang w:val="ru-RU"/>
        </w:rPr>
      </w:pPr>
      <w:r w:rsidRPr="008D6E88">
        <w:rPr>
          <w:b/>
          <w:i/>
          <w:color w:val="auto"/>
          <w:sz w:val="24"/>
          <w:lang w:val="ru-RU"/>
        </w:rPr>
        <w:t>Непрерывное психолого - педагогическое сопровождение участников образовательных отношений в процессе реализации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A0C69" w:rsidRPr="008D6E88" w:rsidRDefault="006A0C69" w:rsidP="006A0C69">
      <w:pPr>
        <w:pStyle w:val="a5"/>
        <w:rPr>
          <w:color w:val="auto"/>
          <w:sz w:val="24"/>
          <w:shd w:val="clear" w:color="auto" w:fill="FFFFFF"/>
          <w:lang w:val="ru-RU"/>
        </w:rPr>
      </w:pPr>
      <w:r w:rsidRPr="008D6E88">
        <w:rPr>
          <w:color w:val="auto"/>
          <w:sz w:val="24"/>
          <w:shd w:val="clear" w:color="auto" w:fill="FFFFFF"/>
          <w:lang w:val="ru-RU"/>
        </w:rPr>
        <w:t>Дошкольное</w:t>
      </w:r>
      <w:r w:rsidRPr="008D6E88">
        <w:rPr>
          <w:color w:val="auto"/>
          <w:sz w:val="24"/>
          <w:shd w:val="clear" w:color="auto" w:fill="FFFFFF"/>
        </w:rPr>
        <w:t> </w:t>
      </w:r>
      <w:r w:rsidRPr="008D6E88">
        <w:rPr>
          <w:bCs/>
          <w:color w:val="auto"/>
          <w:sz w:val="24"/>
          <w:shd w:val="clear" w:color="auto" w:fill="FFFFFF"/>
          <w:lang w:val="ru-RU"/>
        </w:rPr>
        <w:t>образование</w:t>
      </w:r>
      <w:r w:rsidRPr="008D6E88">
        <w:rPr>
          <w:color w:val="auto"/>
          <w:sz w:val="24"/>
          <w:shd w:val="clear" w:color="auto" w:fill="FFFFFF"/>
        </w:rPr>
        <w:t> </w:t>
      </w:r>
      <w:r w:rsidRPr="008D6E88">
        <w:rPr>
          <w:color w:val="auto"/>
          <w:sz w:val="24"/>
          <w:shd w:val="clear" w:color="auto" w:fill="FFFFFF"/>
          <w:lang w:val="ru-RU"/>
        </w:rPr>
        <w:t>является самой первой общественно -государственной</w:t>
      </w:r>
      <w:r w:rsidRPr="008D6E88">
        <w:rPr>
          <w:color w:val="auto"/>
          <w:sz w:val="24"/>
          <w:shd w:val="clear" w:color="auto" w:fill="FFFFFF"/>
        </w:rPr>
        <w:t> </w:t>
      </w:r>
      <w:r w:rsidRPr="008D6E88">
        <w:rPr>
          <w:bCs/>
          <w:color w:val="auto"/>
          <w:sz w:val="24"/>
          <w:shd w:val="clear" w:color="auto" w:fill="FFFFFF"/>
          <w:lang w:val="ru-RU"/>
        </w:rPr>
        <w:t>формой</w:t>
      </w:r>
      <w:r w:rsidRPr="008D6E88">
        <w:rPr>
          <w:color w:val="auto"/>
          <w:sz w:val="24"/>
          <w:shd w:val="clear" w:color="auto" w:fill="FFFFFF"/>
          <w:lang w:val="ru-RU"/>
        </w:rPr>
        <w:t>, в которой осуществляется профессионально - педагогическая работа с подрастающим поколением.</w:t>
      </w:r>
      <w:r w:rsidRPr="008D6E88">
        <w:rPr>
          <w:color w:val="auto"/>
          <w:sz w:val="24"/>
          <w:shd w:val="clear" w:color="auto" w:fill="FFFFFF"/>
        </w:rPr>
        <w:t> </w:t>
      </w:r>
      <w:r w:rsidRPr="008D6E88">
        <w:rPr>
          <w:bCs/>
          <w:color w:val="auto"/>
          <w:sz w:val="24"/>
          <w:shd w:val="clear" w:color="auto" w:fill="FFFFFF"/>
          <w:lang w:val="ru-RU"/>
        </w:rPr>
        <w:t>Психологи утверждают</w:t>
      </w:r>
      <w:r w:rsidRPr="008D6E88">
        <w:rPr>
          <w:color w:val="auto"/>
          <w:sz w:val="24"/>
          <w:shd w:val="clear" w:color="auto" w:fill="FFFFFF"/>
          <w:lang w:val="ru-RU"/>
        </w:rPr>
        <w:t>, что фундаментальные качества личности человека</w:t>
      </w:r>
      <w:r w:rsidRPr="008D6E88">
        <w:rPr>
          <w:color w:val="auto"/>
          <w:sz w:val="24"/>
          <w:shd w:val="clear" w:color="auto" w:fill="FFFFFF"/>
        </w:rPr>
        <w:t> </w:t>
      </w:r>
      <w:r w:rsidRPr="008D6E88">
        <w:rPr>
          <w:bCs/>
          <w:color w:val="auto"/>
          <w:sz w:val="24"/>
          <w:shd w:val="clear" w:color="auto" w:fill="FFFFFF"/>
          <w:lang w:val="ru-RU"/>
        </w:rPr>
        <w:t>формируются</w:t>
      </w:r>
      <w:r w:rsidRPr="008D6E88">
        <w:rPr>
          <w:color w:val="auto"/>
          <w:sz w:val="24"/>
          <w:shd w:val="clear" w:color="auto" w:fill="FFFFFF"/>
        </w:rPr>
        <w:t> </w:t>
      </w:r>
      <w:r w:rsidRPr="008D6E88">
        <w:rPr>
          <w:color w:val="auto"/>
          <w:sz w:val="24"/>
          <w:shd w:val="clear" w:color="auto" w:fill="FFFFFF"/>
          <w:lang w:val="ru-RU"/>
        </w:rPr>
        <w:t>именно впервые годы жизни ребёнка. Дошкольный возраст – чувствительный период, характеризующийся быстрыми изменениями в когнитивных способностях, физическом, языковом, социальном и эмоциональном развитии ребёнка. Заложенные в раннем возрасте положительный опыт и база для успешного развития и обучения создаёт прочную основу будущего развития ребёнка.</w:t>
      </w:r>
    </w:p>
    <w:p w:rsidR="006A0C69" w:rsidRPr="008D6E88" w:rsidRDefault="006A0C69" w:rsidP="006A0C69">
      <w:pPr>
        <w:pStyle w:val="a5"/>
        <w:rPr>
          <w:color w:val="auto"/>
          <w:sz w:val="24"/>
          <w:lang w:val="ru-RU"/>
        </w:rPr>
      </w:pPr>
      <w:r w:rsidRPr="008D6E88">
        <w:rPr>
          <w:color w:val="auto"/>
          <w:sz w:val="24"/>
          <w:lang w:val="ru-RU"/>
        </w:rPr>
        <w:t>В системе дошкольного</w:t>
      </w:r>
      <w:r w:rsidRPr="008D6E88">
        <w:rPr>
          <w:color w:val="auto"/>
          <w:sz w:val="24"/>
        </w:rPr>
        <w:t> </w:t>
      </w:r>
      <w:r w:rsidRPr="008D6E88">
        <w:rPr>
          <w:bCs/>
          <w:color w:val="auto"/>
          <w:sz w:val="24"/>
          <w:lang w:val="ru-RU"/>
        </w:rPr>
        <w:t>образования</w:t>
      </w:r>
      <w:r w:rsidRPr="008D6E88">
        <w:rPr>
          <w:color w:val="auto"/>
          <w:sz w:val="24"/>
        </w:rPr>
        <w:t> </w:t>
      </w:r>
      <w:r w:rsidRPr="008D6E88">
        <w:rPr>
          <w:color w:val="auto"/>
          <w:sz w:val="24"/>
          <w:lang w:val="ru-RU"/>
        </w:rPr>
        <w:t>наиболее востребованным становится</w:t>
      </w:r>
      <w:r w:rsidRPr="008D6E88">
        <w:rPr>
          <w:color w:val="auto"/>
          <w:sz w:val="24"/>
        </w:rPr>
        <w:t> </w:t>
      </w:r>
      <w:r w:rsidRPr="008D6E88">
        <w:rPr>
          <w:bCs/>
          <w:color w:val="auto"/>
          <w:sz w:val="24"/>
          <w:lang w:val="ru-RU"/>
        </w:rPr>
        <w:t>психолого -педагогическое сопровождение всех участников образовательного процесса</w:t>
      </w:r>
      <w:r w:rsidRPr="008D6E88">
        <w:rPr>
          <w:color w:val="auto"/>
          <w:sz w:val="24"/>
        </w:rPr>
        <w:t> </w:t>
      </w:r>
      <w:r w:rsidRPr="008D6E88">
        <w:rPr>
          <w:color w:val="auto"/>
          <w:sz w:val="24"/>
          <w:lang w:val="ru-RU"/>
        </w:rPr>
        <w:t>и забота о реализации права ребёнка на полноценное и свободное развитие является сегодня неотъемлемой целью деятельности любого детского сада.</w:t>
      </w:r>
    </w:p>
    <w:p w:rsidR="006A0C69" w:rsidRPr="008D6E88" w:rsidRDefault="006A0C69" w:rsidP="006A0C69">
      <w:pPr>
        <w:pStyle w:val="a5"/>
        <w:rPr>
          <w:color w:val="auto"/>
          <w:sz w:val="24"/>
          <w:lang w:val="ru-RU"/>
        </w:rPr>
      </w:pPr>
      <w:r w:rsidRPr="008D6E88">
        <w:rPr>
          <w:color w:val="auto"/>
          <w:sz w:val="24"/>
          <w:lang w:val="ru-RU"/>
        </w:rPr>
        <w:t>В отличие от</w:t>
      </w:r>
      <w:r w:rsidRPr="008D6E88">
        <w:rPr>
          <w:color w:val="auto"/>
          <w:sz w:val="24"/>
        </w:rPr>
        <w:t> </w:t>
      </w:r>
      <w:r w:rsidRPr="008D6E88">
        <w:rPr>
          <w:bCs/>
          <w:color w:val="auto"/>
          <w:sz w:val="24"/>
          <w:lang w:val="ru-RU"/>
        </w:rPr>
        <w:t>образования</w:t>
      </w:r>
      <w:r w:rsidRPr="008D6E88">
        <w:rPr>
          <w:color w:val="auto"/>
          <w:sz w:val="24"/>
        </w:rPr>
        <w:t> </w:t>
      </w:r>
      <w:r w:rsidRPr="008D6E88">
        <w:rPr>
          <w:color w:val="auto"/>
          <w:sz w:val="24"/>
          <w:lang w:val="ru-RU"/>
        </w:rPr>
        <w:t xml:space="preserve">на других возрастных этапах развития, </w:t>
      </w:r>
      <w:r w:rsidRPr="008D6E88">
        <w:rPr>
          <w:color w:val="auto"/>
          <w:sz w:val="24"/>
          <w:lang w:val="ru-RU"/>
        </w:rPr>
        <w:lastRenderedPageBreak/>
        <w:t>дошкольное</w:t>
      </w:r>
      <w:r w:rsidRPr="008D6E88">
        <w:rPr>
          <w:color w:val="auto"/>
          <w:sz w:val="24"/>
        </w:rPr>
        <w:t> </w:t>
      </w:r>
      <w:r w:rsidRPr="008D6E88">
        <w:rPr>
          <w:bCs/>
          <w:color w:val="auto"/>
          <w:sz w:val="24"/>
          <w:lang w:val="ru-RU"/>
        </w:rPr>
        <w:t>образование</w:t>
      </w:r>
      <w:r w:rsidRPr="008D6E88">
        <w:rPr>
          <w:color w:val="auto"/>
          <w:sz w:val="24"/>
        </w:rPr>
        <w:t> </w:t>
      </w:r>
      <w:r w:rsidRPr="008D6E88">
        <w:rPr>
          <w:color w:val="auto"/>
          <w:sz w:val="24"/>
          <w:lang w:val="ru-RU"/>
        </w:rPr>
        <w:t>рассматривается как система, в которой центральное место занимают не содержание и</w:t>
      </w:r>
      <w:r w:rsidRPr="008D6E88">
        <w:rPr>
          <w:color w:val="auto"/>
          <w:sz w:val="24"/>
        </w:rPr>
        <w:t> </w:t>
      </w:r>
      <w:r w:rsidRPr="008D6E88">
        <w:rPr>
          <w:bCs/>
          <w:color w:val="auto"/>
          <w:sz w:val="24"/>
          <w:lang w:val="ru-RU"/>
        </w:rPr>
        <w:t>формы</w:t>
      </w:r>
      <w:r w:rsidRPr="008D6E88">
        <w:rPr>
          <w:color w:val="auto"/>
          <w:sz w:val="24"/>
          <w:lang w:val="ru-RU"/>
        </w:rPr>
        <w:t>, а</w:t>
      </w:r>
      <w:r w:rsidRPr="008D6E88">
        <w:rPr>
          <w:color w:val="auto"/>
          <w:sz w:val="24"/>
        </w:rPr>
        <w:t> </w:t>
      </w:r>
      <w:r w:rsidRPr="008D6E88">
        <w:rPr>
          <w:bCs/>
          <w:color w:val="auto"/>
          <w:sz w:val="24"/>
          <w:lang w:val="ru-RU"/>
        </w:rPr>
        <w:t>процесс</w:t>
      </w:r>
      <w:r w:rsidRPr="008D6E88">
        <w:rPr>
          <w:color w:val="auto"/>
          <w:sz w:val="24"/>
        </w:rPr>
        <w:t> </w:t>
      </w:r>
      <w:r w:rsidRPr="008D6E88">
        <w:rPr>
          <w:color w:val="auto"/>
          <w:sz w:val="24"/>
          <w:lang w:val="ru-RU"/>
        </w:rPr>
        <w:t>взаимодействия педагога с</w:t>
      </w:r>
      <w:r w:rsidRPr="008D6E88">
        <w:rPr>
          <w:color w:val="auto"/>
          <w:sz w:val="24"/>
        </w:rPr>
        <w:t> </w:t>
      </w:r>
      <w:r w:rsidRPr="008D6E88">
        <w:rPr>
          <w:bCs/>
          <w:color w:val="auto"/>
          <w:sz w:val="24"/>
          <w:lang w:val="ru-RU"/>
        </w:rPr>
        <w:t>детьми</w:t>
      </w:r>
      <w:r w:rsidRPr="008D6E88">
        <w:rPr>
          <w:color w:val="auto"/>
          <w:sz w:val="24"/>
          <w:lang w:val="ru-RU"/>
        </w:rPr>
        <w:t>.</w:t>
      </w:r>
    </w:p>
    <w:p w:rsidR="006A0C69" w:rsidRPr="008D6E88" w:rsidRDefault="006A0C69" w:rsidP="006A0C69">
      <w:pPr>
        <w:pStyle w:val="a9"/>
        <w:rPr>
          <w:b/>
          <w:i/>
          <w:sz w:val="24"/>
          <w:szCs w:val="24"/>
        </w:rPr>
      </w:pPr>
    </w:p>
    <w:p w:rsidR="006A0C69" w:rsidRPr="008D6E88" w:rsidRDefault="006A0C69" w:rsidP="006A0C69">
      <w:pPr>
        <w:pStyle w:val="a9"/>
        <w:rPr>
          <w:b/>
          <w:i/>
          <w:sz w:val="24"/>
          <w:szCs w:val="24"/>
        </w:rPr>
      </w:pPr>
    </w:p>
    <w:p w:rsidR="006A0C69" w:rsidRPr="008D6E88" w:rsidRDefault="006A0C69" w:rsidP="001B5A7F">
      <w:pPr>
        <w:pStyle w:val="a5"/>
        <w:numPr>
          <w:ilvl w:val="0"/>
          <w:numId w:val="123"/>
        </w:numPr>
        <w:tabs>
          <w:tab w:val="left" w:pos="851"/>
        </w:tabs>
        <w:ind w:left="0" w:firstLine="567"/>
        <w:rPr>
          <w:b/>
          <w:i/>
          <w:color w:val="auto"/>
          <w:sz w:val="24"/>
          <w:lang w:val="ru-RU"/>
        </w:rPr>
      </w:pPr>
      <w:r w:rsidRPr="008D6E88">
        <w:rPr>
          <w:b/>
          <w:i/>
          <w:color w:val="auto"/>
          <w:sz w:val="24"/>
          <w:lang w:val="ru-RU"/>
        </w:rPr>
        <w:t>Взаимодействие с различными социальными институтами (сферы образования, культуры, физкультуры и спорта, другими социально -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семьёй, участие всех сторон взаимодействия в совместной социально-значимой деятельности</w:t>
      </w:r>
    </w:p>
    <w:p w:rsidR="006A0C69" w:rsidRPr="008D6E88" w:rsidRDefault="006A0C69" w:rsidP="006A0C69">
      <w:pPr>
        <w:pStyle w:val="a5"/>
        <w:rPr>
          <w:color w:val="auto"/>
          <w:sz w:val="24"/>
          <w:lang w:val="ru-RU"/>
        </w:rPr>
      </w:pPr>
    </w:p>
    <w:p w:rsidR="006A0C69" w:rsidRPr="008D6E88" w:rsidRDefault="006A0C69" w:rsidP="006A0C69">
      <w:pPr>
        <w:pStyle w:val="a5"/>
        <w:rPr>
          <w:color w:val="auto"/>
          <w:sz w:val="24"/>
          <w:lang w:val="ru-RU"/>
        </w:rPr>
      </w:pPr>
      <w:r w:rsidRPr="008D6E88">
        <w:rPr>
          <w:color w:val="auto"/>
          <w:sz w:val="24"/>
          <w:lang w:val="ru-RU"/>
        </w:rPr>
        <w:t xml:space="preserve">МБДОУ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w:t>
      </w:r>
    </w:p>
    <w:p w:rsidR="006A0C69" w:rsidRPr="008D6E88" w:rsidRDefault="006A0C69" w:rsidP="006A0C69">
      <w:pPr>
        <w:pStyle w:val="a5"/>
        <w:rPr>
          <w:color w:val="auto"/>
          <w:sz w:val="24"/>
          <w:lang w:val="ru-RU"/>
        </w:rPr>
      </w:pPr>
      <w:r w:rsidRPr="008D6E88">
        <w:rPr>
          <w:color w:val="auto"/>
          <w:sz w:val="24"/>
          <w:lang w:val="ru-RU"/>
        </w:rPr>
        <w:t xml:space="preserve">Развитие социальных связей дошкольного учреждения с культурными и научными центрами даёт дополнительный импульс для духовно -нравственного развития и обогащения личности ребёнка, совершенствует конструктивные взаимоотношения с родителями, строящиеся на идее социального партнёрства. </w:t>
      </w:r>
    </w:p>
    <w:p w:rsidR="006A0C69" w:rsidRPr="008D6E88" w:rsidRDefault="006A0C69" w:rsidP="006A0C69">
      <w:pPr>
        <w:pStyle w:val="a5"/>
        <w:rPr>
          <w:b/>
          <w:color w:val="auto"/>
          <w:sz w:val="24"/>
          <w:lang w:val="ru-RU"/>
        </w:rPr>
      </w:pPr>
      <w:r w:rsidRPr="008D6E88">
        <w:rPr>
          <w:b/>
          <w:color w:val="auto"/>
          <w:sz w:val="24"/>
          <w:lang w:val="ru-RU"/>
        </w:rPr>
        <w:t>Система взаимодействия МБДОУ с различными социальными партнёрами представлены в п.2.7 данной программы.</w:t>
      </w:r>
    </w:p>
    <w:p w:rsidR="006A0C69" w:rsidRPr="008D6E88" w:rsidRDefault="006A0C69" w:rsidP="006A0C69">
      <w:pPr>
        <w:pStyle w:val="a5"/>
        <w:tabs>
          <w:tab w:val="left" w:pos="851"/>
        </w:tabs>
        <w:rPr>
          <w:b/>
          <w:i/>
          <w:color w:val="auto"/>
          <w:sz w:val="24"/>
          <w:highlight w:val="yellow"/>
          <w:lang w:val="ru-RU"/>
        </w:rPr>
      </w:pPr>
    </w:p>
    <w:p w:rsidR="006A0C69" w:rsidRPr="008D6E88" w:rsidRDefault="006A0C69" w:rsidP="006A0C69">
      <w:pPr>
        <w:pStyle w:val="a5"/>
        <w:tabs>
          <w:tab w:val="left" w:pos="851"/>
        </w:tabs>
        <w:rPr>
          <w:b/>
          <w:i/>
          <w:color w:val="auto"/>
          <w:sz w:val="24"/>
          <w:highlight w:val="yellow"/>
          <w:lang w:val="ru-RU"/>
        </w:rPr>
      </w:pPr>
    </w:p>
    <w:p w:rsidR="006A0C69" w:rsidRPr="008D6E88" w:rsidRDefault="006A0C69" w:rsidP="001B5A7F">
      <w:pPr>
        <w:pStyle w:val="a5"/>
        <w:numPr>
          <w:ilvl w:val="0"/>
          <w:numId w:val="123"/>
        </w:numPr>
        <w:tabs>
          <w:tab w:val="left" w:pos="851"/>
        </w:tabs>
        <w:ind w:left="0" w:firstLine="567"/>
        <w:rPr>
          <w:b/>
          <w:i/>
          <w:color w:val="auto"/>
          <w:sz w:val="24"/>
          <w:lang w:val="ru-RU"/>
        </w:rPr>
      </w:pPr>
      <w:r w:rsidRPr="008D6E88">
        <w:rPr>
          <w:b/>
          <w:i/>
          <w:color w:val="auto"/>
          <w:sz w:val="24"/>
          <w:lang w:val="ru-RU"/>
        </w:rPr>
        <w:t>Использование широких возможнстей социальной среды, социума как дополнительного средства развития личности, совершенствования процесса её социализации</w:t>
      </w:r>
    </w:p>
    <w:p w:rsidR="006A0C69" w:rsidRPr="008D6E88" w:rsidRDefault="006A0C69" w:rsidP="006A0C69">
      <w:pPr>
        <w:pStyle w:val="a5"/>
        <w:rPr>
          <w:color w:val="auto"/>
          <w:sz w:val="24"/>
          <w:lang w:val="ru-RU"/>
        </w:rPr>
      </w:pPr>
      <w:r w:rsidRPr="008D6E88">
        <w:rPr>
          <w:color w:val="auto"/>
          <w:sz w:val="24"/>
          <w:lang w:val="ru-RU"/>
        </w:rPr>
        <w:t>Наиболее важное значение для</w:t>
      </w:r>
      <w:r w:rsidRPr="008D6E88">
        <w:rPr>
          <w:color w:val="auto"/>
          <w:sz w:val="24"/>
        </w:rPr>
        <w:t> </w:t>
      </w:r>
      <w:r w:rsidRPr="008D6E88">
        <w:rPr>
          <w:color w:val="auto"/>
          <w:sz w:val="24"/>
          <w:lang w:val="ru-RU"/>
        </w:rPr>
        <w:t>социализации ребёнка имеет микросоциум. Микросоциум</w:t>
      </w:r>
      <w:r w:rsidRPr="008D6E88">
        <w:rPr>
          <w:color w:val="auto"/>
          <w:sz w:val="24"/>
        </w:rPr>
        <w:t> </w:t>
      </w:r>
      <w:r w:rsidRPr="008D6E88">
        <w:rPr>
          <w:color w:val="auto"/>
          <w:sz w:val="24"/>
          <w:lang w:val="ru-RU"/>
        </w:rPr>
        <w:t>— это ближайшее пространство и</w:t>
      </w:r>
      <w:r w:rsidRPr="008D6E88">
        <w:rPr>
          <w:color w:val="auto"/>
          <w:sz w:val="24"/>
        </w:rPr>
        <w:t> </w:t>
      </w:r>
      <w:r w:rsidRPr="008D6E88">
        <w:rPr>
          <w:color w:val="auto"/>
          <w:sz w:val="24"/>
          <w:lang w:val="ru-RU"/>
        </w:rPr>
        <w:t>социальное окружение, в которых протекает жизнь человека и которые</w:t>
      </w:r>
      <w:r w:rsidRPr="008D6E88">
        <w:rPr>
          <w:color w:val="auto"/>
          <w:sz w:val="24"/>
        </w:rPr>
        <w:t> </w:t>
      </w:r>
      <w:r w:rsidRPr="008D6E88">
        <w:rPr>
          <w:color w:val="auto"/>
          <w:sz w:val="24"/>
          <w:lang w:val="ru-RU"/>
        </w:rPr>
        <w:t>непосредственно</w:t>
      </w:r>
      <w:r w:rsidRPr="008D6E88">
        <w:rPr>
          <w:color w:val="auto"/>
          <w:sz w:val="24"/>
        </w:rPr>
        <w:t> </w:t>
      </w:r>
      <w:r w:rsidRPr="008D6E88">
        <w:rPr>
          <w:color w:val="auto"/>
          <w:sz w:val="24"/>
          <w:lang w:val="ru-RU"/>
        </w:rPr>
        <w:t>влияют на его развитие. Микросоциум</w:t>
      </w:r>
      <w:r w:rsidRPr="008D6E88">
        <w:rPr>
          <w:color w:val="auto"/>
          <w:sz w:val="24"/>
        </w:rPr>
        <w:t> </w:t>
      </w:r>
      <w:r w:rsidRPr="008D6E88">
        <w:rPr>
          <w:color w:val="auto"/>
          <w:sz w:val="24"/>
          <w:lang w:val="ru-RU"/>
        </w:rPr>
        <w:t>включает такие факторы</w:t>
      </w:r>
      <w:r w:rsidRPr="008D6E88">
        <w:rPr>
          <w:color w:val="auto"/>
          <w:sz w:val="24"/>
        </w:rPr>
        <w:t> </w:t>
      </w:r>
      <w:r w:rsidRPr="008D6E88">
        <w:rPr>
          <w:color w:val="auto"/>
          <w:sz w:val="24"/>
          <w:lang w:val="ru-RU"/>
        </w:rPr>
        <w:t>социализации как семья, институты воспитания, группы сверстников.</w:t>
      </w:r>
    </w:p>
    <w:p w:rsidR="006A0C69" w:rsidRPr="008D6E88" w:rsidRDefault="006A0C69" w:rsidP="006A0C69">
      <w:pPr>
        <w:pStyle w:val="a5"/>
        <w:rPr>
          <w:color w:val="auto"/>
          <w:sz w:val="24"/>
          <w:lang w:val="ru-RU"/>
        </w:rPr>
      </w:pPr>
      <w:r w:rsidRPr="008D6E88">
        <w:rPr>
          <w:color w:val="auto"/>
          <w:sz w:val="24"/>
          <w:lang w:val="ru-RU"/>
        </w:rPr>
        <w:t>Влияние</w:t>
      </w:r>
      <w:r w:rsidRPr="008D6E88">
        <w:rPr>
          <w:color w:val="auto"/>
          <w:sz w:val="24"/>
        </w:rPr>
        <w:t> </w:t>
      </w:r>
      <w:r w:rsidRPr="008D6E88">
        <w:rPr>
          <w:color w:val="auto"/>
          <w:sz w:val="24"/>
          <w:lang w:val="ru-RU"/>
        </w:rPr>
        <w:t>микросоциума на процесс социализации</w:t>
      </w:r>
      <w:r w:rsidRPr="008D6E88">
        <w:rPr>
          <w:color w:val="auto"/>
          <w:sz w:val="24"/>
        </w:rPr>
        <w:t> </w:t>
      </w:r>
      <w:r w:rsidRPr="008D6E88">
        <w:rPr>
          <w:color w:val="auto"/>
          <w:sz w:val="24"/>
          <w:lang w:val="ru-RU"/>
        </w:rPr>
        <w:t>человека на различных этапах его жизни зависит от объективных характеристик</w:t>
      </w:r>
      <w:r w:rsidRPr="008D6E88">
        <w:rPr>
          <w:color w:val="auto"/>
          <w:sz w:val="24"/>
        </w:rPr>
        <w:t> </w:t>
      </w:r>
      <w:r w:rsidRPr="008D6E88">
        <w:rPr>
          <w:color w:val="auto"/>
          <w:sz w:val="24"/>
          <w:lang w:val="ru-RU"/>
        </w:rPr>
        <w:t>микросоциума</w:t>
      </w:r>
      <w:r w:rsidRPr="008D6E88">
        <w:rPr>
          <w:color w:val="auto"/>
          <w:sz w:val="24"/>
        </w:rPr>
        <w:t> </w:t>
      </w:r>
      <w:r w:rsidRPr="008D6E88">
        <w:rPr>
          <w:color w:val="auto"/>
          <w:sz w:val="24"/>
          <w:lang w:val="ru-RU"/>
        </w:rPr>
        <w:t>и субъективных характеристик самого человека.</w:t>
      </w:r>
    </w:p>
    <w:p w:rsidR="006A0C69" w:rsidRPr="008D6E88" w:rsidRDefault="006A0C69" w:rsidP="006A0C69">
      <w:pPr>
        <w:pStyle w:val="a5"/>
        <w:rPr>
          <w:color w:val="auto"/>
          <w:sz w:val="24"/>
          <w:lang w:val="ru-RU"/>
        </w:rPr>
      </w:pPr>
      <w:r w:rsidRPr="008D6E88">
        <w:rPr>
          <w:color w:val="auto"/>
          <w:sz w:val="24"/>
          <w:lang w:val="ru-RU"/>
        </w:rPr>
        <w:t>К объективным характеристикам</w:t>
      </w:r>
      <w:r w:rsidRPr="008D6E88">
        <w:rPr>
          <w:color w:val="auto"/>
          <w:sz w:val="24"/>
        </w:rPr>
        <w:t> </w:t>
      </w:r>
      <w:r w:rsidRPr="008D6E88">
        <w:rPr>
          <w:color w:val="auto"/>
          <w:sz w:val="24"/>
          <w:lang w:val="ru-RU"/>
        </w:rPr>
        <w:t xml:space="preserve">микросоциума можно </w:t>
      </w:r>
      <w:proofErr w:type="gramStart"/>
      <w:r w:rsidRPr="008D6E88">
        <w:rPr>
          <w:color w:val="auto"/>
          <w:sz w:val="24"/>
          <w:lang w:val="ru-RU"/>
        </w:rPr>
        <w:t>отнести</w:t>
      </w:r>
      <w:r w:rsidRPr="008D6E88">
        <w:rPr>
          <w:color w:val="auto"/>
          <w:sz w:val="24"/>
        </w:rPr>
        <w:t> </w:t>
      </w:r>
      <w:r w:rsidRPr="008D6E88">
        <w:rPr>
          <w:color w:val="auto"/>
          <w:sz w:val="24"/>
          <w:lang w:val="ru-RU"/>
        </w:rPr>
        <w:t>:</w:t>
      </w:r>
      <w:proofErr w:type="gramEnd"/>
    </w:p>
    <w:p w:rsidR="006A0C69" w:rsidRPr="008D6E88" w:rsidRDefault="006A0C69" w:rsidP="001B5A7F">
      <w:pPr>
        <w:numPr>
          <w:ilvl w:val="0"/>
          <w:numId w:val="130"/>
        </w:numPr>
        <w:ind w:left="0" w:firstLine="567"/>
        <w:rPr>
          <w:sz w:val="24"/>
        </w:rPr>
      </w:pPr>
      <w:r w:rsidRPr="008D6E88">
        <w:rPr>
          <w:sz w:val="24"/>
        </w:rPr>
        <w:t>Пространственные характеристики;</w:t>
      </w:r>
    </w:p>
    <w:p w:rsidR="006A0C69" w:rsidRPr="008D6E88" w:rsidRDefault="006A0C69" w:rsidP="001B5A7F">
      <w:pPr>
        <w:numPr>
          <w:ilvl w:val="0"/>
          <w:numId w:val="130"/>
        </w:numPr>
        <w:ind w:left="0" w:firstLine="567"/>
        <w:rPr>
          <w:sz w:val="24"/>
        </w:rPr>
      </w:pPr>
      <w:r w:rsidRPr="008D6E88">
        <w:rPr>
          <w:sz w:val="24"/>
        </w:rPr>
        <w:t>Архитектурно-планировочные особенности (открытость - замкнутость, исторически сложившаяся или индустриальная застройка, соотношение малоэтажной и высотной застройки, наличие, количество и качество малых архитектурных форм и т. д.);</w:t>
      </w:r>
    </w:p>
    <w:p w:rsidR="006A0C69" w:rsidRPr="008D6E88" w:rsidRDefault="006A0C69" w:rsidP="001B5A7F">
      <w:pPr>
        <w:numPr>
          <w:ilvl w:val="0"/>
          <w:numId w:val="130"/>
        </w:numPr>
        <w:ind w:left="0" w:firstLine="567"/>
        <w:rPr>
          <w:sz w:val="24"/>
        </w:rPr>
      </w:pPr>
      <w:r w:rsidRPr="008D6E88">
        <w:rPr>
          <w:sz w:val="24"/>
        </w:rPr>
        <w:t>Благоустроенность и развитость коммунального хозяйства на его территории, а также насыщенность сферы обслуживания и её качеств;</w:t>
      </w:r>
    </w:p>
    <w:p w:rsidR="006A0C69" w:rsidRPr="008D6E88" w:rsidRDefault="006A0C69" w:rsidP="001B5A7F">
      <w:pPr>
        <w:numPr>
          <w:ilvl w:val="0"/>
          <w:numId w:val="130"/>
        </w:numPr>
        <w:ind w:left="0" w:firstLine="567"/>
        <w:rPr>
          <w:sz w:val="24"/>
        </w:rPr>
      </w:pPr>
      <w:r w:rsidRPr="008D6E88">
        <w:rPr>
          <w:sz w:val="24"/>
        </w:rPr>
        <w:t>Культурно-рекреационные возможности (наличие и качество работы учебно - воспитательных учреждений, кинотеатров, клубов, спортзалов, стадионов, бассейнов, музеев, театров, библиотек);</w:t>
      </w:r>
    </w:p>
    <w:p w:rsidR="006A0C69" w:rsidRPr="008D6E88" w:rsidRDefault="006A0C69" w:rsidP="001B5A7F">
      <w:pPr>
        <w:numPr>
          <w:ilvl w:val="0"/>
          <w:numId w:val="130"/>
        </w:numPr>
        <w:ind w:left="0" w:firstLine="567"/>
        <w:rPr>
          <w:sz w:val="24"/>
        </w:rPr>
      </w:pPr>
      <w:r w:rsidRPr="008D6E88">
        <w:rPr>
          <w:sz w:val="24"/>
        </w:rPr>
        <w:t>Демографическую ситуацию (состав жителей: их этническую принадлежность, однородность или неоднородность; социально- профессиональный состав и степень его дифференцированности; особенности половозрастного состава; состав семей).</w:t>
      </w:r>
    </w:p>
    <w:p w:rsidR="006A0C69" w:rsidRPr="008D6E88" w:rsidRDefault="006A0C69" w:rsidP="006A0C69">
      <w:pPr>
        <w:pStyle w:val="a5"/>
        <w:rPr>
          <w:color w:val="auto"/>
          <w:sz w:val="24"/>
          <w:lang w:val="ru-RU"/>
        </w:rPr>
      </w:pPr>
      <w:r w:rsidRPr="008D6E88">
        <w:rPr>
          <w:b/>
          <w:color w:val="auto"/>
          <w:sz w:val="24"/>
          <w:lang w:val="ru-RU"/>
        </w:rPr>
        <w:t>Семья</w:t>
      </w:r>
      <w:r w:rsidRPr="008D6E88">
        <w:rPr>
          <w:color w:val="auto"/>
          <w:sz w:val="24"/>
          <w:lang w:val="ru-RU"/>
        </w:rPr>
        <w:t xml:space="preserve"> — важнейший институт</w:t>
      </w:r>
      <w:r w:rsidRPr="008D6E88">
        <w:rPr>
          <w:color w:val="auto"/>
          <w:sz w:val="24"/>
        </w:rPr>
        <w:t> </w:t>
      </w:r>
      <w:r w:rsidRPr="008D6E88">
        <w:rPr>
          <w:color w:val="auto"/>
          <w:sz w:val="24"/>
          <w:lang w:val="ru-RU"/>
        </w:rPr>
        <w:t>социализации, т. к. являет собой персональную среду жизни и развития человека от рождения до смерти, качество которой определяется рядом параметров конкретной семьи.</w:t>
      </w:r>
      <w:r w:rsidRPr="008D6E88">
        <w:rPr>
          <w:color w:val="auto"/>
          <w:sz w:val="24"/>
        </w:rPr>
        <w:t> </w:t>
      </w:r>
      <w:r w:rsidRPr="008D6E88">
        <w:rPr>
          <w:color w:val="auto"/>
          <w:sz w:val="24"/>
          <w:lang w:val="ru-RU"/>
        </w:rPr>
        <w:t>Социально-культурный</w:t>
      </w:r>
      <w:r w:rsidRPr="008D6E88">
        <w:rPr>
          <w:color w:val="auto"/>
          <w:sz w:val="24"/>
        </w:rPr>
        <w:t> </w:t>
      </w:r>
      <w:r w:rsidRPr="008D6E88">
        <w:rPr>
          <w:color w:val="auto"/>
          <w:sz w:val="24"/>
          <w:lang w:val="ru-RU"/>
        </w:rPr>
        <w:t>параметр зависит от образовательного уровня членов семьи и их участия в жизни общества.</w:t>
      </w:r>
      <w:r w:rsidRPr="008D6E88">
        <w:rPr>
          <w:color w:val="auto"/>
          <w:sz w:val="24"/>
        </w:rPr>
        <w:t> </w:t>
      </w:r>
      <w:r w:rsidRPr="008D6E88">
        <w:rPr>
          <w:color w:val="auto"/>
          <w:sz w:val="24"/>
          <w:lang w:val="ru-RU"/>
        </w:rPr>
        <w:t>Социально-экономический</w:t>
      </w:r>
      <w:r w:rsidRPr="008D6E88">
        <w:rPr>
          <w:color w:val="auto"/>
          <w:sz w:val="24"/>
        </w:rPr>
        <w:t> </w:t>
      </w:r>
      <w:r w:rsidRPr="008D6E88">
        <w:rPr>
          <w:color w:val="auto"/>
          <w:sz w:val="24"/>
          <w:lang w:val="ru-RU"/>
        </w:rPr>
        <w:t xml:space="preserve">определяется имущественными характеристиками и занятостью членов семьи на работе, учёбе. Технико- гигиенический зависит от условий проживания, обустроенности жилища, гигиенических особенностей образа жизни. Наконец, </w:t>
      </w:r>
      <w:r w:rsidRPr="008D6E88">
        <w:rPr>
          <w:color w:val="auto"/>
          <w:sz w:val="24"/>
          <w:lang w:val="ru-RU"/>
        </w:rPr>
        <w:lastRenderedPageBreak/>
        <w:t>демографический определяется структурой семьи.</w:t>
      </w:r>
    </w:p>
    <w:p w:rsidR="006A0C69" w:rsidRPr="008D6E88" w:rsidRDefault="006A0C69" w:rsidP="006A0C69">
      <w:pPr>
        <w:pStyle w:val="a5"/>
        <w:rPr>
          <w:color w:val="auto"/>
          <w:sz w:val="24"/>
          <w:lang w:val="ru-RU"/>
        </w:rPr>
      </w:pPr>
      <w:r w:rsidRPr="008D6E88">
        <w:rPr>
          <w:color w:val="auto"/>
          <w:sz w:val="24"/>
          <w:lang w:val="ru-RU"/>
        </w:rPr>
        <w:t>Родительская семья имеет решающее значение в формировании эмоционального мира, самосознания и нравственных устоев личности в первые годы жизни и является ведущим фактором</w:t>
      </w:r>
      <w:r w:rsidRPr="008D6E88">
        <w:rPr>
          <w:color w:val="auto"/>
          <w:sz w:val="24"/>
        </w:rPr>
        <w:t> </w:t>
      </w:r>
      <w:r w:rsidRPr="008D6E88">
        <w:rPr>
          <w:color w:val="auto"/>
          <w:sz w:val="24"/>
          <w:lang w:val="ru-RU"/>
        </w:rPr>
        <w:t>социализации</w:t>
      </w:r>
      <w:r w:rsidRPr="008D6E88">
        <w:rPr>
          <w:color w:val="auto"/>
          <w:sz w:val="24"/>
        </w:rPr>
        <w:t> </w:t>
      </w:r>
      <w:r w:rsidRPr="008D6E88">
        <w:rPr>
          <w:color w:val="auto"/>
          <w:sz w:val="24"/>
          <w:lang w:val="ru-RU"/>
        </w:rPr>
        <w:t>в дошкольном возрасте.</w:t>
      </w:r>
    </w:p>
    <w:p w:rsidR="006A0C69" w:rsidRPr="008D6E88" w:rsidRDefault="006A0C69" w:rsidP="006A0C69">
      <w:pPr>
        <w:pStyle w:val="a5"/>
        <w:rPr>
          <w:color w:val="auto"/>
          <w:sz w:val="24"/>
          <w:lang w:val="ru-RU"/>
        </w:rPr>
      </w:pPr>
      <w:r w:rsidRPr="008D6E88">
        <w:rPr>
          <w:b/>
          <w:color w:val="auto"/>
          <w:sz w:val="24"/>
          <w:lang w:val="ru-RU"/>
        </w:rPr>
        <w:t>Институты воспитания</w:t>
      </w:r>
      <w:r w:rsidRPr="008D6E88">
        <w:rPr>
          <w:color w:val="auto"/>
          <w:sz w:val="24"/>
          <w:lang w:val="ru-RU"/>
        </w:rPr>
        <w:t xml:space="preserve"> — это специально создаваемые обществом и государством организации, основной функцией которых является целенаправленное планомерное создание условий для развития людей определённого возраста и</w:t>
      </w:r>
      <w:r w:rsidRPr="008D6E88">
        <w:rPr>
          <w:color w:val="auto"/>
          <w:sz w:val="24"/>
        </w:rPr>
        <w:t> </w:t>
      </w:r>
      <w:r w:rsidRPr="008D6E88">
        <w:rPr>
          <w:iCs/>
          <w:color w:val="auto"/>
          <w:sz w:val="24"/>
          <w:lang w:val="ru-RU"/>
        </w:rPr>
        <w:t>(или)</w:t>
      </w:r>
      <w:r w:rsidRPr="008D6E88">
        <w:rPr>
          <w:color w:val="auto"/>
          <w:sz w:val="24"/>
        </w:rPr>
        <w:t> </w:t>
      </w:r>
      <w:r w:rsidRPr="008D6E88">
        <w:rPr>
          <w:color w:val="auto"/>
          <w:sz w:val="24"/>
          <w:lang w:val="ru-RU"/>
        </w:rPr>
        <w:t>определённого</w:t>
      </w:r>
      <w:r w:rsidRPr="008D6E88">
        <w:rPr>
          <w:color w:val="auto"/>
          <w:sz w:val="24"/>
        </w:rPr>
        <w:t> </w:t>
      </w:r>
      <w:r w:rsidRPr="008D6E88">
        <w:rPr>
          <w:color w:val="auto"/>
          <w:sz w:val="24"/>
          <w:lang w:val="ru-RU"/>
        </w:rPr>
        <w:t>социально -профессионального слоя.</w:t>
      </w:r>
    </w:p>
    <w:p w:rsidR="006A0C69" w:rsidRPr="008D6E88" w:rsidRDefault="006A0C69" w:rsidP="005C0B1B">
      <w:pPr>
        <w:pStyle w:val="a5"/>
        <w:rPr>
          <w:color w:val="auto"/>
          <w:sz w:val="24"/>
          <w:lang w:val="ru-RU"/>
        </w:rPr>
      </w:pPr>
      <w:r w:rsidRPr="008D6E88">
        <w:rPr>
          <w:color w:val="auto"/>
          <w:sz w:val="24"/>
          <w:lang w:val="ru-RU"/>
        </w:rPr>
        <w:t>С течением времени увеличивается многообразие институтов воспитания в связи с усложнением</w:t>
      </w:r>
      <w:r w:rsidRPr="008D6E88">
        <w:rPr>
          <w:color w:val="auto"/>
          <w:sz w:val="24"/>
        </w:rPr>
        <w:t> </w:t>
      </w:r>
      <w:r w:rsidRPr="008D6E88">
        <w:rPr>
          <w:color w:val="auto"/>
          <w:sz w:val="24"/>
          <w:lang w:val="ru-RU"/>
        </w:rPr>
        <w:t>социально-экономических</w:t>
      </w:r>
      <w:r w:rsidRPr="008D6E88">
        <w:rPr>
          <w:color w:val="auto"/>
          <w:sz w:val="24"/>
        </w:rPr>
        <w:t> </w:t>
      </w:r>
      <w:r w:rsidRPr="008D6E88">
        <w:rPr>
          <w:color w:val="auto"/>
          <w:sz w:val="24"/>
          <w:lang w:val="ru-RU"/>
        </w:rPr>
        <w:t>и культурных потребностей общества, меняются их роль и соотношение в процессе</w:t>
      </w:r>
      <w:r w:rsidRPr="008D6E88">
        <w:rPr>
          <w:color w:val="auto"/>
          <w:sz w:val="24"/>
        </w:rPr>
        <w:t> </w:t>
      </w:r>
      <w:r w:rsidRPr="008D6E88">
        <w:rPr>
          <w:color w:val="auto"/>
          <w:sz w:val="24"/>
          <w:lang w:val="ru-RU"/>
        </w:rPr>
        <w:t>социального воспитания.</w:t>
      </w:r>
    </w:p>
    <w:p w:rsidR="006A0C69" w:rsidRPr="008D6E88" w:rsidRDefault="006A0C69" w:rsidP="005C0B1B">
      <w:pPr>
        <w:pStyle w:val="a5"/>
        <w:rPr>
          <w:color w:val="auto"/>
          <w:sz w:val="24"/>
          <w:lang w:val="ru-RU"/>
        </w:rPr>
      </w:pPr>
      <w:r w:rsidRPr="008D6E88">
        <w:rPr>
          <w:color w:val="auto"/>
          <w:sz w:val="24"/>
          <w:lang w:val="ru-RU"/>
        </w:rPr>
        <w:t>Через систему институтов воспитания общество и государство, с одной стороны, стремятся</w:t>
      </w:r>
      <w:r w:rsidRPr="008D6E88">
        <w:rPr>
          <w:color w:val="auto"/>
          <w:sz w:val="24"/>
        </w:rPr>
        <w:t> </w:t>
      </w:r>
      <w:r w:rsidRPr="008D6E88">
        <w:rPr>
          <w:color w:val="auto"/>
          <w:sz w:val="24"/>
          <w:lang w:val="ru-RU"/>
        </w:rPr>
        <w:t>обеспечить</w:t>
      </w:r>
      <w:r w:rsidRPr="008D6E88">
        <w:rPr>
          <w:color w:val="auto"/>
          <w:sz w:val="24"/>
        </w:rPr>
        <w:t> </w:t>
      </w:r>
      <w:r w:rsidRPr="008D6E88">
        <w:rPr>
          <w:color w:val="auto"/>
          <w:sz w:val="24"/>
          <w:lang w:val="ru-RU"/>
        </w:rPr>
        <w:t>равные возможности для воспитания всех своих членов, а с другой, создать условия для реализации каждым своих возможностей, удовлетворения потребностей и развития способностей и интересов.</w:t>
      </w:r>
    </w:p>
    <w:p w:rsidR="006A0C69" w:rsidRPr="008D6E88" w:rsidRDefault="006A0C69" w:rsidP="005C0B1B">
      <w:pPr>
        <w:pStyle w:val="a5"/>
        <w:rPr>
          <w:color w:val="auto"/>
          <w:sz w:val="24"/>
          <w:lang w:val="ru-RU"/>
        </w:rPr>
      </w:pPr>
      <w:r w:rsidRPr="008D6E88">
        <w:rPr>
          <w:color w:val="auto"/>
          <w:sz w:val="24"/>
          <w:lang w:val="ru-RU"/>
        </w:rPr>
        <w:t>В процессе</w:t>
      </w:r>
      <w:r w:rsidRPr="008D6E88">
        <w:rPr>
          <w:color w:val="auto"/>
          <w:sz w:val="24"/>
        </w:rPr>
        <w:t> </w:t>
      </w:r>
      <w:r w:rsidRPr="008D6E88">
        <w:rPr>
          <w:color w:val="auto"/>
          <w:sz w:val="24"/>
          <w:lang w:val="ru-RU"/>
        </w:rPr>
        <w:t>социализации</w:t>
      </w:r>
      <w:r w:rsidRPr="008D6E88">
        <w:rPr>
          <w:color w:val="auto"/>
          <w:sz w:val="24"/>
        </w:rPr>
        <w:t> </w:t>
      </w:r>
      <w:r w:rsidRPr="008D6E88">
        <w:rPr>
          <w:color w:val="auto"/>
          <w:sz w:val="24"/>
          <w:lang w:val="ru-RU"/>
        </w:rPr>
        <w:t>человека институты воспитания играют двоякую роль. С одной стороны, именно в них осуществляется</w:t>
      </w:r>
      <w:r w:rsidRPr="008D6E88">
        <w:rPr>
          <w:color w:val="auto"/>
          <w:sz w:val="24"/>
        </w:rPr>
        <w:t> </w:t>
      </w:r>
      <w:r w:rsidRPr="008D6E88">
        <w:rPr>
          <w:color w:val="auto"/>
          <w:sz w:val="24"/>
          <w:lang w:val="ru-RU"/>
        </w:rPr>
        <w:t>социальное воспитание как социально -контролируемая часть социализации. С другой — они, как всякие человеческие общности, влияют на своих членов стихийно. Это связано с тем, что в любом институте воспитания в процессе общения их членов происходит взаимовлияние, которое по своему характеру может не совпадать с целями и нормами, культивируемыми в институтах их организаторами.</w:t>
      </w:r>
    </w:p>
    <w:p w:rsidR="006A0C69" w:rsidRPr="006A0C69" w:rsidRDefault="006A0C69" w:rsidP="006A0C69">
      <w:pPr>
        <w:pStyle w:val="a5"/>
        <w:rPr>
          <w:color w:val="auto"/>
          <w:sz w:val="24"/>
          <w:lang w:val="ru-RU"/>
        </w:rPr>
      </w:pPr>
      <w:r w:rsidRPr="008D6E88">
        <w:rPr>
          <w:color w:val="auto"/>
          <w:sz w:val="24"/>
          <w:lang w:val="ru-RU"/>
        </w:rPr>
        <w:t>Группа сверстников является важным фактором</w:t>
      </w:r>
      <w:r w:rsidRPr="008D6E88">
        <w:rPr>
          <w:color w:val="auto"/>
          <w:sz w:val="24"/>
        </w:rPr>
        <w:t> </w:t>
      </w:r>
      <w:r w:rsidRPr="008D6E88">
        <w:rPr>
          <w:color w:val="auto"/>
          <w:sz w:val="24"/>
          <w:lang w:val="ru-RU"/>
        </w:rPr>
        <w:t>социализации. Потребность в общении со сверстниками существу</w:t>
      </w:r>
      <w:r w:rsidRPr="006A0C69">
        <w:rPr>
          <w:color w:val="auto"/>
          <w:sz w:val="24"/>
          <w:lang w:val="ru-RU"/>
        </w:rPr>
        <w:t>ет в любом возрасте. Уже в раннем возрасте ребёнок особым образом относится к сверстникам. О том, что у ребенка сложилась потребность к общению со сверстниками можно судить</w:t>
      </w:r>
      <w:r w:rsidRPr="006A0C69">
        <w:rPr>
          <w:color w:val="auto"/>
          <w:sz w:val="24"/>
        </w:rPr>
        <w:t> </w:t>
      </w:r>
      <w:r w:rsidRPr="006A0C69">
        <w:rPr>
          <w:color w:val="auto"/>
          <w:sz w:val="24"/>
          <w:lang w:val="ru-RU"/>
        </w:rPr>
        <w:t xml:space="preserve">посредством следующих </w:t>
      </w:r>
      <w:r w:rsidRPr="006A0C69">
        <w:rPr>
          <w:b/>
          <w:color w:val="auto"/>
          <w:sz w:val="24"/>
          <w:lang w:val="ru-RU"/>
        </w:rPr>
        <w:t>критериев</w:t>
      </w:r>
      <w:r w:rsidRPr="006A0C69">
        <w:rPr>
          <w:color w:val="auto"/>
          <w:sz w:val="24"/>
          <w:lang w:val="ru-RU"/>
        </w:rPr>
        <w:t>:</w:t>
      </w:r>
    </w:p>
    <w:p w:rsidR="006A0C69" w:rsidRPr="006A0C69" w:rsidRDefault="006A0C69" w:rsidP="001B5A7F">
      <w:pPr>
        <w:pStyle w:val="a5"/>
        <w:numPr>
          <w:ilvl w:val="0"/>
          <w:numId w:val="131"/>
        </w:numPr>
        <w:rPr>
          <w:color w:val="auto"/>
          <w:sz w:val="24"/>
          <w:lang w:val="ru-RU"/>
        </w:rPr>
      </w:pPr>
      <w:r w:rsidRPr="006A0C69">
        <w:rPr>
          <w:color w:val="auto"/>
          <w:sz w:val="24"/>
          <w:lang w:val="ru-RU"/>
        </w:rPr>
        <w:t>Внимание и интерес к другому человеку;</w:t>
      </w:r>
    </w:p>
    <w:p w:rsidR="006A0C69" w:rsidRPr="006A0C69" w:rsidRDefault="006A0C69" w:rsidP="001B5A7F">
      <w:pPr>
        <w:pStyle w:val="a5"/>
        <w:numPr>
          <w:ilvl w:val="0"/>
          <w:numId w:val="131"/>
        </w:numPr>
        <w:rPr>
          <w:color w:val="auto"/>
          <w:sz w:val="24"/>
        </w:rPr>
      </w:pPr>
      <w:r w:rsidRPr="006A0C69">
        <w:rPr>
          <w:color w:val="auto"/>
          <w:sz w:val="24"/>
        </w:rPr>
        <w:t xml:space="preserve">Эмоциональное отношение к </w:t>
      </w:r>
      <w:r w:rsidRPr="006A0C69">
        <w:rPr>
          <w:color w:val="auto"/>
          <w:sz w:val="24"/>
          <w:lang w:val="ru-RU"/>
        </w:rPr>
        <w:t>партнёру</w:t>
      </w:r>
      <w:r w:rsidRPr="006A0C69">
        <w:rPr>
          <w:color w:val="auto"/>
          <w:sz w:val="24"/>
        </w:rPr>
        <w:t>;</w:t>
      </w:r>
    </w:p>
    <w:p w:rsidR="006A0C69" w:rsidRPr="006A0C69" w:rsidRDefault="006A0C69" w:rsidP="001B5A7F">
      <w:pPr>
        <w:pStyle w:val="a5"/>
        <w:numPr>
          <w:ilvl w:val="0"/>
          <w:numId w:val="131"/>
        </w:numPr>
        <w:rPr>
          <w:color w:val="auto"/>
          <w:sz w:val="24"/>
          <w:lang w:val="ru-RU"/>
        </w:rPr>
      </w:pPr>
      <w:r w:rsidRPr="006A0C69">
        <w:rPr>
          <w:color w:val="auto"/>
          <w:sz w:val="24"/>
          <w:lang w:val="ru-RU"/>
        </w:rPr>
        <w:t>Стремление ребёнка вступить во взаимодействие с другим ребёнком;</w:t>
      </w:r>
    </w:p>
    <w:p w:rsidR="006A0C69" w:rsidRPr="006A0C69" w:rsidRDefault="006A0C69" w:rsidP="001B5A7F">
      <w:pPr>
        <w:pStyle w:val="a5"/>
        <w:numPr>
          <w:ilvl w:val="0"/>
          <w:numId w:val="131"/>
        </w:numPr>
        <w:rPr>
          <w:color w:val="auto"/>
          <w:sz w:val="24"/>
          <w:lang w:val="ru-RU"/>
        </w:rPr>
      </w:pPr>
      <w:r w:rsidRPr="006A0C69">
        <w:rPr>
          <w:color w:val="auto"/>
          <w:sz w:val="24"/>
          <w:lang w:val="ru-RU"/>
        </w:rPr>
        <w:t>Желание и умение ребёнка отвечать на адресованные ему действия.</w:t>
      </w:r>
    </w:p>
    <w:p w:rsidR="006A0C69" w:rsidRPr="006A0C69" w:rsidRDefault="006A0C69" w:rsidP="006A0C69">
      <w:pPr>
        <w:pStyle w:val="a5"/>
        <w:rPr>
          <w:color w:val="auto"/>
          <w:sz w:val="24"/>
          <w:lang w:val="ru-RU"/>
        </w:rPr>
      </w:pPr>
      <w:r w:rsidRPr="006A0C69">
        <w:rPr>
          <w:color w:val="auto"/>
          <w:sz w:val="24"/>
          <w:lang w:val="ru-RU"/>
        </w:rPr>
        <w:t>Отличительная особенность контактов со сверстниками состоит в их особенно яркой эмоциональной насыщенности, отсутствии жёстких норм и правил общения, преобладании инициативных высказываний над ответными, функциональном разнообразии.</w:t>
      </w:r>
    </w:p>
    <w:p w:rsidR="006A0C69" w:rsidRPr="006A0C69" w:rsidRDefault="006A0C69" w:rsidP="006A0C69">
      <w:pPr>
        <w:pStyle w:val="a5"/>
        <w:rPr>
          <w:color w:val="auto"/>
          <w:sz w:val="24"/>
          <w:lang w:val="ru-RU"/>
        </w:rPr>
      </w:pPr>
      <w:r w:rsidRPr="006A0C69">
        <w:rPr>
          <w:color w:val="auto"/>
          <w:sz w:val="24"/>
          <w:lang w:val="ru-RU"/>
        </w:rPr>
        <w:t>Ребёнок, лишенный общения со сверстниками, теряет в своём коммуникативном развитии. Хотя языку дети учатся в основном у взрослых, какие-то интуитивно- коммуникативные способности формируются лишь в общении со сверстниками.</w:t>
      </w:r>
    </w:p>
    <w:p w:rsidR="006A0C69" w:rsidRPr="006A0C69" w:rsidRDefault="006A0C69" w:rsidP="006A0C69">
      <w:pPr>
        <w:pStyle w:val="a5"/>
        <w:rPr>
          <w:color w:val="auto"/>
          <w:sz w:val="24"/>
          <w:lang w:val="ru-RU"/>
        </w:rPr>
      </w:pPr>
      <w:r w:rsidRPr="006A0C69">
        <w:rPr>
          <w:color w:val="auto"/>
          <w:sz w:val="24"/>
          <w:lang w:val="ru-RU"/>
        </w:rPr>
        <w:t>Принципы</w:t>
      </w:r>
      <w:r w:rsidRPr="006A0C69">
        <w:rPr>
          <w:color w:val="auto"/>
          <w:sz w:val="24"/>
        </w:rPr>
        <w:t> </w:t>
      </w:r>
      <w:r w:rsidRPr="006A0C69">
        <w:rPr>
          <w:color w:val="auto"/>
          <w:sz w:val="24"/>
          <w:lang w:val="ru-RU"/>
        </w:rPr>
        <w:t>социализации ребёнка</w:t>
      </w:r>
    </w:p>
    <w:p w:rsidR="006A0C69" w:rsidRPr="006A0C69" w:rsidRDefault="006A0C69" w:rsidP="006A0C69">
      <w:pPr>
        <w:pStyle w:val="a5"/>
        <w:rPr>
          <w:i/>
          <w:color w:val="auto"/>
          <w:sz w:val="24"/>
          <w:lang w:val="ru-RU"/>
        </w:rPr>
      </w:pPr>
      <w:r w:rsidRPr="006A0C69">
        <w:rPr>
          <w:i/>
          <w:color w:val="auto"/>
          <w:sz w:val="24"/>
          <w:lang w:val="ru-RU"/>
        </w:rPr>
        <w:t>Главными принципами организации работы по образовательной линии</w:t>
      </w:r>
      <w:r w:rsidRPr="006A0C69">
        <w:rPr>
          <w:i/>
          <w:color w:val="auto"/>
          <w:sz w:val="24"/>
        </w:rPr>
        <w:t> </w:t>
      </w:r>
      <w:r w:rsidRPr="006A0C69">
        <w:rPr>
          <w:i/>
          <w:iCs/>
          <w:color w:val="auto"/>
          <w:sz w:val="24"/>
          <w:lang w:val="ru-RU"/>
        </w:rPr>
        <w:t>«Ребёнок в</w:t>
      </w:r>
      <w:r w:rsidRPr="006A0C69">
        <w:rPr>
          <w:i/>
          <w:iCs/>
          <w:color w:val="auto"/>
          <w:sz w:val="24"/>
        </w:rPr>
        <w:t> </w:t>
      </w:r>
      <w:r w:rsidRPr="006A0C69">
        <w:rPr>
          <w:i/>
          <w:iCs/>
          <w:color w:val="auto"/>
          <w:sz w:val="24"/>
          <w:lang w:val="ru-RU"/>
        </w:rPr>
        <w:t>социуме»</w:t>
      </w:r>
      <w:r w:rsidRPr="006A0C69">
        <w:rPr>
          <w:i/>
          <w:color w:val="auto"/>
          <w:sz w:val="24"/>
        </w:rPr>
        <w:t> </w:t>
      </w:r>
      <w:r w:rsidRPr="006A0C69">
        <w:rPr>
          <w:i/>
          <w:color w:val="auto"/>
          <w:sz w:val="24"/>
          <w:lang w:val="ru-RU"/>
        </w:rPr>
        <w:t>являются:</w:t>
      </w:r>
    </w:p>
    <w:p w:rsidR="006A0C69" w:rsidRPr="006A0C69" w:rsidRDefault="006A0C69" w:rsidP="001B5A7F">
      <w:pPr>
        <w:pStyle w:val="a5"/>
        <w:numPr>
          <w:ilvl w:val="1"/>
          <w:numId w:val="132"/>
        </w:numPr>
        <w:ind w:left="0" w:hanging="338"/>
        <w:rPr>
          <w:color w:val="auto"/>
          <w:sz w:val="24"/>
          <w:lang w:val="ru-RU"/>
        </w:rPr>
      </w:pPr>
      <w:r w:rsidRPr="006A0C69">
        <w:rPr>
          <w:color w:val="auto"/>
          <w:sz w:val="24"/>
          <w:lang w:val="ru-RU"/>
        </w:rPr>
        <w:t>Единство формирования у детей представлений о</w:t>
      </w:r>
      <w:r w:rsidRPr="006A0C69">
        <w:rPr>
          <w:color w:val="auto"/>
          <w:sz w:val="24"/>
        </w:rPr>
        <w:t> </w:t>
      </w:r>
      <w:r w:rsidRPr="006A0C69">
        <w:rPr>
          <w:color w:val="auto"/>
          <w:sz w:val="24"/>
          <w:lang w:val="ru-RU"/>
        </w:rPr>
        <w:t>социальной</w:t>
      </w:r>
      <w:r w:rsidRPr="006A0C69">
        <w:rPr>
          <w:color w:val="auto"/>
          <w:sz w:val="24"/>
        </w:rPr>
        <w:t> </w:t>
      </w:r>
      <w:r w:rsidRPr="006A0C69">
        <w:rPr>
          <w:color w:val="auto"/>
          <w:sz w:val="24"/>
          <w:lang w:val="ru-RU"/>
        </w:rPr>
        <w:t>действительности как о части окружающей среды, что отражает деятельность и взаимоотношения людей, и воспитание у детей осознанного желания участвовать в жизни людей, которые их окружают;</w:t>
      </w:r>
    </w:p>
    <w:p w:rsidR="006A0C69" w:rsidRPr="006A0C69" w:rsidRDefault="006A0C69" w:rsidP="001B5A7F">
      <w:pPr>
        <w:pStyle w:val="a5"/>
        <w:numPr>
          <w:ilvl w:val="1"/>
          <w:numId w:val="132"/>
        </w:numPr>
        <w:ind w:left="0" w:hanging="338"/>
        <w:rPr>
          <w:color w:val="auto"/>
          <w:sz w:val="24"/>
          <w:lang w:val="ru-RU"/>
        </w:rPr>
      </w:pPr>
      <w:r w:rsidRPr="006A0C69">
        <w:rPr>
          <w:color w:val="auto"/>
          <w:sz w:val="24"/>
          <w:lang w:val="ru-RU"/>
        </w:rPr>
        <w:t>Достоверность и педагогическая целесообразность в отборе знаний о человеке, обществе, морали;</w:t>
      </w:r>
    </w:p>
    <w:p w:rsidR="006A0C69" w:rsidRPr="006A0C69" w:rsidRDefault="006A0C69" w:rsidP="001B5A7F">
      <w:pPr>
        <w:pStyle w:val="a5"/>
        <w:numPr>
          <w:ilvl w:val="1"/>
          <w:numId w:val="132"/>
        </w:numPr>
        <w:ind w:left="0" w:hanging="338"/>
        <w:rPr>
          <w:color w:val="auto"/>
          <w:sz w:val="24"/>
          <w:lang w:val="ru-RU"/>
        </w:rPr>
      </w:pPr>
      <w:r w:rsidRPr="006A0C69">
        <w:rPr>
          <w:color w:val="auto"/>
          <w:sz w:val="24"/>
          <w:lang w:val="ru-RU"/>
        </w:rPr>
        <w:t>Комплексность применения различных видов деятельности детей в формировании гуманного отношения к людям;</w:t>
      </w:r>
    </w:p>
    <w:p w:rsidR="006A0C69" w:rsidRPr="006A0C69" w:rsidRDefault="006A0C69" w:rsidP="001B5A7F">
      <w:pPr>
        <w:pStyle w:val="a5"/>
        <w:numPr>
          <w:ilvl w:val="1"/>
          <w:numId w:val="132"/>
        </w:numPr>
        <w:ind w:left="0" w:hanging="338"/>
        <w:rPr>
          <w:color w:val="auto"/>
          <w:sz w:val="24"/>
          <w:lang w:val="ru-RU"/>
        </w:rPr>
      </w:pPr>
      <w:r w:rsidRPr="006A0C69">
        <w:rPr>
          <w:color w:val="auto"/>
          <w:sz w:val="24"/>
          <w:lang w:val="ru-RU"/>
        </w:rPr>
        <w:t>Использование</w:t>
      </w:r>
      <w:r w:rsidRPr="006A0C69">
        <w:rPr>
          <w:color w:val="auto"/>
          <w:sz w:val="24"/>
        </w:rPr>
        <w:t> </w:t>
      </w:r>
      <w:r w:rsidRPr="006A0C69">
        <w:rPr>
          <w:color w:val="auto"/>
          <w:sz w:val="24"/>
          <w:lang w:val="ru-RU"/>
        </w:rPr>
        <w:t>примера взрослого как носителя знаний, норм, ценностей, личных качеств.</w:t>
      </w:r>
    </w:p>
    <w:p w:rsidR="006A0C69" w:rsidRPr="006A0C69" w:rsidRDefault="006A0C69" w:rsidP="006A0C69">
      <w:pPr>
        <w:pStyle w:val="a5"/>
        <w:rPr>
          <w:color w:val="auto"/>
          <w:sz w:val="24"/>
          <w:lang w:val="ru-RU"/>
        </w:rPr>
      </w:pPr>
      <w:r w:rsidRPr="006A0C69">
        <w:rPr>
          <w:color w:val="auto"/>
          <w:sz w:val="24"/>
          <w:lang w:val="ru-RU"/>
        </w:rPr>
        <w:t>Главная задача реализации образовательной линии</w:t>
      </w:r>
      <w:r w:rsidRPr="006A0C69">
        <w:rPr>
          <w:color w:val="auto"/>
          <w:sz w:val="24"/>
        </w:rPr>
        <w:t> </w:t>
      </w:r>
      <w:r w:rsidRPr="006A0C69">
        <w:rPr>
          <w:iCs/>
          <w:color w:val="auto"/>
          <w:sz w:val="24"/>
          <w:lang w:val="ru-RU"/>
        </w:rPr>
        <w:t>«Ребёнок в</w:t>
      </w:r>
      <w:r w:rsidRPr="006A0C69">
        <w:rPr>
          <w:iCs/>
          <w:color w:val="auto"/>
          <w:sz w:val="24"/>
        </w:rPr>
        <w:t> </w:t>
      </w:r>
      <w:r w:rsidRPr="006A0C69">
        <w:rPr>
          <w:iCs/>
          <w:color w:val="auto"/>
          <w:sz w:val="24"/>
          <w:lang w:val="ru-RU"/>
        </w:rPr>
        <w:t>социуме»</w:t>
      </w:r>
      <w:r w:rsidRPr="006A0C69">
        <w:rPr>
          <w:color w:val="auto"/>
          <w:sz w:val="24"/>
        </w:rPr>
        <w:t> </w:t>
      </w:r>
      <w:r w:rsidRPr="006A0C69">
        <w:rPr>
          <w:color w:val="auto"/>
          <w:sz w:val="24"/>
          <w:lang w:val="ru-RU"/>
        </w:rPr>
        <w:t>— раскрыть ребёнку</w:t>
      </w:r>
      <w:r w:rsidRPr="006A0C69">
        <w:rPr>
          <w:color w:val="auto"/>
          <w:sz w:val="24"/>
        </w:rPr>
        <w:t> </w:t>
      </w:r>
      <w:r w:rsidRPr="006A0C69">
        <w:rPr>
          <w:color w:val="auto"/>
          <w:sz w:val="24"/>
          <w:lang w:val="ru-RU"/>
        </w:rPr>
        <w:t>социальный</w:t>
      </w:r>
      <w:r w:rsidRPr="006A0C69">
        <w:rPr>
          <w:color w:val="auto"/>
          <w:sz w:val="24"/>
        </w:rPr>
        <w:t> </w:t>
      </w:r>
      <w:r w:rsidRPr="006A0C69">
        <w:rPr>
          <w:color w:val="auto"/>
          <w:sz w:val="24"/>
          <w:lang w:val="ru-RU"/>
        </w:rPr>
        <w:t>мир и помочь получить</w:t>
      </w:r>
      <w:r w:rsidRPr="006A0C69">
        <w:rPr>
          <w:color w:val="auto"/>
          <w:sz w:val="24"/>
        </w:rPr>
        <w:t> </w:t>
      </w:r>
      <w:r w:rsidRPr="006A0C69">
        <w:rPr>
          <w:color w:val="auto"/>
          <w:sz w:val="24"/>
          <w:lang w:val="ru-RU"/>
        </w:rPr>
        <w:t>социальный опыт, понять своё место в</w:t>
      </w:r>
      <w:r w:rsidRPr="006A0C69">
        <w:rPr>
          <w:color w:val="auto"/>
          <w:sz w:val="24"/>
        </w:rPr>
        <w:t> </w:t>
      </w:r>
      <w:r w:rsidRPr="006A0C69">
        <w:rPr>
          <w:color w:val="auto"/>
          <w:sz w:val="24"/>
          <w:lang w:val="ru-RU"/>
        </w:rPr>
        <w:t>социуме</w:t>
      </w:r>
      <w:r w:rsidRPr="006A0C69">
        <w:rPr>
          <w:color w:val="auto"/>
          <w:sz w:val="24"/>
        </w:rPr>
        <w:t> </w:t>
      </w:r>
      <w:r w:rsidRPr="006A0C69">
        <w:rPr>
          <w:color w:val="auto"/>
          <w:sz w:val="24"/>
          <w:lang w:val="ru-RU"/>
        </w:rPr>
        <w:t>как активного участника. В процессе индивидуального освоения мира ребёнок не теряет собственного</w:t>
      </w:r>
      <w:r w:rsidRPr="006A0C69">
        <w:rPr>
          <w:color w:val="auto"/>
          <w:sz w:val="24"/>
        </w:rPr>
        <w:t> </w:t>
      </w:r>
      <w:r w:rsidRPr="006A0C69">
        <w:rPr>
          <w:iCs/>
          <w:color w:val="auto"/>
          <w:sz w:val="24"/>
          <w:lang w:val="ru-RU"/>
        </w:rPr>
        <w:t>«Я»</w:t>
      </w:r>
      <w:r w:rsidRPr="006A0C69">
        <w:rPr>
          <w:color w:val="auto"/>
          <w:sz w:val="24"/>
          <w:lang w:val="ru-RU"/>
        </w:rPr>
        <w:t>, а, наоборот, сохраняет, развивает и обогащает содержание своего внутреннего мира.</w:t>
      </w:r>
    </w:p>
    <w:p w:rsidR="006A0C69" w:rsidRPr="006A0C69" w:rsidRDefault="006A0C69" w:rsidP="006A0C69">
      <w:pPr>
        <w:pStyle w:val="a5"/>
        <w:rPr>
          <w:color w:val="auto"/>
          <w:sz w:val="24"/>
          <w:lang w:val="ru-RU"/>
        </w:rPr>
      </w:pPr>
      <w:r w:rsidRPr="006A0C69">
        <w:rPr>
          <w:color w:val="auto"/>
          <w:sz w:val="24"/>
          <w:lang w:val="ru-RU"/>
        </w:rPr>
        <w:t>Ребёнок —</w:t>
      </w:r>
      <w:r w:rsidRPr="006A0C69">
        <w:rPr>
          <w:color w:val="auto"/>
          <w:sz w:val="24"/>
        </w:rPr>
        <w:t> </w:t>
      </w:r>
      <w:r w:rsidRPr="006A0C69">
        <w:rPr>
          <w:color w:val="auto"/>
          <w:sz w:val="24"/>
          <w:lang w:val="ru-RU"/>
        </w:rPr>
        <w:t xml:space="preserve">социальное существо. Для него характерна острая специфическая потребность в другом. Поэтому любое, даже самое простое отношение ребёнка к </w:t>
      </w:r>
      <w:r w:rsidRPr="006A0C69">
        <w:rPr>
          <w:color w:val="auto"/>
          <w:sz w:val="24"/>
          <w:lang w:val="ru-RU"/>
        </w:rPr>
        <w:lastRenderedPageBreak/>
        <w:t>окружающему миру всегда преломляется через отношение к другому человеку. Само понятие</w:t>
      </w:r>
      <w:r w:rsidRPr="006A0C69">
        <w:rPr>
          <w:color w:val="auto"/>
          <w:sz w:val="24"/>
        </w:rPr>
        <w:t> </w:t>
      </w:r>
      <w:r w:rsidRPr="006A0C69">
        <w:rPr>
          <w:iCs/>
          <w:color w:val="auto"/>
          <w:sz w:val="24"/>
          <w:lang w:val="ru-RU"/>
        </w:rPr>
        <w:t>«отношение»</w:t>
      </w:r>
      <w:r w:rsidRPr="006A0C69">
        <w:rPr>
          <w:color w:val="auto"/>
          <w:sz w:val="24"/>
        </w:rPr>
        <w:t> </w:t>
      </w:r>
      <w:r w:rsidRPr="006A0C69">
        <w:rPr>
          <w:color w:val="auto"/>
          <w:sz w:val="24"/>
          <w:lang w:val="ru-RU"/>
        </w:rPr>
        <w:t>имеет субъективный и объективный аспекты.</w:t>
      </w:r>
    </w:p>
    <w:p w:rsidR="006A0C69" w:rsidRPr="006A0C69" w:rsidRDefault="006A0C69" w:rsidP="006A0C69">
      <w:pPr>
        <w:pStyle w:val="a5"/>
        <w:rPr>
          <w:color w:val="auto"/>
          <w:sz w:val="24"/>
          <w:lang w:val="ru-RU"/>
        </w:rPr>
      </w:pPr>
      <w:r w:rsidRPr="006A0C69">
        <w:rPr>
          <w:color w:val="auto"/>
          <w:sz w:val="24"/>
          <w:u w:val="single"/>
          <w:lang w:val="ru-RU"/>
        </w:rPr>
        <w:t>Чрезвычайно важно формировать у детей</w:t>
      </w:r>
      <w:r w:rsidRPr="006A0C69">
        <w:rPr>
          <w:color w:val="auto"/>
          <w:sz w:val="24"/>
          <w:lang w:val="ru-RU"/>
        </w:rPr>
        <w:t>:</w:t>
      </w:r>
    </w:p>
    <w:p w:rsidR="006A0C69" w:rsidRPr="006A0C69" w:rsidRDefault="006A0C69" w:rsidP="006A0C69">
      <w:pPr>
        <w:pStyle w:val="a5"/>
        <w:rPr>
          <w:color w:val="auto"/>
          <w:sz w:val="24"/>
          <w:lang w:val="ru-RU"/>
        </w:rPr>
      </w:pPr>
      <w:r w:rsidRPr="006A0C69">
        <w:rPr>
          <w:color w:val="auto"/>
          <w:sz w:val="24"/>
          <w:lang w:val="ru-RU"/>
        </w:rPr>
        <w:t>• открытость миру людей как потребность личности;</w:t>
      </w:r>
    </w:p>
    <w:p w:rsidR="006A0C69" w:rsidRPr="006A0C69" w:rsidRDefault="006A0C69" w:rsidP="006A0C69">
      <w:pPr>
        <w:pStyle w:val="a5"/>
        <w:rPr>
          <w:color w:val="auto"/>
          <w:sz w:val="24"/>
          <w:lang w:val="ru-RU"/>
        </w:rPr>
      </w:pPr>
      <w:r w:rsidRPr="006A0C69">
        <w:rPr>
          <w:color w:val="auto"/>
          <w:sz w:val="24"/>
          <w:lang w:val="ru-RU"/>
        </w:rPr>
        <w:t>• навыки</w:t>
      </w:r>
      <w:r w:rsidRPr="006A0C69">
        <w:rPr>
          <w:color w:val="auto"/>
          <w:sz w:val="24"/>
        </w:rPr>
        <w:t> </w:t>
      </w:r>
      <w:r w:rsidRPr="006A0C69">
        <w:rPr>
          <w:color w:val="auto"/>
          <w:sz w:val="24"/>
          <w:lang w:val="ru-RU"/>
        </w:rPr>
        <w:t>социального поведения;</w:t>
      </w:r>
    </w:p>
    <w:p w:rsidR="006A0C69" w:rsidRPr="006A0C69" w:rsidRDefault="006A0C69" w:rsidP="006A0C69">
      <w:pPr>
        <w:pStyle w:val="a5"/>
        <w:rPr>
          <w:color w:val="auto"/>
          <w:sz w:val="24"/>
          <w:lang w:val="ru-RU"/>
        </w:rPr>
      </w:pPr>
      <w:r w:rsidRPr="006A0C69">
        <w:rPr>
          <w:color w:val="auto"/>
          <w:sz w:val="24"/>
          <w:lang w:val="ru-RU"/>
        </w:rPr>
        <w:t>• осознанное отношение к себе как к свободной самостоятельной личности; к своим обязанностям, которые определяются связями с другими людьми;</w:t>
      </w:r>
    </w:p>
    <w:p w:rsidR="006A0C69" w:rsidRPr="006A0C69" w:rsidRDefault="006A0C69" w:rsidP="006A0C69">
      <w:pPr>
        <w:pStyle w:val="a5"/>
        <w:rPr>
          <w:color w:val="auto"/>
          <w:sz w:val="24"/>
          <w:lang w:val="ru-RU"/>
        </w:rPr>
      </w:pPr>
      <w:r w:rsidRPr="006A0C69">
        <w:rPr>
          <w:color w:val="auto"/>
          <w:sz w:val="24"/>
          <w:lang w:val="ru-RU"/>
        </w:rPr>
        <w:t>• готовность воспринимать</w:t>
      </w:r>
      <w:r w:rsidRPr="006A0C69">
        <w:rPr>
          <w:color w:val="auto"/>
          <w:sz w:val="24"/>
        </w:rPr>
        <w:t> </w:t>
      </w:r>
      <w:r w:rsidRPr="006A0C69">
        <w:rPr>
          <w:color w:val="auto"/>
          <w:sz w:val="24"/>
          <w:lang w:val="ru-RU"/>
        </w:rPr>
        <w:t>социальную информацию;</w:t>
      </w:r>
    </w:p>
    <w:p w:rsidR="006A0C69" w:rsidRPr="006A0C69" w:rsidRDefault="006A0C69" w:rsidP="006A0C69">
      <w:pPr>
        <w:pStyle w:val="a5"/>
        <w:rPr>
          <w:color w:val="auto"/>
          <w:sz w:val="24"/>
          <w:lang w:val="ru-RU"/>
        </w:rPr>
      </w:pPr>
      <w:r w:rsidRPr="006A0C69">
        <w:rPr>
          <w:color w:val="auto"/>
          <w:sz w:val="24"/>
          <w:lang w:val="ru-RU"/>
        </w:rPr>
        <w:t>• способность сочувствовать, сопереживать;</w:t>
      </w:r>
    </w:p>
    <w:p w:rsidR="006A0C69" w:rsidRPr="006A0C69" w:rsidRDefault="006A0C69" w:rsidP="006A0C69">
      <w:pPr>
        <w:pStyle w:val="a5"/>
        <w:rPr>
          <w:color w:val="auto"/>
          <w:sz w:val="24"/>
          <w:lang w:val="ru-RU"/>
        </w:rPr>
      </w:pPr>
      <w:r w:rsidRPr="006A0C69">
        <w:rPr>
          <w:color w:val="auto"/>
          <w:sz w:val="24"/>
          <w:lang w:val="ru-RU"/>
        </w:rPr>
        <w:t>• желание познавать людей, делать добро, поступать достойно.</w:t>
      </w:r>
    </w:p>
    <w:p w:rsidR="006A0C69" w:rsidRPr="006A0C69" w:rsidRDefault="006A0C69" w:rsidP="006A0C69">
      <w:pPr>
        <w:pStyle w:val="a5"/>
        <w:rPr>
          <w:color w:val="auto"/>
          <w:sz w:val="24"/>
          <w:lang w:val="ru-RU"/>
        </w:rPr>
      </w:pPr>
      <w:r w:rsidRPr="006A0C69">
        <w:rPr>
          <w:color w:val="auto"/>
          <w:sz w:val="24"/>
          <w:lang w:val="ru-RU"/>
        </w:rPr>
        <w:t>В предисловии к Базовому компоненту дошкольного образования указано, что взаимодействие с другими людьми является своеобразным видом вхождения ребёнка в</w:t>
      </w:r>
      <w:r w:rsidRPr="006A0C69">
        <w:rPr>
          <w:color w:val="auto"/>
          <w:sz w:val="24"/>
        </w:rPr>
        <w:t> </w:t>
      </w:r>
      <w:r w:rsidRPr="006A0C69">
        <w:rPr>
          <w:color w:val="auto"/>
          <w:sz w:val="24"/>
          <w:lang w:val="ru-RU"/>
        </w:rPr>
        <w:t>социум, что требует умения согласовывать свои интересы, желания, действия с другими членами общества.</w:t>
      </w:r>
    </w:p>
    <w:p w:rsidR="006A0C69" w:rsidRPr="006A0C69" w:rsidRDefault="006A0C69" w:rsidP="006A0C69">
      <w:pPr>
        <w:pStyle w:val="a5"/>
        <w:rPr>
          <w:color w:val="auto"/>
          <w:sz w:val="24"/>
          <w:lang w:val="ru-RU"/>
        </w:rPr>
      </w:pPr>
      <w:r w:rsidRPr="006A0C69">
        <w:rPr>
          <w:color w:val="auto"/>
          <w:sz w:val="24"/>
          <w:lang w:val="ru-RU"/>
        </w:rPr>
        <w:t>В дошкольном возрасте формируются основы</w:t>
      </w:r>
      <w:r w:rsidRPr="006A0C69">
        <w:rPr>
          <w:color w:val="auto"/>
          <w:sz w:val="24"/>
        </w:rPr>
        <w:t> </w:t>
      </w:r>
      <w:r w:rsidRPr="006A0C69">
        <w:rPr>
          <w:color w:val="auto"/>
          <w:sz w:val="24"/>
          <w:lang w:val="ru-RU"/>
        </w:rPr>
        <w:t>социальной</w:t>
      </w:r>
      <w:r w:rsidRPr="006A0C69">
        <w:rPr>
          <w:color w:val="auto"/>
          <w:sz w:val="24"/>
        </w:rPr>
        <w:t> </w:t>
      </w:r>
      <w:r w:rsidRPr="006A0C69">
        <w:rPr>
          <w:color w:val="auto"/>
          <w:sz w:val="24"/>
          <w:u w:val="single"/>
          <w:lang w:val="ru-RU"/>
        </w:rPr>
        <w:t>компетентности ребёнка</w:t>
      </w:r>
      <w:r w:rsidRPr="006A0C69">
        <w:rPr>
          <w:color w:val="auto"/>
          <w:sz w:val="24"/>
          <w:lang w:val="ru-RU"/>
        </w:rPr>
        <w:t>:</w:t>
      </w:r>
    </w:p>
    <w:p w:rsidR="006A0C69" w:rsidRPr="006A0C69" w:rsidRDefault="006A0C69" w:rsidP="006A0C69">
      <w:pPr>
        <w:pStyle w:val="a5"/>
        <w:rPr>
          <w:color w:val="auto"/>
          <w:sz w:val="24"/>
          <w:lang w:val="ru-RU"/>
        </w:rPr>
      </w:pPr>
      <w:r w:rsidRPr="006A0C69">
        <w:rPr>
          <w:color w:val="auto"/>
          <w:sz w:val="24"/>
          <w:lang w:val="ru-RU"/>
        </w:rPr>
        <w:t>• способность понимать другого человека, его настроение, потребности, особенности поведения;</w:t>
      </w:r>
    </w:p>
    <w:p w:rsidR="006A0C69" w:rsidRPr="006A0C69" w:rsidRDefault="006A0C69" w:rsidP="006A0C69">
      <w:pPr>
        <w:pStyle w:val="a5"/>
        <w:rPr>
          <w:color w:val="auto"/>
          <w:sz w:val="24"/>
          <w:lang w:val="ru-RU"/>
        </w:rPr>
      </w:pPr>
      <w:r w:rsidRPr="006A0C69">
        <w:rPr>
          <w:color w:val="auto"/>
          <w:sz w:val="24"/>
          <w:lang w:val="ru-RU"/>
        </w:rPr>
        <w:t>• умение уважать других людей, помогать им, заботиться о них;</w:t>
      </w:r>
    </w:p>
    <w:p w:rsidR="006A0C69" w:rsidRPr="006A0C69" w:rsidRDefault="006A0C69" w:rsidP="006A0C69">
      <w:pPr>
        <w:pStyle w:val="a5"/>
        <w:rPr>
          <w:color w:val="auto"/>
          <w:sz w:val="24"/>
          <w:lang w:val="ru-RU"/>
        </w:rPr>
      </w:pPr>
      <w:r w:rsidRPr="006A0C69">
        <w:rPr>
          <w:color w:val="auto"/>
          <w:sz w:val="24"/>
          <w:lang w:val="ru-RU"/>
        </w:rPr>
        <w:t>• выбирать соответствующие ситуации общения и совместной деятельности.</w:t>
      </w:r>
    </w:p>
    <w:p w:rsidR="006A0C69" w:rsidRPr="006A0C69" w:rsidRDefault="006A0C69" w:rsidP="006A0C69">
      <w:pPr>
        <w:pStyle w:val="a5"/>
        <w:rPr>
          <w:color w:val="auto"/>
          <w:sz w:val="24"/>
          <w:lang w:val="ru-RU"/>
        </w:rPr>
      </w:pPr>
      <w:r w:rsidRPr="006A0C69">
        <w:rPr>
          <w:color w:val="auto"/>
          <w:sz w:val="24"/>
          <w:lang w:val="ru-RU"/>
        </w:rPr>
        <w:t>Социально</w:t>
      </w:r>
      <w:r w:rsidRPr="006A0C69">
        <w:rPr>
          <w:color w:val="auto"/>
          <w:sz w:val="24"/>
        </w:rPr>
        <w:t> </w:t>
      </w:r>
      <w:r w:rsidRPr="006A0C69">
        <w:rPr>
          <w:color w:val="auto"/>
          <w:sz w:val="24"/>
          <w:lang w:val="ru-RU"/>
        </w:rPr>
        <w:t>компетентный ребёнок способен чувствовать своё место в системе отношений людей и адекватно себя вести.</w:t>
      </w:r>
    </w:p>
    <w:p w:rsidR="006A0C69" w:rsidRPr="006A0C69" w:rsidRDefault="006A0C69" w:rsidP="006A0C69">
      <w:pPr>
        <w:pStyle w:val="a5"/>
        <w:rPr>
          <w:color w:val="auto"/>
          <w:sz w:val="24"/>
          <w:lang w:val="ru-RU"/>
        </w:rPr>
      </w:pPr>
      <w:r w:rsidRPr="006A0C69">
        <w:rPr>
          <w:color w:val="auto"/>
          <w:sz w:val="24"/>
          <w:lang w:val="ru-RU"/>
        </w:rPr>
        <w:t>Базовым компонентом дошкольного образования определены две компетенции дошкольника в отношении</w:t>
      </w:r>
      <w:r w:rsidRPr="006A0C69">
        <w:rPr>
          <w:color w:val="auto"/>
          <w:sz w:val="24"/>
        </w:rPr>
        <w:t> </w:t>
      </w:r>
      <w:r w:rsidRPr="006A0C69">
        <w:rPr>
          <w:color w:val="auto"/>
          <w:sz w:val="24"/>
          <w:lang w:val="ru-RU"/>
        </w:rPr>
        <w:t xml:space="preserve">социального </w:t>
      </w:r>
      <w:proofErr w:type="gramStart"/>
      <w:r w:rsidRPr="006A0C69">
        <w:rPr>
          <w:color w:val="auto"/>
          <w:sz w:val="24"/>
          <w:lang w:val="ru-RU"/>
        </w:rPr>
        <w:t>окружения</w:t>
      </w:r>
      <w:r w:rsidRPr="006A0C69">
        <w:rPr>
          <w:color w:val="auto"/>
          <w:sz w:val="24"/>
        </w:rPr>
        <w:t> </w:t>
      </w:r>
      <w:r w:rsidRPr="006A0C69">
        <w:rPr>
          <w:color w:val="auto"/>
          <w:sz w:val="24"/>
          <w:lang w:val="ru-RU"/>
        </w:rPr>
        <w:t>:</w:t>
      </w:r>
      <w:proofErr w:type="gramEnd"/>
    </w:p>
    <w:p w:rsidR="006A0C69" w:rsidRPr="006A0C69" w:rsidRDefault="006A0C69" w:rsidP="006A0C69">
      <w:pPr>
        <w:pStyle w:val="a5"/>
        <w:rPr>
          <w:color w:val="auto"/>
          <w:sz w:val="24"/>
          <w:lang w:val="ru-RU"/>
        </w:rPr>
      </w:pPr>
      <w:r w:rsidRPr="006A0C69">
        <w:rPr>
          <w:color w:val="auto"/>
          <w:sz w:val="24"/>
          <w:lang w:val="ru-RU"/>
        </w:rPr>
        <w:t>1. семейно -бытовая — знакомство с нормами и правилами семейного</w:t>
      </w:r>
      <w:r w:rsidRPr="006A0C69">
        <w:rPr>
          <w:color w:val="auto"/>
          <w:sz w:val="24"/>
        </w:rPr>
        <w:t> </w:t>
      </w:r>
      <w:r w:rsidRPr="006A0C69">
        <w:rPr>
          <w:iCs/>
          <w:color w:val="auto"/>
          <w:sz w:val="24"/>
          <w:lang w:val="ru-RU"/>
        </w:rPr>
        <w:t>(семейного)</w:t>
      </w:r>
      <w:r w:rsidRPr="006A0C69">
        <w:rPr>
          <w:color w:val="auto"/>
          <w:sz w:val="24"/>
        </w:rPr>
        <w:t> </w:t>
      </w:r>
      <w:r w:rsidRPr="006A0C69">
        <w:rPr>
          <w:color w:val="auto"/>
          <w:sz w:val="24"/>
          <w:lang w:val="ru-RU"/>
        </w:rPr>
        <w:t>сожительство; способность их соблюдать; умение поддерживать доброжелательные, дружеские, доверительные отношения в кругу семьи, проявлять заботу и любовь родных и близких членов семьи;</w:t>
      </w:r>
    </w:p>
    <w:p w:rsidR="006A0C69" w:rsidRPr="006A0C69" w:rsidRDefault="006A0C69" w:rsidP="006A0C69">
      <w:pPr>
        <w:pStyle w:val="a5"/>
        <w:rPr>
          <w:color w:val="auto"/>
          <w:sz w:val="24"/>
          <w:lang w:val="ru-RU"/>
        </w:rPr>
      </w:pPr>
      <w:r w:rsidRPr="006A0C69">
        <w:rPr>
          <w:color w:val="auto"/>
          <w:sz w:val="24"/>
          <w:lang w:val="ru-RU"/>
        </w:rPr>
        <w:t>2.</w:t>
      </w:r>
      <w:r w:rsidRPr="006A0C69">
        <w:rPr>
          <w:color w:val="auto"/>
          <w:sz w:val="24"/>
        </w:rPr>
        <w:t> </w:t>
      </w:r>
      <w:r w:rsidRPr="006A0C69">
        <w:rPr>
          <w:color w:val="auto"/>
          <w:sz w:val="24"/>
          <w:lang w:val="ru-RU"/>
        </w:rPr>
        <w:t>социально -коммуникативная</w:t>
      </w:r>
      <w:r w:rsidRPr="006A0C69">
        <w:rPr>
          <w:color w:val="auto"/>
          <w:sz w:val="24"/>
        </w:rPr>
        <w:t> </w:t>
      </w:r>
      <w:r w:rsidRPr="006A0C69">
        <w:rPr>
          <w:color w:val="auto"/>
          <w:sz w:val="24"/>
          <w:lang w:val="ru-RU"/>
        </w:rPr>
        <w:t>— знакомство с различными</w:t>
      </w:r>
      <w:r w:rsidRPr="006A0C69">
        <w:rPr>
          <w:color w:val="auto"/>
          <w:sz w:val="24"/>
        </w:rPr>
        <w:t> </w:t>
      </w:r>
      <w:r w:rsidRPr="006A0C69">
        <w:rPr>
          <w:color w:val="auto"/>
          <w:sz w:val="24"/>
          <w:lang w:val="ru-RU"/>
        </w:rPr>
        <w:t>социальными ролями людей</w:t>
      </w:r>
      <w:r w:rsidRPr="006A0C69">
        <w:rPr>
          <w:color w:val="auto"/>
          <w:sz w:val="24"/>
        </w:rPr>
        <w:t> </w:t>
      </w:r>
      <w:r w:rsidRPr="006A0C69">
        <w:rPr>
          <w:color w:val="auto"/>
          <w:sz w:val="24"/>
          <w:lang w:val="ru-RU"/>
        </w:rPr>
        <w:t>(знакомые, незнакомые; свои, чужие, дети, взрослые, женщины, мужчины, девочки, мальчики, молодые, пожилые, с элементарными</w:t>
      </w:r>
      <w:r w:rsidRPr="006A0C69">
        <w:rPr>
          <w:color w:val="auto"/>
          <w:sz w:val="24"/>
        </w:rPr>
        <w:t> </w:t>
      </w:r>
      <w:r w:rsidRPr="006A0C69">
        <w:rPr>
          <w:color w:val="auto"/>
          <w:sz w:val="24"/>
          <w:lang w:val="ru-RU"/>
        </w:rPr>
        <w:t>социальными</w:t>
      </w:r>
      <w:r w:rsidRPr="006A0C69">
        <w:rPr>
          <w:color w:val="auto"/>
          <w:sz w:val="24"/>
        </w:rPr>
        <w:t> </w:t>
      </w:r>
      <w:r w:rsidRPr="006A0C69">
        <w:rPr>
          <w:color w:val="auto"/>
          <w:sz w:val="24"/>
          <w:lang w:val="ru-RU"/>
        </w:rPr>
        <w:t>и морально этичными нормами межличностных взаимоотношений, умение соблюдать их во время общения.</w:t>
      </w:r>
    </w:p>
    <w:p w:rsidR="006A0C69" w:rsidRPr="006A0C69" w:rsidRDefault="006A0C69" w:rsidP="006A0C69">
      <w:pPr>
        <w:pStyle w:val="a5"/>
        <w:rPr>
          <w:color w:val="auto"/>
          <w:sz w:val="24"/>
          <w:lang w:val="ru-RU"/>
        </w:rPr>
      </w:pPr>
      <w:r w:rsidRPr="006A0C69">
        <w:rPr>
          <w:color w:val="auto"/>
          <w:sz w:val="24"/>
          <w:lang w:val="ru-RU"/>
        </w:rPr>
        <w:t>Способность взаимодействовать с людьми,</w:t>
      </w:r>
      <w:r w:rsidRPr="006A0C69">
        <w:rPr>
          <w:color w:val="auto"/>
          <w:sz w:val="24"/>
        </w:rPr>
        <w:t> </w:t>
      </w:r>
      <w:r w:rsidRPr="006A0C69">
        <w:rPr>
          <w:color w:val="auto"/>
          <w:sz w:val="24"/>
          <w:lang w:val="ru-RU"/>
        </w:rPr>
        <w:t>которые окружают: согласовывать свои действия, поведение с другими; осознавать своё место в</w:t>
      </w:r>
      <w:r w:rsidRPr="006A0C69">
        <w:rPr>
          <w:color w:val="auto"/>
          <w:sz w:val="24"/>
        </w:rPr>
        <w:t> </w:t>
      </w:r>
      <w:r w:rsidRPr="006A0C69">
        <w:rPr>
          <w:color w:val="auto"/>
          <w:sz w:val="24"/>
          <w:lang w:val="ru-RU"/>
        </w:rPr>
        <w:t>социальной среде; позитивно воспринимать себя. Умение сопереживать, сочувствовать, помогать другим, выбирать соответствующие способы общения в различных жизненных ситуациях.</w:t>
      </w:r>
    </w:p>
    <w:p w:rsidR="006A0C69" w:rsidRPr="006A0C69" w:rsidRDefault="006A0C69" w:rsidP="006A0C69">
      <w:pPr>
        <w:pStyle w:val="a5"/>
        <w:spacing w:line="276" w:lineRule="auto"/>
        <w:rPr>
          <w:color w:val="auto"/>
          <w:sz w:val="24"/>
          <w:lang w:val="ru-RU"/>
        </w:rPr>
      </w:pPr>
      <w:r w:rsidRPr="006A0C69">
        <w:rPr>
          <w:color w:val="auto"/>
          <w:sz w:val="24"/>
          <w:lang w:val="ru-RU"/>
        </w:rPr>
        <w:t>Особого внимания воспитателя требует развитие творческих игр</w:t>
      </w:r>
      <w:r w:rsidRPr="006A0C69">
        <w:rPr>
          <w:color w:val="auto"/>
          <w:sz w:val="24"/>
        </w:rPr>
        <w:t> </w:t>
      </w:r>
      <w:r w:rsidRPr="006A0C69">
        <w:rPr>
          <w:color w:val="auto"/>
          <w:sz w:val="24"/>
          <w:lang w:val="ru-RU"/>
        </w:rPr>
        <w:t>социальной тематики, в которых ребёнок отражает своё понимание</w:t>
      </w:r>
      <w:r w:rsidRPr="006A0C69">
        <w:rPr>
          <w:color w:val="auto"/>
          <w:sz w:val="24"/>
        </w:rPr>
        <w:t> </w:t>
      </w:r>
      <w:r w:rsidRPr="006A0C69">
        <w:rPr>
          <w:color w:val="auto"/>
          <w:sz w:val="24"/>
          <w:lang w:val="ru-RU"/>
        </w:rPr>
        <w:t>социума, взаимоотношений людей, выполнение моральных норм, отношение к</w:t>
      </w:r>
      <w:r w:rsidRPr="006A0C69">
        <w:rPr>
          <w:color w:val="auto"/>
          <w:sz w:val="24"/>
        </w:rPr>
        <w:t> </w:t>
      </w:r>
      <w:r w:rsidRPr="006A0C69">
        <w:rPr>
          <w:color w:val="auto"/>
          <w:sz w:val="24"/>
          <w:lang w:val="ru-RU"/>
        </w:rPr>
        <w:t>социальным обязанностям. В работе по направлению</w:t>
      </w:r>
      <w:r w:rsidRPr="006A0C69">
        <w:rPr>
          <w:color w:val="auto"/>
          <w:sz w:val="24"/>
        </w:rPr>
        <w:t> </w:t>
      </w:r>
      <w:r w:rsidRPr="006A0C69">
        <w:rPr>
          <w:iCs/>
          <w:color w:val="auto"/>
          <w:sz w:val="24"/>
          <w:lang w:val="ru-RU"/>
        </w:rPr>
        <w:t>«Ребёнок в</w:t>
      </w:r>
      <w:r w:rsidRPr="006A0C69">
        <w:rPr>
          <w:iCs/>
          <w:color w:val="auto"/>
          <w:sz w:val="24"/>
        </w:rPr>
        <w:t> </w:t>
      </w:r>
      <w:r w:rsidRPr="006A0C69">
        <w:rPr>
          <w:iCs/>
          <w:color w:val="auto"/>
          <w:sz w:val="24"/>
          <w:lang w:val="ru-RU"/>
        </w:rPr>
        <w:t>социуме»</w:t>
      </w:r>
      <w:r w:rsidRPr="006A0C69">
        <w:rPr>
          <w:color w:val="auto"/>
          <w:sz w:val="24"/>
        </w:rPr>
        <w:t> </w:t>
      </w:r>
      <w:r w:rsidRPr="006A0C69">
        <w:rPr>
          <w:color w:val="auto"/>
          <w:sz w:val="24"/>
          <w:lang w:val="ru-RU"/>
        </w:rPr>
        <w:t>особое значение приобретает творческая игра.</w:t>
      </w:r>
    </w:p>
    <w:p w:rsidR="006A0C69" w:rsidRPr="006A0C69" w:rsidRDefault="006A0C69" w:rsidP="006A0C69">
      <w:pPr>
        <w:pStyle w:val="a5"/>
        <w:spacing w:line="276" w:lineRule="auto"/>
        <w:rPr>
          <w:color w:val="auto"/>
          <w:sz w:val="24"/>
          <w:lang w:val="ru-RU"/>
        </w:rPr>
      </w:pPr>
      <w:r w:rsidRPr="006A0C69">
        <w:rPr>
          <w:color w:val="auto"/>
          <w:sz w:val="24"/>
          <w:lang w:val="ru-RU"/>
        </w:rPr>
        <w:t>Специфической особенностью работы по этой образовательной линии является то, что она не ограничивается определёнными формами образовательной работы, местом в распорядке дня, длительностью во времени. Поскольку ребёнок приобретает</w:t>
      </w:r>
      <w:r w:rsidRPr="006A0C69">
        <w:rPr>
          <w:color w:val="auto"/>
          <w:sz w:val="24"/>
        </w:rPr>
        <w:t> </w:t>
      </w:r>
      <w:r w:rsidRPr="006A0C69">
        <w:rPr>
          <w:color w:val="auto"/>
          <w:sz w:val="24"/>
          <w:lang w:val="ru-RU"/>
        </w:rPr>
        <w:t>социальный опыт постоянно, то рядом с запланированными и подготовленными воспитателем формами стоит</w:t>
      </w:r>
      <w:r w:rsidRPr="006A0C69">
        <w:rPr>
          <w:color w:val="auto"/>
          <w:sz w:val="24"/>
        </w:rPr>
        <w:t> </w:t>
      </w:r>
      <w:r w:rsidRPr="006A0C69">
        <w:rPr>
          <w:color w:val="auto"/>
          <w:sz w:val="24"/>
          <w:lang w:val="ru-RU"/>
        </w:rPr>
        <w:t>использовать также события, которые происходят вне плана.</w:t>
      </w:r>
    </w:p>
    <w:p w:rsidR="006A0C69" w:rsidRPr="00D4477A" w:rsidRDefault="006A0C69" w:rsidP="006A0C69">
      <w:pPr>
        <w:pStyle w:val="a5"/>
        <w:spacing w:line="276" w:lineRule="auto"/>
        <w:rPr>
          <w:color w:val="auto"/>
          <w:sz w:val="24"/>
          <w:lang w:val="ru-RU"/>
        </w:rPr>
      </w:pPr>
      <w:r w:rsidRPr="006A0C69">
        <w:rPr>
          <w:color w:val="auto"/>
          <w:sz w:val="24"/>
          <w:lang w:val="ru-RU"/>
        </w:rPr>
        <w:t xml:space="preserve">Новая игрушка, цветок расцвёл, болезнь товарища по группе и его возвращение в </w:t>
      </w:r>
      <w:r w:rsidRPr="00D4477A">
        <w:rPr>
          <w:color w:val="auto"/>
          <w:sz w:val="24"/>
          <w:lang w:val="ru-RU"/>
        </w:rPr>
        <w:t>детский сад и много других событий, которые возникают вне плана образовательной деятельности, — все это может стать</w:t>
      </w:r>
      <w:r w:rsidRPr="00D4477A">
        <w:rPr>
          <w:color w:val="auto"/>
          <w:sz w:val="24"/>
        </w:rPr>
        <w:t> </w:t>
      </w:r>
      <w:r w:rsidRPr="00D4477A">
        <w:rPr>
          <w:color w:val="auto"/>
          <w:sz w:val="24"/>
          <w:lang w:val="ru-RU"/>
        </w:rPr>
        <w:t>предметом социально -эмоционального</w:t>
      </w:r>
      <w:r w:rsidRPr="00D4477A">
        <w:rPr>
          <w:color w:val="auto"/>
          <w:sz w:val="24"/>
        </w:rPr>
        <w:t> </w:t>
      </w:r>
      <w:r w:rsidRPr="00D4477A">
        <w:rPr>
          <w:color w:val="auto"/>
          <w:sz w:val="24"/>
          <w:lang w:val="ru-RU"/>
        </w:rPr>
        <w:t>переживания и осмысления детьми.</w:t>
      </w:r>
    </w:p>
    <w:p w:rsidR="006A0C69" w:rsidRPr="00D4477A" w:rsidRDefault="006A0C69" w:rsidP="006A0C69">
      <w:pPr>
        <w:spacing w:line="276" w:lineRule="auto"/>
        <w:rPr>
          <w:sz w:val="24"/>
        </w:rPr>
      </w:pPr>
      <w:r w:rsidRPr="00D4477A">
        <w:rPr>
          <w:sz w:val="24"/>
        </w:rPr>
        <w:t>Предоставление информации о общеобразовательной программе семье, заинтересованным лицам, вовлеченным в образовательную деятельность, а также широкой общественности;</w:t>
      </w:r>
    </w:p>
    <w:p w:rsidR="00D4477A" w:rsidRDefault="006A0C69" w:rsidP="00D4477A">
      <w:pPr>
        <w:spacing w:line="276" w:lineRule="auto"/>
        <w:rPr>
          <w:sz w:val="24"/>
        </w:rPr>
      </w:pPr>
      <w:r w:rsidRPr="00D4477A">
        <w:rPr>
          <w:sz w:val="24"/>
        </w:rPr>
        <w:t>Федеральный</w:t>
      </w:r>
      <w:r w:rsidR="00D4477A">
        <w:rPr>
          <w:sz w:val="24"/>
        </w:rPr>
        <w:t xml:space="preserve"> </w:t>
      </w:r>
      <w:r w:rsidRPr="00D4477A">
        <w:rPr>
          <w:sz w:val="24"/>
        </w:rPr>
        <w:t>государственный образовательный стандарт</w:t>
      </w:r>
      <w:r w:rsidR="00D4477A">
        <w:rPr>
          <w:sz w:val="24"/>
        </w:rPr>
        <w:t xml:space="preserve"> </w:t>
      </w:r>
      <w:r w:rsidRPr="00D4477A">
        <w:rPr>
          <w:sz w:val="24"/>
        </w:rPr>
        <w:t>дошкольного</w:t>
      </w:r>
      <w:r w:rsidR="00D4477A">
        <w:rPr>
          <w:sz w:val="24"/>
        </w:rPr>
        <w:t xml:space="preserve"> </w:t>
      </w:r>
      <w:r w:rsidRPr="00D4477A">
        <w:rPr>
          <w:sz w:val="24"/>
        </w:rPr>
        <w:t>образования </w:t>
      </w:r>
    </w:p>
    <w:p w:rsidR="006A0C69" w:rsidRPr="00D4477A" w:rsidRDefault="00D4477A" w:rsidP="00D4477A">
      <w:pPr>
        <w:spacing w:line="276" w:lineRule="auto"/>
        <w:rPr>
          <w:sz w:val="24"/>
        </w:rPr>
      </w:pPr>
      <w:r>
        <w:rPr>
          <w:sz w:val="24"/>
        </w:rPr>
        <w:lastRenderedPageBreak/>
        <w:t>в</w:t>
      </w:r>
      <w:r w:rsidR="006A0C69" w:rsidRPr="00D4477A">
        <w:rPr>
          <w:sz w:val="24"/>
        </w:rPr>
        <w:t>ыдвигает</w:t>
      </w:r>
      <w:r>
        <w:rPr>
          <w:sz w:val="24"/>
        </w:rPr>
        <w:t xml:space="preserve"> </w:t>
      </w:r>
      <w:r w:rsidR="006A0C69" w:rsidRPr="00D4477A">
        <w:rPr>
          <w:sz w:val="24"/>
        </w:rPr>
        <w:t xml:space="preserve">целый ряд требований к образовательной программе дошкольного образования. Это требования к содержанию этой программы, к ее структуре, к условиям её реализации и срокам её выполнения. </w:t>
      </w:r>
    </w:p>
    <w:p w:rsidR="006A0C69" w:rsidRDefault="006A0C69" w:rsidP="001B5A7F">
      <w:pPr>
        <w:pStyle w:val="a5"/>
        <w:numPr>
          <w:ilvl w:val="0"/>
          <w:numId w:val="123"/>
        </w:numPr>
        <w:tabs>
          <w:tab w:val="left" w:pos="851"/>
        </w:tabs>
        <w:spacing w:line="276" w:lineRule="auto"/>
        <w:ind w:left="0" w:firstLine="567"/>
        <w:rPr>
          <w:i/>
          <w:color w:val="auto"/>
          <w:sz w:val="24"/>
          <w:lang w:val="ru-RU"/>
        </w:rPr>
      </w:pPr>
      <w:r w:rsidRPr="008D6E88">
        <w:rPr>
          <w:b/>
          <w:i/>
          <w:color w:val="auto"/>
          <w:sz w:val="24"/>
          <w:lang w:val="ru-RU"/>
        </w:rPr>
        <w:t>Обеспечение возможностей для обсуждения общеобразовательной программы, поиска, использования материалов, обеспечивающих её реализацию, в том числе в информационной среде</w:t>
      </w:r>
      <w:r w:rsidRPr="008D6E88">
        <w:rPr>
          <w:i/>
          <w:color w:val="auto"/>
          <w:sz w:val="24"/>
          <w:lang w:val="ru-RU"/>
        </w:rPr>
        <w:t>.</w:t>
      </w:r>
    </w:p>
    <w:p w:rsidR="008D6E88" w:rsidRDefault="008D6E88" w:rsidP="008D6E88">
      <w:pPr>
        <w:pStyle w:val="a5"/>
        <w:tabs>
          <w:tab w:val="left" w:pos="851"/>
        </w:tabs>
        <w:spacing w:line="276" w:lineRule="auto"/>
        <w:rPr>
          <w:i/>
          <w:color w:val="auto"/>
          <w:sz w:val="24"/>
          <w:lang w:val="ru-RU"/>
        </w:rPr>
      </w:pPr>
    </w:p>
    <w:p w:rsidR="00665CA4" w:rsidRPr="008D6E88" w:rsidRDefault="00665CA4" w:rsidP="00665CA4">
      <w:pPr>
        <w:spacing w:after="160" w:line="259" w:lineRule="auto"/>
        <w:ind w:firstLine="0"/>
        <w:jc w:val="center"/>
        <w:rPr>
          <w:b/>
          <w:bCs/>
          <w:sz w:val="24"/>
        </w:rPr>
      </w:pPr>
      <w:r w:rsidRPr="008D6E88">
        <w:rPr>
          <w:b/>
          <w:bCs/>
          <w:sz w:val="28"/>
          <w:szCs w:val="28"/>
        </w:rPr>
        <w:t>3.</w:t>
      </w:r>
      <w:r w:rsidRPr="008D6E88">
        <w:rPr>
          <w:b/>
          <w:bCs/>
          <w:sz w:val="24"/>
        </w:rPr>
        <w:t xml:space="preserve">2 </w:t>
      </w:r>
      <w:proofErr w:type="gramStart"/>
      <w:r w:rsidRPr="008D6E88">
        <w:rPr>
          <w:b/>
          <w:bCs/>
          <w:sz w:val="24"/>
        </w:rPr>
        <w:t>Особенности организации</w:t>
      </w:r>
      <w:proofErr w:type="gramEnd"/>
      <w:r w:rsidRPr="008D6E88">
        <w:rPr>
          <w:b/>
          <w:bCs/>
          <w:sz w:val="24"/>
        </w:rPr>
        <w:t xml:space="preserve"> развивающей предметно -пространственной среды (РППС).</w:t>
      </w:r>
    </w:p>
    <w:p w:rsidR="00665CA4" w:rsidRPr="008D6E88" w:rsidRDefault="00665CA4" w:rsidP="00665CA4">
      <w:pPr>
        <w:spacing w:beforeAutospacing="1" w:afterAutospacing="1"/>
        <w:rPr>
          <w:sz w:val="24"/>
          <w:lang w:val="ru"/>
        </w:rPr>
      </w:pPr>
      <w:r w:rsidRPr="008D6E88">
        <w:rPr>
          <w:rFonts w:eastAsia="DengXian"/>
          <w:sz w:val="24"/>
          <w:lang w:val="ru" w:eastAsia="zh-CN" w:bidi="ar"/>
        </w:rPr>
        <w:t xml:space="preserve">Содержание данного раздела обязательной части ОП </w:t>
      </w:r>
      <w:r w:rsidRPr="008D6E88">
        <w:rPr>
          <w:sz w:val="24"/>
          <w:lang w:val="ru" w:eastAsia="zh-CN" w:bidi="ar"/>
        </w:rPr>
        <w:t>МБДОУ</w:t>
      </w:r>
      <w:r w:rsidR="00D4477A">
        <w:rPr>
          <w:sz w:val="24"/>
          <w:lang w:val="ru" w:eastAsia="zh-CN" w:bidi="ar"/>
        </w:rPr>
        <w:t xml:space="preserve"> </w:t>
      </w:r>
      <w:r w:rsidRPr="008D6E88">
        <w:rPr>
          <w:sz w:val="24"/>
          <w:lang w:val="ru" w:eastAsia="zh-CN" w:bidi="ar"/>
        </w:rPr>
        <w:t>построено согласно пункту 3</w:t>
      </w:r>
      <w:r w:rsidRPr="008D6E88">
        <w:rPr>
          <w:sz w:val="24"/>
          <w:lang w:eastAsia="zh-CN" w:bidi="ar"/>
        </w:rPr>
        <w:t>1</w:t>
      </w:r>
      <w:r w:rsidRPr="008D6E88">
        <w:rPr>
          <w:sz w:val="24"/>
          <w:lang w:val="ru" w:eastAsia="zh-CN" w:bidi="ar"/>
        </w:rPr>
        <w:t xml:space="preserve"> стр. 191</w:t>
      </w:r>
      <w:r w:rsidRPr="008D6E88">
        <w:rPr>
          <w:sz w:val="24"/>
          <w:lang w:eastAsia="zh-CN" w:bidi="ar"/>
        </w:rPr>
        <w:t>- 193</w:t>
      </w:r>
      <w:r w:rsidRPr="008D6E88">
        <w:rPr>
          <w:sz w:val="24"/>
          <w:lang w:val="ru" w:eastAsia="zh-CN" w:bidi="ar"/>
        </w:rPr>
        <w:t xml:space="preserve"> ФОП ДО</w:t>
      </w:r>
      <w:r w:rsidR="005C0B1B">
        <w:rPr>
          <w:sz w:val="24"/>
          <w:lang w:val="ru" w:eastAsia="zh-CN" w:bidi="ar"/>
        </w:rPr>
        <w:t>.</w:t>
      </w:r>
    </w:p>
    <w:p w:rsidR="00665CA4" w:rsidRPr="00916B1D" w:rsidRDefault="00665CA4" w:rsidP="00665CA4">
      <w:pPr>
        <w:pStyle w:val="1"/>
        <w:ind w:left="0"/>
        <w:rPr>
          <w:rFonts w:cs="Times New Roman"/>
          <w:color w:val="auto"/>
          <w:sz w:val="24"/>
          <w:szCs w:val="24"/>
        </w:rPr>
      </w:pPr>
      <w:bookmarkStart w:id="66" w:name="_Toc138112001"/>
      <w:r w:rsidRPr="00916B1D">
        <w:rPr>
          <w:color w:val="auto"/>
          <w:sz w:val="24"/>
          <w:szCs w:val="24"/>
        </w:rPr>
        <w:t>3.3 Материально-техническое обеспечение программы, обеспеченность методическими материалами и средствами обучения и воспитания</w:t>
      </w:r>
      <w:bookmarkEnd w:id="66"/>
      <w:r w:rsidRPr="00916B1D">
        <w:rPr>
          <w:color w:val="auto"/>
          <w:sz w:val="24"/>
          <w:szCs w:val="24"/>
        </w:rPr>
        <w:t xml:space="preserve"> </w:t>
      </w:r>
    </w:p>
    <w:p w:rsidR="00665CA4" w:rsidRPr="008D6E88" w:rsidRDefault="00665CA4" w:rsidP="00665CA4">
      <w:pPr>
        <w:pStyle w:val="a5"/>
        <w:ind w:firstLine="0"/>
        <w:rPr>
          <w:b/>
          <w:color w:val="auto"/>
          <w:sz w:val="24"/>
          <w:lang w:val="ru-RU"/>
        </w:rPr>
      </w:pPr>
    </w:p>
    <w:p w:rsidR="00665CA4" w:rsidRDefault="00665CA4" w:rsidP="008D6E88">
      <w:pPr>
        <w:rPr>
          <w:sz w:val="24"/>
        </w:rPr>
      </w:pPr>
      <w:r w:rsidRPr="005C0B1B">
        <w:rPr>
          <w:rFonts w:eastAsia="DengXian"/>
          <w:sz w:val="24"/>
        </w:rPr>
        <w:t xml:space="preserve">Содержание данного раздела обязательной части ОП </w:t>
      </w:r>
      <w:r w:rsidRPr="005C0B1B">
        <w:rPr>
          <w:sz w:val="24"/>
        </w:rPr>
        <w:t>МБДОУ построено согласно пункту 32 стр. 193-194 ФОП ДО</w:t>
      </w:r>
      <w:r w:rsidR="005C0B1B">
        <w:rPr>
          <w:sz w:val="24"/>
        </w:rPr>
        <w:t>.</w:t>
      </w:r>
    </w:p>
    <w:p w:rsidR="005C0B1B" w:rsidRDefault="005C0B1B" w:rsidP="008D6E88">
      <w:pPr>
        <w:rPr>
          <w:sz w:val="24"/>
        </w:rPr>
      </w:pPr>
    </w:p>
    <w:p w:rsidR="00612B91" w:rsidRPr="005C0B1B" w:rsidRDefault="00612B91" w:rsidP="003A247E">
      <w:pPr>
        <w:ind w:left="567" w:firstLine="0"/>
        <w:jc w:val="center"/>
        <w:rPr>
          <w:b/>
          <w:sz w:val="24"/>
        </w:rPr>
      </w:pPr>
      <w:bookmarkStart w:id="67" w:name="_Toc138112002"/>
      <w:r w:rsidRPr="005C0B1B">
        <w:rPr>
          <w:b/>
          <w:sz w:val="24"/>
        </w:rPr>
        <w:t>3.4. Примерный перечень литературных, музыкальных, художественных, анимационных произведений для реализации программы.</w:t>
      </w:r>
      <w:bookmarkEnd w:id="67"/>
    </w:p>
    <w:p w:rsidR="00612B91" w:rsidRPr="003A247E" w:rsidRDefault="00612B91" w:rsidP="003A247E">
      <w:pPr>
        <w:ind w:left="567" w:firstLine="0"/>
      </w:pPr>
    </w:p>
    <w:p w:rsidR="00612B91" w:rsidRDefault="00612B91" w:rsidP="003A247E">
      <w:pPr>
        <w:ind w:firstLine="284"/>
        <w:rPr>
          <w:sz w:val="24"/>
        </w:rPr>
      </w:pPr>
      <w:bookmarkStart w:id="68" w:name="_Toc138112003"/>
      <w:r w:rsidRPr="003A247E">
        <w:rPr>
          <w:rFonts w:eastAsia="DengXian"/>
          <w:sz w:val="24"/>
        </w:rPr>
        <w:t xml:space="preserve">Содержание данного раздела обязательной части ОП </w:t>
      </w:r>
      <w:proofErr w:type="gramStart"/>
      <w:r w:rsidRPr="003A247E">
        <w:rPr>
          <w:rFonts w:eastAsia="DengXian"/>
          <w:sz w:val="24"/>
        </w:rPr>
        <w:t>М</w:t>
      </w:r>
      <w:r w:rsidRPr="003A247E">
        <w:rPr>
          <w:sz w:val="24"/>
        </w:rPr>
        <w:t>БДОУ  построено</w:t>
      </w:r>
      <w:proofErr w:type="gramEnd"/>
      <w:r w:rsidRPr="003A247E">
        <w:rPr>
          <w:sz w:val="24"/>
        </w:rPr>
        <w:t xml:space="preserve"> согласно пункту 33 стр. 195-218 ФОП ДО</w:t>
      </w:r>
    </w:p>
    <w:p w:rsidR="008D6E88" w:rsidRPr="003A247E" w:rsidRDefault="008D6E88" w:rsidP="003A247E">
      <w:pPr>
        <w:ind w:firstLine="284"/>
        <w:rPr>
          <w:sz w:val="24"/>
        </w:rPr>
      </w:pPr>
    </w:p>
    <w:p w:rsidR="00612B91" w:rsidRPr="008D6E88" w:rsidRDefault="00612B91" w:rsidP="00612B91">
      <w:pPr>
        <w:pStyle w:val="2"/>
        <w:rPr>
          <w:rFonts w:cs="Times New Roman"/>
          <w:sz w:val="24"/>
          <w:szCs w:val="24"/>
        </w:rPr>
      </w:pPr>
      <w:r w:rsidRPr="008D6E88">
        <w:rPr>
          <w:rFonts w:cs="Times New Roman"/>
          <w:sz w:val="24"/>
          <w:szCs w:val="24"/>
        </w:rPr>
        <w:t>3.4.1. Примерный перечень художественной литературы</w:t>
      </w:r>
      <w:bookmarkEnd w:id="68"/>
      <w:r w:rsidRPr="008D6E88">
        <w:rPr>
          <w:rFonts w:cs="Times New Roman"/>
          <w:sz w:val="24"/>
          <w:szCs w:val="24"/>
        </w:rPr>
        <w:t xml:space="preserve"> </w:t>
      </w: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художественной литературы в раннем возрасте</w:t>
      </w:r>
    </w:p>
    <w:tbl>
      <w:tblPr>
        <w:tblStyle w:val="ab"/>
        <w:tblW w:w="0" w:type="auto"/>
        <w:tblLook w:val="04A0" w:firstRow="1" w:lastRow="0" w:firstColumn="1" w:lastColumn="0" w:noHBand="0" w:noVBand="1"/>
      </w:tblPr>
      <w:tblGrid>
        <w:gridCol w:w="2373"/>
        <w:gridCol w:w="7114"/>
      </w:tblGrid>
      <w:tr w:rsidR="00612B91" w:rsidRPr="00916B1D" w:rsidTr="006A11F5">
        <w:tc>
          <w:tcPr>
            <w:tcW w:w="2373" w:type="dxa"/>
            <w:vAlign w:val="center"/>
          </w:tcPr>
          <w:p w:rsidR="00612B91" w:rsidRPr="00916B1D" w:rsidRDefault="00612B91" w:rsidP="00917EA9">
            <w:pPr>
              <w:pStyle w:val="a5"/>
              <w:ind w:firstLine="0"/>
              <w:jc w:val="center"/>
              <w:rPr>
                <w:color w:val="auto"/>
                <w:sz w:val="24"/>
              </w:rPr>
            </w:pPr>
            <w:r w:rsidRPr="00916B1D">
              <w:rPr>
                <w:color w:val="auto"/>
                <w:sz w:val="24"/>
              </w:rPr>
              <w:t>Малые формы фольклора.</w:t>
            </w:r>
          </w:p>
        </w:tc>
        <w:tc>
          <w:tcPr>
            <w:tcW w:w="7114" w:type="dxa"/>
          </w:tcPr>
          <w:p w:rsidR="00612B91" w:rsidRPr="00916B1D" w:rsidRDefault="00612B91" w:rsidP="00917EA9">
            <w:pPr>
              <w:pStyle w:val="a5"/>
              <w:ind w:firstLine="0"/>
              <w:jc w:val="left"/>
              <w:rPr>
                <w:color w:val="auto"/>
                <w:sz w:val="24"/>
                <w:lang w:val="ru-RU"/>
              </w:rPr>
            </w:pPr>
            <w:r w:rsidRPr="00916B1D">
              <w:rPr>
                <w:color w:val="auto"/>
                <w:sz w:val="24"/>
                <w:lang w:val="ru-RU"/>
              </w:rPr>
              <w:t>«А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w:t>
            </w:r>
            <w:proofErr w:type="gramStart"/>
            <w:r w:rsidRPr="00916B1D">
              <w:rPr>
                <w:color w:val="auto"/>
                <w:sz w:val="24"/>
                <w:lang w:val="ru-RU"/>
              </w:rPr>
              <w:t>бом!...</w:t>
            </w:r>
            <w:proofErr w:type="gramEnd"/>
            <w:r w:rsidRPr="00916B1D">
              <w:rPr>
                <w:color w:val="auto"/>
                <w:sz w:val="24"/>
                <w:lang w:val="ru-RU"/>
              </w:rPr>
              <w:t xml:space="preserve">», «Уж ты, радуга-дуга», «Улитка, улитка…», «Чики, чики, кички…». </w:t>
            </w:r>
          </w:p>
        </w:tc>
      </w:tr>
      <w:tr w:rsidR="00612B91" w:rsidRPr="00916B1D" w:rsidTr="006A11F5">
        <w:tc>
          <w:tcPr>
            <w:tcW w:w="2373" w:type="dxa"/>
            <w:vAlign w:val="center"/>
          </w:tcPr>
          <w:p w:rsidR="00612B91" w:rsidRPr="00916B1D" w:rsidRDefault="00612B91" w:rsidP="00917EA9">
            <w:pPr>
              <w:pStyle w:val="a5"/>
              <w:ind w:firstLine="0"/>
              <w:jc w:val="center"/>
              <w:rPr>
                <w:color w:val="auto"/>
                <w:sz w:val="24"/>
              </w:rPr>
            </w:pPr>
            <w:r w:rsidRPr="00916B1D">
              <w:rPr>
                <w:color w:val="auto"/>
                <w:sz w:val="24"/>
              </w:rPr>
              <w:t>Русские народные сказки.</w:t>
            </w:r>
          </w:p>
        </w:tc>
        <w:tc>
          <w:tcPr>
            <w:tcW w:w="7114" w:type="dxa"/>
          </w:tcPr>
          <w:p w:rsidR="00612B91" w:rsidRPr="00916B1D" w:rsidRDefault="00612B91" w:rsidP="00917EA9">
            <w:pPr>
              <w:pStyle w:val="a5"/>
              <w:ind w:firstLine="0"/>
              <w:jc w:val="left"/>
              <w:rPr>
                <w:color w:val="auto"/>
                <w:sz w:val="24"/>
              </w:rPr>
            </w:pPr>
            <w:r w:rsidRPr="00916B1D">
              <w:rPr>
                <w:color w:val="auto"/>
                <w:sz w:val="24"/>
                <w:lang w:val="ru-RU"/>
              </w:rPr>
              <w:t xml:space="preserve">«Заюшкина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r w:rsidRPr="00916B1D">
              <w:rPr>
                <w:color w:val="auto"/>
                <w:sz w:val="24"/>
              </w:rPr>
              <w:t>А.Н. Толстого).</w:t>
            </w:r>
          </w:p>
        </w:tc>
      </w:tr>
      <w:tr w:rsidR="00612B91" w:rsidRPr="00916B1D" w:rsidTr="006A11F5">
        <w:tc>
          <w:tcPr>
            <w:tcW w:w="2373"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w:t>
            </w:r>
          </w:p>
          <w:p w:rsidR="00612B91" w:rsidRPr="00916B1D" w:rsidRDefault="00612B91" w:rsidP="00917EA9">
            <w:pPr>
              <w:pStyle w:val="a5"/>
              <w:ind w:firstLine="0"/>
              <w:jc w:val="center"/>
              <w:rPr>
                <w:color w:val="auto"/>
                <w:sz w:val="24"/>
                <w:lang w:val="ru-RU"/>
              </w:rPr>
            </w:pPr>
          </w:p>
          <w:p w:rsidR="00612B91" w:rsidRPr="00916B1D" w:rsidRDefault="00612B91" w:rsidP="00917EA9">
            <w:pPr>
              <w:pStyle w:val="a5"/>
              <w:ind w:firstLine="0"/>
              <w:jc w:val="center"/>
              <w:rPr>
                <w:color w:val="auto"/>
                <w:sz w:val="24"/>
              </w:rPr>
            </w:pPr>
            <w:r w:rsidRPr="00916B1D">
              <w:rPr>
                <w:color w:val="auto"/>
                <w:sz w:val="24"/>
              </w:rPr>
              <w:t>Поэзия.</w:t>
            </w:r>
          </w:p>
        </w:tc>
        <w:tc>
          <w:tcPr>
            <w:tcW w:w="7114" w:type="dxa"/>
          </w:tcPr>
          <w:p w:rsidR="00612B91" w:rsidRPr="0063797C" w:rsidRDefault="00612B91" w:rsidP="00917EA9">
            <w:pPr>
              <w:pStyle w:val="a5"/>
              <w:ind w:firstLine="0"/>
              <w:jc w:val="left"/>
              <w:rPr>
                <w:color w:val="auto"/>
                <w:sz w:val="24"/>
                <w:lang w:val="ru-RU"/>
              </w:rPr>
            </w:pPr>
            <w:r w:rsidRPr="0063797C">
              <w:rPr>
                <w:color w:val="auto"/>
                <w:sz w:val="24"/>
                <w:lang w:val="ru-RU"/>
              </w:rPr>
              <w:t>Аким</w:t>
            </w:r>
            <w:r w:rsidRPr="0063797C">
              <w:rPr>
                <w:color w:val="auto"/>
                <w:sz w:val="24"/>
              </w:rPr>
              <w:t xml:space="preserve"> </w:t>
            </w:r>
            <w:r w:rsidRPr="0063797C">
              <w:rPr>
                <w:color w:val="auto"/>
                <w:sz w:val="24"/>
                <w:lang w:val="ru-RU"/>
              </w:rPr>
              <w:t>Я</w:t>
            </w:r>
            <w:r w:rsidRPr="0063797C">
              <w:rPr>
                <w:color w:val="auto"/>
                <w:sz w:val="24"/>
              </w:rPr>
              <w:t>.</w:t>
            </w:r>
            <w:r w:rsidRPr="0063797C">
              <w:rPr>
                <w:color w:val="auto"/>
                <w:sz w:val="24"/>
                <w:lang w:val="ru-RU"/>
              </w:rPr>
              <w:t>Л</w:t>
            </w:r>
            <w:r w:rsidRPr="0063797C">
              <w:rPr>
                <w:color w:val="auto"/>
                <w:sz w:val="24"/>
              </w:rPr>
              <w:t>. «</w:t>
            </w:r>
            <w:r w:rsidRPr="0063797C">
              <w:rPr>
                <w:color w:val="auto"/>
                <w:sz w:val="24"/>
                <w:lang w:val="ru-RU"/>
              </w:rPr>
              <w:t>Мама</w:t>
            </w:r>
            <w:r w:rsidRPr="0063797C">
              <w:rPr>
                <w:color w:val="auto"/>
                <w:sz w:val="24"/>
              </w:rPr>
              <w:t xml:space="preserve">»; </w:t>
            </w:r>
            <w:r w:rsidRPr="0063797C">
              <w:rPr>
                <w:color w:val="auto"/>
                <w:sz w:val="24"/>
                <w:lang w:val="ru-RU"/>
              </w:rPr>
              <w:t>Александрова</w:t>
            </w:r>
            <w:r w:rsidRPr="0063797C">
              <w:rPr>
                <w:color w:val="auto"/>
                <w:sz w:val="24"/>
              </w:rPr>
              <w:t xml:space="preserve"> </w:t>
            </w:r>
            <w:r w:rsidRPr="0063797C">
              <w:rPr>
                <w:color w:val="auto"/>
                <w:sz w:val="24"/>
                <w:lang w:val="ru-RU"/>
              </w:rPr>
              <w:t>З</w:t>
            </w:r>
            <w:r w:rsidRPr="0063797C">
              <w:rPr>
                <w:color w:val="auto"/>
                <w:sz w:val="24"/>
              </w:rPr>
              <w:t>.</w:t>
            </w:r>
            <w:r w:rsidRPr="0063797C">
              <w:rPr>
                <w:color w:val="auto"/>
                <w:sz w:val="24"/>
                <w:lang w:val="ru-RU"/>
              </w:rPr>
              <w:t>Н</w:t>
            </w:r>
            <w:r w:rsidRPr="0063797C">
              <w:rPr>
                <w:color w:val="auto"/>
                <w:sz w:val="24"/>
              </w:rPr>
              <w:t>. «</w:t>
            </w:r>
            <w:r w:rsidRPr="0063797C">
              <w:rPr>
                <w:color w:val="auto"/>
                <w:sz w:val="24"/>
                <w:lang w:val="ru-RU"/>
              </w:rPr>
              <w:t>Гули</w:t>
            </w:r>
            <w:r w:rsidRPr="0063797C">
              <w:rPr>
                <w:color w:val="auto"/>
                <w:sz w:val="24"/>
              </w:rPr>
              <w:t>-</w:t>
            </w:r>
            <w:r w:rsidRPr="0063797C">
              <w:rPr>
                <w:color w:val="auto"/>
                <w:sz w:val="24"/>
                <w:lang w:val="ru-RU"/>
              </w:rPr>
              <w:t>гули</w:t>
            </w:r>
            <w:r w:rsidRPr="0063797C">
              <w:rPr>
                <w:color w:val="auto"/>
                <w:sz w:val="24"/>
              </w:rPr>
              <w:t>», «</w:t>
            </w:r>
            <w:r w:rsidRPr="0063797C">
              <w:rPr>
                <w:color w:val="auto"/>
                <w:sz w:val="24"/>
                <w:lang w:val="ru-RU"/>
              </w:rPr>
              <w:t>Арбуз</w:t>
            </w:r>
            <w:r w:rsidRPr="0063797C">
              <w:rPr>
                <w:color w:val="auto"/>
                <w:sz w:val="24"/>
              </w:rPr>
              <w:t xml:space="preserve">»; </w:t>
            </w:r>
            <w:r w:rsidRPr="0063797C">
              <w:rPr>
                <w:color w:val="auto"/>
                <w:sz w:val="24"/>
                <w:lang w:val="ru-RU"/>
              </w:rPr>
              <w:t>Барто</w:t>
            </w:r>
            <w:r w:rsidRPr="0063797C">
              <w:rPr>
                <w:color w:val="auto"/>
                <w:sz w:val="24"/>
              </w:rPr>
              <w:t xml:space="preserve"> </w:t>
            </w:r>
            <w:r w:rsidRPr="0063797C">
              <w:rPr>
                <w:color w:val="auto"/>
                <w:sz w:val="24"/>
                <w:lang w:val="ru-RU"/>
              </w:rPr>
              <w:t>А</w:t>
            </w:r>
            <w:r w:rsidRPr="0063797C">
              <w:rPr>
                <w:color w:val="auto"/>
                <w:sz w:val="24"/>
              </w:rPr>
              <w:t xml:space="preserve">., </w:t>
            </w:r>
            <w:r w:rsidRPr="0063797C">
              <w:rPr>
                <w:color w:val="auto"/>
                <w:sz w:val="24"/>
                <w:lang w:val="ru-RU"/>
              </w:rPr>
              <w:t>Барто</w:t>
            </w:r>
            <w:r w:rsidRPr="0063797C">
              <w:rPr>
                <w:color w:val="auto"/>
                <w:sz w:val="24"/>
              </w:rPr>
              <w:t xml:space="preserve"> </w:t>
            </w:r>
            <w:r w:rsidRPr="0063797C">
              <w:rPr>
                <w:color w:val="auto"/>
                <w:sz w:val="24"/>
                <w:lang w:val="ru-RU"/>
              </w:rPr>
              <w:t>П</w:t>
            </w:r>
            <w:r w:rsidRPr="0063797C">
              <w:rPr>
                <w:color w:val="auto"/>
                <w:sz w:val="24"/>
              </w:rPr>
              <w:t>. «</w:t>
            </w:r>
            <w:r w:rsidRPr="0063797C">
              <w:rPr>
                <w:color w:val="auto"/>
                <w:sz w:val="24"/>
                <w:lang w:val="ru-RU"/>
              </w:rPr>
              <w:t>Девочка</w:t>
            </w:r>
            <w:r w:rsidRPr="0063797C">
              <w:rPr>
                <w:color w:val="auto"/>
                <w:sz w:val="24"/>
              </w:rPr>
              <w:t>-</w:t>
            </w:r>
            <w:r w:rsidRPr="0063797C">
              <w:rPr>
                <w:color w:val="auto"/>
                <w:sz w:val="24"/>
                <w:lang w:val="ru-RU"/>
              </w:rPr>
              <w:t>рёвушка</w:t>
            </w:r>
            <w:r w:rsidRPr="0063797C">
              <w:rPr>
                <w:color w:val="auto"/>
                <w:sz w:val="24"/>
              </w:rPr>
              <w:t xml:space="preserve">»; </w:t>
            </w:r>
            <w:r w:rsidRPr="0063797C">
              <w:rPr>
                <w:color w:val="auto"/>
                <w:sz w:val="24"/>
                <w:lang w:val="ru-RU"/>
              </w:rPr>
              <w:t>Берестов</w:t>
            </w:r>
            <w:r w:rsidRPr="0063797C">
              <w:rPr>
                <w:color w:val="auto"/>
                <w:sz w:val="24"/>
              </w:rPr>
              <w:t xml:space="preserve"> </w:t>
            </w:r>
            <w:r w:rsidRPr="0063797C">
              <w:rPr>
                <w:color w:val="auto"/>
                <w:sz w:val="24"/>
                <w:lang w:val="ru-RU"/>
              </w:rPr>
              <w:t>В</w:t>
            </w:r>
            <w:r w:rsidRPr="0063797C">
              <w:rPr>
                <w:color w:val="auto"/>
                <w:sz w:val="24"/>
              </w:rPr>
              <w:t>.</w:t>
            </w:r>
            <w:r w:rsidRPr="0063797C">
              <w:rPr>
                <w:color w:val="auto"/>
                <w:sz w:val="24"/>
                <w:lang w:val="ru-RU"/>
              </w:rPr>
              <w:t>Д</w:t>
            </w:r>
            <w:r w:rsidRPr="0063797C">
              <w:rPr>
                <w:color w:val="auto"/>
                <w:sz w:val="24"/>
              </w:rPr>
              <w:t>. «</w:t>
            </w:r>
            <w:r w:rsidRPr="0063797C">
              <w:rPr>
                <w:color w:val="auto"/>
                <w:sz w:val="24"/>
                <w:lang w:val="ru-RU"/>
              </w:rPr>
              <w:t>Веселое</w:t>
            </w:r>
            <w:r w:rsidRPr="0063797C">
              <w:rPr>
                <w:color w:val="auto"/>
                <w:sz w:val="24"/>
              </w:rPr>
              <w:t xml:space="preserve"> </w:t>
            </w:r>
            <w:r w:rsidRPr="0063797C">
              <w:rPr>
                <w:color w:val="auto"/>
                <w:sz w:val="24"/>
                <w:lang w:val="ru-RU"/>
              </w:rPr>
              <w:t>лето</w:t>
            </w:r>
            <w:r w:rsidRPr="0063797C">
              <w:rPr>
                <w:color w:val="auto"/>
                <w:sz w:val="24"/>
              </w:rPr>
              <w:t>», «</w:t>
            </w:r>
            <w:r w:rsidRPr="0063797C">
              <w:rPr>
                <w:color w:val="auto"/>
                <w:sz w:val="24"/>
                <w:lang w:val="ru-RU"/>
              </w:rPr>
              <w:t>Мишка</w:t>
            </w:r>
            <w:r w:rsidRPr="0063797C">
              <w:rPr>
                <w:color w:val="auto"/>
                <w:sz w:val="24"/>
              </w:rPr>
              <w:t xml:space="preserve">, </w:t>
            </w:r>
            <w:r w:rsidRPr="0063797C">
              <w:rPr>
                <w:color w:val="auto"/>
                <w:sz w:val="24"/>
                <w:lang w:val="ru-RU"/>
              </w:rPr>
              <w:t>мишка</w:t>
            </w:r>
            <w:r w:rsidRPr="0063797C">
              <w:rPr>
                <w:color w:val="auto"/>
                <w:sz w:val="24"/>
              </w:rPr>
              <w:t xml:space="preserve">, </w:t>
            </w:r>
            <w:r w:rsidRPr="0063797C">
              <w:rPr>
                <w:color w:val="auto"/>
                <w:sz w:val="24"/>
                <w:lang w:val="ru-RU"/>
              </w:rPr>
              <w:t>лежебока</w:t>
            </w:r>
            <w:r w:rsidRPr="0063797C">
              <w:rPr>
                <w:color w:val="auto"/>
                <w:sz w:val="24"/>
              </w:rPr>
              <w:t>», «</w:t>
            </w:r>
            <w:r w:rsidRPr="0063797C">
              <w:rPr>
                <w:color w:val="auto"/>
                <w:sz w:val="24"/>
                <w:lang w:val="ru-RU"/>
              </w:rPr>
              <w:t>Котенок</w:t>
            </w:r>
            <w:r w:rsidRPr="0063797C">
              <w:rPr>
                <w:color w:val="auto"/>
                <w:sz w:val="24"/>
              </w:rPr>
              <w:t>», «</w:t>
            </w:r>
            <w:r w:rsidRPr="0063797C">
              <w:rPr>
                <w:color w:val="auto"/>
                <w:sz w:val="24"/>
                <w:lang w:val="ru-RU"/>
              </w:rPr>
              <w:t>Воробушки</w:t>
            </w:r>
            <w:r w:rsidRPr="0063797C">
              <w:rPr>
                <w:color w:val="auto"/>
                <w:sz w:val="24"/>
              </w:rPr>
              <w:t xml:space="preserve">»; </w:t>
            </w:r>
            <w:r w:rsidRPr="0063797C">
              <w:rPr>
                <w:color w:val="auto"/>
                <w:sz w:val="24"/>
                <w:lang w:val="ru-RU"/>
              </w:rPr>
              <w:t>Введенский</w:t>
            </w:r>
            <w:r w:rsidRPr="0063797C">
              <w:rPr>
                <w:color w:val="auto"/>
                <w:sz w:val="24"/>
              </w:rPr>
              <w:t xml:space="preserve"> </w:t>
            </w:r>
            <w:r w:rsidRPr="0063797C">
              <w:rPr>
                <w:color w:val="auto"/>
                <w:sz w:val="24"/>
                <w:lang w:val="ru-RU"/>
              </w:rPr>
              <w:t>А</w:t>
            </w:r>
            <w:r w:rsidRPr="0063797C">
              <w:rPr>
                <w:color w:val="auto"/>
                <w:sz w:val="24"/>
              </w:rPr>
              <w:t>.</w:t>
            </w:r>
            <w:r w:rsidRPr="0063797C">
              <w:rPr>
                <w:color w:val="auto"/>
                <w:sz w:val="24"/>
                <w:lang w:val="ru-RU"/>
              </w:rPr>
              <w:t>И</w:t>
            </w:r>
            <w:r w:rsidRPr="0063797C">
              <w:rPr>
                <w:color w:val="auto"/>
                <w:sz w:val="24"/>
              </w:rPr>
              <w:t>. «</w:t>
            </w:r>
            <w:r w:rsidRPr="0063797C">
              <w:rPr>
                <w:color w:val="auto"/>
                <w:sz w:val="24"/>
                <w:lang w:val="ru-RU"/>
              </w:rPr>
              <w:t>Мышка</w:t>
            </w:r>
            <w:r w:rsidRPr="0063797C">
              <w:rPr>
                <w:color w:val="auto"/>
                <w:sz w:val="24"/>
              </w:rPr>
              <w:t xml:space="preserve">»; </w:t>
            </w:r>
            <w:r w:rsidRPr="0063797C">
              <w:rPr>
                <w:color w:val="auto"/>
                <w:sz w:val="24"/>
                <w:lang w:val="ru-RU"/>
              </w:rPr>
              <w:t>Лагздынь</w:t>
            </w:r>
            <w:r w:rsidRPr="0063797C">
              <w:rPr>
                <w:color w:val="auto"/>
                <w:sz w:val="24"/>
              </w:rPr>
              <w:t xml:space="preserve"> </w:t>
            </w:r>
            <w:r w:rsidRPr="0063797C">
              <w:rPr>
                <w:color w:val="auto"/>
                <w:sz w:val="24"/>
                <w:lang w:val="ru-RU"/>
              </w:rPr>
              <w:t>Г</w:t>
            </w:r>
            <w:r w:rsidRPr="0063797C">
              <w:rPr>
                <w:color w:val="auto"/>
                <w:sz w:val="24"/>
              </w:rPr>
              <w:t>.</w:t>
            </w:r>
            <w:r w:rsidRPr="0063797C">
              <w:rPr>
                <w:color w:val="auto"/>
                <w:sz w:val="24"/>
                <w:lang w:val="ru-RU"/>
              </w:rPr>
              <w:t>Р</w:t>
            </w:r>
            <w:r w:rsidRPr="0063797C">
              <w:rPr>
                <w:color w:val="auto"/>
                <w:sz w:val="24"/>
              </w:rPr>
              <w:t>. «</w:t>
            </w:r>
            <w:r w:rsidRPr="0063797C">
              <w:rPr>
                <w:color w:val="auto"/>
                <w:sz w:val="24"/>
                <w:lang w:val="ru-RU"/>
              </w:rPr>
              <w:t>Петушок</w:t>
            </w:r>
            <w:r w:rsidRPr="0063797C">
              <w:rPr>
                <w:color w:val="auto"/>
                <w:sz w:val="24"/>
              </w:rPr>
              <w:t xml:space="preserve">»; </w:t>
            </w:r>
            <w:r w:rsidRPr="0063797C">
              <w:rPr>
                <w:color w:val="auto"/>
                <w:sz w:val="24"/>
                <w:lang w:val="ru-RU"/>
              </w:rPr>
              <w:t>Лермонтов</w:t>
            </w:r>
            <w:r w:rsidRPr="0063797C">
              <w:rPr>
                <w:color w:val="auto"/>
                <w:sz w:val="24"/>
              </w:rPr>
              <w:t xml:space="preserve"> </w:t>
            </w:r>
            <w:r w:rsidRPr="0063797C">
              <w:rPr>
                <w:color w:val="auto"/>
                <w:sz w:val="24"/>
                <w:lang w:val="ru-RU"/>
              </w:rPr>
              <w:t>М</w:t>
            </w:r>
            <w:r w:rsidRPr="0063797C">
              <w:rPr>
                <w:color w:val="auto"/>
                <w:sz w:val="24"/>
              </w:rPr>
              <w:t>.</w:t>
            </w:r>
            <w:r w:rsidRPr="0063797C">
              <w:rPr>
                <w:color w:val="auto"/>
                <w:sz w:val="24"/>
                <w:lang w:val="ru-RU"/>
              </w:rPr>
              <w:t>Ю</w:t>
            </w:r>
            <w:r w:rsidRPr="0063797C">
              <w:rPr>
                <w:color w:val="auto"/>
                <w:sz w:val="24"/>
              </w:rPr>
              <w:t>. «</w:t>
            </w:r>
            <w:r w:rsidRPr="0063797C">
              <w:rPr>
                <w:color w:val="auto"/>
                <w:sz w:val="24"/>
                <w:lang w:val="ru-RU"/>
              </w:rPr>
              <w:t>Спи</w:t>
            </w:r>
            <w:r w:rsidRPr="0063797C">
              <w:rPr>
                <w:color w:val="auto"/>
                <w:sz w:val="24"/>
              </w:rPr>
              <w:t xml:space="preserve">, </w:t>
            </w:r>
            <w:r w:rsidRPr="0063797C">
              <w:rPr>
                <w:color w:val="auto"/>
                <w:sz w:val="24"/>
                <w:lang w:val="ru-RU"/>
              </w:rPr>
              <w:t>младенец</w:t>
            </w:r>
            <w:r w:rsidRPr="0063797C">
              <w:rPr>
                <w:color w:val="auto"/>
                <w:sz w:val="24"/>
              </w:rPr>
              <w:t xml:space="preserve">…» </w:t>
            </w:r>
            <w:r w:rsidRPr="0063797C">
              <w:rPr>
                <w:color w:val="auto"/>
                <w:sz w:val="24"/>
                <w:lang w:val="ru-RU"/>
              </w:rPr>
              <w:t>(из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tc>
      </w:tr>
      <w:tr w:rsidR="00612B91" w:rsidRPr="00916B1D" w:rsidTr="006A11F5">
        <w:tc>
          <w:tcPr>
            <w:tcW w:w="2373"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lastRenderedPageBreak/>
              <w:t>Произведения поэтов и писателей России.</w:t>
            </w:r>
          </w:p>
          <w:p w:rsidR="00612B91" w:rsidRPr="00916B1D" w:rsidRDefault="00612B91" w:rsidP="00917EA9">
            <w:pPr>
              <w:pStyle w:val="a5"/>
              <w:ind w:firstLine="0"/>
              <w:jc w:val="center"/>
              <w:rPr>
                <w:color w:val="auto"/>
                <w:sz w:val="24"/>
              </w:rPr>
            </w:pPr>
            <w:r w:rsidRPr="00916B1D">
              <w:rPr>
                <w:color w:val="auto"/>
                <w:sz w:val="24"/>
              </w:rPr>
              <w:t>Проза.</w:t>
            </w:r>
          </w:p>
        </w:tc>
        <w:tc>
          <w:tcPr>
            <w:tcW w:w="7114" w:type="dxa"/>
          </w:tcPr>
          <w:p w:rsidR="00612B91" w:rsidRPr="0063797C" w:rsidRDefault="00612B91" w:rsidP="00917EA9">
            <w:pPr>
              <w:pStyle w:val="a5"/>
              <w:ind w:firstLine="0"/>
              <w:jc w:val="left"/>
              <w:rPr>
                <w:color w:val="auto"/>
                <w:sz w:val="24"/>
                <w:lang w:val="ru-RU"/>
              </w:rPr>
            </w:pPr>
            <w:r w:rsidRPr="0063797C">
              <w:rPr>
                <w:color w:val="auto"/>
                <w:sz w:val="24"/>
                <w:lang w:val="ru-RU"/>
              </w:rPr>
              <w:t xml:space="preserve">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w:t>
            </w:r>
            <w:r w:rsidRPr="0063797C">
              <w:rPr>
                <w:color w:val="auto"/>
                <w:sz w:val="24"/>
                <w:lang w:val="ru-RU"/>
              </w:rPr>
              <w:br/>
              <w:t xml:space="preserve">Чуковский К.И. «Мойдодыр». </w:t>
            </w:r>
          </w:p>
        </w:tc>
      </w:tr>
    </w:tbl>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художественной литературы в младшем дошкольном возрасте (3-4 года)</w:t>
      </w:r>
    </w:p>
    <w:tbl>
      <w:tblPr>
        <w:tblStyle w:val="ab"/>
        <w:tblW w:w="0" w:type="auto"/>
        <w:tblLook w:val="04A0" w:firstRow="1" w:lastRow="0" w:firstColumn="1" w:lastColumn="0" w:noHBand="0" w:noVBand="1"/>
      </w:tblPr>
      <w:tblGrid>
        <w:gridCol w:w="2126"/>
        <w:gridCol w:w="7361"/>
      </w:tblGrid>
      <w:tr w:rsidR="00612B91" w:rsidRPr="00916B1D" w:rsidTr="006A11F5">
        <w:tc>
          <w:tcPr>
            <w:tcW w:w="2126" w:type="dxa"/>
            <w:vAlign w:val="center"/>
          </w:tcPr>
          <w:p w:rsidR="00612B91" w:rsidRPr="00916B1D" w:rsidRDefault="00612B91" w:rsidP="00917EA9">
            <w:pPr>
              <w:pStyle w:val="a5"/>
              <w:ind w:firstLine="0"/>
              <w:jc w:val="center"/>
              <w:rPr>
                <w:color w:val="auto"/>
                <w:sz w:val="24"/>
              </w:rPr>
            </w:pPr>
            <w:r w:rsidRPr="00916B1D">
              <w:rPr>
                <w:color w:val="auto"/>
                <w:sz w:val="24"/>
              </w:rPr>
              <w:t>Малые формы фольклора.</w:t>
            </w:r>
          </w:p>
        </w:tc>
        <w:tc>
          <w:tcPr>
            <w:tcW w:w="7361" w:type="dxa"/>
          </w:tcPr>
          <w:p w:rsidR="00612B91" w:rsidRPr="00916B1D" w:rsidRDefault="00612B91" w:rsidP="00917EA9">
            <w:pPr>
              <w:pStyle w:val="a5"/>
              <w:ind w:firstLine="0"/>
              <w:jc w:val="left"/>
              <w:rPr>
                <w:color w:val="auto"/>
                <w:sz w:val="24"/>
                <w:lang w:val="ru-RU"/>
              </w:rPr>
            </w:pPr>
            <w:r w:rsidRPr="00916B1D">
              <w:rPr>
                <w:color w:val="auto"/>
                <w:sz w:val="24"/>
                <w:lang w:val="ru-RU"/>
              </w:rPr>
              <w:t xml:space="preserve">«Ай,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w:t>
            </w:r>
            <w:r w:rsidRPr="00916B1D">
              <w:rPr>
                <w:color w:val="auto"/>
                <w:sz w:val="24"/>
              </w:rPr>
              <w:t>Тили-</w:t>
            </w:r>
            <w:proofErr w:type="gramStart"/>
            <w:r w:rsidRPr="00916B1D">
              <w:rPr>
                <w:color w:val="auto"/>
                <w:sz w:val="24"/>
              </w:rPr>
              <w:t>бом!..</w:t>
            </w:r>
            <w:proofErr w:type="gramEnd"/>
            <w:r w:rsidRPr="00916B1D">
              <w:rPr>
                <w:color w:val="auto"/>
                <w:sz w:val="24"/>
              </w:rPr>
              <w:t>», «Травка-муравка...», «Чики-чики-чикалочки...».</w:t>
            </w:r>
          </w:p>
        </w:tc>
      </w:tr>
      <w:tr w:rsidR="00612B91" w:rsidRPr="00916B1D" w:rsidTr="006A11F5">
        <w:tc>
          <w:tcPr>
            <w:tcW w:w="2126" w:type="dxa"/>
            <w:vAlign w:val="center"/>
          </w:tcPr>
          <w:p w:rsidR="00612B91" w:rsidRPr="00916B1D" w:rsidRDefault="00612B91" w:rsidP="00917EA9">
            <w:pPr>
              <w:pStyle w:val="a5"/>
              <w:ind w:firstLine="0"/>
              <w:jc w:val="center"/>
              <w:rPr>
                <w:color w:val="auto"/>
                <w:sz w:val="24"/>
              </w:rPr>
            </w:pPr>
            <w:r w:rsidRPr="00916B1D">
              <w:rPr>
                <w:color w:val="auto"/>
                <w:sz w:val="24"/>
              </w:rPr>
              <w:t>Русские народные сказки.</w:t>
            </w:r>
          </w:p>
        </w:tc>
        <w:tc>
          <w:tcPr>
            <w:tcW w:w="7361" w:type="dxa"/>
          </w:tcPr>
          <w:p w:rsidR="00612B91" w:rsidRPr="00916B1D" w:rsidRDefault="00612B91" w:rsidP="00917EA9">
            <w:pPr>
              <w:pStyle w:val="a5"/>
              <w:ind w:firstLine="0"/>
              <w:jc w:val="left"/>
              <w:rPr>
                <w:color w:val="auto"/>
                <w:sz w:val="24"/>
              </w:rPr>
            </w:pPr>
            <w:r w:rsidRPr="00916B1D">
              <w:rPr>
                <w:color w:val="auto"/>
                <w:sz w:val="24"/>
                <w:lang w:val="ru-RU"/>
              </w:rPr>
              <w:t xml:space="preserve">«Бычок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r w:rsidRPr="00916B1D">
              <w:rPr>
                <w:color w:val="auto"/>
                <w:sz w:val="24"/>
              </w:rPr>
              <w:t>М. Серовой).</w:t>
            </w:r>
          </w:p>
        </w:tc>
      </w:tr>
      <w:tr w:rsidR="00612B91" w:rsidRPr="00916B1D" w:rsidTr="006A11F5">
        <w:tc>
          <w:tcPr>
            <w:tcW w:w="2126"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 xml:space="preserve">Произведения поэтов и писателей России. </w:t>
            </w:r>
            <w:r w:rsidRPr="006A11F5">
              <w:rPr>
                <w:color w:val="auto"/>
                <w:sz w:val="24"/>
                <w:lang w:val="ru-RU"/>
              </w:rPr>
              <w:t>Поэзия.</w:t>
            </w:r>
          </w:p>
        </w:tc>
        <w:tc>
          <w:tcPr>
            <w:tcW w:w="7361" w:type="dxa"/>
          </w:tcPr>
          <w:p w:rsidR="00612B91" w:rsidRPr="0063797C" w:rsidRDefault="00612B91" w:rsidP="00917EA9">
            <w:pPr>
              <w:pStyle w:val="a5"/>
              <w:ind w:firstLine="0"/>
              <w:jc w:val="left"/>
              <w:rPr>
                <w:color w:val="auto"/>
                <w:sz w:val="24"/>
                <w:lang w:val="ru-RU"/>
              </w:rPr>
            </w:pPr>
            <w:r w:rsidRPr="0063797C">
              <w:rPr>
                <w:color w:val="auto"/>
                <w:sz w:val="24"/>
                <w:lang w:val="ru-RU"/>
              </w:rP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tc>
      </w:tr>
      <w:tr w:rsidR="00612B91" w:rsidRPr="00916B1D" w:rsidTr="006A11F5">
        <w:tc>
          <w:tcPr>
            <w:tcW w:w="2126"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Проза.</w:t>
            </w:r>
          </w:p>
        </w:tc>
        <w:tc>
          <w:tcPr>
            <w:tcW w:w="7361" w:type="dxa"/>
          </w:tcPr>
          <w:p w:rsidR="00612B91" w:rsidRPr="0063797C" w:rsidRDefault="00612B91" w:rsidP="00917EA9">
            <w:pPr>
              <w:pStyle w:val="a5"/>
              <w:ind w:firstLine="0"/>
              <w:jc w:val="left"/>
              <w:rPr>
                <w:color w:val="auto"/>
                <w:sz w:val="24"/>
                <w:lang w:val="ru-RU"/>
              </w:rPr>
            </w:pPr>
            <w:r w:rsidRPr="0063797C">
              <w:rPr>
                <w:color w:val="auto"/>
                <w:sz w:val="24"/>
                <w:lang w:val="ru-RU"/>
              </w:rPr>
              <w:t xml:space="preserve">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«Пришла весна...» </w:t>
            </w:r>
            <w:r w:rsidRPr="0063797C">
              <w:rPr>
                <w:color w:val="auto"/>
                <w:sz w:val="24"/>
                <w:lang w:val="ru-RU"/>
              </w:rPr>
              <w:br/>
              <w:t>(1-2 рассказа по выбору); Ушинский К.Д. «Петушок с семьей», «Уточки», «Васька», «Лиса-Патрикеевна» (1-2 рассказа по выбору); Хармс Д.И. «Храбрый ёж».</w:t>
            </w:r>
          </w:p>
        </w:tc>
      </w:tr>
      <w:tr w:rsidR="00612B91" w:rsidRPr="00916B1D" w:rsidTr="006A11F5">
        <w:tc>
          <w:tcPr>
            <w:tcW w:w="2126"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 xml:space="preserve">Произведения поэтов и писателей разных стран. Проза. </w:t>
            </w:r>
          </w:p>
        </w:tc>
        <w:tc>
          <w:tcPr>
            <w:tcW w:w="7361" w:type="dxa"/>
          </w:tcPr>
          <w:p w:rsidR="00612B91" w:rsidRPr="0063797C" w:rsidRDefault="00612B91" w:rsidP="00917EA9">
            <w:pPr>
              <w:pStyle w:val="a5"/>
              <w:ind w:firstLine="0"/>
              <w:jc w:val="left"/>
              <w:rPr>
                <w:color w:val="auto"/>
                <w:sz w:val="24"/>
                <w:lang w:val="ru-RU"/>
              </w:rPr>
            </w:pPr>
            <w:r w:rsidRPr="0063797C">
              <w:rPr>
                <w:color w:val="auto"/>
                <w:sz w:val="24"/>
                <w:lang w:val="ru-RU"/>
              </w:rPr>
              <w:t>Муур Л. «Крошка Енот и Тот, кто сидит в пруду», пер. с англ. О. Образцовой; Чапек Й. «В лесу» (из книги «Приключения песика и кошечки»), пер. чешск. Г. Лукина.</w:t>
            </w:r>
          </w:p>
        </w:tc>
      </w:tr>
    </w:tbl>
    <w:p w:rsidR="00612B91" w:rsidRPr="00916B1D" w:rsidRDefault="00612B91" w:rsidP="00612B91">
      <w:pPr>
        <w:rPr>
          <w:sz w:val="24"/>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lastRenderedPageBreak/>
        <w:t>Примерный перечень художественной литературы в младшем дошкольном возрасте (4-5 лет)</w:t>
      </w:r>
    </w:p>
    <w:tbl>
      <w:tblPr>
        <w:tblStyle w:val="ab"/>
        <w:tblW w:w="9747" w:type="dxa"/>
        <w:tblLook w:val="04A0" w:firstRow="1" w:lastRow="0" w:firstColumn="1" w:lastColumn="0" w:noHBand="0" w:noVBand="1"/>
      </w:tblPr>
      <w:tblGrid>
        <w:gridCol w:w="1951"/>
        <w:gridCol w:w="7796"/>
      </w:tblGrid>
      <w:tr w:rsidR="00612B91" w:rsidRPr="00916B1D" w:rsidTr="008D6E88">
        <w:tc>
          <w:tcPr>
            <w:tcW w:w="1951" w:type="dxa"/>
            <w:vAlign w:val="center"/>
          </w:tcPr>
          <w:p w:rsidR="00612B91" w:rsidRPr="00916B1D" w:rsidRDefault="00612B91" w:rsidP="00917EA9">
            <w:pPr>
              <w:pStyle w:val="a5"/>
              <w:ind w:firstLine="0"/>
              <w:jc w:val="center"/>
              <w:rPr>
                <w:color w:val="auto"/>
                <w:sz w:val="24"/>
              </w:rPr>
            </w:pPr>
            <w:r w:rsidRPr="00916B1D">
              <w:rPr>
                <w:color w:val="auto"/>
                <w:sz w:val="24"/>
              </w:rPr>
              <w:t>Малые формы фольклора.</w:t>
            </w:r>
          </w:p>
        </w:tc>
        <w:tc>
          <w:tcPr>
            <w:tcW w:w="7796" w:type="dxa"/>
          </w:tcPr>
          <w:p w:rsidR="00612B91" w:rsidRPr="00916B1D" w:rsidRDefault="00612B91" w:rsidP="00917EA9">
            <w:pPr>
              <w:pStyle w:val="a5"/>
              <w:ind w:firstLine="0"/>
              <w:jc w:val="left"/>
              <w:rPr>
                <w:color w:val="auto"/>
                <w:sz w:val="24"/>
                <w:lang w:val="ru-RU"/>
              </w:rPr>
            </w:pPr>
            <w:r w:rsidRPr="00916B1D">
              <w:rPr>
                <w:color w:val="auto"/>
                <w:sz w:val="24"/>
                <w:lang w:val="ru-RU"/>
              </w:rPr>
              <w:t xml:space="preserve">«Барашеньки…»,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tc>
      </w:tr>
      <w:tr w:rsidR="00612B91" w:rsidRPr="00916B1D" w:rsidTr="008D6E88">
        <w:tc>
          <w:tcPr>
            <w:tcW w:w="1951" w:type="dxa"/>
            <w:vAlign w:val="center"/>
          </w:tcPr>
          <w:p w:rsidR="00612B91" w:rsidRPr="00916B1D" w:rsidRDefault="00612B91" w:rsidP="00917EA9">
            <w:pPr>
              <w:pStyle w:val="a5"/>
              <w:ind w:firstLine="0"/>
              <w:jc w:val="center"/>
              <w:rPr>
                <w:color w:val="auto"/>
                <w:sz w:val="24"/>
              </w:rPr>
            </w:pPr>
            <w:r w:rsidRPr="00916B1D">
              <w:rPr>
                <w:color w:val="auto"/>
                <w:sz w:val="24"/>
              </w:rPr>
              <w:t>Русские народные сказки.</w:t>
            </w:r>
          </w:p>
        </w:tc>
        <w:tc>
          <w:tcPr>
            <w:tcW w:w="7796" w:type="dxa"/>
          </w:tcPr>
          <w:p w:rsidR="00612B91" w:rsidRPr="00916B1D" w:rsidRDefault="00612B91" w:rsidP="00917EA9">
            <w:pPr>
              <w:pStyle w:val="a5"/>
              <w:ind w:firstLine="0"/>
              <w:jc w:val="left"/>
              <w:rPr>
                <w:color w:val="auto"/>
                <w:sz w:val="24"/>
                <w:lang w:val="ru-RU"/>
              </w:rPr>
            </w:pPr>
            <w:r w:rsidRPr="00916B1D">
              <w:rPr>
                <w:color w:val="auto"/>
                <w:sz w:val="24"/>
                <w:lang w:val="ru-RU"/>
              </w:rPr>
              <w:t xml:space="preserve">«Гуси-лебеди»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w:t>
            </w:r>
            <w:r w:rsidRPr="00916B1D">
              <w:rPr>
                <w:color w:val="auto"/>
                <w:sz w:val="24"/>
              </w:rPr>
              <w:t>М.А. Булатова); «Снегурочка» (обраб. М.А. Булатова).</w:t>
            </w:r>
          </w:p>
        </w:tc>
      </w:tr>
      <w:tr w:rsidR="00612B91" w:rsidRPr="00916B1D" w:rsidTr="008D6E88">
        <w:tc>
          <w:tcPr>
            <w:tcW w:w="1951"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Фольклор народов мира. Песенки и сказки.</w:t>
            </w:r>
          </w:p>
        </w:tc>
        <w:tc>
          <w:tcPr>
            <w:tcW w:w="7796" w:type="dxa"/>
          </w:tcPr>
          <w:p w:rsidR="00612B91" w:rsidRPr="00916B1D" w:rsidRDefault="00612B91" w:rsidP="00917EA9">
            <w:pPr>
              <w:pStyle w:val="a5"/>
              <w:ind w:firstLine="0"/>
              <w:jc w:val="left"/>
              <w:rPr>
                <w:color w:val="auto"/>
                <w:sz w:val="24"/>
                <w:lang w:val="ru-RU"/>
              </w:rPr>
            </w:pPr>
            <w:r w:rsidRPr="00916B1D">
              <w:rPr>
                <w:color w:val="auto"/>
                <w:sz w:val="24"/>
                <w:lang w:val="ru-RU"/>
              </w:rPr>
              <w:t xml:space="preserve">«Утята»,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w:t>
            </w:r>
            <w:r w:rsidRPr="00916B1D">
              <w:rPr>
                <w:color w:val="auto"/>
                <w:sz w:val="24"/>
                <w:lang w:val="ru-RU"/>
              </w:rPr>
              <w:br/>
              <w:t>С. Маршака).</w:t>
            </w:r>
          </w:p>
          <w:p w:rsidR="00612B91" w:rsidRPr="00916B1D" w:rsidRDefault="00612B91" w:rsidP="00917EA9">
            <w:pPr>
              <w:pStyle w:val="a5"/>
              <w:ind w:firstLine="0"/>
              <w:jc w:val="left"/>
              <w:rPr>
                <w:color w:val="auto"/>
                <w:sz w:val="24"/>
              </w:rPr>
            </w:pPr>
            <w:r w:rsidRPr="00916B1D">
              <w:rPr>
                <w:color w:val="auto"/>
                <w:sz w:val="24"/>
                <w:lang w:val="ru-RU"/>
              </w:rPr>
              <w:t xml:space="preserve">«Бременские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w:t>
            </w:r>
            <w:r w:rsidRPr="00916B1D">
              <w:rPr>
                <w:color w:val="auto"/>
                <w:sz w:val="24"/>
                <w:lang w:val="ru-RU"/>
              </w:rPr>
              <w:br/>
              <w:t xml:space="preserve">С. Могилевской); «Красная Шапочка», из сказок Ш. Перро, пер. с франц. </w:t>
            </w:r>
            <w:r w:rsidRPr="00916B1D">
              <w:rPr>
                <w:color w:val="auto"/>
                <w:sz w:val="24"/>
              </w:rPr>
              <w:t>Т. Габбе; «Три поросенка», пер. с англ. С. Михалкова.</w:t>
            </w:r>
          </w:p>
        </w:tc>
      </w:tr>
      <w:tr w:rsidR="00612B91" w:rsidRPr="00916B1D" w:rsidTr="008D6E88">
        <w:tc>
          <w:tcPr>
            <w:tcW w:w="1951" w:type="dxa"/>
            <w:vAlign w:val="center"/>
          </w:tcPr>
          <w:p w:rsidR="00612B91" w:rsidRPr="00332452" w:rsidRDefault="00612B91" w:rsidP="00917EA9">
            <w:pPr>
              <w:pStyle w:val="a5"/>
              <w:ind w:firstLine="0"/>
              <w:jc w:val="center"/>
              <w:rPr>
                <w:color w:val="auto"/>
                <w:sz w:val="24"/>
                <w:lang w:val="ru-RU"/>
              </w:rPr>
            </w:pPr>
            <w:r w:rsidRPr="00332452">
              <w:rPr>
                <w:color w:val="auto"/>
                <w:sz w:val="24"/>
                <w:lang w:val="ru-RU"/>
              </w:rPr>
              <w:t>Произведения поэтов и писателей России. Поэзия.</w:t>
            </w:r>
          </w:p>
        </w:tc>
        <w:tc>
          <w:tcPr>
            <w:tcW w:w="7796" w:type="dxa"/>
          </w:tcPr>
          <w:p w:rsidR="00612B91" w:rsidRPr="0063797C" w:rsidRDefault="00612B91" w:rsidP="00332452">
            <w:pPr>
              <w:pStyle w:val="a5"/>
              <w:ind w:firstLine="0"/>
              <w:rPr>
                <w:color w:val="auto"/>
                <w:sz w:val="24"/>
                <w:lang w:val="ru-RU"/>
              </w:rPr>
            </w:pPr>
            <w:r w:rsidRPr="00332452">
              <w:rPr>
                <w:color w:val="auto"/>
                <w:sz w:val="24"/>
                <w:lang w:val="ru-RU"/>
              </w:rPr>
              <w:t xml:space="preserve">Аким Я.Л. «Первый снег»; Бальмонт К.Д. «Росинка»; Барто А.Л. «Уехали», «Я знаю, что надо придумать» (по выбору); Берестов В.Д. «Искалочка»; </w:t>
            </w:r>
            <w:r w:rsidRPr="00332452">
              <w:rPr>
                <w:color w:val="auto"/>
                <w:sz w:val="24"/>
                <w:lang w:val="ru-RU"/>
              </w:rPr>
              <w:br/>
              <w:t xml:space="preserve">Благинина Е.А. «Дождик, дождик…», «Посидим в тишине» (по выбору); Брюсов В.Я. «Колыбельная»; Бунин И.А. «Листопад» (отрывок); Заходер Б.В. «Волчок», «Кискино горе» (по выбору); Кушак Ю.Н. «Сорок сорок»; Лукашина М. «Розовые очки», Маршак С.Я. «Про все на свете», «Вот какой рассеянный», «Мяч», «Усатый-полосатый», «Пограничники» (1-2 по выбору); Маяковский В.В. «Что такое хорошо и что такое плохо?»; Михалков С.В. «А что у Вас?», </w:t>
            </w:r>
            <w:r w:rsidR="00C01394" w:rsidRPr="00332452">
              <w:rPr>
                <w:color w:val="auto"/>
                <w:sz w:val="24"/>
                <w:lang w:val="ru-RU"/>
              </w:rPr>
              <w:t>«</w:t>
            </w:r>
            <w:r w:rsidRPr="00332452">
              <w:rPr>
                <w:color w:val="auto"/>
                <w:sz w:val="24"/>
                <w:lang w:val="ru-RU"/>
              </w:rPr>
              <w:t>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Толстой А.К. «Колокольчики мои»; Усачев А. «Выбрал папа ёлочку»; Успенский Э.Н. «Разгром»; Фет А.А. «Мама! Глянь-ка из окошка…»; Чуковский К.И. «Путаница», «Закаляка», «Радость», «Тараканище» (по выбору).</w:t>
            </w:r>
          </w:p>
        </w:tc>
      </w:tr>
      <w:tr w:rsidR="00612B91" w:rsidRPr="00916B1D" w:rsidTr="008D6E88">
        <w:tc>
          <w:tcPr>
            <w:tcW w:w="1951"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Проза.</w:t>
            </w:r>
          </w:p>
        </w:tc>
        <w:tc>
          <w:tcPr>
            <w:tcW w:w="7796" w:type="dxa"/>
          </w:tcPr>
          <w:p w:rsidR="00612B91" w:rsidRPr="0063797C" w:rsidRDefault="00612B91" w:rsidP="00917EA9">
            <w:pPr>
              <w:pStyle w:val="a5"/>
              <w:ind w:firstLine="0"/>
              <w:jc w:val="left"/>
              <w:rPr>
                <w:color w:val="auto"/>
                <w:sz w:val="24"/>
                <w:lang w:val="ru-RU"/>
              </w:rPr>
            </w:pPr>
            <w:r w:rsidRPr="0063797C">
              <w:rPr>
                <w:color w:val="auto"/>
                <w:sz w:val="24"/>
                <w:lang w:val="ru-RU"/>
              </w:rPr>
              <w:t xml:space="preserve">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w:t>
            </w:r>
            <w:r w:rsidRPr="0063797C">
              <w:rPr>
                <w:color w:val="auto"/>
                <w:sz w:val="24"/>
                <w:lang w:val="ru-RU"/>
              </w:rPr>
              <w:lastRenderedPageBreak/>
              <w:t>«Показательный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w:t>
            </w:r>
            <w:r w:rsidR="00332452">
              <w:rPr>
                <w:color w:val="auto"/>
                <w:sz w:val="24"/>
                <w:lang w:val="ru-RU"/>
              </w:rPr>
              <w:t>.</w:t>
            </w:r>
          </w:p>
        </w:tc>
      </w:tr>
      <w:tr w:rsidR="00612B91" w:rsidRPr="00916B1D" w:rsidTr="008D6E88">
        <w:tc>
          <w:tcPr>
            <w:tcW w:w="1951"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lastRenderedPageBreak/>
              <w:t xml:space="preserve">Произведения поэтов и писателей России. </w:t>
            </w:r>
            <w:r w:rsidRPr="00916B1D">
              <w:rPr>
                <w:color w:val="auto"/>
                <w:sz w:val="24"/>
              </w:rPr>
              <w:t>Литературные сказки.</w:t>
            </w:r>
          </w:p>
        </w:tc>
        <w:tc>
          <w:tcPr>
            <w:tcW w:w="7796" w:type="dxa"/>
          </w:tcPr>
          <w:p w:rsidR="00612B91" w:rsidRPr="0063797C" w:rsidRDefault="00612B91" w:rsidP="00917EA9">
            <w:pPr>
              <w:pStyle w:val="a5"/>
              <w:ind w:firstLine="0"/>
              <w:jc w:val="left"/>
              <w:rPr>
                <w:color w:val="auto"/>
                <w:sz w:val="24"/>
                <w:lang w:val="ru-RU"/>
              </w:rPr>
            </w:pPr>
            <w:r w:rsidRPr="0063797C">
              <w:rPr>
                <w:color w:val="auto"/>
                <w:sz w:val="24"/>
                <w:lang w:val="ru-RU"/>
              </w:rPr>
              <w:t>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r w:rsidR="00332452">
              <w:rPr>
                <w:color w:val="auto"/>
                <w:sz w:val="24"/>
                <w:lang w:val="ru-RU"/>
              </w:rPr>
              <w:t xml:space="preserve">; </w:t>
            </w:r>
            <w:r w:rsidR="00332452" w:rsidRPr="0063797C">
              <w:rPr>
                <w:color w:val="auto"/>
                <w:sz w:val="24"/>
                <w:lang w:val="ru-RU"/>
              </w:rPr>
              <w:t>Горький М. «Воробьишко»; Мамин-Сибиряк Д.Н. «Сказка про Комара Комаровича – Длинный Нос и про Мохнатого Мишу – Короткий Хвост»</w:t>
            </w:r>
            <w:r w:rsidR="00332452">
              <w:rPr>
                <w:color w:val="auto"/>
                <w:sz w:val="24"/>
                <w:lang w:val="ru-RU"/>
              </w:rPr>
              <w:t>.</w:t>
            </w:r>
          </w:p>
        </w:tc>
      </w:tr>
    </w:tbl>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художественной литературы в старшем дошкольном возрасте (5-6 лет)</w:t>
      </w:r>
    </w:p>
    <w:tbl>
      <w:tblPr>
        <w:tblStyle w:val="ab"/>
        <w:tblW w:w="9747" w:type="dxa"/>
        <w:tblLook w:val="04A0" w:firstRow="1" w:lastRow="0" w:firstColumn="1" w:lastColumn="0" w:noHBand="0" w:noVBand="1"/>
      </w:tblPr>
      <w:tblGrid>
        <w:gridCol w:w="2518"/>
        <w:gridCol w:w="7229"/>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color w:val="auto"/>
                <w:sz w:val="24"/>
              </w:rPr>
              <w:t>Малые формы фольклора.</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Загадки, небылицы, дразнилки, считалки, пословицы, поговорки, заклички, народные песенки, прибаутки, скороговорки.</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color w:val="auto"/>
                <w:sz w:val="24"/>
              </w:rPr>
              <w:t>Русские народные сказки.</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«Жил-был карась…» (докучная сказка); «Жили-были два братца…» (докучная сказка); «Заяц-хвастун» (обраб.</w:t>
            </w:r>
            <w:r w:rsidRPr="00916B1D">
              <w:rPr>
                <w:color w:val="auto"/>
                <w:sz w:val="24"/>
                <w:lang w:val="ru-RU"/>
              </w:rPr>
              <w:br/>
              <w:t xml:space="preserve">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w:t>
            </w:r>
            <w:r w:rsidRPr="00916B1D">
              <w:rPr>
                <w:color w:val="auto"/>
                <w:sz w:val="24"/>
              </w:rPr>
              <w:t>А.Н. Толстого/ обраб. М. Булатова).</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rPr>
              <w:t>Сказки народов мира.</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«Госпожа Метелица», пересказ с нем. А. Введенского, под редакцией С.Я. Маршака, из сказок братьев Гримм; «Летучий корабль», пер. с укр. А. Нечаева; «Рапунцель» пер. с нем. Г. Петникова/ пер. и обраб. И. Архангельской.</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Поэзия.</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Барто А.Л. «Верёвочка», «Гуси-лебеди», «Есть такие мальчики»</w:t>
            </w:r>
            <w:r w:rsidR="000F7A95">
              <w:rPr>
                <w:color w:val="auto"/>
                <w:sz w:val="24"/>
                <w:lang w:val="ru-RU"/>
              </w:rPr>
              <w:t>;</w:t>
            </w:r>
            <w:r w:rsidRPr="0063797C">
              <w:rPr>
                <w:color w:val="auto"/>
                <w:sz w:val="24"/>
                <w:lang w:val="ru-RU"/>
              </w:rPr>
              <w:t xml:space="preserve"> Бородицкая М. «Тетушка Луна»; Бунин И.А. «Первый снег»; Волкова Н. «Воздушные замки»; Городецкий С.М. «Котёнок»; Дядина Г. «Пуговичный городок»; Есенин С.А. «Берёза»;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rsidRPr="0063797C">
              <w:rPr>
                <w:color w:val="auto"/>
                <w:sz w:val="24"/>
                <w:lang w:val="ru-RU"/>
              </w:rPr>
              <w:t>зелёный….</w:t>
            </w:r>
            <w:proofErr w:type="gramEnd"/>
            <w:r w:rsidRPr="0063797C">
              <w:rPr>
                <w:color w:val="auto"/>
                <w:sz w:val="24"/>
                <w:lang w:val="ru-RU"/>
              </w:rPr>
              <w:t xml:space="preserve">» (отрывок из поэмы «Руслан и Людмила»), Степанов В.А. «Родные просторы»; Суриков И.З. «Белый снег пушистый», «Зима» (отрывок); Токмакова И.П. «Осенние листья»; Тютчев Ф.И. «Зима недаром </w:t>
            </w:r>
            <w:proofErr w:type="gramStart"/>
            <w:r w:rsidRPr="0063797C">
              <w:rPr>
                <w:color w:val="auto"/>
                <w:sz w:val="24"/>
                <w:lang w:val="ru-RU"/>
              </w:rPr>
              <w:t>злится….</w:t>
            </w:r>
            <w:proofErr w:type="gramEnd"/>
            <w:r w:rsidRPr="0063797C">
              <w:rPr>
                <w:color w:val="auto"/>
                <w:sz w:val="24"/>
                <w:lang w:val="ru-RU"/>
              </w:rPr>
              <w:t>»; Усачев А. «Колыбельная книга», «К нам приходит Новый год»; Фет А.А. «Мама, глянь-ка из окошка…»; Цветаева М.И. «У кроватки»; Чёрный С. «Волк»; Чуковский К.И. «Ёлка»</w:t>
            </w:r>
            <w:r w:rsidR="000F7A95">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Проза.</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 xml:space="preserve">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«Как я помогал маме мыть пол», «Закутанный мальчик» (1-2 рассказа по выбору); Дмитриева В.И. «Малыш и Жучка»; Москвина М.Л. «Кроха»; Носов Н.Н. «Живая шляпа», «Дружок», «На горке» (по выбору); Пантелеев Л. «Буква ТЫ»; Паустовский К.Г. «Кот-ворюга»; Погодин Р.П. </w:t>
            </w:r>
            <w:r w:rsidRPr="0063797C">
              <w:rPr>
                <w:color w:val="auto"/>
                <w:sz w:val="24"/>
                <w:lang w:val="ru-RU"/>
              </w:rPr>
              <w:lastRenderedPageBreak/>
              <w:t>«Книжка про Гришку» (1-2 рассказа по выбору); Пришвин М.М. «Глоток молока»,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w:t>
            </w:r>
            <w:r w:rsidR="00332452">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lastRenderedPageBreak/>
              <w:t>Произведения поэтов и писателей России. Литературные сказки.</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Телешов Н.Д. «Крупеничка»; Ушинский К.Д. «Слепая лошадь»; Чуковский К.И. «Доктор Айболит» (по мотивам романа Х. Лофтинга).</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разных стран. Литературные сказки. Сказки-повести (для длительного чтения).</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Андерсен Г.Х. «Огниво» (пер. с датск. А. Ганзен), «Свинопас» (пер. с датск. А. Ганзен), «Дюймовочка» (пер. с датск</w:t>
            </w:r>
            <w:proofErr w:type="gramStart"/>
            <w:r w:rsidRPr="0063797C">
              <w:rPr>
                <w:color w:val="auto"/>
                <w:sz w:val="24"/>
                <w:lang w:val="ru-RU"/>
              </w:rPr>
              <w:t>.</w:t>
            </w:r>
            <w:proofErr w:type="gramEnd"/>
            <w:r w:rsidRPr="0063797C">
              <w:rPr>
                <w:color w:val="auto"/>
                <w:sz w:val="24"/>
                <w:lang w:val="ru-RU"/>
              </w:rPr>
              <w:t xml:space="preserve"> и пересказ А. Ганзен), «Гадкий утёнок» (пер. с датск. А. Ганзен, пересказ Т. Габбе и А. Любарской), «Дикие лебеди» (пер. с датск. А. Ганзен) (1-2 сказки по выбору);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Киплинг Дж. Р. «Сказка о слонёнке» (пер. с англ. К.И. Чуковского), «Откуда у кита такая глотка» (пер. с англ. К.И. Чуковского, стихи в пер. С.Я. Маршака) (по выбору);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Линдгрен А. «Карлсон, который живёт на крыше, опять прилетел» (пер. </w:t>
            </w:r>
            <w:proofErr w:type="gramStart"/>
            <w:r w:rsidRPr="0063797C">
              <w:rPr>
                <w:color w:val="auto"/>
                <w:sz w:val="24"/>
                <w:lang w:val="ru-RU"/>
              </w:rPr>
              <w:t>со швед</w:t>
            </w:r>
            <w:proofErr w:type="gramEnd"/>
            <w:r w:rsidRPr="0063797C">
              <w:rPr>
                <w:color w:val="auto"/>
                <w:sz w:val="24"/>
                <w:lang w:val="ru-RU"/>
              </w:rPr>
              <w:t xml:space="preserve">. Л.З. Лунгиной);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Лофтинг Х. «Путешествия доктора Дулиттла» (пер. с англ. С. Мещерякова);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Милн А.А. «Винни-Пух и все, все, все» (перевод с англ. Б.В. Заходера);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w:t>
            </w:r>
            <w:r w:rsidRPr="0063797C">
              <w:rPr>
                <w:color w:val="auto"/>
                <w:sz w:val="24"/>
              </w:rPr>
              <w:t>И.Г. Константиновой).</w:t>
            </w:r>
          </w:p>
        </w:tc>
      </w:tr>
    </w:tbl>
    <w:p w:rsidR="00612B91" w:rsidRPr="00916B1D" w:rsidRDefault="00612B91" w:rsidP="00612B91">
      <w:pPr>
        <w:pStyle w:val="6"/>
        <w:rPr>
          <w:rFonts w:ascii="Times New Roman" w:hAnsi="Times New Roman" w:cs="Times New Roman"/>
          <w:color w:val="auto"/>
          <w:sz w:val="24"/>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художественной литературы в старшем дошкольном возрасте (6-7 лет)</w:t>
      </w:r>
    </w:p>
    <w:tbl>
      <w:tblPr>
        <w:tblStyle w:val="ab"/>
        <w:tblW w:w="9747" w:type="dxa"/>
        <w:tblLook w:val="04A0" w:firstRow="1" w:lastRow="0" w:firstColumn="1" w:lastColumn="0" w:noHBand="0" w:noVBand="1"/>
      </w:tblPr>
      <w:tblGrid>
        <w:gridCol w:w="2518"/>
        <w:gridCol w:w="7229"/>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color w:val="auto"/>
                <w:sz w:val="24"/>
              </w:rPr>
              <w:t>Малые формы фольклора.</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Загадки, небылицы, дразнилки, считалки, пословицы, поговорки, заклички, народные песенки, прибаутки, скороговорки.</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color w:val="auto"/>
                <w:sz w:val="24"/>
              </w:rPr>
              <w:t>Русские народные сказки.</w:t>
            </w:r>
          </w:p>
        </w:tc>
        <w:tc>
          <w:tcPr>
            <w:tcW w:w="7229" w:type="dxa"/>
          </w:tcPr>
          <w:p w:rsidR="00612B91" w:rsidRPr="00916B1D" w:rsidRDefault="00612B91" w:rsidP="00917EA9">
            <w:pPr>
              <w:pStyle w:val="a5"/>
              <w:ind w:firstLine="0"/>
              <w:jc w:val="left"/>
              <w:rPr>
                <w:color w:val="auto"/>
                <w:sz w:val="24"/>
              </w:rPr>
            </w:pPr>
            <w:r w:rsidRPr="00916B1D">
              <w:rPr>
                <w:color w:val="auto"/>
                <w:sz w:val="24"/>
                <w:lang w:val="ru-RU"/>
              </w:rPr>
              <w:t xml:space="preserve">«Василиса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w:t>
            </w:r>
            <w:r w:rsidRPr="00916B1D">
              <w:rPr>
                <w:color w:val="auto"/>
                <w:sz w:val="24"/>
                <w:lang w:val="ru-RU"/>
              </w:rPr>
              <w:br/>
              <w:t xml:space="preserve">семь работников» (обраб. И.В. Карнауховой); «Солдатская </w:t>
            </w:r>
            <w:r w:rsidRPr="00916B1D">
              <w:rPr>
                <w:color w:val="auto"/>
                <w:sz w:val="24"/>
                <w:lang w:val="ru-RU"/>
              </w:rPr>
              <w:lastRenderedPageBreak/>
              <w:t xml:space="preserve">загадка» (из сборника А.Н. Афанасьева); «У страха глаза велики» (обраб. </w:t>
            </w:r>
            <w:r w:rsidRPr="00916B1D">
              <w:rPr>
                <w:color w:val="auto"/>
                <w:sz w:val="24"/>
              </w:rPr>
              <w:t>О.И. Капицы); «Хвосты» (обраб. О.И. Капицы).</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lastRenderedPageBreak/>
              <w:t xml:space="preserve">Былины </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 xml:space="preserve">«Садко» (пересказ И.В. Карнауховой/ запись П.Н. Рыбникова); «Добрыня и Змей» (обраб. Н.П. Колпаковой/ пересказ И.В. Карнауховой); «Илья Муромец и Соловей-Разбойник» (обраб. </w:t>
            </w:r>
            <w:r w:rsidRPr="00916B1D">
              <w:rPr>
                <w:color w:val="auto"/>
                <w:sz w:val="24"/>
              </w:rPr>
              <w:t xml:space="preserve">А.Ф. Гильфердинга/ пересказ </w:t>
            </w:r>
            <w:r w:rsidRPr="00916B1D">
              <w:rPr>
                <w:color w:val="auto"/>
                <w:sz w:val="24"/>
              </w:rPr>
              <w:br/>
              <w:t>И.В. Карнауховой).</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rPr>
              <w:t>Сказки народов мира.</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Поэзия.</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Проза.</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w:t>
            </w:r>
            <w:r w:rsidR="000F7A95">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Произведения поэтов и писателей России. Литературные сказки.</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Гайдар А.П. «</w:t>
            </w:r>
            <w:hyperlink r:id="rId15" w:tooltip="Сказка о Военной тайне, о Мальчише-Кибальчише и его твёрдом слове" w:history="1">
              <w:r w:rsidRPr="0063797C">
                <w:rPr>
                  <w:color w:val="auto"/>
                  <w:sz w:val="24"/>
                  <w:lang w:val="ru-RU"/>
                </w:rPr>
                <w:t>Сказка о Военной тайне, о Мальчише-Кибальчише и его твёрдом слове</w:t>
              </w:r>
            </w:hyperlink>
            <w:r w:rsidRPr="0063797C">
              <w:rPr>
                <w:color w:val="auto"/>
                <w:sz w:val="24"/>
                <w:lang w:val="ru-RU"/>
              </w:rPr>
              <w:t xml:space="preserve">»;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Гаршин В.М. «Лягушка-путешественница»;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Козлов С.Г. «Как Ёжик с Медвежонком звёзды протирали»;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Маршак С.Я. «Двенадцать месяцев»;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Паустовский К.Г. «Тёплый хлеб», «Дремучий медведь» (по выбору);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Ремизов А.М. «Гуси-лебеди», «Хлебный голос»;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Скребицкий Г.А. «Всяк по-своему»; </w:t>
            </w:r>
          </w:p>
          <w:p w:rsidR="00612B91" w:rsidRPr="0063797C" w:rsidRDefault="00612B91" w:rsidP="00917EA9">
            <w:pPr>
              <w:pStyle w:val="a5"/>
              <w:ind w:firstLine="0"/>
              <w:jc w:val="left"/>
              <w:rPr>
                <w:color w:val="auto"/>
                <w:sz w:val="24"/>
                <w:lang w:val="ru-RU"/>
              </w:rPr>
            </w:pPr>
            <w:r w:rsidRPr="0063797C">
              <w:rPr>
                <w:color w:val="auto"/>
                <w:sz w:val="24"/>
                <w:lang w:val="ru-RU"/>
              </w:rPr>
              <w:t>Соколов-Микитов И.С. «Соль Земли».</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 xml:space="preserve">Произведения </w:t>
            </w:r>
            <w:r w:rsidRPr="00916B1D">
              <w:rPr>
                <w:color w:val="auto"/>
                <w:sz w:val="24"/>
                <w:lang w:val="ru-RU"/>
              </w:rPr>
              <w:lastRenderedPageBreak/>
              <w:t>поэтов и писателей разных стран. Поэзия.</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lastRenderedPageBreak/>
              <w:t xml:space="preserve">Брехт Б. «Зимний вечер через форточку» (пер. с нем. К. Орешина); </w:t>
            </w:r>
            <w:r w:rsidRPr="0063797C">
              <w:rPr>
                <w:color w:val="auto"/>
                <w:sz w:val="24"/>
                <w:lang w:val="ru-RU"/>
              </w:rPr>
              <w:lastRenderedPageBreak/>
              <w:t xml:space="preserve">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w:t>
            </w:r>
            <w:r w:rsidRPr="0063797C">
              <w:rPr>
                <w:color w:val="auto"/>
                <w:sz w:val="24"/>
              </w:rPr>
              <w:t>Вл.Ф. Ходасевича).</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lastRenderedPageBreak/>
              <w:t>Произведения поэтов и писателей разных стран. Литературные сказки. Сказки-повести (для длительного чтения).</w:t>
            </w:r>
          </w:p>
        </w:tc>
        <w:tc>
          <w:tcPr>
            <w:tcW w:w="7229" w:type="dxa"/>
          </w:tcPr>
          <w:p w:rsidR="00612B91" w:rsidRPr="0063797C" w:rsidRDefault="00612B91" w:rsidP="00917EA9">
            <w:pPr>
              <w:pStyle w:val="a5"/>
              <w:ind w:firstLine="0"/>
              <w:jc w:val="left"/>
              <w:rPr>
                <w:color w:val="auto"/>
                <w:sz w:val="24"/>
                <w:lang w:val="ru-RU"/>
              </w:rPr>
            </w:pPr>
            <w:r w:rsidRPr="0063797C">
              <w:rPr>
                <w:color w:val="auto"/>
                <w:sz w:val="24"/>
                <w:lang w:val="ru-RU"/>
              </w:rPr>
              <w:t xml:space="preserve">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Гофман Э.Т.А. «Щелкунчик и мышиный Король» (пер. с нем. И. Татариновой);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Киплинг Дж. Р. «Маугли» (пер. с англ. Н. Дарузес/И. Шустовой), «Кошка, которая гуляла сама по себе» (пер. с англ. К.И. Чуковского/Н. Дарузерс); </w:t>
            </w:r>
          </w:p>
          <w:p w:rsidR="00612B91" w:rsidRPr="0063797C" w:rsidRDefault="00612B91" w:rsidP="00917EA9">
            <w:pPr>
              <w:pStyle w:val="a5"/>
              <w:ind w:firstLine="0"/>
              <w:jc w:val="left"/>
              <w:rPr>
                <w:color w:val="auto"/>
                <w:sz w:val="24"/>
                <w:lang w:val="ru-RU"/>
              </w:rPr>
            </w:pPr>
            <w:r w:rsidRPr="0063797C">
              <w:rPr>
                <w:color w:val="auto"/>
                <w:sz w:val="24"/>
                <w:lang w:val="ru-RU"/>
              </w:rPr>
              <w:t xml:space="preserve">Кэррол Л. «Алиса в стране чудес» (пер. с англ. Н. Демуровой, Г. Кружкова, А. Боченкова, стихи в пер. С.Я. Маршака, Д. Орловской, О. Седаковой); </w:t>
            </w:r>
          </w:p>
          <w:p w:rsidR="00612B91" w:rsidRPr="0063797C" w:rsidRDefault="00612B91" w:rsidP="00917EA9">
            <w:pPr>
              <w:pStyle w:val="a5"/>
              <w:ind w:firstLine="0"/>
              <w:jc w:val="left"/>
              <w:rPr>
                <w:color w:val="auto"/>
                <w:sz w:val="24"/>
                <w:lang w:val="ru-RU"/>
              </w:rPr>
            </w:pPr>
            <w:r w:rsidRPr="0063797C">
              <w:rPr>
                <w:color w:val="auto"/>
                <w:sz w:val="24"/>
                <w:lang w:val="ru-RU"/>
              </w:rPr>
              <w:t>Линдгрен А. «Три повести о Малыше и Карлсоне» (пер. со шведск. Л.З. Лунгиной)</w:t>
            </w:r>
            <w:r w:rsidR="000F7A95">
              <w:rPr>
                <w:color w:val="auto"/>
                <w:sz w:val="24"/>
                <w:lang w:val="ru-RU"/>
              </w:rPr>
              <w:t>.</w:t>
            </w:r>
          </w:p>
        </w:tc>
      </w:tr>
    </w:tbl>
    <w:p w:rsidR="00612B91" w:rsidRPr="00916B1D" w:rsidRDefault="00612B91" w:rsidP="00612B91">
      <w:pPr>
        <w:rPr>
          <w:sz w:val="24"/>
        </w:rPr>
      </w:pPr>
    </w:p>
    <w:p w:rsidR="00612B91" w:rsidRPr="00916B1D" w:rsidRDefault="00612B91" w:rsidP="00612B91">
      <w:pPr>
        <w:pStyle w:val="2"/>
        <w:rPr>
          <w:rFonts w:cs="Times New Roman"/>
          <w:sz w:val="24"/>
          <w:szCs w:val="24"/>
        </w:rPr>
      </w:pPr>
      <w:bookmarkStart w:id="69" w:name="_Toc138112004"/>
      <w:r w:rsidRPr="00916B1D">
        <w:rPr>
          <w:rFonts w:cs="Times New Roman"/>
          <w:sz w:val="24"/>
          <w:szCs w:val="24"/>
        </w:rPr>
        <w:t>3.4.2. Примерный перечень музыкальных произведений</w:t>
      </w:r>
      <w:bookmarkEnd w:id="69"/>
      <w:r w:rsidRPr="00916B1D">
        <w:rPr>
          <w:rFonts w:cs="Times New Roman"/>
          <w:sz w:val="24"/>
          <w:szCs w:val="24"/>
        </w:rPr>
        <w:t xml:space="preserve"> </w:t>
      </w: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музыкальных произведений в раннем возрасте</w:t>
      </w:r>
    </w:p>
    <w:tbl>
      <w:tblPr>
        <w:tblStyle w:val="ab"/>
        <w:tblW w:w="9747" w:type="dxa"/>
        <w:tblLook w:val="04A0" w:firstRow="1" w:lastRow="0" w:firstColumn="1" w:lastColumn="0" w:noHBand="0" w:noVBand="1"/>
      </w:tblPr>
      <w:tblGrid>
        <w:gridCol w:w="2518"/>
        <w:gridCol w:w="7229"/>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Слушание.</w:t>
            </w:r>
          </w:p>
        </w:tc>
        <w:tc>
          <w:tcPr>
            <w:tcW w:w="7229" w:type="dxa"/>
          </w:tcPr>
          <w:p w:rsidR="00612B91" w:rsidRPr="00916B1D" w:rsidRDefault="00612B91" w:rsidP="00917EA9">
            <w:pPr>
              <w:pStyle w:val="a5"/>
              <w:ind w:firstLine="0"/>
              <w:jc w:val="left"/>
              <w:rPr>
                <w:color w:val="auto"/>
                <w:sz w:val="24"/>
              </w:rPr>
            </w:pPr>
            <w:r w:rsidRPr="00916B1D">
              <w:rPr>
                <w:color w:val="auto"/>
                <w:sz w:val="24"/>
                <w:lang w:val="ru-RU"/>
              </w:rPr>
              <w:t xml:space="preserve">«Наша погремушка», муз. И. Арсеева, сл. И. Черницкой; «Весною», «Осенью», </w:t>
            </w:r>
            <w:r w:rsidR="0063797C">
              <w:rPr>
                <w:color w:val="auto"/>
                <w:sz w:val="24"/>
                <w:lang w:val="ru-RU"/>
              </w:rPr>
              <w:t>«Ма</w:t>
            </w:r>
            <w:r w:rsidRPr="00916B1D">
              <w:rPr>
                <w:color w:val="auto"/>
                <w:sz w:val="24"/>
                <w:lang w:val="ru-RU"/>
              </w:rPr>
              <w:t>рш и бег», муз. Е. Тиличеевой, сл. Н. Френкель; «Кошечка» (к игре «Кошка и котята»), муз. В. Витлина, сл. Н. Найденовой; «Пляска с платочком», муз. Е. Тиличеевой, сл. И.</w:t>
            </w:r>
            <w:r w:rsidRPr="00916B1D">
              <w:rPr>
                <w:color w:val="auto"/>
                <w:sz w:val="24"/>
              </w:rPr>
              <w:t> </w:t>
            </w:r>
            <w:r w:rsidRPr="00916B1D">
              <w:rPr>
                <w:color w:val="auto"/>
                <w:sz w:val="24"/>
                <w:lang w:val="ru-RU"/>
              </w:rPr>
              <w:t>Грантовской</w:t>
            </w:r>
            <w:r w:rsidR="002437B4">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Пение.</w:t>
            </w:r>
          </w:p>
        </w:tc>
        <w:tc>
          <w:tcPr>
            <w:tcW w:w="7229" w:type="dxa"/>
          </w:tcPr>
          <w:p w:rsidR="00612B91" w:rsidRPr="00916B1D" w:rsidRDefault="00612B91" w:rsidP="00917EA9">
            <w:pPr>
              <w:pStyle w:val="a5"/>
              <w:ind w:firstLine="0"/>
              <w:jc w:val="left"/>
              <w:rPr>
                <w:color w:val="auto"/>
                <w:sz w:val="24"/>
              </w:rPr>
            </w:pPr>
            <w:r w:rsidRPr="00916B1D">
              <w:rPr>
                <w:color w:val="auto"/>
                <w:sz w:val="24"/>
                <w:lang w:val="ru-RU"/>
              </w:rPr>
              <w:t xml:space="preserve">«Баю» (колыбельная), муз. М. Раухвергера; «Дождик», рус. нар. мелодия, обраб. </w:t>
            </w:r>
            <w:r w:rsidRPr="00916B1D">
              <w:rPr>
                <w:color w:val="auto"/>
                <w:sz w:val="24"/>
              </w:rPr>
              <w:t>B</w:t>
            </w:r>
            <w:r w:rsidRPr="00916B1D">
              <w:rPr>
                <w:color w:val="auto"/>
                <w:sz w:val="24"/>
                <w:lang w:val="ru-RU"/>
              </w:rPr>
              <w:t>. Фере; «Елочка», муз. Е. Тиличеевой, муз. В. Витлина, сл. Н. Найденовой; «Ладушки», рус. нар. мелодия; «Птичка», муз. М.</w:t>
            </w:r>
            <w:r w:rsidRPr="00916B1D">
              <w:rPr>
                <w:color w:val="auto"/>
                <w:sz w:val="24"/>
              </w:rPr>
              <w:t> </w:t>
            </w:r>
            <w:r w:rsidRPr="00916B1D">
              <w:rPr>
                <w:color w:val="auto"/>
                <w:sz w:val="24"/>
                <w:lang w:val="ru-RU"/>
              </w:rPr>
              <w:t xml:space="preserve">Раухвергера, сл. А. Барто; муз. А. Филиппенко, сл. Т. Волгиной; «Колокольчик», муз. И. Арсеева, сл. </w:t>
            </w:r>
            <w:r w:rsidRPr="00916B1D">
              <w:rPr>
                <w:color w:val="auto"/>
                <w:sz w:val="24"/>
              </w:rPr>
              <w:t xml:space="preserve">И. Черницкой. </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rPr>
              <w:t>Музыкально-ритмические движения.</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«Дождик», муз</w:t>
            </w:r>
            <w:proofErr w:type="gramStart"/>
            <w:r w:rsidRPr="00916B1D">
              <w:rPr>
                <w:color w:val="auto"/>
                <w:sz w:val="24"/>
                <w:lang w:val="ru-RU"/>
              </w:rPr>
              <w:t>.</w:t>
            </w:r>
            <w:proofErr w:type="gramEnd"/>
            <w:r w:rsidRPr="00916B1D">
              <w:rPr>
                <w:color w:val="auto"/>
                <w:sz w:val="24"/>
                <w:lang w:val="ru-RU"/>
              </w:rPr>
              <w:t xml:space="preserve"> и сл. Е. Макшанцевой;</w:t>
            </w:r>
            <w:r w:rsidR="002437B4">
              <w:rPr>
                <w:color w:val="auto"/>
                <w:sz w:val="24"/>
                <w:lang w:val="ru-RU"/>
              </w:rPr>
              <w:t xml:space="preserve"> </w:t>
            </w:r>
            <w:r w:rsidRPr="00916B1D">
              <w:rPr>
                <w:color w:val="auto"/>
                <w:sz w:val="24"/>
                <w:lang w:val="ru-RU"/>
              </w:rPr>
              <w:t xml:space="preserve">«Погремушка, попляши», «Колокольчик», «Погуляем», муз. </w:t>
            </w:r>
            <w:r w:rsidRPr="00916B1D">
              <w:rPr>
                <w:color w:val="auto"/>
                <w:sz w:val="24"/>
                <w:lang w:val="ru-RU"/>
              </w:rPr>
              <w:br/>
              <w:t>И. Арсеева, сл. И.</w:t>
            </w:r>
            <w:r w:rsidRPr="00916B1D">
              <w:rPr>
                <w:color w:val="auto"/>
                <w:sz w:val="24"/>
              </w:rPr>
              <w:t> </w:t>
            </w:r>
            <w:r w:rsidRPr="00916B1D">
              <w:rPr>
                <w:color w:val="auto"/>
                <w:sz w:val="24"/>
                <w:lang w:val="ru-RU"/>
              </w:rPr>
              <w:t xml:space="preserve">Черницкой; «Вот как мы умеем», муз. Е. Тиличеевой, сл. </w:t>
            </w:r>
            <w:r w:rsidRPr="00916B1D">
              <w:rPr>
                <w:color w:val="auto"/>
                <w:sz w:val="24"/>
              </w:rPr>
              <w:t>Н. Френкель.</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lang w:val="ru-RU"/>
              </w:rPr>
              <w:t>Рассказы с музыкальными иллюстрациями.</w:t>
            </w:r>
          </w:p>
        </w:tc>
        <w:tc>
          <w:tcPr>
            <w:tcW w:w="7229" w:type="dxa"/>
          </w:tcPr>
          <w:p w:rsidR="00612B91" w:rsidRPr="002437B4" w:rsidRDefault="00612B91" w:rsidP="00917EA9">
            <w:pPr>
              <w:pStyle w:val="a5"/>
              <w:ind w:firstLine="0"/>
              <w:jc w:val="left"/>
              <w:rPr>
                <w:color w:val="auto"/>
                <w:sz w:val="24"/>
              </w:rPr>
            </w:pPr>
            <w:r w:rsidRPr="00916B1D">
              <w:rPr>
                <w:color w:val="auto"/>
                <w:sz w:val="24"/>
                <w:lang w:val="ru-RU"/>
              </w:rPr>
              <w:t xml:space="preserve">«Птички», муз. Г. Фрида; «Праздничная прогулка», муз. </w:t>
            </w:r>
            <w:r w:rsidRPr="00916B1D">
              <w:rPr>
                <w:color w:val="auto"/>
                <w:sz w:val="24"/>
              </w:rPr>
              <w:t>А. Александрова.</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rPr>
              <w:t>Игры с пением.</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«Игра с мишкой», муз. Г. Финаровского; «Кто у нас хороший?», рус. нар. песня.</w:t>
            </w:r>
          </w:p>
          <w:p w:rsidR="00612B91" w:rsidRPr="00916B1D" w:rsidRDefault="00612B91" w:rsidP="00917EA9">
            <w:pPr>
              <w:pStyle w:val="a5"/>
              <w:ind w:firstLine="0"/>
              <w:jc w:val="left"/>
              <w:rPr>
                <w:color w:val="auto"/>
                <w:sz w:val="24"/>
                <w:lang w:val="ru-RU"/>
              </w:rPr>
            </w:pP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rPr>
              <w:t>Музыкальные забавы.</w:t>
            </w:r>
          </w:p>
        </w:tc>
        <w:tc>
          <w:tcPr>
            <w:tcW w:w="7229" w:type="dxa"/>
          </w:tcPr>
          <w:p w:rsidR="00612B91" w:rsidRPr="00916B1D" w:rsidRDefault="00612B91" w:rsidP="00917EA9">
            <w:pPr>
              <w:pStyle w:val="a5"/>
              <w:ind w:firstLine="0"/>
              <w:jc w:val="left"/>
              <w:rPr>
                <w:color w:val="auto"/>
                <w:sz w:val="24"/>
              </w:rPr>
            </w:pPr>
            <w:r w:rsidRPr="00916B1D">
              <w:rPr>
                <w:color w:val="auto"/>
                <w:sz w:val="24"/>
                <w:lang w:val="ru-RU"/>
              </w:rPr>
              <w:t xml:space="preserve">«Из-за леса, из-за гор», Т. Казакова; «Котик и козлик», муз. </w:t>
            </w:r>
            <w:r w:rsidRPr="00916B1D">
              <w:rPr>
                <w:color w:val="auto"/>
                <w:sz w:val="24"/>
              </w:rPr>
              <w:t>Ц. Кюи.</w:t>
            </w:r>
          </w:p>
          <w:p w:rsidR="00612B91" w:rsidRPr="00916B1D" w:rsidRDefault="00612B91" w:rsidP="00917EA9">
            <w:pPr>
              <w:pStyle w:val="a5"/>
              <w:ind w:firstLine="0"/>
              <w:jc w:val="left"/>
              <w:rPr>
                <w:color w:val="auto"/>
                <w:sz w:val="24"/>
                <w:lang w:val="ru-RU"/>
              </w:rPr>
            </w:pP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rPr>
              <w:t>Инсценирование песен.</w:t>
            </w:r>
          </w:p>
        </w:tc>
        <w:tc>
          <w:tcPr>
            <w:tcW w:w="7229" w:type="dxa"/>
          </w:tcPr>
          <w:p w:rsidR="00612B91" w:rsidRPr="00916B1D" w:rsidRDefault="00612B91" w:rsidP="00917EA9">
            <w:pPr>
              <w:pStyle w:val="a5"/>
              <w:ind w:firstLine="0"/>
              <w:jc w:val="left"/>
              <w:rPr>
                <w:color w:val="auto"/>
                <w:sz w:val="24"/>
                <w:lang w:val="ru-RU"/>
              </w:rPr>
            </w:pPr>
            <w:r w:rsidRPr="00916B1D">
              <w:rPr>
                <w:color w:val="auto"/>
                <w:sz w:val="24"/>
                <w:lang w:val="ru-RU"/>
              </w:rPr>
              <w:t>«Кошка и котенок», муз. М. Красева, сл. О.</w:t>
            </w:r>
            <w:r w:rsidRPr="00916B1D">
              <w:rPr>
                <w:color w:val="auto"/>
                <w:sz w:val="24"/>
              </w:rPr>
              <w:t> </w:t>
            </w:r>
            <w:r w:rsidRPr="00916B1D">
              <w:rPr>
                <w:color w:val="auto"/>
                <w:sz w:val="24"/>
                <w:lang w:val="ru-RU"/>
              </w:rPr>
              <w:t>Высотской</w:t>
            </w:r>
            <w:r w:rsidR="002437B4">
              <w:rPr>
                <w:color w:val="auto"/>
                <w:sz w:val="24"/>
                <w:lang w:val="ru-RU"/>
              </w:rPr>
              <w:t>.</w:t>
            </w:r>
          </w:p>
        </w:tc>
      </w:tr>
    </w:tbl>
    <w:p w:rsidR="00612B91" w:rsidRPr="00916B1D" w:rsidRDefault="00612B91" w:rsidP="00612B91">
      <w:pPr>
        <w:rPr>
          <w:sz w:val="24"/>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lastRenderedPageBreak/>
        <w:t>Примерный перечень музыкальных произведений в младшем дошкольном возрасте (3-4 года)</w:t>
      </w:r>
    </w:p>
    <w:tbl>
      <w:tblPr>
        <w:tblStyle w:val="ab"/>
        <w:tblW w:w="9747" w:type="dxa"/>
        <w:tblLook w:val="04A0" w:firstRow="1" w:lastRow="0" w:firstColumn="1" w:lastColumn="0" w:noHBand="0" w:noVBand="1"/>
      </w:tblPr>
      <w:tblGrid>
        <w:gridCol w:w="2518"/>
        <w:gridCol w:w="7229"/>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Слушание.</w:t>
            </w:r>
          </w:p>
        </w:tc>
        <w:tc>
          <w:tcPr>
            <w:tcW w:w="7229" w:type="dxa"/>
          </w:tcPr>
          <w:p w:rsidR="00612B91" w:rsidRPr="00916B1D" w:rsidRDefault="00612B91" w:rsidP="00917EA9">
            <w:pPr>
              <w:pStyle w:val="a5"/>
              <w:ind w:firstLine="0"/>
              <w:jc w:val="left"/>
              <w:rPr>
                <w:color w:val="auto"/>
                <w:sz w:val="24"/>
              </w:rPr>
            </w:pPr>
            <w:r w:rsidRPr="00916B1D">
              <w:rPr>
                <w:color w:val="auto"/>
                <w:sz w:val="24"/>
                <w:lang w:val="ru-RU"/>
              </w:rPr>
              <w:t>«Осенью», муз. С. Майкапара; «Колыбельная», муз. С. Разаренова; «Мишка с куклой пляшут полечку», муз. М. Качурбиной; «Зайчик», муз. Л. Лядовой; «Воробей», муз. А. Руббах; «Дождик и радуга», муз. С. Прокофьева</w:t>
            </w:r>
            <w:r w:rsidR="002437B4">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Пение.</w:t>
            </w:r>
          </w:p>
        </w:tc>
        <w:tc>
          <w:tcPr>
            <w:tcW w:w="7229" w:type="dxa"/>
          </w:tcPr>
          <w:p w:rsidR="00612B91" w:rsidRPr="00F81A07" w:rsidRDefault="00612B91" w:rsidP="00917EA9">
            <w:pPr>
              <w:pStyle w:val="a5"/>
              <w:ind w:firstLine="0"/>
              <w:jc w:val="left"/>
              <w:rPr>
                <w:color w:val="auto"/>
                <w:sz w:val="24"/>
                <w:lang w:val="ru-RU"/>
              </w:rPr>
            </w:pPr>
            <w:r w:rsidRPr="00F81A07">
              <w:rPr>
                <w:color w:val="auto"/>
                <w:sz w:val="24"/>
                <w:lang w:val="ru-RU"/>
              </w:rPr>
              <w:t>Упражнения на</w:t>
            </w:r>
            <w:r w:rsidRPr="00F81A07">
              <w:rPr>
                <w:color w:val="auto"/>
                <w:sz w:val="24"/>
              </w:rPr>
              <w:t> </w:t>
            </w:r>
            <w:r w:rsidRPr="00F81A07">
              <w:rPr>
                <w:color w:val="auto"/>
                <w:sz w:val="24"/>
                <w:lang w:val="ru-RU"/>
              </w:rPr>
              <w:t>развитие слуха и</w:t>
            </w:r>
            <w:r w:rsidRPr="00F81A07">
              <w:rPr>
                <w:color w:val="auto"/>
                <w:sz w:val="24"/>
              </w:rPr>
              <w:t> </w:t>
            </w:r>
            <w:r w:rsidRPr="00F81A07">
              <w:rPr>
                <w:color w:val="auto"/>
                <w:sz w:val="24"/>
                <w:lang w:val="ru-RU"/>
              </w:rPr>
              <w:t>голоса. «Я</w:t>
            </w:r>
            <w:r w:rsidRPr="00F81A07">
              <w:rPr>
                <w:color w:val="auto"/>
                <w:sz w:val="24"/>
              </w:rPr>
              <w:t> </w:t>
            </w:r>
            <w:r w:rsidRPr="00F81A07">
              <w:rPr>
                <w:color w:val="auto"/>
                <w:sz w:val="24"/>
                <w:lang w:val="ru-RU"/>
              </w:rPr>
              <w:t>иду с</w:t>
            </w:r>
            <w:r w:rsidRPr="00F81A07">
              <w:rPr>
                <w:color w:val="auto"/>
                <w:sz w:val="24"/>
              </w:rPr>
              <w:t> </w:t>
            </w:r>
            <w:r w:rsidRPr="00F81A07">
              <w:rPr>
                <w:color w:val="auto"/>
                <w:sz w:val="24"/>
                <w:lang w:val="ru-RU"/>
              </w:rPr>
              <w:t>цветами», муз. Е. Тиличеевой, сл. Л.</w:t>
            </w:r>
            <w:r w:rsidRPr="00F81A07">
              <w:rPr>
                <w:color w:val="auto"/>
                <w:sz w:val="24"/>
              </w:rPr>
              <w:t> </w:t>
            </w:r>
            <w:r w:rsidRPr="00F81A07">
              <w:rPr>
                <w:color w:val="auto"/>
                <w:sz w:val="24"/>
                <w:lang w:val="ru-RU"/>
              </w:rPr>
              <w:t>Дымовой; «Маме улыбаемся», муз. В. Агафонникова, сл. З. Петровой; пение народной потешки «Солнышко-ведрышко; муз. В. Карасевой, сл. Народные.</w:t>
            </w:r>
          </w:p>
          <w:p w:rsidR="0063797C" w:rsidRPr="00F81A07" w:rsidRDefault="00612B91" w:rsidP="0063797C">
            <w:pPr>
              <w:pStyle w:val="a5"/>
              <w:ind w:firstLine="0"/>
              <w:jc w:val="left"/>
              <w:rPr>
                <w:color w:val="auto"/>
                <w:sz w:val="24"/>
                <w:lang w:val="ru-RU"/>
              </w:rPr>
            </w:pPr>
            <w:r w:rsidRPr="00F81A07">
              <w:rPr>
                <w:color w:val="auto"/>
                <w:sz w:val="24"/>
                <w:lang w:val="ru-RU"/>
              </w:rPr>
              <w:t xml:space="preserve">Песни. «Петушок» и «Ладушки», рус. нар. песни; «Зима», муз. В. Карасевой, сл. Н. Френкель; «Наша елочка», муз. М. Красева, сл. М. Клоковой; «Маме песенку пою», муз. Т. Попатенко, </w:t>
            </w:r>
            <w:r w:rsidRPr="00F81A07">
              <w:rPr>
                <w:color w:val="auto"/>
                <w:sz w:val="24"/>
                <w:lang w:val="ru-RU"/>
              </w:rPr>
              <w:br/>
              <w:t xml:space="preserve">сл. Е. Авдиенко; </w:t>
            </w:r>
          </w:p>
          <w:p w:rsidR="00612B91" w:rsidRPr="00F81A07" w:rsidRDefault="00612B91" w:rsidP="0063797C">
            <w:pPr>
              <w:pStyle w:val="a5"/>
              <w:ind w:firstLine="0"/>
              <w:jc w:val="left"/>
              <w:rPr>
                <w:color w:val="auto"/>
                <w:sz w:val="24"/>
                <w:lang w:val="ru-RU"/>
              </w:rPr>
            </w:pPr>
            <w:r w:rsidRPr="00F81A07">
              <w:rPr>
                <w:color w:val="auto"/>
                <w:sz w:val="24"/>
                <w:lang w:val="ru-RU"/>
              </w:rPr>
              <w:t>Песенное творчество. «Бай-бай, бай-бай», «Лю-лю, бай», рус. нар. колыбельные; «Как тебя зовут?», «</w:t>
            </w:r>
            <w:r w:rsidRPr="00F81A07">
              <w:rPr>
                <w:color w:val="auto"/>
                <w:sz w:val="24"/>
              </w:rPr>
              <w:t>C</w:t>
            </w:r>
            <w:r w:rsidRPr="00F81A07">
              <w:rPr>
                <w:color w:val="auto"/>
                <w:sz w:val="24"/>
                <w:lang w:val="ru-RU"/>
              </w:rPr>
              <w:t>пой колыбельную», «Ах ты, котенька-коток», рус. нар. колыбельная; придумывание колыбельной мелодии и плясовой мелодии.</w:t>
            </w:r>
          </w:p>
        </w:tc>
      </w:tr>
      <w:tr w:rsidR="00612B91" w:rsidRPr="00916B1D" w:rsidTr="009B0256">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rPr>
              <w:t>Музыкально-ритмические движения.</w:t>
            </w:r>
          </w:p>
        </w:tc>
        <w:tc>
          <w:tcPr>
            <w:tcW w:w="7229" w:type="dxa"/>
            <w:shd w:val="clear" w:color="auto" w:fill="FFFFFF" w:themeFill="background1"/>
          </w:tcPr>
          <w:p w:rsidR="0063797C" w:rsidRPr="00F81A07" w:rsidRDefault="00612B91" w:rsidP="00917EA9">
            <w:pPr>
              <w:pStyle w:val="a5"/>
              <w:ind w:firstLine="0"/>
              <w:jc w:val="left"/>
              <w:rPr>
                <w:color w:val="auto"/>
                <w:sz w:val="24"/>
                <w:lang w:val="ru-RU"/>
              </w:rPr>
            </w:pPr>
            <w:r w:rsidRPr="00F81A07">
              <w:rPr>
                <w:color w:val="auto"/>
                <w:sz w:val="24"/>
                <w:lang w:val="ru-RU"/>
              </w:rPr>
              <w:t>Игровые упражнения, ходьба и бег под музыку «Марш и</w:t>
            </w:r>
            <w:r w:rsidRPr="00F81A07">
              <w:rPr>
                <w:color w:val="auto"/>
                <w:sz w:val="24"/>
              </w:rPr>
              <w:t> </w:t>
            </w:r>
            <w:r w:rsidRPr="00F81A07">
              <w:rPr>
                <w:color w:val="auto"/>
                <w:sz w:val="24"/>
                <w:lang w:val="ru-RU"/>
              </w:rPr>
              <w:t xml:space="preserve">бег» А. Александрова; «Скачут лошадки», муз. Т. Попатенко; «Топотушки», муз. М. Раухвергера; «Птички летают», муз. Л. Банниковой; </w:t>
            </w:r>
          </w:p>
          <w:p w:rsidR="00612B91" w:rsidRPr="00F81A07" w:rsidRDefault="00612B91" w:rsidP="00917EA9">
            <w:pPr>
              <w:pStyle w:val="a5"/>
              <w:ind w:firstLine="0"/>
              <w:jc w:val="left"/>
              <w:rPr>
                <w:color w:val="auto"/>
                <w:sz w:val="24"/>
                <w:lang w:val="ru-RU"/>
              </w:rPr>
            </w:pPr>
            <w:r w:rsidRPr="00F81A07">
              <w:rPr>
                <w:color w:val="auto"/>
                <w:sz w:val="24"/>
                <w:lang w:val="ru-RU"/>
              </w:rPr>
              <w:t>Игры. «Солнышко и</w:t>
            </w:r>
            <w:r w:rsidRPr="00F81A07">
              <w:rPr>
                <w:color w:val="auto"/>
                <w:sz w:val="24"/>
              </w:rPr>
              <w:t> </w:t>
            </w:r>
            <w:r w:rsidRPr="00F81A07">
              <w:rPr>
                <w:color w:val="auto"/>
                <w:sz w:val="24"/>
                <w:lang w:val="ru-RU"/>
              </w:rPr>
              <w:t>дождик», муз. М. Раухвергера, сл. А. Барто; «Жмурки с</w:t>
            </w:r>
            <w:r w:rsidRPr="00F81A07">
              <w:rPr>
                <w:color w:val="auto"/>
                <w:sz w:val="24"/>
              </w:rPr>
              <w:t> </w:t>
            </w:r>
            <w:r w:rsidRPr="00F81A07">
              <w:rPr>
                <w:color w:val="auto"/>
                <w:sz w:val="24"/>
                <w:lang w:val="ru-RU"/>
              </w:rPr>
              <w:t>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612B91" w:rsidRPr="00F81A07" w:rsidRDefault="00612B91" w:rsidP="00917EA9">
            <w:pPr>
              <w:pStyle w:val="a5"/>
              <w:ind w:firstLine="0"/>
              <w:jc w:val="left"/>
              <w:rPr>
                <w:color w:val="auto"/>
                <w:sz w:val="24"/>
                <w:lang w:val="ru-RU"/>
              </w:rPr>
            </w:pPr>
            <w:r w:rsidRPr="00F81A07">
              <w:rPr>
                <w:color w:val="auto"/>
                <w:sz w:val="24"/>
                <w:lang w:val="ru-RU"/>
              </w:rPr>
              <w:t>Хороводы и</w:t>
            </w:r>
            <w:r w:rsidRPr="00F81A07">
              <w:rPr>
                <w:color w:val="auto"/>
                <w:sz w:val="24"/>
              </w:rPr>
              <w:t> </w:t>
            </w:r>
            <w:r w:rsidRPr="00F81A07">
              <w:rPr>
                <w:color w:val="auto"/>
                <w:sz w:val="24"/>
                <w:lang w:val="ru-RU"/>
              </w:rPr>
              <w:t>пляски. «Пляска с</w:t>
            </w:r>
            <w:r w:rsidRPr="00F81A07">
              <w:rPr>
                <w:color w:val="auto"/>
                <w:sz w:val="24"/>
              </w:rPr>
              <w:t> </w:t>
            </w:r>
            <w:r w:rsidRPr="00F81A07">
              <w:rPr>
                <w:color w:val="auto"/>
                <w:sz w:val="24"/>
                <w:lang w:val="ru-RU"/>
              </w:rPr>
              <w:t>погремушками», муз</w:t>
            </w:r>
            <w:proofErr w:type="gramStart"/>
            <w:r w:rsidRPr="00F81A07">
              <w:rPr>
                <w:color w:val="auto"/>
                <w:sz w:val="24"/>
                <w:lang w:val="ru-RU"/>
              </w:rPr>
              <w:t>.</w:t>
            </w:r>
            <w:proofErr w:type="gramEnd"/>
            <w:r w:rsidRPr="00F81A07">
              <w:rPr>
                <w:color w:val="auto"/>
                <w:sz w:val="24"/>
                <w:lang w:val="ru-RU"/>
              </w:rPr>
              <w:t xml:space="preserve"> и</w:t>
            </w:r>
            <w:r w:rsidRPr="00F81A07">
              <w:rPr>
                <w:color w:val="auto"/>
                <w:sz w:val="24"/>
              </w:rPr>
              <w:t> </w:t>
            </w:r>
            <w:r w:rsidRPr="00F81A07">
              <w:rPr>
                <w:color w:val="auto"/>
                <w:sz w:val="24"/>
                <w:lang w:val="ru-RU"/>
              </w:rPr>
              <w:t>сл. В. Антоновой; «Пальчики и</w:t>
            </w:r>
            <w:r w:rsidRPr="00F81A07">
              <w:rPr>
                <w:color w:val="auto"/>
                <w:sz w:val="24"/>
              </w:rPr>
              <w:t> </w:t>
            </w:r>
            <w:r w:rsidRPr="00F81A07">
              <w:rPr>
                <w:color w:val="auto"/>
                <w:sz w:val="24"/>
                <w:lang w:val="ru-RU"/>
              </w:rPr>
              <w:t>ручки», рус. нар. мелодия, обраб. М. Раухвергера; танец с</w:t>
            </w:r>
            <w:r w:rsidRPr="00F81A07">
              <w:rPr>
                <w:color w:val="auto"/>
                <w:sz w:val="24"/>
              </w:rPr>
              <w:t> </w:t>
            </w:r>
            <w:r w:rsidRPr="00F81A07">
              <w:rPr>
                <w:color w:val="auto"/>
                <w:sz w:val="24"/>
                <w:lang w:val="ru-RU"/>
              </w:rPr>
              <w:t xml:space="preserve">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w:t>
            </w:r>
            <w:r w:rsidR="007D3F91" w:rsidRPr="00F81A07">
              <w:rPr>
                <w:color w:val="auto"/>
                <w:sz w:val="24"/>
                <w:lang w:val="ru-RU"/>
              </w:rPr>
              <w:t>М</w:t>
            </w:r>
            <w:r w:rsidRPr="00F81A07">
              <w:rPr>
                <w:color w:val="auto"/>
                <w:sz w:val="24"/>
                <w:lang w:val="ru-RU"/>
              </w:rPr>
              <w:t>елодию</w:t>
            </w:r>
            <w:r w:rsidR="007D3F91" w:rsidRPr="00F81A07">
              <w:rPr>
                <w:color w:val="auto"/>
                <w:sz w:val="24"/>
                <w:lang w:val="ru-RU"/>
              </w:rPr>
              <w:t>.</w:t>
            </w:r>
          </w:p>
          <w:p w:rsidR="00612B91" w:rsidRPr="00F81A07" w:rsidRDefault="00612B91" w:rsidP="00917EA9">
            <w:pPr>
              <w:pStyle w:val="a5"/>
              <w:ind w:firstLine="0"/>
              <w:jc w:val="left"/>
              <w:rPr>
                <w:color w:val="auto"/>
                <w:sz w:val="24"/>
                <w:lang w:val="ru-RU"/>
              </w:rPr>
            </w:pP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Музыкально-дидактические игры</w:t>
            </w:r>
          </w:p>
        </w:tc>
        <w:tc>
          <w:tcPr>
            <w:tcW w:w="7229" w:type="dxa"/>
          </w:tcPr>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звуковысотного слуха. </w:t>
            </w:r>
          </w:p>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ритмического слуха. </w:t>
            </w:r>
          </w:p>
          <w:p w:rsidR="002437B4" w:rsidRPr="00F81A07" w:rsidRDefault="00612B91" w:rsidP="002437B4">
            <w:pPr>
              <w:pStyle w:val="a5"/>
              <w:ind w:firstLine="0"/>
              <w:jc w:val="left"/>
              <w:rPr>
                <w:color w:val="auto"/>
                <w:sz w:val="24"/>
                <w:lang w:val="ru-RU"/>
              </w:rPr>
            </w:pPr>
            <w:r w:rsidRPr="00F81A07">
              <w:rPr>
                <w:color w:val="auto"/>
                <w:sz w:val="24"/>
                <w:lang w:val="ru-RU"/>
              </w:rPr>
              <w:t>Определение жанра и</w:t>
            </w:r>
            <w:r w:rsidRPr="00F81A07">
              <w:rPr>
                <w:color w:val="auto"/>
                <w:sz w:val="24"/>
              </w:rPr>
              <w:t> </w:t>
            </w:r>
            <w:r w:rsidRPr="00F81A07">
              <w:rPr>
                <w:color w:val="auto"/>
                <w:sz w:val="24"/>
                <w:lang w:val="ru-RU"/>
              </w:rPr>
              <w:t xml:space="preserve">развитие памяти. </w:t>
            </w:r>
          </w:p>
          <w:p w:rsidR="00612B91" w:rsidRPr="00F81A07" w:rsidRDefault="00612B91" w:rsidP="002437B4">
            <w:pPr>
              <w:pStyle w:val="a5"/>
              <w:ind w:firstLine="0"/>
              <w:jc w:val="left"/>
              <w:rPr>
                <w:color w:val="auto"/>
                <w:sz w:val="24"/>
                <w:lang w:val="ru-RU"/>
              </w:rPr>
            </w:pPr>
            <w:r w:rsidRPr="00F81A07">
              <w:rPr>
                <w:color w:val="auto"/>
                <w:sz w:val="24"/>
                <w:lang w:val="ru-RU"/>
              </w:rPr>
              <w:t>Подыгрывание на</w:t>
            </w:r>
            <w:r w:rsidRPr="00F81A07">
              <w:rPr>
                <w:color w:val="auto"/>
                <w:sz w:val="24"/>
              </w:rPr>
              <w:t> </w:t>
            </w:r>
            <w:r w:rsidRPr="00F81A07">
              <w:rPr>
                <w:color w:val="auto"/>
                <w:sz w:val="24"/>
                <w:lang w:val="ru-RU"/>
              </w:rPr>
              <w:t xml:space="preserve">детских ударных музыкальных инструментах. </w:t>
            </w:r>
          </w:p>
        </w:tc>
      </w:tr>
    </w:tbl>
    <w:p w:rsidR="00612B91" w:rsidRPr="00916B1D" w:rsidRDefault="00612B91" w:rsidP="00612B91">
      <w:pPr>
        <w:pStyle w:val="6"/>
        <w:rPr>
          <w:rFonts w:ascii="Times New Roman" w:hAnsi="Times New Roman" w:cs="Times New Roman"/>
          <w:color w:val="auto"/>
          <w:sz w:val="24"/>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музыкальных произведений в младшем дошкольном возрасте (4-5 лет)</w:t>
      </w:r>
    </w:p>
    <w:tbl>
      <w:tblPr>
        <w:tblStyle w:val="ab"/>
        <w:tblW w:w="9464" w:type="dxa"/>
        <w:tblLook w:val="04A0" w:firstRow="1" w:lastRow="0" w:firstColumn="1" w:lastColumn="0" w:noHBand="0" w:noVBand="1"/>
      </w:tblPr>
      <w:tblGrid>
        <w:gridCol w:w="2518"/>
        <w:gridCol w:w="6946"/>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Слушание.</w:t>
            </w:r>
          </w:p>
        </w:tc>
        <w:tc>
          <w:tcPr>
            <w:tcW w:w="6946" w:type="dxa"/>
          </w:tcPr>
          <w:p w:rsidR="00612B91" w:rsidRPr="00916B1D" w:rsidRDefault="00612B91" w:rsidP="00917EA9">
            <w:pPr>
              <w:pStyle w:val="a5"/>
              <w:ind w:firstLine="0"/>
              <w:jc w:val="left"/>
              <w:rPr>
                <w:color w:val="auto"/>
                <w:sz w:val="24"/>
                <w:lang w:val="ru-RU"/>
              </w:rPr>
            </w:pPr>
            <w:r w:rsidRPr="00916B1D">
              <w:rPr>
                <w:color w:val="auto"/>
                <w:sz w:val="24"/>
                <w:lang w:val="ru-RU"/>
              </w:rPr>
              <w:t>«Ах ты, береза», рус. нар. песня; «Осенняя песенка», муз. Д. Васильева-Буглая, сл. А.</w:t>
            </w:r>
            <w:r w:rsidRPr="00916B1D">
              <w:rPr>
                <w:color w:val="auto"/>
                <w:sz w:val="24"/>
              </w:rPr>
              <w:t> </w:t>
            </w:r>
            <w:r w:rsidRPr="00916B1D">
              <w:rPr>
                <w:color w:val="auto"/>
                <w:sz w:val="24"/>
                <w:lang w:val="ru-RU"/>
              </w:rPr>
              <w:t>Плещеева</w:t>
            </w:r>
            <w:r w:rsidR="00C10242">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Пение.</w:t>
            </w:r>
          </w:p>
        </w:tc>
        <w:tc>
          <w:tcPr>
            <w:tcW w:w="6946" w:type="dxa"/>
          </w:tcPr>
          <w:p w:rsidR="00612B91" w:rsidRPr="00F81A07" w:rsidRDefault="00612B91" w:rsidP="00917EA9">
            <w:pPr>
              <w:pStyle w:val="a5"/>
              <w:ind w:firstLine="0"/>
              <w:jc w:val="left"/>
              <w:rPr>
                <w:color w:val="auto"/>
                <w:sz w:val="24"/>
                <w:lang w:val="ru-RU"/>
              </w:rPr>
            </w:pPr>
            <w:r w:rsidRPr="00F81A07">
              <w:rPr>
                <w:color w:val="auto"/>
                <w:sz w:val="24"/>
                <w:lang w:val="ru-RU"/>
              </w:rPr>
              <w:t>Упражнения на развитие слуха и голоса. «Кукушечка», рус. нар. песня, обраб. И. Арсеева</w:t>
            </w:r>
            <w:r w:rsidR="002366FE" w:rsidRPr="00F81A07">
              <w:rPr>
                <w:color w:val="auto"/>
                <w:sz w:val="24"/>
                <w:lang w:val="ru-RU"/>
              </w:rPr>
              <w:t>.</w:t>
            </w:r>
          </w:p>
          <w:p w:rsidR="00612B91" w:rsidRPr="00F81A07" w:rsidRDefault="00612B91" w:rsidP="00917EA9">
            <w:pPr>
              <w:pStyle w:val="a5"/>
              <w:ind w:firstLine="0"/>
              <w:jc w:val="left"/>
              <w:rPr>
                <w:color w:val="auto"/>
                <w:sz w:val="24"/>
              </w:rPr>
            </w:pPr>
            <w:r w:rsidRPr="00F81A07">
              <w:rPr>
                <w:color w:val="auto"/>
                <w:sz w:val="24"/>
                <w:lang w:val="ru-RU"/>
              </w:rPr>
              <w:t>Песни.  «Осень», муз. И. Кишко, сл. Т. Волгиной; «Санки», муз. М. Красева, сл. О. Высотской; «Зима прошла», муз. Н. Метлова, сл. М. Клоковой; «Подарок маме»</w:t>
            </w:r>
            <w:r w:rsidR="00C10242"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rPr>
              <w:t>Музыкально-ритмические движения.</w:t>
            </w:r>
          </w:p>
        </w:tc>
        <w:tc>
          <w:tcPr>
            <w:tcW w:w="6946" w:type="dxa"/>
          </w:tcPr>
          <w:p w:rsidR="00C10242" w:rsidRPr="00F81A07" w:rsidRDefault="00612B91" w:rsidP="00917EA9">
            <w:pPr>
              <w:pStyle w:val="a5"/>
              <w:ind w:firstLine="0"/>
              <w:jc w:val="left"/>
              <w:rPr>
                <w:color w:val="auto"/>
                <w:sz w:val="24"/>
                <w:lang w:val="ru-RU"/>
              </w:rPr>
            </w:pPr>
            <w:r w:rsidRPr="00F81A07">
              <w:rPr>
                <w:color w:val="auto"/>
                <w:sz w:val="24"/>
                <w:lang w:val="ru-RU"/>
              </w:rPr>
              <w:t>Игровые упражнения. «Пружинки» под рус. нар. мелодию; ходьба под «Марш», муз. И.</w:t>
            </w:r>
            <w:r w:rsidRPr="00F81A07">
              <w:rPr>
                <w:color w:val="auto"/>
                <w:sz w:val="24"/>
              </w:rPr>
              <w:t> </w:t>
            </w:r>
            <w:r w:rsidRPr="00F81A07">
              <w:rPr>
                <w:color w:val="auto"/>
                <w:sz w:val="24"/>
                <w:lang w:val="ru-RU"/>
              </w:rPr>
              <w:t xml:space="preserve">Беркович; </w:t>
            </w:r>
          </w:p>
          <w:p w:rsidR="00612B91" w:rsidRPr="00F81A07" w:rsidRDefault="00612B91" w:rsidP="00917EA9">
            <w:pPr>
              <w:pStyle w:val="a5"/>
              <w:ind w:firstLine="0"/>
              <w:jc w:val="left"/>
              <w:rPr>
                <w:color w:val="auto"/>
                <w:sz w:val="24"/>
                <w:lang w:val="ru-RU"/>
              </w:rPr>
            </w:pPr>
            <w:r w:rsidRPr="00F81A07">
              <w:rPr>
                <w:color w:val="auto"/>
                <w:sz w:val="24"/>
                <w:lang w:val="ru-RU"/>
              </w:rPr>
              <w:t xml:space="preserve">Хороводы и пляски. «Танец с ложками» под рус. нар. мелодию; новогодние хороводы по выбору музыкального руководителя. </w:t>
            </w:r>
          </w:p>
          <w:p w:rsidR="00C10242" w:rsidRPr="00F81A07" w:rsidRDefault="00612B91" w:rsidP="00917EA9">
            <w:pPr>
              <w:pStyle w:val="a5"/>
              <w:ind w:firstLine="0"/>
              <w:jc w:val="left"/>
              <w:rPr>
                <w:color w:val="auto"/>
                <w:sz w:val="24"/>
                <w:lang w:val="ru-RU"/>
              </w:rPr>
            </w:pPr>
            <w:r w:rsidRPr="00F81A07">
              <w:rPr>
                <w:iCs/>
                <w:color w:val="auto"/>
                <w:sz w:val="24"/>
                <w:lang w:val="ru-RU"/>
              </w:rPr>
              <w:lastRenderedPageBreak/>
              <w:t>Характерные танцы.</w:t>
            </w:r>
            <w:r w:rsidRPr="00F81A07">
              <w:rPr>
                <w:color w:val="auto"/>
                <w:sz w:val="24"/>
                <w:lang w:val="ru-RU"/>
              </w:rPr>
              <w:t xml:space="preserve"> «Снежинки», муз. О. Берта, обраб. Н. Метлова; «Танец зайчат» под «Польку» И. Штрауса</w:t>
            </w:r>
            <w:r w:rsidR="00C10242" w:rsidRPr="00F81A07">
              <w:rPr>
                <w:color w:val="auto"/>
                <w:sz w:val="24"/>
                <w:lang w:val="ru-RU"/>
              </w:rPr>
              <w:t>.</w:t>
            </w:r>
          </w:p>
          <w:p w:rsidR="00612B91" w:rsidRPr="00F81A07" w:rsidRDefault="00612B91" w:rsidP="00917EA9">
            <w:pPr>
              <w:pStyle w:val="a5"/>
              <w:ind w:firstLine="0"/>
              <w:jc w:val="left"/>
              <w:rPr>
                <w:color w:val="auto"/>
                <w:sz w:val="24"/>
                <w:lang w:val="ru-RU"/>
              </w:rPr>
            </w:pPr>
            <w:r w:rsidRPr="00F81A07">
              <w:rPr>
                <w:bCs/>
                <w:iCs/>
                <w:color w:val="auto"/>
                <w:sz w:val="24"/>
                <w:lang w:val="ru-RU"/>
              </w:rPr>
              <w:t>Музыкальные игры.</w:t>
            </w:r>
            <w:r w:rsidRPr="00F81A07">
              <w:rPr>
                <w:color w:val="auto"/>
                <w:sz w:val="24"/>
                <w:lang w:val="ru-RU"/>
              </w:rPr>
              <w:t xml:space="preserve">  «Жмурки», муз. Ф. Флотова; муз. В. Ребикова; «Найди себе пару», муз. Т. Ломовой; «Займи домик», муз. М. Магиденко.</w:t>
            </w:r>
          </w:p>
          <w:p w:rsidR="00612B91" w:rsidRPr="00F81A07" w:rsidRDefault="00612B91" w:rsidP="00917EA9">
            <w:pPr>
              <w:pStyle w:val="a5"/>
              <w:ind w:firstLine="0"/>
              <w:jc w:val="left"/>
              <w:rPr>
                <w:color w:val="auto"/>
                <w:sz w:val="24"/>
                <w:lang w:val="ru-RU"/>
              </w:rPr>
            </w:pPr>
            <w:r w:rsidRPr="00F81A07">
              <w:rPr>
                <w:color w:val="auto"/>
                <w:sz w:val="24"/>
                <w:lang w:val="ru-RU"/>
              </w:rPr>
              <w:t>Игры с пением. «Огородная-хороводная», муз. Б. Можжевелова, сл. А. Пассовой; «Мы на луг ходили», муз. А. Филиппенко, сл. Н. Кукловской.</w:t>
            </w:r>
          </w:p>
          <w:p w:rsidR="00612B91" w:rsidRPr="00F81A07" w:rsidRDefault="00612B91" w:rsidP="00917EA9">
            <w:pPr>
              <w:pStyle w:val="a5"/>
              <w:ind w:firstLine="0"/>
              <w:jc w:val="left"/>
              <w:rPr>
                <w:color w:val="auto"/>
                <w:sz w:val="24"/>
                <w:lang w:val="ru-RU"/>
              </w:rPr>
            </w:pPr>
            <w:r w:rsidRPr="00F81A07">
              <w:rPr>
                <w:bCs/>
                <w:iCs/>
                <w:color w:val="auto"/>
                <w:sz w:val="24"/>
                <w:lang w:val="ru-RU"/>
              </w:rPr>
              <w:t>Песенное творчество.</w:t>
            </w:r>
            <w:r w:rsidRPr="00F81A07">
              <w:rPr>
                <w:color w:val="auto"/>
                <w:sz w:val="24"/>
                <w:lang w:val="ru-RU"/>
              </w:rPr>
              <w:t xml:space="preserve">  «Наша песенка простая», муз. А. Александрова, сл. М. Ивенсен; «Курочка-рябушечка», муз. Г. Лобачева, сл. народные. </w:t>
            </w:r>
          </w:p>
          <w:p w:rsidR="00612B91" w:rsidRPr="00F81A07" w:rsidRDefault="00612B91" w:rsidP="00917EA9">
            <w:pPr>
              <w:pStyle w:val="a5"/>
              <w:ind w:firstLine="0"/>
              <w:jc w:val="left"/>
              <w:rPr>
                <w:color w:val="auto"/>
                <w:sz w:val="24"/>
              </w:rPr>
            </w:pPr>
            <w:r w:rsidRPr="00F81A07">
              <w:rPr>
                <w:bCs/>
                <w:iCs/>
                <w:color w:val="auto"/>
                <w:sz w:val="24"/>
                <w:lang w:val="ru-RU"/>
              </w:rPr>
              <w:t>Развитие танцевально-игрового творчества.</w:t>
            </w:r>
            <w:r w:rsidRPr="00F81A07">
              <w:rPr>
                <w:color w:val="auto"/>
                <w:sz w:val="24"/>
                <w:lang w:val="ru-RU"/>
              </w:rPr>
              <w:t xml:space="preserve"> «Лошадка», муз. Н. Потоловского; «Зайчики»</w:t>
            </w:r>
            <w:r w:rsidR="00C10242"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lastRenderedPageBreak/>
              <w:t>Музыкально-дидактические игры</w:t>
            </w:r>
          </w:p>
        </w:tc>
        <w:tc>
          <w:tcPr>
            <w:tcW w:w="6946" w:type="dxa"/>
          </w:tcPr>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звуковысотного слуха. </w:t>
            </w:r>
          </w:p>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ритмического слуха. </w:t>
            </w:r>
          </w:p>
          <w:p w:rsidR="00612B91" w:rsidRPr="00F81A07" w:rsidRDefault="00612B91" w:rsidP="00917EA9">
            <w:pPr>
              <w:pStyle w:val="a5"/>
              <w:ind w:firstLine="0"/>
              <w:jc w:val="left"/>
              <w:rPr>
                <w:color w:val="auto"/>
                <w:sz w:val="24"/>
                <w:lang w:val="ru-RU"/>
              </w:rPr>
            </w:pPr>
            <w:r w:rsidRPr="00F81A07">
              <w:rPr>
                <w:color w:val="auto"/>
                <w:sz w:val="24"/>
                <w:lang w:val="ru-RU"/>
              </w:rPr>
              <w:t>Развитие тембрового и динамического слуха</w:t>
            </w:r>
            <w:r w:rsidR="002437B4" w:rsidRPr="00F81A07">
              <w:rPr>
                <w:color w:val="auto"/>
                <w:sz w:val="24"/>
                <w:lang w:val="ru-RU"/>
              </w:rPr>
              <w:t>.</w:t>
            </w:r>
          </w:p>
          <w:p w:rsidR="00612B91" w:rsidRPr="00F81A07" w:rsidRDefault="00612B91" w:rsidP="00917EA9">
            <w:pPr>
              <w:pStyle w:val="a5"/>
              <w:ind w:firstLine="0"/>
              <w:jc w:val="left"/>
              <w:rPr>
                <w:color w:val="auto"/>
                <w:sz w:val="24"/>
                <w:lang w:val="ru-RU"/>
              </w:rPr>
            </w:pPr>
            <w:r w:rsidRPr="00F81A07">
              <w:rPr>
                <w:bCs/>
                <w:iCs/>
                <w:color w:val="auto"/>
                <w:sz w:val="24"/>
                <w:lang w:val="ru-RU"/>
              </w:rPr>
              <w:t>Игра на детских музыкальных инструментах.</w:t>
            </w:r>
            <w:r w:rsidRPr="00F81A07">
              <w:rPr>
                <w:color w:val="auto"/>
                <w:sz w:val="24"/>
                <w:lang w:val="ru-RU"/>
              </w:rPr>
              <w:t xml:space="preserve"> </w:t>
            </w:r>
          </w:p>
        </w:tc>
      </w:tr>
    </w:tbl>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музыкальных произведений в старшем дошкольном возрасте (5-6 лет)</w:t>
      </w:r>
    </w:p>
    <w:tbl>
      <w:tblPr>
        <w:tblStyle w:val="ab"/>
        <w:tblW w:w="9464" w:type="dxa"/>
        <w:tblLook w:val="04A0" w:firstRow="1" w:lastRow="0" w:firstColumn="1" w:lastColumn="0" w:noHBand="0" w:noVBand="1"/>
      </w:tblPr>
      <w:tblGrid>
        <w:gridCol w:w="2518"/>
        <w:gridCol w:w="6946"/>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Слушание.</w:t>
            </w:r>
          </w:p>
        </w:tc>
        <w:tc>
          <w:tcPr>
            <w:tcW w:w="6946" w:type="dxa"/>
          </w:tcPr>
          <w:p w:rsidR="00612B91" w:rsidRPr="006A11F5" w:rsidRDefault="00612B91" w:rsidP="00917EA9">
            <w:pPr>
              <w:pStyle w:val="a5"/>
              <w:ind w:firstLine="0"/>
              <w:jc w:val="left"/>
              <w:rPr>
                <w:color w:val="auto"/>
                <w:sz w:val="24"/>
                <w:lang w:val="ru-RU"/>
              </w:rPr>
            </w:pPr>
            <w:r w:rsidRPr="00916B1D">
              <w:rPr>
                <w:color w:val="auto"/>
                <w:sz w:val="24"/>
                <w:lang w:val="ru-RU"/>
              </w:rPr>
              <w:t>«Зима»,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w:t>
            </w:r>
            <w:r w:rsidR="00820A81">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Пение.</w:t>
            </w:r>
          </w:p>
        </w:tc>
        <w:tc>
          <w:tcPr>
            <w:tcW w:w="6946" w:type="dxa"/>
          </w:tcPr>
          <w:p w:rsidR="00612B91" w:rsidRPr="00F81A07" w:rsidRDefault="00612B91" w:rsidP="00917EA9">
            <w:pPr>
              <w:pStyle w:val="a5"/>
              <w:ind w:firstLine="0"/>
              <w:jc w:val="left"/>
              <w:rPr>
                <w:color w:val="auto"/>
                <w:sz w:val="24"/>
                <w:lang w:val="ru-RU"/>
              </w:rPr>
            </w:pPr>
            <w:r w:rsidRPr="00F81A07">
              <w:rPr>
                <w:color w:val="auto"/>
                <w:sz w:val="24"/>
                <w:lang w:val="ru-RU"/>
              </w:rPr>
              <w:t xml:space="preserve">Упражнения на развитие слуха и голоса. «Андрей-воробей», рус. нар. песня, обр. Ю. </w:t>
            </w:r>
            <w:proofErr w:type="gramStart"/>
            <w:r w:rsidRPr="00F81A07">
              <w:rPr>
                <w:color w:val="auto"/>
                <w:sz w:val="24"/>
                <w:lang w:val="ru-RU"/>
              </w:rPr>
              <w:t>Слонова;  «</w:t>
            </w:r>
            <w:proofErr w:type="gramEnd"/>
            <w:r w:rsidRPr="00F81A07">
              <w:rPr>
                <w:color w:val="auto"/>
                <w:sz w:val="24"/>
                <w:lang w:val="ru-RU"/>
              </w:rPr>
              <w:t>Паровоз», муз. Е. Тиличеевой, сл. Н. Найденовой.</w:t>
            </w:r>
          </w:p>
          <w:p w:rsidR="00612B91" w:rsidRPr="00F81A07" w:rsidRDefault="00612B91" w:rsidP="00917EA9">
            <w:pPr>
              <w:pStyle w:val="a5"/>
              <w:ind w:firstLine="0"/>
              <w:jc w:val="left"/>
              <w:rPr>
                <w:color w:val="auto"/>
                <w:sz w:val="24"/>
                <w:lang w:val="ru-RU"/>
              </w:rPr>
            </w:pPr>
            <w:r w:rsidRPr="00F81A07">
              <w:rPr>
                <w:color w:val="auto"/>
                <w:sz w:val="24"/>
                <w:lang w:val="ru-RU"/>
              </w:rPr>
              <w:t>Песни. «К нам гости пришли», муз. А.</w:t>
            </w:r>
            <w:r w:rsidRPr="00F81A07">
              <w:rPr>
                <w:color w:val="auto"/>
                <w:sz w:val="24"/>
              </w:rPr>
              <w:t> </w:t>
            </w:r>
            <w:r w:rsidRPr="00F81A07">
              <w:rPr>
                <w:color w:val="auto"/>
                <w:sz w:val="24"/>
                <w:lang w:val="ru-RU"/>
              </w:rPr>
              <w:t>Александрова, сл. М. Ивенсен</w:t>
            </w:r>
            <w:r w:rsidR="00820A81"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bCs/>
                <w:iCs/>
                <w:color w:val="auto"/>
                <w:sz w:val="24"/>
                <w:lang w:val="ru-RU"/>
              </w:rPr>
            </w:pPr>
            <w:r w:rsidRPr="00916B1D">
              <w:rPr>
                <w:bCs/>
                <w:iCs/>
                <w:color w:val="auto"/>
                <w:sz w:val="24"/>
              </w:rPr>
              <w:t>Песенное творчество</w:t>
            </w:r>
            <w:r w:rsidRPr="00916B1D">
              <w:rPr>
                <w:bCs/>
                <w:iCs/>
                <w:color w:val="auto"/>
                <w:sz w:val="24"/>
                <w:lang w:val="ru-RU"/>
              </w:rPr>
              <w:t>.</w:t>
            </w:r>
          </w:p>
        </w:tc>
        <w:tc>
          <w:tcPr>
            <w:tcW w:w="6946" w:type="dxa"/>
          </w:tcPr>
          <w:p w:rsidR="00612B91" w:rsidRPr="00F81A07" w:rsidRDefault="00612B91" w:rsidP="00917EA9">
            <w:pPr>
              <w:pStyle w:val="a5"/>
              <w:ind w:firstLine="0"/>
              <w:jc w:val="left"/>
              <w:rPr>
                <w:color w:val="auto"/>
                <w:sz w:val="24"/>
                <w:lang w:val="ru-RU"/>
              </w:rPr>
            </w:pPr>
            <w:r w:rsidRPr="00F81A07">
              <w:rPr>
                <w:color w:val="auto"/>
                <w:sz w:val="24"/>
                <w:lang w:val="ru-RU"/>
              </w:rPr>
              <w:t>Произведения. «Колыбельная», рус. нар. песня; «Марш», муз. М. Красева; Потешки, дразнилки, считалки и другие рус. нар. попевки.</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rPr>
              <w:t>Музыкально-ритмические движения.</w:t>
            </w:r>
          </w:p>
        </w:tc>
        <w:tc>
          <w:tcPr>
            <w:tcW w:w="6946" w:type="dxa"/>
          </w:tcPr>
          <w:p w:rsidR="00820A81" w:rsidRPr="00F81A07" w:rsidRDefault="00612B91" w:rsidP="00917EA9">
            <w:pPr>
              <w:pStyle w:val="a5"/>
              <w:ind w:firstLine="0"/>
              <w:jc w:val="left"/>
              <w:rPr>
                <w:color w:val="auto"/>
                <w:sz w:val="24"/>
                <w:lang w:val="ru-RU"/>
              </w:rPr>
            </w:pPr>
            <w:r w:rsidRPr="00F81A07">
              <w:rPr>
                <w:color w:val="auto"/>
                <w:sz w:val="24"/>
                <w:lang w:val="ru-RU"/>
              </w:rPr>
              <w:t>Упражнения. «Шаг и бег», муз. Н. Надененко; «Плавные руки», муз. Р. Глиэра («Вальс», фрагмент)</w:t>
            </w:r>
            <w:r w:rsidR="00820A81" w:rsidRPr="00F81A07">
              <w:rPr>
                <w:color w:val="auto"/>
                <w:sz w:val="24"/>
                <w:lang w:val="ru-RU"/>
              </w:rPr>
              <w:t>.</w:t>
            </w:r>
          </w:p>
          <w:p w:rsidR="00820A81" w:rsidRPr="00F81A07" w:rsidRDefault="00612B91" w:rsidP="00917EA9">
            <w:pPr>
              <w:pStyle w:val="a5"/>
              <w:ind w:firstLine="0"/>
              <w:jc w:val="left"/>
              <w:rPr>
                <w:color w:val="auto"/>
                <w:sz w:val="24"/>
                <w:lang w:val="ru-RU"/>
              </w:rPr>
            </w:pPr>
            <w:r w:rsidRPr="00F81A07">
              <w:rPr>
                <w:color w:val="auto"/>
                <w:sz w:val="24"/>
                <w:lang w:val="ru-RU"/>
              </w:rPr>
              <w:t>Танцы и пляски. «Дружные пары», муз. И. Штрауса («Полька»); «Приглашение», рус. нар. мелодия «Лен», обраб. М.</w:t>
            </w:r>
            <w:r w:rsidRPr="00F81A07">
              <w:rPr>
                <w:color w:val="auto"/>
                <w:sz w:val="24"/>
              </w:rPr>
              <w:t> </w:t>
            </w:r>
            <w:r w:rsidRPr="00F81A07">
              <w:rPr>
                <w:color w:val="auto"/>
                <w:sz w:val="24"/>
                <w:lang w:val="ru-RU"/>
              </w:rPr>
              <w:t>Раухвергера</w:t>
            </w:r>
            <w:r w:rsidR="00820A81" w:rsidRPr="00F81A07">
              <w:rPr>
                <w:color w:val="auto"/>
                <w:sz w:val="24"/>
                <w:lang w:val="ru-RU"/>
              </w:rPr>
              <w:t>.</w:t>
            </w:r>
          </w:p>
          <w:p w:rsidR="00612B91" w:rsidRPr="00F81A07" w:rsidRDefault="00612B91" w:rsidP="00917EA9">
            <w:pPr>
              <w:pStyle w:val="a5"/>
              <w:ind w:firstLine="0"/>
              <w:jc w:val="left"/>
              <w:rPr>
                <w:color w:val="auto"/>
                <w:sz w:val="24"/>
              </w:rPr>
            </w:pPr>
            <w:r w:rsidRPr="00F81A07">
              <w:rPr>
                <w:color w:val="auto"/>
                <w:sz w:val="24"/>
                <w:lang w:val="ru-RU"/>
              </w:rPr>
              <w:t>Хороводы. «Урожайная», муз. А. Филиппенко, сл. О. Волгиной; «Новогодняя хороводная», муз. С. Шайдар</w:t>
            </w:r>
            <w:r w:rsidR="00820A81"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bCs/>
                <w:iCs/>
                <w:color w:val="auto"/>
                <w:sz w:val="24"/>
                <w:lang w:val="ru-RU"/>
              </w:rPr>
            </w:pPr>
            <w:r w:rsidRPr="00916B1D">
              <w:rPr>
                <w:bCs/>
                <w:iCs/>
                <w:color w:val="auto"/>
                <w:sz w:val="24"/>
                <w:lang w:val="ru-RU"/>
              </w:rPr>
              <w:t>Музыкальные игры.</w:t>
            </w:r>
          </w:p>
          <w:p w:rsidR="00612B91" w:rsidRPr="00916B1D" w:rsidRDefault="00612B91" w:rsidP="00917EA9">
            <w:pPr>
              <w:pStyle w:val="a5"/>
              <w:ind w:firstLine="0"/>
              <w:jc w:val="center"/>
              <w:rPr>
                <w:color w:val="auto"/>
                <w:sz w:val="24"/>
                <w:lang w:val="ru-RU"/>
              </w:rPr>
            </w:pPr>
          </w:p>
        </w:tc>
        <w:tc>
          <w:tcPr>
            <w:tcW w:w="6946" w:type="dxa"/>
          </w:tcPr>
          <w:p w:rsidR="00612B91" w:rsidRPr="00F81A07" w:rsidRDefault="00612B91" w:rsidP="00917EA9">
            <w:pPr>
              <w:pStyle w:val="a5"/>
              <w:ind w:firstLine="0"/>
              <w:jc w:val="left"/>
              <w:rPr>
                <w:color w:val="auto"/>
                <w:sz w:val="24"/>
                <w:lang w:val="ru-RU"/>
              </w:rPr>
            </w:pPr>
            <w:r w:rsidRPr="00F81A07">
              <w:rPr>
                <w:color w:val="auto"/>
                <w:sz w:val="24"/>
                <w:lang w:val="ru-RU"/>
              </w:rPr>
              <w:t>Игры. «Не выпустим», муз. Т. Ломовой; «Будь ловким!», муз. Н. Ладухина</w:t>
            </w:r>
            <w:r w:rsidR="00820A81" w:rsidRPr="00F81A07">
              <w:rPr>
                <w:color w:val="auto"/>
                <w:sz w:val="24"/>
                <w:lang w:val="ru-RU"/>
              </w:rPr>
              <w:t>.</w:t>
            </w:r>
          </w:p>
        </w:tc>
      </w:tr>
    </w:tbl>
    <w:p w:rsidR="00612B91" w:rsidRPr="00916B1D" w:rsidRDefault="00612B91" w:rsidP="00612B91">
      <w:pPr>
        <w:rPr>
          <w:sz w:val="24"/>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музыкальных произведений в старшем дошкольном возрасте (6-7 лет)</w:t>
      </w:r>
    </w:p>
    <w:tbl>
      <w:tblPr>
        <w:tblStyle w:val="ab"/>
        <w:tblW w:w="9464" w:type="dxa"/>
        <w:tblLook w:val="04A0" w:firstRow="1" w:lastRow="0" w:firstColumn="1" w:lastColumn="0" w:noHBand="0" w:noVBand="1"/>
      </w:tblPr>
      <w:tblGrid>
        <w:gridCol w:w="2518"/>
        <w:gridCol w:w="6946"/>
      </w:tblGrid>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Слушание.</w:t>
            </w:r>
          </w:p>
        </w:tc>
        <w:tc>
          <w:tcPr>
            <w:tcW w:w="6946" w:type="dxa"/>
          </w:tcPr>
          <w:p w:rsidR="00612B91" w:rsidRPr="006A11F5" w:rsidRDefault="00612B91" w:rsidP="00917EA9">
            <w:pPr>
              <w:pStyle w:val="a5"/>
              <w:ind w:firstLine="0"/>
              <w:jc w:val="left"/>
              <w:rPr>
                <w:color w:val="auto"/>
                <w:sz w:val="24"/>
                <w:lang w:val="ru-RU"/>
              </w:rPr>
            </w:pPr>
            <w:r w:rsidRPr="00916B1D">
              <w:rPr>
                <w:color w:val="auto"/>
                <w:sz w:val="24"/>
                <w:lang w:val="ru-RU"/>
              </w:rPr>
              <w:t xml:space="preserve"> «Осень» (из цикла «Времена года» А. Вивальди); «Октябрь» (из цикла «Времена года» П. Чайковского)</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rPr>
            </w:pPr>
            <w:r w:rsidRPr="00916B1D">
              <w:rPr>
                <w:bCs/>
                <w:iCs/>
                <w:color w:val="auto"/>
                <w:sz w:val="24"/>
              </w:rPr>
              <w:t>Пение.</w:t>
            </w:r>
          </w:p>
        </w:tc>
        <w:tc>
          <w:tcPr>
            <w:tcW w:w="6946" w:type="dxa"/>
          </w:tcPr>
          <w:p w:rsidR="00612B91" w:rsidRPr="00F81A07" w:rsidRDefault="00612B91" w:rsidP="00917EA9">
            <w:pPr>
              <w:pStyle w:val="a5"/>
              <w:ind w:firstLine="0"/>
              <w:jc w:val="left"/>
              <w:rPr>
                <w:color w:val="auto"/>
                <w:sz w:val="24"/>
              </w:rPr>
            </w:pPr>
            <w:r w:rsidRPr="00F81A07">
              <w:rPr>
                <w:color w:val="auto"/>
                <w:sz w:val="24"/>
                <w:lang w:val="ru-RU"/>
              </w:rPr>
              <w:t xml:space="preserve">Песни. «Листопад», муз. Т. Попатенко, сл. Е. Авдиенко; «Зимняя песенка», муз. М. </w:t>
            </w:r>
            <w:r w:rsidRPr="00F81A07">
              <w:rPr>
                <w:color w:val="auto"/>
                <w:sz w:val="24"/>
              </w:rPr>
              <w:t>Kpa</w:t>
            </w:r>
            <w:r w:rsidRPr="00F81A07">
              <w:rPr>
                <w:color w:val="auto"/>
                <w:sz w:val="24"/>
                <w:lang w:val="ru-RU"/>
              </w:rPr>
              <w:t xml:space="preserve">сева, сл. С. Вышеславцевой; «Ёлка», муз. Е. Тиличеевой, сл. Е. Шмановой; </w:t>
            </w:r>
            <w:r w:rsidRPr="00F81A07">
              <w:rPr>
                <w:color w:val="auto"/>
                <w:sz w:val="24"/>
                <w:lang w:val="ru-RU"/>
              </w:rPr>
              <w:br/>
              <w:t xml:space="preserve">сл. З. Петровой; «Самая хорошая», муз. В. Иванникова, сл. О. Фадеевой; «Хорошо у нас в саду», муз. В. Герчик, сл. А. Пришельца; «Новогодний хоровод», муз. Т. Попатенко; </w:t>
            </w:r>
            <w:r w:rsidRPr="00F81A07">
              <w:rPr>
                <w:color w:val="auto"/>
                <w:sz w:val="24"/>
                <w:lang w:val="ru-RU"/>
              </w:rPr>
              <w:lastRenderedPageBreak/>
              <w:t xml:space="preserve">«Новогодняя хороводная», муз. С. Шнайдера; «Песенка про бабушку», муз. М. Парцхаладзе; «До свиданья, детский сад», муз. Ю. Слонова, сл. </w:t>
            </w:r>
            <w:r w:rsidRPr="00F81A07">
              <w:rPr>
                <w:color w:val="auto"/>
                <w:sz w:val="24"/>
              </w:rPr>
              <w:t>B</w:t>
            </w:r>
            <w:r w:rsidRPr="00F81A07">
              <w:rPr>
                <w:color w:val="auto"/>
                <w:sz w:val="24"/>
                <w:lang w:val="ru-RU"/>
              </w:rPr>
              <w:t>. Малкова; «Мы теперь ученики», муз. Г. Струве; «Праздник Победы», муз. М. Парцхаладзе</w:t>
            </w:r>
            <w:r w:rsidR="00820A81"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bCs/>
                <w:iCs/>
                <w:color w:val="auto"/>
                <w:sz w:val="24"/>
                <w:lang w:val="ru-RU"/>
              </w:rPr>
            </w:pPr>
            <w:r w:rsidRPr="00916B1D">
              <w:rPr>
                <w:bCs/>
                <w:iCs/>
                <w:color w:val="auto"/>
                <w:sz w:val="24"/>
              </w:rPr>
              <w:lastRenderedPageBreak/>
              <w:t>Песенное творчество</w:t>
            </w:r>
            <w:r w:rsidRPr="00916B1D">
              <w:rPr>
                <w:bCs/>
                <w:iCs/>
                <w:color w:val="auto"/>
                <w:sz w:val="24"/>
                <w:lang w:val="ru-RU"/>
              </w:rPr>
              <w:t>.</w:t>
            </w:r>
          </w:p>
        </w:tc>
        <w:tc>
          <w:tcPr>
            <w:tcW w:w="6946" w:type="dxa"/>
          </w:tcPr>
          <w:p w:rsidR="00612B91" w:rsidRPr="00F81A07" w:rsidRDefault="00612B91" w:rsidP="00917EA9">
            <w:pPr>
              <w:pStyle w:val="a5"/>
              <w:ind w:firstLine="0"/>
              <w:jc w:val="left"/>
              <w:rPr>
                <w:color w:val="auto"/>
                <w:sz w:val="24"/>
                <w:lang w:val="ru-RU"/>
              </w:rPr>
            </w:pPr>
            <w:r w:rsidRPr="00F81A07">
              <w:rPr>
                <w:color w:val="auto"/>
                <w:sz w:val="24"/>
                <w:lang w:val="ru-RU"/>
              </w:rPr>
              <w:t>«Веселая песенка», муз. Г. Струве, сл. В.</w:t>
            </w:r>
            <w:r w:rsidRPr="00F81A07">
              <w:rPr>
                <w:color w:val="auto"/>
                <w:sz w:val="24"/>
              </w:rPr>
              <w:t> </w:t>
            </w:r>
            <w:r w:rsidRPr="00F81A07">
              <w:rPr>
                <w:color w:val="auto"/>
                <w:sz w:val="24"/>
                <w:lang w:val="ru-RU"/>
              </w:rPr>
              <w:t>Викторова</w:t>
            </w:r>
            <w:r w:rsidR="002437B4"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bCs/>
                <w:iCs/>
                <w:color w:val="auto"/>
                <w:sz w:val="24"/>
              </w:rPr>
              <w:t>Музыкально-ритмические движения.</w:t>
            </w:r>
          </w:p>
        </w:tc>
        <w:tc>
          <w:tcPr>
            <w:tcW w:w="6946" w:type="dxa"/>
          </w:tcPr>
          <w:p w:rsidR="002437B4" w:rsidRPr="00F81A07" w:rsidRDefault="00612B91" w:rsidP="00917EA9">
            <w:pPr>
              <w:pStyle w:val="a5"/>
              <w:ind w:firstLine="0"/>
              <w:jc w:val="left"/>
              <w:rPr>
                <w:color w:val="auto"/>
                <w:sz w:val="24"/>
                <w:lang w:val="ru-RU"/>
              </w:rPr>
            </w:pPr>
            <w:r w:rsidRPr="00F81A07">
              <w:rPr>
                <w:color w:val="auto"/>
                <w:sz w:val="24"/>
                <w:lang w:val="ru-RU"/>
              </w:rPr>
              <w:t xml:space="preserve">Упражнения. «Марш», муз. М. Робера; «Бег», </w:t>
            </w:r>
          </w:p>
          <w:p w:rsidR="002437B4" w:rsidRPr="00F81A07" w:rsidRDefault="00612B91" w:rsidP="00917EA9">
            <w:pPr>
              <w:pStyle w:val="a5"/>
              <w:ind w:firstLine="0"/>
              <w:jc w:val="left"/>
              <w:rPr>
                <w:color w:val="auto"/>
                <w:sz w:val="24"/>
                <w:lang w:val="ru-RU"/>
              </w:rPr>
            </w:pPr>
            <w:r w:rsidRPr="00F81A07">
              <w:rPr>
                <w:color w:val="auto"/>
                <w:sz w:val="24"/>
                <w:lang w:val="ru-RU"/>
              </w:rPr>
              <w:t>Танцы и пляски. В. Косенко; «Вальс», муз. Е. Макарова; «Прялица», рус. нар. мелодия, обраб. Т. Ломовой</w:t>
            </w:r>
            <w:r w:rsidR="002437B4" w:rsidRPr="00F81A07">
              <w:rPr>
                <w:color w:val="auto"/>
                <w:sz w:val="24"/>
                <w:lang w:val="ru-RU"/>
              </w:rPr>
              <w:t>.</w:t>
            </w:r>
          </w:p>
          <w:p w:rsidR="00612B91" w:rsidRPr="00F81A07" w:rsidRDefault="00612B91" w:rsidP="00917EA9">
            <w:pPr>
              <w:pStyle w:val="a5"/>
              <w:ind w:firstLine="0"/>
              <w:jc w:val="left"/>
              <w:rPr>
                <w:color w:val="auto"/>
                <w:sz w:val="24"/>
              </w:rPr>
            </w:pPr>
            <w:r w:rsidRPr="00F81A07">
              <w:rPr>
                <w:color w:val="auto"/>
                <w:sz w:val="24"/>
                <w:lang w:val="ru-RU"/>
              </w:rPr>
              <w:t>Хороводы. «Выйду ль я на реченьку», рус. нар. песня, обраб. В. Иванникова</w:t>
            </w:r>
            <w:r w:rsidR="002437B4"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bCs/>
                <w:iCs/>
                <w:color w:val="auto"/>
                <w:sz w:val="24"/>
                <w:lang w:val="ru-RU"/>
              </w:rPr>
            </w:pPr>
            <w:r w:rsidRPr="00916B1D">
              <w:rPr>
                <w:bCs/>
                <w:iCs/>
                <w:color w:val="auto"/>
                <w:sz w:val="24"/>
                <w:lang w:val="ru-RU"/>
              </w:rPr>
              <w:t>Музыкальные игры.</w:t>
            </w:r>
          </w:p>
        </w:tc>
        <w:tc>
          <w:tcPr>
            <w:tcW w:w="6946" w:type="dxa"/>
          </w:tcPr>
          <w:p w:rsidR="00612B91" w:rsidRPr="00F81A07" w:rsidRDefault="00612B91" w:rsidP="002437B4">
            <w:pPr>
              <w:pStyle w:val="a5"/>
              <w:ind w:firstLine="0"/>
              <w:jc w:val="left"/>
              <w:rPr>
                <w:color w:val="auto"/>
                <w:sz w:val="24"/>
                <w:lang w:val="ru-RU"/>
              </w:rPr>
            </w:pPr>
            <w:r w:rsidRPr="00F81A07">
              <w:rPr>
                <w:color w:val="auto"/>
                <w:sz w:val="24"/>
                <w:lang w:val="ru-RU"/>
              </w:rPr>
              <w:t xml:space="preserve">Игры. Кот и мыши», муз. Т. Ломовой; «Кто скорей?», муз. М. Шварца; «Игра с погремушками», муз. Ф. Шуберта «Экоссез»; Игры с пением. «Плетень», рус. нар. мелодия «Сеяли девушки», обр. И. Кишко; «Ищи», муз. Т. Ломовой; «Со вьюном я хожу», рус. нар. песня, обраб. </w:t>
            </w:r>
            <w:r w:rsidRPr="00F81A07">
              <w:rPr>
                <w:color w:val="auto"/>
                <w:sz w:val="24"/>
              </w:rPr>
              <w:t>А. Гречанинова</w:t>
            </w:r>
            <w:r w:rsidR="002437B4" w:rsidRPr="00F81A07">
              <w:rPr>
                <w:color w:val="auto"/>
                <w:sz w:val="24"/>
                <w:lang w:val="ru-RU"/>
              </w:rPr>
              <w:t>.</w:t>
            </w:r>
          </w:p>
        </w:tc>
      </w:tr>
      <w:tr w:rsidR="00612B91" w:rsidRPr="00916B1D" w:rsidTr="008D6E88">
        <w:tc>
          <w:tcPr>
            <w:tcW w:w="2518" w:type="dxa"/>
            <w:vAlign w:val="center"/>
          </w:tcPr>
          <w:p w:rsidR="00612B91" w:rsidRPr="00916B1D" w:rsidRDefault="00612B91" w:rsidP="00917EA9">
            <w:pPr>
              <w:pStyle w:val="a5"/>
              <w:ind w:firstLine="0"/>
              <w:jc w:val="center"/>
              <w:rPr>
                <w:color w:val="auto"/>
                <w:sz w:val="24"/>
                <w:lang w:val="ru-RU"/>
              </w:rPr>
            </w:pPr>
            <w:r w:rsidRPr="00916B1D">
              <w:rPr>
                <w:color w:val="auto"/>
                <w:sz w:val="24"/>
                <w:lang w:val="ru-RU"/>
              </w:rPr>
              <w:t>Музыкально-дидактические игры</w:t>
            </w:r>
          </w:p>
        </w:tc>
        <w:tc>
          <w:tcPr>
            <w:tcW w:w="6946" w:type="dxa"/>
          </w:tcPr>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звуковысотного слуха. </w:t>
            </w:r>
          </w:p>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чувства ритма. </w:t>
            </w:r>
          </w:p>
          <w:p w:rsidR="002437B4" w:rsidRPr="00F81A07" w:rsidRDefault="00612B91" w:rsidP="00917EA9">
            <w:pPr>
              <w:pStyle w:val="a5"/>
              <w:ind w:firstLine="0"/>
              <w:jc w:val="left"/>
              <w:rPr>
                <w:color w:val="auto"/>
                <w:sz w:val="24"/>
                <w:lang w:val="ru-RU"/>
              </w:rPr>
            </w:pPr>
            <w:r w:rsidRPr="00F81A07">
              <w:rPr>
                <w:color w:val="auto"/>
                <w:sz w:val="24"/>
                <w:lang w:val="ru-RU"/>
              </w:rPr>
              <w:t xml:space="preserve">Развитие диатонического слуха. </w:t>
            </w:r>
          </w:p>
          <w:p w:rsidR="002437B4" w:rsidRPr="00F81A07" w:rsidRDefault="00612B91" w:rsidP="00917EA9">
            <w:pPr>
              <w:pStyle w:val="a5"/>
              <w:ind w:firstLine="0"/>
              <w:jc w:val="left"/>
              <w:rPr>
                <w:color w:val="auto"/>
                <w:sz w:val="24"/>
                <w:lang w:val="ru-RU"/>
              </w:rPr>
            </w:pPr>
            <w:r w:rsidRPr="00F81A07">
              <w:rPr>
                <w:color w:val="auto"/>
                <w:sz w:val="24"/>
                <w:lang w:val="ru-RU"/>
              </w:rPr>
              <w:t>Развитие восприятия музыки</w:t>
            </w:r>
          </w:p>
          <w:p w:rsidR="00612B91" w:rsidRPr="00F81A07" w:rsidRDefault="00612B91" w:rsidP="00917EA9">
            <w:pPr>
              <w:pStyle w:val="a5"/>
              <w:ind w:firstLine="0"/>
              <w:jc w:val="left"/>
              <w:rPr>
                <w:color w:val="auto"/>
                <w:sz w:val="24"/>
                <w:lang w:val="ru-RU"/>
              </w:rPr>
            </w:pPr>
            <w:r w:rsidRPr="00F81A07">
              <w:rPr>
                <w:color w:val="auto"/>
                <w:sz w:val="24"/>
                <w:lang w:val="ru-RU"/>
              </w:rPr>
              <w:t xml:space="preserve">Развитие музыкальной памяти. </w:t>
            </w:r>
          </w:p>
          <w:p w:rsidR="002437B4" w:rsidRPr="00F81A07" w:rsidRDefault="00612B91" w:rsidP="002437B4">
            <w:pPr>
              <w:pStyle w:val="a5"/>
              <w:ind w:firstLine="0"/>
              <w:jc w:val="left"/>
              <w:rPr>
                <w:color w:val="auto"/>
                <w:sz w:val="24"/>
                <w:lang w:val="ru-RU"/>
              </w:rPr>
            </w:pPr>
            <w:r w:rsidRPr="00F81A07">
              <w:rPr>
                <w:bCs/>
                <w:iCs/>
                <w:color w:val="auto"/>
                <w:sz w:val="24"/>
                <w:lang w:val="ru-RU"/>
              </w:rPr>
              <w:t xml:space="preserve">Развитие танцевально-игрового творчества. </w:t>
            </w:r>
          </w:p>
          <w:p w:rsidR="00612B91" w:rsidRPr="00F81A07" w:rsidRDefault="00612B91" w:rsidP="002437B4">
            <w:pPr>
              <w:pStyle w:val="a5"/>
              <w:ind w:firstLine="0"/>
              <w:jc w:val="left"/>
              <w:rPr>
                <w:color w:val="auto"/>
                <w:sz w:val="24"/>
                <w:lang w:val="ru-RU"/>
              </w:rPr>
            </w:pPr>
            <w:r w:rsidRPr="00F81A07">
              <w:rPr>
                <w:bCs/>
                <w:iCs/>
                <w:color w:val="auto"/>
                <w:sz w:val="24"/>
                <w:lang w:val="ru-RU"/>
              </w:rPr>
              <w:t>Игра на детских музыкальных инструментах.</w:t>
            </w:r>
          </w:p>
        </w:tc>
      </w:tr>
    </w:tbl>
    <w:p w:rsidR="00612B91" w:rsidRPr="00916B1D" w:rsidRDefault="00612B91" w:rsidP="00612B91">
      <w:pPr>
        <w:pStyle w:val="2"/>
        <w:rPr>
          <w:rFonts w:cs="Times New Roman"/>
          <w:sz w:val="24"/>
          <w:szCs w:val="24"/>
        </w:rPr>
      </w:pPr>
    </w:p>
    <w:p w:rsidR="00612B91" w:rsidRPr="00916B1D" w:rsidRDefault="00612B91" w:rsidP="00612B91">
      <w:pPr>
        <w:pStyle w:val="2"/>
        <w:rPr>
          <w:rFonts w:cs="Times New Roman"/>
          <w:sz w:val="24"/>
          <w:szCs w:val="24"/>
        </w:rPr>
      </w:pPr>
      <w:bookmarkStart w:id="70" w:name="_Toc138112005"/>
      <w:r w:rsidRPr="00916B1D">
        <w:rPr>
          <w:rFonts w:cs="Times New Roman"/>
          <w:sz w:val="24"/>
          <w:szCs w:val="24"/>
        </w:rPr>
        <w:t>3.4.3. Примерный перечень произведений изобразительного искусства.</w:t>
      </w:r>
      <w:bookmarkEnd w:id="70"/>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произведений изобразительного искусства в раннем возрасте</w:t>
      </w:r>
    </w:p>
    <w:p w:rsidR="00612B91" w:rsidRPr="00916B1D" w:rsidRDefault="00612B91" w:rsidP="00612B91">
      <w:pPr>
        <w:rPr>
          <w:sz w:val="24"/>
        </w:rPr>
      </w:pPr>
    </w:p>
    <w:tbl>
      <w:tblPr>
        <w:tblStyle w:val="ab"/>
        <w:tblW w:w="0" w:type="auto"/>
        <w:tblLook w:val="04A0" w:firstRow="1" w:lastRow="0" w:firstColumn="1" w:lastColumn="0" w:noHBand="0" w:noVBand="1"/>
      </w:tblPr>
      <w:tblGrid>
        <w:gridCol w:w="2219"/>
        <w:gridCol w:w="7268"/>
      </w:tblGrid>
      <w:tr w:rsidR="00612B91" w:rsidRPr="00916B1D" w:rsidTr="008D6E88">
        <w:tc>
          <w:tcPr>
            <w:tcW w:w="2503" w:type="dxa"/>
            <w:vAlign w:val="center"/>
          </w:tcPr>
          <w:p w:rsidR="00612B91" w:rsidRPr="00916B1D" w:rsidRDefault="00612B91" w:rsidP="00917EA9">
            <w:pPr>
              <w:pStyle w:val="a5"/>
              <w:ind w:firstLine="0"/>
              <w:jc w:val="center"/>
              <w:rPr>
                <w:color w:val="auto"/>
                <w:sz w:val="24"/>
              </w:rPr>
            </w:pPr>
            <w:r w:rsidRPr="00916B1D">
              <w:rPr>
                <w:color w:val="auto"/>
                <w:sz w:val="24"/>
              </w:rPr>
              <w:t>Иллюстрации к книгам</w:t>
            </w:r>
          </w:p>
        </w:tc>
        <w:tc>
          <w:tcPr>
            <w:tcW w:w="10646" w:type="dxa"/>
          </w:tcPr>
          <w:p w:rsidR="00612B91" w:rsidRPr="00F81A07" w:rsidRDefault="00612B91" w:rsidP="00917EA9">
            <w:pPr>
              <w:pStyle w:val="a5"/>
              <w:ind w:firstLine="0"/>
              <w:rPr>
                <w:color w:val="auto"/>
                <w:sz w:val="24"/>
                <w:lang w:val="ru-RU"/>
              </w:rPr>
            </w:pPr>
            <w:r w:rsidRPr="00F81A07">
              <w:rPr>
                <w:color w:val="auto"/>
                <w:sz w:val="24"/>
                <w:lang w:val="ru-RU"/>
              </w:rPr>
              <w:t>В.Г. Сутеев «Кораблик», «Кто сказал мяу?», «Цыпленок и Утенок»; Ю.А. Васнецов к книге «Колобок», «Теремок».</w:t>
            </w:r>
          </w:p>
        </w:tc>
      </w:tr>
    </w:tbl>
    <w:p w:rsidR="00612B91" w:rsidRPr="00916B1D" w:rsidRDefault="00612B91" w:rsidP="00612B91">
      <w:pPr>
        <w:pStyle w:val="a5"/>
        <w:ind w:firstLine="0"/>
        <w:rPr>
          <w:color w:val="auto"/>
          <w:sz w:val="24"/>
          <w:lang w:val="ru-RU"/>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произведений изобразительного искусствав младшем дошкольном возрасте (3-4 года)</w:t>
      </w:r>
    </w:p>
    <w:tbl>
      <w:tblPr>
        <w:tblStyle w:val="ab"/>
        <w:tblW w:w="0" w:type="auto"/>
        <w:tblLook w:val="04A0" w:firstRow="1" w:lastRow="0" w:firstColumn="1" w:lastColumn="0" w:noHBand="0" w:noVBand="1"/>
      </w:tblPr>
      <w:tblGrid>
        <w:gridCol w:w="2236"/>
        <w:gridCol w:w="7251"/>
      </w:tblGrid>
      <w:tr w:rsidR="00612B91" w:rsidRPr="00916B1D" w:rsidTr="008D6E88">
        <w:tc>
          <w:tcPr>
            <w:tcW w:w="2504" w:type="dxa"/>
            <w:vAlign w:val="center"/>
          </w:tcPr>
          <w:p w:rsidR="00612B91" w:rsidRPr="00916B1D" w:rsidRDefault="00612B91" w:rsidP="00917EA9">
            <w:pPr>
              <w:pStyle w:val="a5"/>
              <w:ind w:firstLine="0"/>
              <w:jc w:val="center"/>
              <w:rPr>
                <w:color w:val="auto"/>
                <w:sz w:val="24"/>
              </w:rPr>
            </w:pPr>
            <w:r w:rsidRPr="00916B1D">
              <w:rPr>
                <w:color w:val="auto"/>
                <w:sz w:val="24"/>
              </w:rPr>
              <w:t>Иллюстрации, репродукции картин</w:t>
            </w:r>
          </w:p>
        </w:tc>
        <w:tc>
          <w:tcPr>
            <w:tcW w:w="10645" w:type="dxa"/>
          </w:tcPr>
          <w:p w:rsidR="00612B91" w:rsidRPr="00F81A07" w:rsidRDefault="00612B91" w:rsidP="00917EA9">
            <w:pPr>
              <w:pStyle w:val="a5"/>
              <w:ind w:firstLine="0"/>
              <w:rPr>
                <w:color w:val="auto"/>
                <w:sz w:val="24"/>
                <w:lang w:val="ru-RU"/>
              </w:rPr>
            </w:pPr>
            <w:r w:rsidRPr="00F81A07">
              <w:rPr>
                <w:color w:val="auto"/>
                <w:sz w:val="24"/>
                <w:lang w:val="ru-RU"/>
              </w:rPr>
              <w:t xml:space="preserve">П.П. Кончаловский «Клубника», «Сирень в корзине»; </w:t>
            </w:r>
            <w:r w:rsidRPr="00F81A07">
              <w:rPr>
                <w:color w:val="auto"/>
                <w:sz w:val="24"/>
                <w:shd w:val="clear" w:color="auto" w:fill="FFFFFF"/>
                <w:lang w:val="ru-RU"/>
              </w:rPr>
              <w:t xml:space="preserve">К.С. Петров-Водкин «Яблоки на красном фоне»; </w:t>
            </w:r>
            <w:r w:rsidRPr="00F81A07">
              <w:rPr>
                <w:color w:val="auto"/>
                <w:sz w:val="24"/>
                <w:lang w:val="ru-RU"/>
              </w:rPr>
              <w:t xml:space="preserve">Н.Н. Жуков «Ёж в нашей гостиной»; </w:t>
            </w:r>
            <w:r w:rsidRPr="00F81A07">
              <w:rPr>
                <w:color w:val="auto"/>
                <w:sz w:val="24"/>
                <w:shd w:val="clear" w:color="auto" w:fill="FFFFFF"/>
                <w:lang w:val="ru-RU"/>
              </w:rPr>
              <w:t>М.И. Климентов «Курица с цыплятами»</w:t>
            </w:r>
          </w:p>
        </w:tc>
      </w:tr>
      <w:tr w:rsidR="00612B91" w:rsidRPr="00916B1D" w:rsidTr="008D6E88">
        <w:tc>
          <w:tcPr>
            <w:tcW w:w="2504" w:type="dxa"/>
            <w:vAlign w:val="center"/>
          </w:tcPr>
          <w:p w:rsidR="00612B91" w:rsidRPr="00916B1D" w:rsidRDefault="00612B91" w:rsidP="00917EA9">
            <w:pPr>
              <w:pStyle w:val="a5"/>
              <w:ind w:firstLine="0"/>
              <w:jc w:val="center"/>
              <w:rPr>
                <w:color w:val="auto"/>
                <w:sz w:val="24"/>
              </w:rPr>
            </w:pPr>
            <w:r w:rsidRPr="00916B1D">
              <w:rPr>
                <w:color w:val="auto"/>
                <w:sz w:val="24"/>
              </w:rPr>
              <w:t>Иллюстрации к книгам</w:t>
            </w:r>
          </w:p>
        </w:tc>
        <w:tc>
          <w:tcPr>
            <w:tcW w:w="10645" w:type="dxa"/>
          </w:tcPr>
          <w:p w:rsidR="00612B91" w:rsidRPr="00F81A07" w:rsidRDefault="00612B91" w:rsidP="00917EA9">
            <w:pPr>
              <w:pStyle w:val="a5"/>
              <w:ind w:firstLine="0"/>
              <w:rPr>
                <w:color w:val="auto"/>
                <w:sz w:val="24"/>
                <w:lang w:val="ru-RU"/>
              </w:rPr>
            </w:pPr>
            <w:r w:rsidRPr="00F81A07">
              <w:rPr>
                <w:color w:val="auto"/>
                <w:sz w:val="24"/>
                <w:lang w:val="ru-RU"/>
              </w:rPr>
              <w:t>Е.И. Чарушин «Рассказы о животных»; Ю.А. Васнецов к книге Л.Н. Толстого «Три медведя».</w:t>
            </w:r>
          </w:p>
        </w:tc>
      </w:tr>
    </w:tbl>
    <w:p w:rsidR="00612B91" w:rsidRPr="00916B1D" w:rsidRDefault="00612B91" w:rsidP="00612B91">
      <w:pPr>
        <w:rPr>
          <w:sz w:val="24"/>
        </w:rPr>
      </w:pPr>
    </w:p>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произведений изобразительного искусствав младшем дошкольном возрасте (4-5 лет)</w:t>
      </w:r>
    </w:p>
    <w:tbl>
      <w:tblPr>
        <w:tblStyle w:val="ab"/>
        <w:tblW w:w="0" w:type="auto"/>
        <w:tblLook w:val="04A0" w:firstRow="1" w:lastRow="0" w:firstColumn="1" w:lastColumn="0" w:noHBand="0" w:noVBand="1"/>
      </w:tblPr>
      <w:tblGrid>
        <w:gridCol w:w="2254"/>
        <w:gridCol w:w="7233"/>
      </w:tblGrid>
      <w:tr w:rsidR="00612B91" w:rsidRPr="00916B1D" w:rsidTr="008D6E88">
        <w:tc>
          <w:tcPr>
            <w:tcW w:w="2504" w:type="dxa"/>
            <w:vAlign w:val="center"/>
          </w:tcPr>
          <w:p w:rsidR="00612B91" w:rsidRPr="00916B1D" w:rsidRDefault="00612B91" w:rsidP="00917EA9">
            <w:pPr>
              <w:pStyle w:val="a5"/>
              <w:ind w:firstLine="0"/>
              <w:jc w:val="center"/>
              <w:rPr>
                <w:color w:val="auto"/>
                <w:sz w:val="24"/>
              </w:rPr>
            </w:pPr>
            <w:r w:rsidRPr="00916B1D">
              <w:rPr>
                <w:color w:val="auto"/>
                <w:sz w:val="24"/>
              </w:rPr>
              <w:t>Иллюстрации, репродукции картин</w:t>
            </w:r>
          </w:p>
        </w:tc>
        <w:tc>
          <w:tcPr>
            <w:tcW w:w="10220" w:type="dxa"/>
          </w:tcPr>
          <w:p w:rsidR="00612B91" w:rsidRPr="00F81A07" w:rsidRDefault="00612B91" w:rsidP="00917EA9">
            <w:pPr>
              <w:pStyle w:val="a5"/>
              <w:ind w:firstLine="0"/>
              <w:jc w:val="left"/>
              <w:rPr>
                <w:color w:val="auto"/>
                <w:sz w:val="24"/>
                <w:lang w:val="ru-RU"/>
              </w:rPr>
            </w:pPr>
            <w:r w:rsidRPr="00F81A07">
              <w:rPr>
                <w:color w:val="auto"/>
                <w:sz w:val="24"/>
                <w:lang w:val="ru-RU"/>
              </w:rP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tc>
      </w:tr>
      <w:tr w:rsidR="00612B91" w:rsidRPr="00916B1D" w:rsidTr="008D6E88">
        <w:tc>
          <w:tcPr>
            <w:tcW w:w="2504" w:type="dxa"/>
            <w:vAlign w:val="center"/>
          </w:tcPr>
          <w:p w:rsidR="00612B91" w:rsidRPr="00916B1D" w:rsidRDefault="00612B91" w:rsidP="00917EA9">
            <w:pPr>
              <w:pStyle w:val="a5"/>
              <w:ind w:firstLine="0"/>
              <w:jc w:val="center"/>
              <w:rPr>
                <w:color w:val="auto"/>
                <w:sz w:val="24"/>
              </w:rPr>
            </w:pPr>
            <w:r w:rsidRPr="00916B1D">
              <w:rPr>
                <w:color w:val="auto"/>
                <w:sz w:val="24"/>
              </w:rPr>
              <w:t>Иллюстрации к книгам</w:t>
            </w:r>
          </w:p>
        </w:tc>
        <w:tc>
          <w:tcPr>
            <w:tcW w:w="10220" w:type="dxa"/>
          </w:tcPr>
          <w:p w:rsidR="00612B91" w:rsidRPr="00F81A07" w:rsidRDefault="00612B91" w:rsidP="00917EA9">
            <w:pPr>
              <w:pStyle w:val="a5"/>
              <w:ind w:firstLine="0"/>
              <w:jc w:val="left"/>
              <w:rPr>
                <w:color w:val="auto"/>
                <w:sz w:val="24"/>
                <w:lang w:val="ru-RU"/>
              </w:rPr>
            </w:pPr>
            <w:r w:rsidRPr="00F81A07">
              <w:rPr>
                <w:color w:val="auto"/>
                <w:sz w:val="24"/>
                <w:lang w:val="ru-RU"/>
              </w:rPr>
              <w:t>В.В. Лебедев к книге С.Я. Маршака «Усатый-полосатый».</w:t>
            </w:r>
          </w:p>
        </w:tc>
      </w:tr>
    </w:tbl>
    <w:p w:rsidR="00612B91" w:rsidRPr="00916B1D" w:rsidRDefault="00612B91" w:rsidP="00612B91">
      <w:pPr>
        <w:pStyle w:val="6"/>
        <w:rPr>
          <w:rFonts w:ascii="Times New Roman" w:hAnsi="Times New Roman" w:cs="Times New Roman"/>
          <w:color w:val="auto"/>
          <w:sz w:val="24"/>
        </w:rPr>
      </w:pPr>
      <w:r w:rsidRPr="00916B1D">
        <w:rPr>
          <w:rFonts w:ascii="Times New Roman" w:hAnsi="Times New Roman" w:cs="Times New Roman"/>
          <w:color w:val="auto"/>
          <w:sz w:val="24"/>
        </w:rPr>
        <w:t>Примерный перечень произведений изобразительного искусствав старшем дошкольном возрасте (5-6 лет)</w:t>
      </w:r>
    </w:p>
    <w:tbl>
      <w:tblPr>
        <w:tblStyle w:val="ab"/>
        <w:tblW w:w="0" w:type="auto"/>
        <w:tblLook w:val="04A0" w:firstRow="1" w:lastRow="0" w:firstColumn="1" w:lastColumn="0" w:noHBand="0" w:noVBand="1"/>
      </w:tblPr>
      <w:tblGrid>
        <w:gridCol w:w="2253"/>
        <w:gridCol w:w="7234"/>
      </w:tblGrid>
      <w:tr w:rsidR="00612B91" w:rsidRPr="00916B1D" w:rsidTr="008D6E88">
        <w:tc>
          <w:tcPr>
            <w:tcW w:w="2504" w:type="dxa"/>
            <w:vAlign w:val="center"/>
          </w:tcPr>
          <w:p w:rsidR="00612B91" w:rsidRPr="00916B1D" w:rsidRDefault="00612B91" w:rsidP="00917EA9">
            <w:pPr>
              <w:pStyle w:val="a5"/>
              <w:ind w:firstLine="0"/>
              <w:jc w:val="center"/>
              <w:rPr>
                <w:color w:val="auto"/>
                <w:sz w:val="24"/>
              </w:rPr>
            </w:pPr>
            <w:r w:rsidRPr="00916B1D">
              <w:rPr>
                <w:color w:val="auto"/>
                <w:sz w:val="24"/>
              </w:rPr>
              <w:t>Иллюстрации, репродукции картин</w:t>
            </w:r>
          </w:p>
        </w:tc>
        <w:tc>
          <w:tcPr>
            <w:tcW w:w="10078" w:type="dxa"/>
          </w:tcPr>
          <w:p w:rsidR="00612B91" w:rsidRPr="00F81A07" w:rsidRDefault="00612B91" w:rsidP="00917EA9">
            <w:pPr>
              <w:pStyle w:val="a5"/>
              <w:ind w:firstLine="0"/>
              <w:rPr>
                <w:color w:val="auto"/>
                <w:sz w:val="24"/>
                <w:lang w:val="ru-RU"/>
              </w:rPr>
            </w:pPr>
            <w:r w:rsidRPr="00F81A07">
              <w:rPr>
                <w:color w:val="auto"/>
                <w:sz w:val="24"/>
                <w:lang w:val="ru-RU"/>
              </w:rPr>
              <w:t xml:space="preserve">Ф.А. Васильев «Перед дождем»; И.Е. Репин «Осенний букет»; </w:t>
            </w:r>
            <w:r w:rsidRPr="00F81A07">
              <w:rPr>
                <w:color w:val="auto"/>
                <w:sz w:val="24"/>
                <w:shd w:val="clear" w:color="auto" w:fill="FFFFFF"/>
                <w:lang w:val="ru-RU"/>
              </w:rPr>
              <w:t>А.А. Пластов</w:t>
            </w:r>
            <w:r w:rsidRPr="00F81A07">
              <w:rPr>
                <w:color w:val="auto"/>
                <w:sz w:val="24"/>
                <w:shd w:val="clear" w:color="auto" w:fill="FFFFFF"/>
              </w:rPr>
              <w:t> </w:t>
            </w:r>
            <w:r w:rsidRPr="00F81A07">
              <w:rPr>
                <w:color w:val="auto"/>
                <w:sz w:val="24"/>
                <w:shd w:val="clear" w:color="auto" w:fill="FFFFFF"/>
                <w:lang w:val="ru-RU"/>
              </w:rPr>
              <w:t xml:space="preserve">«Первый снег»; </w:t>
            </w:r>
            <w:r w:rsidRPr="00F81A07">
              <w:rPr>
                <w:color w:val="auto"/>
                <w:sz w:val="24"/>
                <w:lang w:val="ru-RU"/>
              </w:rPr>
              <w:t>И.Э. Грабарь «Февральская лазурь»; Б.М. Кустодиев «Масленица»;</w:t>
            </w:r>
            <w:r w:rsidRPr="00F81A07">
              <w:rPr>
                <w:color w:val="auto"/>
                <w:sz w:val="24"/>
                <w:shd w:val="clear" w:color="auto" w:fill="FFFFFF"/>
                <w:lang w:val="ru-RU"/>
              </w:rPr>
              <w:t xml:space="preserve"> Ф.В. Сычков «Катание с горы зимой»; </w:t>
            </w:r>
            <w:r w:rsidRPr="00F81A07">
              <w:rPr>
                <w:color w:val="auto"/>
                <w:sz w:val="24"/>
                <w:shd w:val="clear" w:color="auto" w:fill="FFFFFF"/>
                <w:lang w:val="ru-RU"/>
              </w:rPr>
              <w:lastRenderedPageBreak/>
              <w:t>И.И.</w:t>
            </w:r>
            <w:r w:rsidRPr="00F81A07">
              <w:rPr>
                <w:color w:val="auto"/>
                <w:sz w:val="24"/>
                <w:lang w:val="ru-RU"/>
              </w:rPr>
              <w:t xml:space="preserve"> Левитан «Березовая роща», «Зимой в лесу»; Т.Н. Яблонская «Весна»; </w:t>
            </w:r>
            <w:r w:rsidRPr="00F81A07">
              <w:rPr>
                <w:color w:val="auto"/>
                <w:sz w:val="24"/>
                <w:shd w:val="clear" w:color="auto" w:fill="FFFFFF"/>
                <w:lang w:val="ru-RU"/>
              </w:rPr>
              <w:t xml:space="preserve">В.Т. Тимофеев «Девочка с ягодами»; </w:t>
            </w:r>
            <w:r w:rsidRPr="00F81A07">
              <w:rPr>
                <w:color w:val="auto"/>
                <w:sz w:val="24"/>
                <w:lang w:val="ru-RU"/>
              </w:rPr>
              <w:t xml:space="preserve">И.И. </w:t>
            </w:r>
            <w:proofErr w:type="gramStart"/>
            <w:r w:rsidRPr="00F81A07">
              <w:rPr>
                <w:color w:val="auto"/>
                <w:sz w:val="24"/>
                <w:lang w:val="ru-RU"/>
              </w:rPr>
              <w:t>Машков  «</w:t>
            </w:r>
            <w:proofErr w:type="gramEnd"/>
            <w:r w:rsidRPr="00F81A07">
              <w:rPr>
                <w:color w:val="auto"/>
                <w:sz w:val="24"/>
                <w:lang w:val="ru-RU"/>
              </w:rPr>
              <w:t xml:space="preserve">Натюрморт. Фрукты на блюде»; </w:t>
            </w:r>
            <w:r w:rsidRPr="00F81A07">
              <w:rPr>
                <w:color w:val="auto"/>
                <w:sz w:val="24"/>
                <w:shd w:val="clear" w:color="auto" w:fill="FFFFFF"/>
                <w:lang w:val="ru-RU"/>
              </w:rPr>
              <w:t>Ф.П. Толстой «Букет цветов, бабочка и птичка»</w:t>
            </w:r>
            <w:r w:rsidRPr="00F81A07">
              <w:rPr>
                <w:color w:val="auto"/>
                <w:sz w:val="24"/>
                <w:lang w:val="ru-RU"/>
              </w:rPr>
              <w:t>;</w:t>
            </w:r>
            <w:r w:rsidRPr="00F81A07">
              <w:rPr>
                <w:color w:val="auto"/>
                <w:sz w:val="24"/>
                <w:shd w:val="clear" w:color="auto" w:fill="FFFFFF"/>
                <w:lang w:val="ru-RU"/>
              </w:rPr>
              <w:t xml:space="preserve"> И.Е. Репин «Стрекоза»; </w:t>
            </w:r>
            <w:r w:rsidRPr="00F81A07">
              <w:rPr>
                <w:color w:val="auto"/>
                <w:sz w:val="24"/>
                <w:lang w:val="ru-RU"/>
              </w:rPr>
              <w:t>В.М. Васнецов «</w:t>
            </w:r>
            <w:r w:rsidRPr="00F81A07">
              <w:rPr>
                <w:color w:val="auto"/>
                <w:sz w:val="24"/>
                <w:shd w:val="clear" w:color="auto" w:fill="FFFFFF"/>
                <w:lang w:val="ru-RU"/>
              </w:rPr>
              <w:t>Ковер-самолет».</w:t>
            </w:r>
          </w:p>
        </w:tc>
      </w:tr>
      <w:tr w:rsidR="00612B91" w:rsidRPr="00916B1D" w:rsidTr="008D6E88">
        <w:tc>
          <w:tcPr>
            <w:tcW w:w="2504" w:type="dxa"/>
            <w:vAlign w:val="center"/>
          </w:tcPr>
          <w:p w:rsidR="00612B91" w:rsidRPr="00916B1D" w:rsidRDefault="00612B91" w:rsidP="00917EA9">
            <w:pPr>
              <w:pStyle w:val="a5"/>
              <w:ind w:firstLine="0"/>
              <w:jc w:val="center"/>
              <w:rPr>
                <w:color w:val="auto"/>
                <w:sz w:val="24"/>
              </w:rPr>
            </w:pPr>
            <w:r w:rsidRPr="00916B1D">
              <w:rPr>
                <w:color w:val="auto"/>
                <w:sz w:val="24"/>
              </w:rPr>
              <w:lastRenderedPageBreak/>
              <w:t>Иллюстрации к книгам</w:t>
            </w:r>
          </w:p>
        </w:tc>
        <w:tc>
          <w:tcPr>
            <w:tcW w:w="10078" w:type="dxa"/>
          </w:tcPr>
          <w:p w:rsidR="00612B91" w:rsidRPr="00F81A07" w:rsidRDefault="00612B91" w:rsidP="00917EA9">
            <w:pPr>
              <w:pStyle w:val="a5"/>
              <w:ind w:firstLine="0"/>
              <w:rPr>
                <w:color w:val="auto"/>
                <w:sz w:val="24"/>
                <w:lang w:val="ru-RU"/>
              </w:rPr>
            </w:pPr>
            <w:r w:rsidRPr="00F81A07">
              <w:rPr>
                <w:color w:val="auto"/>
                <w:sz w:val="24"/>
                <w:lang w:val="ru-RU"/>
              </w:rPr>
              <w:t>И.Я. Билибин «Сестрица Алёнушка и братец Иванушка», «Царевна-лягушка», «Василиса Прекрасная».</w:t>
            </w:r>
          </w:p>
        </w:tc>
      </w:tr>
    </w:tbl>
    <w:p w:rsidR="00612B91" w:rsidRPr="00916B1D" w:rsidRDefault="00612B91" w:rsidP="00612B91">
      <w:pPr>
        <w:pStyle w:val="6"/>
        <w:rPr>
          <w:rFonts w:ascii="Times New Roman" w:hAnsi="Times New Roman" w:cs="Times New Roman"/>
          <w:color w:val="auto"/>
          <w:sz w:val="24"/>
        </w:rPr>
      </w:pPr>
    </w:p>
    <w:p w:rsidR="00612B91" w:rsidRDefault="00612B91" w:rsidP="003A247E">
      <w:pPr>
        <w:ind w:left="567" w:firstLine="0"/>
        <w:jc w:val="center"/>
        <w:rPr>
          <w:b/>
          <w:sz w:val="24"/>
        </w:rPr>
      </w:pPr>
      <w:bookmarkStart w:id="71" w:name="_Toc138112007"/>
      <w:r w:rsidRPr="003A247E">
        <w:rPr>
          <w:b/>
          <w:sz w:val="24"/>
        </w:rPr>
        <w:t>3.5 Кадровые условия реализации программы</w:t>
      </w:r>
      <w:bookmarkEnd w:id="71"/>
    </w:p>
    <w:p w:rsidR="003A247E" w:rsidRPr="003A247E" w:rsidRDefault="003A247E" w:rsidP="003A247E">
      <w:pPr>
        <w:rPr>
          <w:b/>
          <w:sz w:val="24"/>
        </w:rPr>
      </w:pPr>
    </w:p>
    <w:p w:rsidR="00612B91" w:rsidRPr="003A247E" w:rsidRDefault="00612B91" w:rsidP="003A247E">
      <w:pPr>
        <w:rPr>
          <w:sz w:val="24"/>
        </w:rPr>
      </w:pPr>
      <w:r w:rsidRPr="003A247E">
        <w:rPr>
          <w:rFonts w:eastAsia="DengXian"/>
          <w:sz w:val="24"/>
        </w:rPr>
        <w:t>Содержание данного раздела обязательной части ОП М</w:t>
      </w:r>
      <w:r w:rsidRPr="003A247E">
        <w:rPr>
          <w:sz w:val="24"/>
        </w:rPr>
        <w:t>БДОУ построено согласно пункту 34 стр. 218-219 ФОП ДО</w:t>
      </w:r>
      <w:r w:rsidR="005C0B1B">
        <w:rPr>
          <w:sz w:val="24"/>
        </w:rPr>
        <w:t>.</w:t>
      </w:r>
    </w:p>
    <w:p w:rsidR="00612B91" w:rsidRPr="007801F7" w:rsidRDefault="007801F7" w:rsidP="007801F7">
      <w:pPr>
        <w:pStyle w:val="a5"/>
        <w:rPr>
          <w:color w:val="000000" w:themeColor="text1"/>
          <w:sz w:val="24"/>
          <w:lang w:val="ru-RU"/>
        </w:rPr>
      </w:pPr>
      <w:r w:rsidRPr="003A247E">
        <w:rPr>
          <w:color w:val="auto"/>
          <w:sz w:val="24"/>
          <w:lang w:val="ru-RU"/>
        </w:rPr>
        <w:t xml:space="preserve">МБДОУ полностью укомплектован кадрами. </w:t>
      </w:r>
      <w:r w:rsidR="00612B91" w:rsidRPr="007801F7">
        <w:rPr>
          <w:color w:val="000000" w:themeColor="text1"/>
          <w:sz w:val="24"/>
          <w:lang w:val="ru-RU"/>
        </w:rPr>
        <w:t>Реализация ОП МБДОУ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612B91" w:rsidRPr="003A247E" w:rsidRDefault="00612B91" w:rsidP="003A247E">
      <w:pPr>
        <w:pStyle w:val="a5"/>
        <w:rPr>
          <w:color w:val="auto"/>
          <w:sz w:val="24"/>
          <w:lang w:val="ru-RU"/>
        </w:rPr>
      </w:pPr>
      <w:r w:rsidRPr="003A247E">
        <w:rPr>
          <w:color w:val="auto"/>
          <w:sz w:val="24"/>
          <w:lang w:val="ru-RU"/>
        </w:rPr>
        <w:t xml:space="preserve">В своей деятельности педагоги МБДОУ руководствуются федеральными законами, указами и распоряжениями Президента РФ, постановлениями и распоряжениями </w:t>
      </w:r>
      <w:r w:rsidRPr="00916B1D">
        <w:rPr>
          <w:color w:val="auto"/>
          <w:sz w:val="24"/>
          <w:lang w:val="ru-RU"/>
        </w:rPr>
        <w:t xml:space="preserve">Правительства РФ, постановлениями, распоряжениями и указами правительства, </w:t>
      </w:r>
      <w:r w:rsidR="00CF1504" w:rsidRPr="00916B1D">
        <w:rPr>
          <w:color w:val="auto"/>
          <w:sz w:val="24"/>
          <w:lang w:val="ru-RU"/>
        </w:rPr>
        <w:t>н</w:t>
      </w:r>
      <w:r w:rsidRPr="00916B1D">
        <w:rPr>
          <w:color w:val="auto"/>
          <w:sz w:val="24"/>
          <w:lang w:val="ru-RU"/>
        </w:rPr>
        <w:t>ормативн</w:t>
      </w:r>
      <w:r w:rsidR="00CF1504" w:rsidRPr="00916B1D">
        <w:rPr>
          <w:color w:val="auto"/>
          <w:sz w:val="24"/>
          <w:lang w:val="ru-RU"/>
        </w:rPr>
        <w:t>ой</w:t>
      </w:r>
      <w:r w:rsidRPr="00916B1D">
        <w:rPr>
          <w:color w:val="auto"/>
          <w:sz w:val="24"/>
          <w:lang w:val="ru-RU"/>
        </w:rPr>
        <w:t xml:space="preserve"> документаци</w:t>
      </w:r>
      <w:r w:rsidR="00916B1D">
        <w:rPr>
          <w:color w:val="auto"/>
          <w:sz w:val="24"/>
          <w:lang w:val="ru-RU"/>
        </w:rPr>
        <w:t xml:space="preserve">ей, </w:t>
      </w:r>
      <w:r w:rsidRPr="00916B1D">
        <w:rPr>
          <w:color w:val="auto"/>
          <w:sz w:val="24"/>
          <w:lang w:val="ru-RU"/>
        </w:rPr>
        <w:t xml:space="preserve">Уставом и локальными актами </w:t>
      </w:r>
      <w:r w:rsidR="00FE1360">
        <w:rPr>
          <w:color w:val="auto"/>
          <w:sz w:val="24"/>
          <w:lang w:val="ru-RU"/>
        </w:rPr>
        <w:t>ДОУ</w:t>
      </w:r>
      <w:r w:rsidR="00CF1504" w:rsidRPr="00916B1D">
        <w:rPr>
          <w:color w:val="auto"/>
          <w:sz w:val="24"/>
          <w:lang w:val="ru-RU"/>
        </w:rPr>
        <w:t>.</w:t>
      </w:r>
    </w:p>
    <w:p w:rsidR="00612B91" w:rsidRPr="003A247E" w:rsidRDefault="00612B91" w:rsidP="003A247E">
      <w:pPr>
        <w:pStyle w:val="a5"/>
        <w:rPr>
          <w:color w:val="auto"/>
          <w:sz w:val="24"/>
          <w:lang w:val="ru-RU"/>
        </w:rPr>
      </w:pPr>
      <w:r w:rsidRPr="003A247E">
        <w:rPr>
          <w:color w:val="auto"/>
          <w:sz w:val="24"/>
          <w:lang w:val="ru-RU"/>
        </w:rPr>
        <w:t>Реализация ОП обеспечивается руководящими, педагогическими, учебно -вспомогательными, административно -</w:t>
      </w:r>
      <w:r w:rsidR="00FE1360">
        <w:rPr>
          <w:color w:val="auto"/>
          <w:sz w:val="24"/>
          <w:lang w:val="ru-RU"/>
        </w:rPr>
        <w:t xml:space="preserve"> </w:t>
      </w:r>
      <w:r w:rsidRPr="003A247E">
        <w:rPr>
          <w:color w:val="auto"/>
          <w:sz w:val="24"/>
          <w:lang w:val="ru-RU"/>
        </w:rPr>
        <w:t xml:space="preserve">хозяйственными работниками образовательной организации, а также медицинскими и иными работниками, выполняющими вспомогательные функции. В </w:t>
      </w:r>
      <w:proofErr w:type="gramStart"/>
      <w:r w:rsidR="00FE1360">
        <w:rPr>
          <w:color w:val="auto"/>
          <w:sz w:val="24"/>
          <w:lang w:val="ru-RU"/>
        </w:rPr>
        <w:t xml:space="preserve">ДОУ </w:t>
      </w:r>
      <w:r w:rsidR="00CF1504" w:rsidRPr="003A247E">
        <w:rPr>
          <w:color w:val="auto"/>
          <w:sz w:val="24"/>
          <w:lang w:val="ru-RU"/>
        </w:rPr>
        <w:t xml:space="preserve"> </w:t>
      </w:r>
      <w:r w:rsidRPr="003A247E">
        <w:rPr>
          <w:color w:val="auto"/>
          <w:sz w:val="24"/>
          <w:lang w:val="ru-RU"/>
        </w:rPr>
        <w:t>перспективный</w:t>
      </w:r>
      <w:proofErr w:type="gramEnd"/>
      <w:r w:rsidRPr="003A247E">
        <w:rPr>
          <w:color w:val="auto"/>
          <w:sz w:val="24"/>
          <w:lang w:val="ru-RU"/>
        </w:rPr>
        <w:t>, творческий педагогический коллектив, имеющий потенциал к профессиональному развитию. Педагоги постоянно повышают свой профессиональный уровень путём обучения на курсах переподготовки, повышения квалификации</w:t>
      </w:r>
      <w:r w:rsidR="00CF1504" w:rsidRPr="003A247E">
        <w:rPr>
          <w:color w:val="auto"/>
          <w:sz w:val="24"/>
          <w:lang w:val="ru-RU"/>
        </w:rPr>
        <w:t xml:space="preserve">, </w:t>
      </w:r>
      <w:r w:rsidRPr="003A247E">
        <w:rPr>
          <w:color w:val="auto"/>
          <w:sz w:val="24"/>
          <w:lang w:val="ru-RU"/>
        </w:rPr>
        <w:t xml:space="preserve">знакомства с опытом работы своих коллег в других </w:t>
      </w:r>
      <w:r w:rsidR="007801F7">
        <w:rPr>
          <w:color w:val="auto"/>
          <w:sz w:val="24"/>
          <w:lang w:val="ru-RU"/>
        </w:rPr>
        <w:t>ДОУ</w:t>
      </w:r>
      <w:r w:rsidR="00CF1504" w:rsidRPr="003A247E">
        <w:rPr>
          <w:color w:val="auto"/>
          <w:sz w:val="24"/>
          <w:lang w:val="ru-RU"/>
        </w:rPr>
        <w:t xml:space="preserve"> </w:t>
      </w:r>
      <w:r w:rsidRPr="003A247E">
        <w:rPr>
          <w:color w:val="auto"/>
          <w:sz w:val="24"/>
          <w:lang w:val="ru-RU"/>
        </w:rPr>
        <w:t>на семинарах, круглых столах, конференциях, изучения новинок периодической и методической литературы. Все это в комплексе даёт хороший результат в организации педагогической деятельности и улучшении качества образования и воспитания дошкольников</w:t>
      </w:r>
    </w:p>
    <w:p w:rsidR="00612B91" w:rsidRPr="003A247E" w:rsidRDefault="00612B91" w:rsidP="003A247E">
      <w:pPr>
        <w:pStyle w:val="a5"/>
        <w:rPr>
          <w:color w:val="auto"/>
          <w:sz w:val="24"/>
          <w:lang w:val="ru-RU"/>
        </w:rPr>
      </w:pPr>
      <w:r w:rsidRPr="003A247E">
        <w:rPr>
          <w:color w:val="auto"/>
          <w:sz w:val="24"/>
          <w:lang w:val="ru-RU"/>
        </w:rPr>
        <w:t xml:space="preserve">Необходимым условием является непрерывное сопровождение ОП </w:t>
      </w:r>
      <w:r w:rsidR="00CF1504" w:rsidRPr="003A247E">
        <w:rPr>
          <w:color w:val="auto"/>
          <w:sz w:val="24"/>
          <w:lang w:val="ru-RU"/>
        </w:rPr>
        <w:t xml:space="preserve">МБДОУ </w:t>
      </w:r>
      <w:r w:rsidRPr="003A247E">
        <w:rPr>
          <w:color w:val="auto"/>
          <w:sz w:val="24"/>
          <w:lang w:val="ru-RU"/>
        </w:rPr>
        <w:t>педагогическими и учебно -вспомогательными работниками в течение всего времени её реализации в образовательном учреждении.</w:t>
      </w:r>
    </w:p>
    <w:p w:rsidR="00612B91" w:rsidRPr="003A247E" w:rsidRDefault="00612B91" w:rsidP="003A247E">
      <w:pPr>
        <w:pStyle w:val="a5"/>
        <w:rPr>
          <w:color w:val="auto"/>
          <w:sz w:val="24"/>
          <w:lang w:val="ru-RU"/>
        </w:rPr>
      </w:pPr>
      <w:r w:rsidRPr="003A247E">
        <w:rPr>
          <w:color w:val="auto"/>
          <w:sz w:val="24"/>
          <w:lang w:val="ru-RU"/>
        </w:rPr>
        <w:t xml:space="preserve">В целях эффективной реализации ОП </w:t>
      </w:r>
      <w:r w:rsidR="00CF1504" w:rsidRPr="003A247E">
        <w:rPr>
          <w:color w:val="auto"/>
          <w:sz w:val="24"/>
          <w:lang w:val="ru-RU"/>
        </w:rPr>
        <w:t xml:space="preserve">МБДОУ </w:t>
      </w:r>
      <w:r w:rsidRPr="003A247E">
        <w:rPr>
          <w:color w:val="auto"/>
          <w:sz w:val="24"/>
          <w:lang w:val="ru-RU"/>
        </w:rPr>
        <w:t xml:space="preserve">создаёт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счёт средств </w:t>
      </w:r>
      <w:r w:rsidR="00CF1504" w:rsidRPr="003A247E">
        <w:rPr>
          <w:color w:val="auto"/>
          <w:sz w:val="24"/>
          <w:lang w:val="ru-RU"/>
        </w:rPr>
        <w:t>МБДОУ</w:t>
      </w:r>
      <w:r w:rsidR="007801F7">
        <w:rPr>
          <w:color w:val="auto"/>
          <w:sz w:val="24"/>
          <w:lang w:val="ru-RU"/>
        </w:rPr>
        <w:t>.</w:t>
      </w:r>
    </w:p>
    <w:p w:rsidR="00612B91" w:rsidRPr="00CF1504" w:rsidRDefault="00612B91" w:rsidP="00665CA4">
      <w:pPr>
        <w:spacing w:after="160" w:line="259" w:lineRule="auto"/>
        <w:ind w:firstLine="425"/>
        <w:jc w:val="left"/>
        <w:rPr>
          <w:sz w:val="24"/>
        </w:rPr>
      </w:pPr>
    </w:p>
    <w:p w:rsidR="00CF1504" w:rsidRPr="00CF1504" w:rsidRDefault="00CF1504" w:rsidP="00CF1504">
      <w:pPr>
        <w:pStyle w:val="1"/>
        <w:ind w:left="0" w:firstLine="284"/>
        <w:rPr>
          <w:rFonts w:cs="Times New Roman"/>
          <w:color w:val="auto"/>
          <w:sz w:val="24"/>
          <w:szCs w:val="24"/>
        </w:rPr>
      </w:pPr>
      <w:bookmarkStart w:id="72" w:name="_Toc138112008"/>
      <w:r w:rsidRPr="00CF1504">
        <w:rPr>
          <w:rFonts w:cs="Times New Roman"/>
          <w:color w:val="auto"/>
          <w:sz w:val="24"/>
          <w:szCs w:val="24"/>
        </w:rPr>
        <w:t>3.6 Режим и распорядок дня</w:t>
      </w:r>
      <w:bookmarkEnd w:id="72"/>
    </w:p>
    <w:p w:rsidR="00CF1504" w:rsidRPr="00CF1504" w:rsidRDefault="00CF1504" w:rsidP="00CF1504">
      <w:pPr>
        <w:pStyle w:val="a5"/>
        <w:ind w:firstLine="284"/>
        <w:rPr>
          <w:color w:val="auto"/>
          <w:sz w:val="24"/>
          <w:lang w:val="ru-RU"/>
        </w:rPr>
      </w:pPr>
    </w:p>
    <w:p w:rsidR="00CF1504" w:rsidRPr="006A11F5" w:rsidRDefault="00CF1504" w:rsidP="00CF1504">
      <w:pPr>
        <w:ind w:firstLine="284"/>
        <w:rPr>
          <w:sz w:val="24"/>
        </w:rPr>
      </w:pPr>
      <w:r w:rsidRPr="006A11F5">
        <w:rPr>
          <w:rFonts w:eastAsia="DengXian"/>
          <w:sz w:val="24"/>
        </w:rPr>
        <w:t xml:space="preserve">Содержание данного раздела обязательной части ОП </w:t>
      </w:r>
      <w:r w:rsidRPr="006A11F5">
        <w:rPr>
          <w:sz w:val="24"/>
        </w:rPr>
        <w:t>МБДОУ построено согласно пункту 35 стр. 219-233 ФОП ДО.</w:t>
      </w:r>
    </w:p>
    <w:p w:rsidR="00CF1504" w:rsidRPr="006A11F5" w:rsidRDefault="00CF1504" w:rsidP="00CF1504">
      <w:pPr>
        <w:ind w:firstLine="284"/>
        <w:rPr>
          <w:sz w:val="24"/>
        </w:rPr>
      </w:pPr>
      <w:r w:rsidRPr="006A11F5">
        <w:rPr>
          <w:sz w:val="24"/>
        </w:rP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 Режим и распорядок дня устанавливаются с учётом требований СанПиН 1.2.3685-21, условий реализации ОП МБДОУ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приём пищи, личная гигиена. Содержание и длительность каждого </w:t>
      </w:r>
      <w:r w:rsidRPr="006A11F5">
        <w:rPr>
          <w:sz w:val="24"/>
        </w:rPr>
        <w:lastRenderedPageBreak/>
        <w:t xml:space="preserve">компонента, а также их роль в определённые возрастные периоды закономерно изменяются, приобретая новые характерные черты и особенности. </w:t>
      </w:r>
    </w:p>
    <w:p w:rsidR="00CF1504" w:rsidRPr="006A11F5" w:rsidRDefault="00CF1504" w:rsidP="00CF1504">
      <w:pPr>
        <w:ind w:firstLine="284"/>
        <w:rPr>
          <w:sz w:val="24"/>
        </w:rPr>
      </w:pPr>
      <w:r w:rsidRPr="006A11F5">
        <w:rPr>
          <w:sz w:val="24"/>
        </w:rPr>
        <w:t xml:space="preserve">Дети, соблюдающие режим дня, более уравновешены и работоспособны, у них постепенно вырабатываются определённые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приёму пищи, прогулке, занятиям, отдыху. Нарушение режима отрицательно сказывается на нервной системе детей: они становятся вялыми или, наоборот, возбуждёнными, начинают капризничать, теряют аппетит, плохо засыпают и спят беспокойно. </w:t>
      </w:r>
    </w:p>
    <w:p w:rsidR="00CF1504" w:rsidRPr="006A11F5" w:rsidRDefault="00CF1504" w:rsidP="00CF1504">
      <w:pPr>
        <w:rPr>
          <w:sz w:val="24"/>
        </w:rPr>
      </w:pPr>
      <w:r w:rsidRPr="006A11F5">
        <w:rPr>
          <w:sz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CF1504" w:rsidRPr="006A11F5" w:rsidRDefault="00CF1504" w:rsidP="00CF1504">
      <w:pPr>
        <w:rPr>
          <w:sz w:val="24"/>
        </w:rPr>
      </w:pPr>
      <w:r w:rsidRPr="006A11F5">
        <w:rPr>
          <w:sz w:val="24"/>
        </w:rPr>
        <w:t xml:space="preserve">Режим дня должен быть гибким, однако неизменными должны оставаться время приёма пищи, интервалы между приёмами пищи, обеспечение необходимой длительности суточного сна, время отхода ко сну; проведение ежедневной прогулки. </w:t>
      </w:r>
    </w:p>
    <w:p w:rsidR="00CF1504" w:rsidRPr="006A11F5" w:rsidRDefault="00CF1504" w:rsidP="00CF1504">
      <w:pPr>
        <w:rPr>
          <w:sz w:val="24"/>
        </w:rPr>
      </w:pPr>
      <w:r w:rsidRPr="006A11F5">
        <w:rPr>
          <w:sz w:val="24"/>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rsidR="00CF1504" w:rsidRPr="006A11F5" w:rsidRDefault="00CF1504" w:rsidP="00CF1504">
      <w:pPr>
        <w:rPr>
          <w:rFonts w:eastAsia="SchoolBookSanPin"/>
          <w:sz w:val="24"/>
        </w:rPr>
      </w:pPr>
      <w:bookmarkStart w:id="73" w:name="_Hlk119535473"/>
      <w:r w:rsidRPr="006A11F5">
        <w:rPr>
          <w:rFonts w:eastAsia="SchoolBookSanPin"/>
          <w:sz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r w:rsidRPr="006A11F5">
        <w:rPr>
          <w:sz w:val="24"/>
        </w:rPr>
        <w:t>СанПиН 1.2.3685-21</w:t>
      </w:r>
      <w:r w:rsidRPr="006A11F5">
        <w:rPr>
          <w:rFonts w:eastAsia="SchoolBookSanPin"/>
          <w:sz w:val="24"/>
        </w:rPr>
        <w:t xml:space="preserve"> и </w:t>
      </w:r>
      <w:bookmarkEnd w:id="73"/>
      <w:r w:rsidRPr="006A11F5">
        <w:rPr>
          <w:sz w:val="24"/>
        </w:rPr>
        <w:t>СП 2.4.3648-20</w:t>
      </w:r>
      <w:r w:rsidRPr="006A11F5">
        <w:rPr>
          <w:rFonts w:eastAsia="SchoolBookSanPin"/>
          <w:sz w:val="24"/>
        </w:rPr>
        <w:t xml:space="preserve">. </w:t>
      </w:r>
    </w:p>
    <w:p w:rsidR="00CF1504" w:rsidRPr="006A11F5" w:rsidRDefault="00CF1504" w:rsidP="00CF1504">
      <w:pPr>
        <w:rPr>
          <w:sz w:val="24"/>
        </w:rPr>
      </w:pPr>
      <w:r w:rsidRPr="006A11F5">
        <w:rPr>
          <w:sz w:val="24"/>
        </w:rPr>
        <w:t xml:space="preserve">Режим дня строится с учётом сезонных изменений. В тёплый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w:t>
      </w:r>
    </w:p>
    <w:p w:rsidR="00CF1504" w:rsidRPr="006A11F5" w:rsidRDefault="00CF1504" w:rsidP="00CF1504">
      <w:pPr>
        <w:rPr>
          <w:sz w:val="24"/>
        </w:rPr>
      </w:pPr>
      <w:r w:rsidRPr="006A11F5">
        <w:rPr>
          <w:rFonts w:eastAsia="SchoolBookSanPin"/>
          <w:sz w:val="24"/>
        </w:rPr>
        <w:t xml:space="preserve">Режим питания зависит от длительности пребывания детей в ДОО и регулируется </w:t>
      </w:r>
      <w:r w:rsidRPr="006A11F5">
        <w:rPr>
          <w:sz w:val="24"/>
        </w:rPr>
        <w:t>СанПиН 2.3/2.4.3590-20</w:t>
      </w:r>
      <w:r w:rsidRPr="006A11F5">
        <w:rPr>
          <w:rFonts w:eastAsia="SchoolBookSanPin"/>
          <w:sz w:val="24"/>
        </w:rPr>
        <w:t>.</w:t>
      </w:r>
    </w:p>
    <w:p w:rsidR="00CF1504" w:rsidRPr="006A11F5" w:rsidRDefault="00CF1504" w:rsidP="00CF1504">
      <w:pPr>
        <w:rPr>
          <w:sz w:val="24"/>
        </w:rPr>
      </w:pPr>
      <w:r w:rsidRPr="006A11F5">
        <w:rPr>
          <w:rFonts w:eastAsia="SchoolBookSanPin"/>
          <w:sz w:val="24"/>
        </w:rPr>
        <w:t xml:space="preserve">Согласно </w:t>
      </w:r>
      <w:r w:rsidRPr="006A11F5">
        <w:rPr>
          <w:sz w:val="24"/>
        </w:rPr>
        <w:t xml:space="preserve">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CF1504" w:rsidRPr="006A11F5" w:rsidRDefault="00CF1504" w:rsidP="00CF1504">
      <w:pPr>
        <w:rPr>
          <w:i/>
          <w:sz w:val="24"/>
        </w:rPr>
      </w:pPr>
      <w:r w:rsidRPr="006A11F5">
        <w:rPr>
          <w:sz w:val="24"/>
        </w:rPr>
        <w:t xml:space="preserve"> </w:t>
      </w:r>
      <w:r w:rsidRPr="006A11F5">
        <w:rPr>
          <w:i/>
          <w:sz w:val="24"/>
        </w:rPr>
        <w:t>Особенности организация жизнедеятельности детей в МБДОУ</w:t>
      </w:r>
    </w:p>
    <w:p w:rsidR="00CF1504" w:rsidRPr="006A11F5" w:rsidRDefault="00CF1504" w:rsidP="00CF1504">
      <w:pPr>
        <w:rPr>
          <w:sz w:val="24"/>
        </w:rPr>
      </w:pPr>
      <w:r w:rsidRPr="006A11F5">
        <w:rPr>
          <w:sz w:val="24"/>
        </w:rPr>
        <w:t xml:space="preserve">Непременным условием здорового образа жизни и успешного развития детей является правильный режим МБДОУ самостоятельно определяет режим и распорядок дня, устанавливаемых в соответствии с санитарно -эпидемиологическими требованиями, с учётом условий реализации ОП МБДОУ,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 учётом климатических особенностей региона, которые могут оказывать негативное влияние на здоровье и самочувствие детей (осенне - зимний период и ранняя весна). </w:t>
      </w:r>
    </w:p>
    <w:p w:rsidR="00CF1504" w:rsidRPr="006A11F5" w:rsidRDefault="00CF1504" w:rsidP="00CF1504">
      <w:pPr>
        <w:rPr>
          <w:sz w:val="24"/>
        </w:rPr>
      </w:pPr>
      <w:r w:rsidRPr="006A11F5">
        <w:rPr>
          <w:sz w:val="24"/>
        </w:rPr>
        <w:t>В связи с этим для профилактики утомления и сохранения здоровья используются в работе различные режимы пребывания детей в МБДОУ режим дня в</w:t>
      </w:r>
      <w:r w:rsidR="00FB5F58" w:rsidRPr="006A11F5">
        <w:rPr>
          <w:sz w:val="24"/>
        </w:rPr>
        <w:t xml:space="preserve"> </w:t>
      </w:r>
      <w:r w:rsidRPr="006A11F5">
        <w:rPr>
          <w:sz w:val="24"/>
        </w:rPr>
        <w:t xml:space="preserve">осенне -зимний период времени, адаптационный режим, режим дня в тёплый период времени (весна). </w:t>
      </w:r>
    </w:p>
    <w:p w:rsidR="00CF1504" w:rsidRPr="006A11F5" w:rsidRDefault="00CF1504" w:rsidP="00CF1504">
      <w:pPr>
        <w:rPr>
          <w:sz w:val="24"/>
        </w:rPr>
      </w:pPr>
      <w:r w:rsidRPr="006A11F5">
        <w:rPr>
          <w:sz w:val="24"/>
        </w:rPr>
        <w:lastRenderedPageBreak/>
        <w:t>Организация режима пребывания детей в детском саду соответствует требованиям действующего СанПина и ФГОС ДО.</w:t>
      </w:r>
    </w:p>
    <w:p w:rsidR="00CF1504" w:rsidRPr="006A11F5" w:rsidRDefault="00CF1504" w:rsidP="00CF1504">
      <w:pPr>
        <w:rPr>
          <w:sz w:val="24"/>
        </w:rPr>
      </w:pPr>
      <w:r w:rsidRPr="006A11F5">
        <w:rPr>
          <w:sz w:val="24"/>
        </w:rPr>
        <w:t xml:space="preserve">Режим дня детского сада </w:t>
      </w:r>
      <w:proofErr w:type="gramStart"/>
      <w:r w:rsidRPr="006A11F5">
        <w:rPr>
          <w:sz w:val="24"/>
        </w:rPr>
        <w:t>- это</w:t>
      </w:r>
      <w:proofErr w:type="gramEnd"/>
      <w:r w:rsidRPr="006A11F5">
        <w:rPr>
          <w:sz w:val="24"/>
        </w:rPr>
        <w:t xml:space="preserve"> чередование различных видов деятельности и отдыха детей дошкольного возраста, отвечающее педагогическим и гигиеническим требованиям. И очень важно правильно и наиболее оптимально организовать пребывание ребёнка в детском саду.</w:t>
      </w:r>
    </w:p>
    <w:p w:rsidR="00CF1504" w:rsidRPr="006A11F5" w:rsidRDefault="00CF1504" w:rsidP="00CF1504">
      <w:pPr>
        <w:rPr>
          <w:sz w:val="24"/>
        </w:rPr>
      </w:pPr>
      <w:r w:rsidRPr="006A11F5">
        <w:rPr>
          <w:sz w:val="24"/>
        </w:rPr>
        <w:t>Режимы ДОУ предусматривают разнообразную совместную деятельность дошкольников с педагогом и самостоятельную деятельность детей в течение дня по интересам и выбору детей, в соответствии с их возрастом, индивидуальными особенностями и социальным заказом родителей, предусматривая личностно -ориентированные подходы к организации всех видов детской деятельности.</w:t>
      </w:r>
    </w:p>
    <w:p w:rsidR="00CF1504" w:rsidRPr="006A11F5" w:rsidRDefault="00CF1504" w:rsidP="00CF1504">
      <w:pPr>
        <w:rPr>
          <w:rFonts w:eastAsiaTheme="majorEastAsia"/>
          <w:sz w:val="24"/>
        </w:rPr>
      </w:pPr>
      <w:r w:rsidRPr="006A11F5">
        <w:rPr>
          <w:rFonts w:eastAsiaTheme="majorEastAsia"/>
          <w:sz w:val="24"/>
        </w:rPr>
        <w:t>Воспитание и обучение в режимных моментах.</w:t>
      </w:r>
    </w:p>
    <w:p w:rsidR="00CF1504" w:rsidRPr="006A11F5" w:rsidRDefault="00CF1504" w:rsidP="00CF1504">
      <w:pPr>
        <w:rPr>
          <w:rFonts w:eastAsiaTheme="minorHAnsi"/>
          <w:sz w:val="24"/>
        </w:rPr>
      </w:pPr>
      <w:r w:rsidRPr="006A11F5">
        <w:rPr>
          <w:rFonts w:eastAsiaTheme="minorHAnsi"/>
          <w:sz w:val="24"/>
        </w:rPr>
        <w:t>Режимные моменты занимают значительную часть времени пребывания детей в детском саду. Режимные моменты в целом структурируют время ребёнка, разбивая его на знакомые ему ситуации, что важно для формирования устойчивой картины миры, в которой ребёнок способен ориентироваться и использовать как отправную точку в своей активности.</w:t>
      </w:r>
    </w:p>
    <w:p w:rsidR="00CF1504" w:rsidRPr="006A11F5" w:rsidRDefault="00CF1504" w:rsidP="00CF1504">
      <w:pPr>
        <w:rPr>
          <w:rFonts w:eastAsiaTheme="minorHAnsi"/>
          <w:sz w:val="24"/>
        </w:rPr>
      </w:pPr>
      <w:r w:rsidRPr="006A11F5">
        <w:rPr>
          <w:rFonts w:eastAsiaTheme="minorHAnsi"/>
          <w:sz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ребёнка режим детского сада способствует его комфорту, хорошему настроению и активности. Важно, чтобы каждый ребёнок чувствовал себя в детском саду комфортно, безопасно; знал, что его здесь любят, что о нем позаботятся.</w:t>
      </w:r>
    </w:p>
    <w:p w:rsidR="00CF1504" w:rsidRPr="006A11F5" w:rsidRDefault="00CF1504" w:rsidP="00CF1504">
      <w:pPr>
        <w:rPr>
          <w:rFonts w:eastAsiaTheme="minorHAnsi"/>
          <w:sz w:val="24"/>
        </w:rPr>
      </w:pPr>
      <w:r w:rsidRPr="006A11F5">
        <w:rPr>
          <w:rFonts w:eastAsiaTheme="minorHAnsi"/>
          <w:b/>
          <w:sz w:val="24"/>
        </w:rPr>
        <w:t>Режимные моменты</w:t>
      </w:r>
      <w:r w:rsidRPr="006A11F5">
        <w:rPr>
          <w:rFonts w:eastAsiaTheme="minorHAnsi"/>
          <w:sz w:val="24"/>
        </w:rPr>
        <w:t xml:space="preserve">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приём пищи и т. п., позволяет детям много узнать и многому научиться. </w:t>
      </w:r>
    </w:p>
    <w:p w:rsidR="00CF1504" w:rsidRPr="006A11F5" w:rsidRDefault="00CF1504" w:rsidP="00CF1504">
      <w:pPr>
        <w:rPr>
          <w:sz w:val="24"/>
        </w:rPr>
      </w:pPr>
      <w:r w:rsidRPr="006A11F5">
        <w:rPr>
          <w:rFonts w:eastAsiaTheme="minorHAnsi"/>
          <w:sz w:val="24"/>
        </w:rPr>
        <w:t>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 -коммуникативные навыки и т. д.</w:t>
      </w:r>
    </w:p>
    <w:p w:rsidR="00CF1504" w:rsidRPr="006A11F5" w:rsidRDefault="00CF1504" w:rsidP="00CF1504">
      <w:pPr>
        <w:rPr>
          <w:rFonts w:eastAsiaTheme="minorHAnsi"/>
          <w:sz w:val="24"/>
        </w:rPr>
      </w:pPr>
      <w:r w:rsidRPr="006A11F5">
        <w:rPr>
          <w:rFonts w:eastAsiaTheme="minorHAnsi"/>
          <w:b/>
          <w:sz w:val="24"/>
        </w:rPr>
        <w:t>Утренний приём детей</w:t>
      </w:r>
      <w:r w:rsidRPr="006A11F5">
        <w:rPr>
          <w:rFonts w:eastAsiaTheme="minorHAnsi"/>
          <w:sz w:val="24"/>
        </w:rPr>
        <w:t xml:space="preserve">. Приём детей — это очень важный момент в режиме дня. Встречая ребёнка, необходимо каждый раз показывать ему, как вы ему рады, как вы его любите, назвать по имени, приобнять, погладить; при необходимости подсказать ребёнку, во что он может поиграть до зарядки; если позволяет время, то поговорить с ребёнком, расспросить его (что делал дома, где гулял и т. 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CF1504" w:rsidRPr="006A11F5" w:rsidRDefault="00CF1504" w:rsidP="00CF1504">
      <w:pPr>
        <w:rPr>
          <w:rFonts w:eastAsiaTheme="minorHAnsi"/>
          <w:b/>
          <w:sz w:val="24"/>
        </w:rPr>
      </w:pPr>
      <w:r w:rsidRPr="006A11F5">
        <w:rPr>
          <w:rFonts w:eastAsiaTheme="minorHAnsi"/>
          <w:b/>
          <w:sz w:val="24"/>
        </w:rPr>
        <w:t>Утренняя зарядка</w:t>
      </w:r>
      <w:r w:rsidRPr="006A11F5">
        <w:rPr>
          <w:rFonts w:eastAsiaTheme="minorHAnsi"/>
          <w:sz w:val="24"/>
        </w:rPr>
        <w:t xml:space="preserve">. Утренняя зарядка в детском саду —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w:t>
      </w:r>
      <w:r w:rsidRPr="006A11F5">
        <w:rPr>
          <w:rFonts w:eastAsiaTheme="minorHAnsi"/>
          <w:b/>
          <w:sz w:val="24"/>
        </w:rPr>
        <w:t xml:space="preserve">упражнение или движение, чтобы был элемент новизны и у детей поддерживался интерес. </w:t>
      </w:r>
    </w:p>
    <w:p w:rsidR="00CF1504" w:rsidRPr="006A11F5" w:rsidRDefault="00CF1504" w:rsidP="00CF1504">
      <w:pPr>
        <w:rPr>
          <w:rFonts w:eastAsiaTheme="minorHAnsi"/>
          <w:sz w:val="24"/>
        </w:rPr>
      </w:pPr>
      <w:r w:rsidRPr="006A11F5">
        <w:rPr>
          <w:rFonts w:eastAsiaTheme="minorHAnsi"/>
          <w:b/>
          <w:sz w:val="24"/>
        </w:rPr>
        <w:t xml:space="preserve">Дежурство. </w:t>
      </w:r>
      <w:r w:rsidRPr="006A11F5">
        <w:rPr>
          <w:rFonts w:eastAsiaTheme="minorHAnsi"/>
          <w:sz w:val="24"/>
        </w:rPr>
        <w:t xml:space="preserve">Ежедневно определяются дежурные по столовой — 2 ребёнка.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w:t>
      </w:r>
    </w:p>
    <w:p w:rsidR="00CF1504" w:rsidRPr="006A11F5" w:rsidRDefault="00CF1504" w:rsidP="003A247E">
      <w:pPr>
        <w:rPr>
          <w:rFonts w:eastAsiaTheme="minorHAnsi"/>
          <w:sz w:val="24"/>
        </w:rPr>
      </w:pPr>
      <w:r w:rsidRPr="006A11F5">
        <w:rPr>
          <w:rFonts w:eastAsiaTheme="minorHAnsi"/>
          <w:b/>
          <w:sz w:val="24"/>
        </w:rPr>
        <w:t>Организация питания</w:t>
      </w:r>
      <w:r w:rsidRPr="006A11F5">
        <w:rPr>
          <w:rFonts w:eastAsiaTheme="minorHAnsi"/>
          <w:sz w:val="24"/>
        </w:rPr>
        <w:t xml:space="preserve">. </w:t>
      </w:r>
      <w:r w:rsidRPr="006A11F5">
        <w:rPr>
          <w:sz w:val="24"/>
        </w:rPr>
        <w:t xml:space="preserve">Питание является одним из важнейших факторов, определяющим здоровье детей, способствует профилактике заболеваний, повышению работоспособности и успеваемости, физическому и умственному развитию, создаёт условия для адаптации подрастающего поколения к окружающей среде. </w:t>
      </w:r>
      <w:r w:rsidRPr="006A11F5">
        <w:rPr>
          <w:rFonts w:eastAsiaTheme="minorHAnsi"/>
          <w:sz w:val="24"/>
        </w:rPr>
        <w:t xml:space="preserve">Главное в подготовке к любому приёму пищи — это необходимость мыть руки перед едой. Привычку мыть руки перед едой и умение — это делать лучше всего вырабатывать (вспоминать) в начале учебного </w:t>
      </w:r>
      <w:r w:rsidRPr="006A11F5">
        <w:rPr>
          <w:rFonts w:eastAsiaTheme="minorHAnsi"/>
          <w:sz w:val="24"/>
        </w:rPr>
        <w:lastRenderedPageBreak/>
        <w:t>года, когда идёт тема знакомства с детским садом. Помогут в этом специальные песенки, игры, плакаты.</w:t>
      </w:r>
    </w:p>
    <w:p w:rsidR="00CF1504" w:rsidRPr="003A247E" w:rsidRDefault="00CF1504" w:rsidP="003A247E">
      <w:pPr>
        <w:rPr>
          <w:rFonts w:eastAsiaTheme="minorHAnsi"/>
          <w:sz w:val="24"/>
        </w:rPr>
      </w:pPr>
      <w:r w:rsidRPr="006A11F5">
        <w:rPr>
          <w:sz w:val="24"/>
        </w:rPr>
        <w:t xml:space="preserve">В </w:t>
      </w:r>
      <w:proofErr w:type="gramStart"/>
      <w:r w:rsidRPr="006A11F5">
        <w:rPr>
          <w:sz w:val="24"/>
        </w:rPr>
        <w:t>МБДОУ  дети</w:t>
      </w:r>
      <w:proofErr w:type="gramEnd"/>
      <w:r w:rsidRPr="006A11F5">
        <w:rPr>
          <w:sz w:val="24"/>
        </w:rPr>
        <w:t xml:space="preserve"> получают 4-х разовое питание: завтрак, 2-й завтрак, обед, полдник. Питание осуществляется по 10-дневному меню. Все поставляемые продукты имеют сертификаты. Важно помнить, что дети едят с разной скоростью, поэтому надо дать им</w:t>
      </w:r>
      <w:r w:rsidRPr="003A247E">
        <w:rPr>
          <w:sz w:val="24"/>
        </w:rPr>
        <w:t xml:space="preserve"> возможность принимать пищу в своем темпе. Недопустимо, чтобы дети сидели за столом в ожидании еды или после ее приема </w:t>
      </w:r>
      <w:proofErr w:type="gramStart"/>
      <w:r w:rsidRPr="003A247E">
        <w:rPr>
          <w:sz w:val="24"/>
        </w:rPr>
        <w:t>- это</w:t>
      </w:r>
      <w:proofErr w:type="gramEnd"/>
      <w:r w:rsidRPr="003A247E">
        <w:rPr>
          <w:sz w:val="24"/>
        </w:rPr>
        <w:t xml:space="preserve"> способствует утомлению. </w:t>
      </w:r>
      <w:r w:rsidRPr="003A247E">
        <w:rPr>
          <w:rFonts w:eastAsiaTheme="minorHAnsi"/>
          <w:sz w:val="24"/>
        </w:rPr>
        <w:t xml:space="preserve">Нельзя заставлять детей есть, важно, чтобы они кушали с аппетитом. Если есть возможность, то надо предоставлять детям выбор хотя бы из двух блюд — ребёнок с большим удовольствием будет есть то, что он сам выбрал. </w:t>
      </w:r>
    </w:p>
    <w:p w:rsidR="00CF1504" w:rsidRPr="003A247E" w:rsidRDefault="00CF1504" w:rsidP="003A247E">
      <w:pPr>
        <w:rPr>
          <w:sz w:val="24"/>
        </w:rPr>
      </w:pPr>
      <w:r w:rsidRPr="003A247E">
        <w:rPr>
          <w:sz w:val="24"/>
        </w:rPr>
        <w:t xml:space="preserve">Отпуск питания организуется по группам в соответствии с графиком. </w:t>
      </w:r>
    </w:p>
    <w:p w:rsidR="005F0D0E" w:rsidRPr="003A247E" w:rsidRDefault="005F0D0E" w:rsidP="003A247E">
      <w:pPr>
        <w:pStyle w:val="a5"/>
        <w:rPr>
          <w:rFonts w:eastAsiaTheme="minorHAnsi"/>
          <w:color w:val="auto"/>
          <w:sz w:val="24"/>
          <w:lang w:val="ru-RU"/>
        </w:rPr>
      </w:pPr>
      <w:r w:rsidRPr="003A247E">
        <w:rPr>
          <w:rFonts w:eastAsiaTheme="minorHAnsi"/>
          <w:b/>
          <w:color w:val="auto"/>
          <w:sz w:val="24"/>
          <w:lang w:val="ru-RU"/>
        </w:rPr>
        <w:t xml:space="preserve">Игры, занятия. </w:t>
      </w:r>
      <w:r w:rsidRPr="003A247E">
        <w:rPr>
          <w:rFonts w:eastAsiaTheme="minorHAnsi"/>
          <w:color w:val="auto"/>
          <w:sz w:val="24"/>
          <w:lang w:val="ru-RU"/>
        </w:rPr>
        <w:t xml:space="preserve">Время в режиме дня, обозначенное как «игры, занятия», предназначено для разнообразных детских деятельностей, как с участием, так и безучастия взрослого. </w:t>
      </w:r>
    </w:p>
    <w:p w:rsidR="005F0D0E" w:rsidRPr="003A247E" w:rsidRDefault="005F0D0E" w:rsidP="003A247E">
      <w:pPr>
        <w:pStyle w:val="a5"/>
        <w:rPr>
          <w:rFonts w:eastAsiaTheme="minorHAnsi"/>
          <w:color w:val="auto"/>
          <w:sz w:val="24"/>
          <w:lang w:val="ru-RU"/>
        </w:rPr>
      </w:pPr>
      <w:r w:rsidRPr="003A247E">
        <w:rPr>
          <w:rFonts w:eastAsiaTheme="minorHAnsi"/>
          <w:i/>
          <w:color w:val="auto"/>
          <w:sz w:val="24"/>
          <w:lang w:val="ru-RU"/>
        </w:rPr>
        <w:t>Игры, занятия после завтрака</w:t>
      </w:r>
      <w:r w:rsidRPr="003A247E">
        <w:rPr>
          <w:rFonts w:eastAsiaTheme="minorHAnsi"/>
          <w:color w:val="auto"/>
          <w:sz w:val="24"/>
          <w:lang w:val="ru-RU"/>
        </w:rPr>
        <w:t>.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w:t>
      </w:r>
    </w:p>
    <w:p w:rsidR="005F0D0E" w:rsidRPr="003A247E" w:rsidRDefault="005F0D0E" w:rsidP="003A247E">
      <w:pPr>
        <w:pStyle w:val="a5"/>
        <w:rPr>
          <w:rFonts w:eastAsiaTheme="minorHAnsi"/>
          <w:color w:val="auto"/>
          <w:sz w:val="24"/>
          <w:lang w:val="ru-RU"/>
        </w:rPr>
      </w:pPr>
      <w:r w:rsidRPr="003A247E">
        <w:rPr>
          <w:rFonts w:eastAsiaTheme="minorHAnsi"/>
          <w:i/>
          <w:color w:val="auto"/>
          <w:sz w:val="24"/>
          <w:lang w:val="ru-RU"/>
        </w:rPr>
        <w:t>Игры, занятия после прогулки</w:t>
      </w:r>
      <w:r w:rsidRPr="003A247E">
        <w:rPr>
          <w:rFonts w:eastAsiaTheme="minorHAnsi"/>
          <w:color w:val="auto"/>
          <w:sz w:val="24"/>
          <w:lang w:val="ru-RU"/>
        </w:rPr>
        <w:t>.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w:t>
      </w:r>
    </w:p>
    <w:p w:rsidR="005F0D0E" w:rsidRPr="003A247E" w:rsidRDefault="005F0D0E" w:rsidP="003A247E">
      <w:pPr>
        <w:pStyle w:val="a5"/>
        <w:rPr>
          <w:rStyle w:val="affc"/>
          <w:i w:val="0"/>
          <w:iCs w:val="0"/>
          <w:color w:val="auto"/>
        </w:rPr>
      </w:pPr>
      <w:r w:rsidRPr="003A247E">
        <w:rPr>
          <w:rFonts w:eastAsiaTheme="minorHAnsi"/>
          <w:i/>
          <w:color w:val="auto"/>
          <w:sz w:val="24"/>
          <w:lang w:val="ru-RU"/>
        </w:rPr>
        <w:t>Игры, занятия после дневного сна</w:t>
      </w:r>
      <w:r w:rsidRPr="003A247E">
        <w:rPr>
          <w:rFonts w:eastAsiaTheme="minorHAnsi"/>
          <w:color w:val="auto"/>
          <w:sz w:val="24"/>
          <w:lang w:val="ru-RU"/>
        </w:rPr>
        <w:t>.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ребёнку возможность найти себе занятие по своим интересам — недопустимо, чтобы дети скучали, не находили, чем им заняться.</w:t>
      </w:r>
    </w:p>
    <w:p w:rsidR="005F0D0E" w:rsidRPr="003A247E" w:rsidRDefault="005F0D0E" w:rsidP="003A247E">
      <w:pPr>
        <w:pStyle w:val="a5"/>
        <w:rPr>
          <w:rStyle w:val="0pt"/>
          <w:color w:val="auto"/>
        </w:rPr>
      </w:pPr>
      <w:r w:rsidRPr="003A247E">
        <w:rPr>
          <w:rStyle w:val="affc"/>
          <w:b/>
          <w:i w:val="0"/>
          <w:iCs w:val="0"/>
          <w:color w:val="auto"/>
        </w:rPr>
        <w:t>Организация прогулки</w:t>
      </w:r>
      <w:r w:rsidRPr="003A247E">
        <w:rPr>
          <w:rStyle w:val="affc"/>
          <w:i w:val="0"/>
          <w:iCs w:val="0"/>
          <w:color w:val="auto"/>
        </w:rPr>
        <w:t>.</w:t>
      </w:r>
      <w:r w:rsidRPr="003A247E">
        <w:rPr>
          <w:rStyle w:val="0pt"/>
          <w:color w:val="auto"/>
        </w:rPr>
        <w:t xml:space="preserve"> Прогулка является надёжным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rsidR="005F0D0E" w:rsidRPr="008D6E88" w:rsidRDefault="005F0D0E" w:rsidP="003A247E">
      <w:pPr>
        <w:pStyle w:val="a5"/>
        <w:rPr>
          <w:rStyle w:val="0pt"/>
          <w:color w:val="auto"/>
        </w:rPr>
      </w:pPr>
      <w:r w:rsidRPr="003A247E">
        <w:rPr>
          <w:rStyle w:val="0pt"/>
          <w:color w:val="auto"/>
        </w:rPr>
        <w:t xml:space="preserve">Прогулка организует 2 раза в день: в первую половину дня - до обеда и во вторую половину дня - после дневного сна. Недопустимо сокращать время прогулок; воспитатель должен обеспечить достаточное пребывание детей на свежем воздухе в соответствии с режимом дня. Продолжительность прогулки во многом зависит от её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определённом порядке, ожидание интересной прогулки - все это помогает детям </w:t>
      </w:r>
      <w:r w:rsidRPr="008D6E88">
        <w:rPr>
          <w:rStyle w:val="0pt"/>
          <w:color w:val="auto"/>
        </w:rPr>
        <w:t>собираться быстрее и позволяет дольше находиться на свежем воздухе.</w:t>
      </w:r>
    </w:p>
    <w:p w:rsidR="005F0D0E" w:rsidRPr="003A247E" w:rsidRDefault="005F0D0E" w:rsidP="003A247E">
      <w:pPr>
        <w:pStyle w:val="a5"/>
        <w:rPr>
          <w:rFonts w:eastAsiaTheme="minorHAnsi"/>
          <w:color w:val="auto"/>
          <w:sz w:val="24"/>
          <w:lang w:val="ru-RU"/>
        </w:rPr>
      </w:pPr>
      <w:r w:rsidRPr="008D6E88">
        <w:rPr>
          <w:rFonts w:eastAsiaTheme="minorHAnsi"/>
          <w:b/>
          <w:bCs/>
          <w:color w:val="auto"/>
          <w:sz w:val="24"/>
          <w:lang w:val="ru-RU"/>
        </w:rPr>
        <w:t>Подготовка ко сну, дневной сон.</w:t>
      </w:r>
      <w:r w:rsidRPr="008D6E88">
        <w:rPr>
          <w:rFonts w:eastAsiaTheme="minorHAnsi"/>
          <w:color w:val="auto"/>
          <w:sz w:val="24"/>
          <w:lang w:val="ru-RU"/>
        </w:rPr>
        <w:t xml:space="preserve"> Необходимо создавать условия для</w:t>
      </w:r>
      <w:r w:rsidRPr="003A247E">
        <w:rPr>
          <w:rFonts w:eastAsiaTheme="minorHAnsi"/>
          <w:color w:val="auto"/>
          <w:sz w:val="24"/>
          <w:lang w:val="ru-RU"/>
        </w:rPr>
        <w:t xml:space="preserve">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w:t>
      </w:r>
    </w:p>
    <w:p w:rsidR="005F0D0E" w:rsidRPr="003A247E" w:rsidRDefault="005F0D0E" w:rsidP="003A247E">
      <w:pPr>
        <w:pStyle w:val="a5"/>
        <w:rPr>
          <w:rFonts w:eastAsiaTheme="minorHAnsi"/>
          <w:b/>
          <w:color w:val="auto"/>
          <w:sz w:val="24"/>
          <w:lang w:val="ru-RU"/>
        </w:rPr>
      </w:pPr>
      <w:r w:rsidRPr="003A247E">
        <w:rPr>
          <w:rFonts w:eastAsiaTheme="minorHAnsi"/>
          <w:color w:val="auto"/>
          <w:sz w:val="24"/>
          <w:lang w:val="ru-RU"/>
        </w:rPr>
        <w:t xml:space="preserve">Укладываясь спать, ребёнок учится в определённой последовательности раздеваться и аккуратно складывать свои вещи. </w:t>
      </w:r>
    </w:p>
    <w:p w:rsidR="005F0D0E" w:rsidRPr="003A247E" w:rsidRDefault="005F0D0E" w:rsidP="003A247E">
      <w:pPr>
        <w:pStyle w:val="a5"/>
        <w:rPr>
          <w:rFonts w:eastAsiaTheme="minorHAnsi"/>
          <w:color w:val="auto"/>
          <w:sz w:val="24"/>
          <w:lang w:val="ru-RU"/>
        </w:rPr>
      </w:pPr>
      <w:r w:rsidRPr="003A247E">
        <w:rPr>
          <w:rFonts w:eastAsiaTheme="minorHAnsi"/>
          <w:b/>
          <w:color w:val="auto"/>
          <w:sz w:val="24"/>
          <w:lang w:val="ru-RU"/>
        </w:rPr>
        <w:t>Чтение перед сном.</w:t>
      </w:r>
      <w:r w:rsidRPr="003A247E">
        <w:rPr>
          <w:rFonts w:eastAsiaTheme="minorHAnsi"/>
          <w:color w:val="auto"/>
          <w:sz w:val="24"/>
          <w:lang w:val="ru-RU"/>
        </w:rPr>
        <w:t xml:space="preserve"> Многие дети не хотят днём спать. Чтение перед сном помогает уложить детей в постель, успокаивает, помогает детям уснуть.</w:t>
      </w:r>
    </w:p>
    <w:p w:rsidR="005F0D0E" w:rsidRPr="003A247E" w:rsidRDefault="005F0D0E" w:rsidP="003A247E">
      <w:pPr>
        <w:pStyle w:val="a5"/>
        <w:rPr>
          <w:rFonts w:eastAsiaTheme="minorHAnsi"/>
          <w:color w:val="auto"/>
          <w:sz w:val="24"/>
          <w:lang w:val="ru-RU"/>
        </w:rPr>
      </w:pPr>
      <w:r w:rsidRPr="003A247E">
        <w:rPr>
          <w:rFonts w:eastAsiaTheme="minorHAnsi"/>
          <w:b/>
          <w:color w:val="auto"/>
          <w:sz w:val="24"/>
          <w:lang w:val="ru-RU"/>
        </w:rPr>
        <w:t>Ежедневное чтение</w:t>
      </w:r>
      <w:r w:rsidRPr="003A247E">
        <w:rPr>
          <w:rFonts w:eastAsiaTheme="minorHAnsi"/>
          <w:color w:val="auto"/>
          <w:sz w:val="24"/>
          <w:lang w:val="ru-RU"/>
        </w:rPr>
        <w:t xml:space="preserve">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Читать перед сном можно не </w:t>
      </w:r>
      <w:r w:rsidRPr="003A247E">
        <w:rPr>
          <w:rFonts w:eastAsiaTheme="minorHAnsi"/>
          <w:color w:val="auto"/>
          <w:sz w:val="24"/>
          <w:lang w:val="ru-RU"/>
        </w:rPr>
        <w:lastRenderedPageBreak/>
        <w:t>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актёрами.</w:t>
      </w:r>
    </w:p>
    <w:p w:rsidR="005F0D0E" w:rsidRPr="003A247E" w:rsidRDefault="005F0D0E" w:rsidP="003A247E">
      <w:pPr>
        <w:pStyle w:val="a5"/>
        <w:rPr>
          <w:rFonts w:eastAsiaTheme="minorHAnsi"/>
          <w:bCs/>
          <w:i/>
          <w:color w:val="auto"/>
          <w:sz w:val="24"/>
          <w:lang w:val="ru-RU"/>
        </w:rPr>
      </w:pPr>
      <w:r w:rsidRPr="003A247E">
        <w:rPr>
          <w:rFonts w:eastAsiaTheme="minorHAnsi"/>
          <w:bCs/>
          <w:i/>
          <w:color w:val="auto"/>
          <w:sz w:val="24"/>
          <w:lang w:val="ru-RU"/>
        </w:rPr>
        <w:t>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w:t>
      </w:r>
    </w:p>
    <w:p w:rsidR="005F0D0E" w:rsidRPr="003A247E" w:rsidRDefault="005F0D0E" w:rsidP="003A247E">
      <w:pPr>
        <w:pStyle w:val="a5"/>
        <w:rPr>
          <w:rFonts w:eastAsiaTheme="minorHAnsi"/>
          <w:color w:val="auto"/>
          <w:sz w:val="24"/>
          <w:lang w:val="ru-RU"/>
        </w:rPr>
      </w:pPr>
      <w:r w:rsidRPr="003A247E">
        <w:rPr>
          <w:rFonts w:eastAsiaTheme="minorHAnsi"/>
          <w:b/>
          <w:color w:val="auto"/>
          <w:sz w:val="24"/>
          <w:lang w:val="ru-RU"/>
        </w:rPr>
        <w:t xml:space="preserve">Постепенный подъём, профилактические физкультурно -оздоровительные процедуры. </w:t>
      </w:r>
      <w:r w:rsidRPr="003A247E">
        <w:rPr>
          <w:rFonts w:eastAsiaTheme="minorHAnsi"/>
          <w:color w:val="auto"/>
          <w:sz w:val="24"/>
          <w:lang w:val="ru-RU"/>
        </w:rPr>
        <w:t>Правильно организованный подъём детей после дневного сна не только создаёт положительный эмоциональный фон, но и даёт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—все это будет способствовать оздоровлению и комфортному переходу детей от сна к активной деятельности.</w:t>
      </w:r>
    </w:p>
    <w:p w:rsidR="005F0D0E" w:rsidRPr="003A247E" w:rsidRDefault="005F0D0E" w:rsidP="003A247E">
      <w:pPr>
        <w:pStyle w:val="a5"/>
        <w:rPr>
          <w:rStyle w:val="affc"/>
          <w:b/>
          <w:color w:val="auto"/>
        </w:rPr>
      </w:pPr>
      <w:r w:rsidRPr="003A247E">
        <w:rPr>
          <w:rFonts w:eastAsiaTheme="minorHAnsi"/>
          <w:b/>
          <w:color w:val="auto"/>
          <w:sz w:val="24"/>
          <w:lang w:val="ru-RU"/>
        </w:rPr>
        <w:t xml:space="preserve">Уход детей домой. </w:t>
      </w:r>
      <w:r w:rsidRPr="003A247E">
        <w:rPr>
          <w:rFonts w:eastAsiaTheme="minorHAnsi"/>
          <w:color w:val="auto"/>
          <w:sz w:val="24"/>
          <w:lang w:val="ru-RU"/>
        </w:rPr>
        <w:t>Когда ребёнок уходит домой, очень важно, чтобы воспитатель лично очень дружелюбно, ласково и весело попрощался с ребёнком,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ребёнке, рассказать, как прошёл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w:t>
      </w:r>
    </w:p>
    <w:p w:rsidR="005F0D0E" w:rsidRPr="003A247E" w:rsidRDefault="005F0D0E" w:rsidP="003A247E">
      <w:pPr>
        <w:pStyle w:val="a5"/>
        <w:rPr>
          <w:color w:val="auto"/>
          <w:sz w:val="24"/>
          <w:lang w:val="ru-RU"/>
        </w:rPr>
      </w:pPr>
      <w:r w:rsidRPr="003A247E">
        <w:rPr>
          <w:rStyle w:val="affc"/>
          <w:b/>
          <w:i w:val="0"/>
          <w:iCs w:val="0"/>
          <w:color w:val="auto"/>
        </w:rPr>
        <w:t>Организация самостоятельной деятельности</w:t>
      </w:r>
      <w:r w:rsidRPr="003A247E">
        <w:rPr>
          <w:rStyle w:val="affc"/>
          <w:i w:val="0"/>
          <w:iCs w:val="0"/>
          <w:color w:val="auto"/>
        </w:rPr>
        <w:t>.</w:t>
      </w:r>
      <w:r w:rsidRPr="003A247E">
        <w:rPr>
          <w:rStyle w:val="0pt"/>
          <w:color w:val="auto"/>
        </w:rPr>
        <w:t xml:space="preserve">  Свободная деятельность обучающихся в условиях предметно</w:t>
      </w:r>
      <w:r w:rsidRPr="003A247E">
        <w:rPr>
          <w:rStyle w:val="0pt"/>
          <w:color w:val="auto"/>
        </w:rPr>
        <w:softHyphen/>
        <w:t>-развивающей образовательной среды, обеспечивающая выбор каждым ребёнком деятельности по интересам и позволяющая ему взаимодействовать со сверстниками или действовать индивидуально. Организованная воспитателем деятельность, направлена на решение задач, связанных с интересами других людей (эмоциональное благополучие других людей, помощь другим в быту и др.).</w:t>
      </w:r>
    </w:p>
    <w:p w:rsidR="005F0D0E" w:rsidRPr="003A247E" w:rsidRDefault="005F0D0E" w:rsidP="003A247E">
      <w:pPr>
        <w:pStyle w:val="a5"/>
        <w:rPr>
          <w:color w:val="auto"/>
          <w:sz w:val="24"/>
          <w:lang w:val="ru-RU"/>
        </w:rPr>
      </w:pPr>
      <w:r w:rsidRPr="003A247E">
        <w:rPr>
          <w:rStyle w:val="0pt"/>
          <w:color w:val="auto"/>
        </w:rPr>
        <w:t>Организация режима работы в детском саду производится таким образом, чтобы у детей в зависимости от возраста было достаточно времени для активных игр, занятий и отдыха. Режим для ребёнка в детском саду может быть различным.</w:t>
      </w:r>
    </w:p>
    <w:p w:rsidR="005F0D0E" w:rsidRPr="003A247E" w:rsidRDefault="005F0D0E" w:rsidP="003A247E">
      <w:pPr>
        <w:pStyle w:val="a5"/>
        <w:rPr>
          <w:b/>
          <w:color w:val="auto"/>
          <w:sz w:val="24"/>
          <w:lang w:val="ru-RU"/>
        </w:rPr>
      </w:pPr>
      <w:r w:rsidRPr="003A247E">
        <w:rPr>
          <w:rStyle w:val="0pt"/>
          <w:b/>
          <w:color w:val="auto"/>
        </w:rPr>
        <w:t xml:space="preserve">Составляющие режима структурировались на основе режимного расписания в двух вариантах в зависимости от сезона (летнего и зимнего). </w:t>
      </w:r>
      <w:r w:rsidRPr="003A247E">
        <w:rPr>
          <w:rStyle w:val="affc"/>
          <w:b/>
          <w:i w:val="0"/>
          <w:iCs w:val="0"/>
          <w:color w:val="auto"/>
        </w:rPr>
        <w:t>Зимний период (холодный)</w:t>
      </w:r>
      <w:r w:rsidRPr="003A247E">
        <w:rPr>
          <w:rStyle w:val="0pt"/>
          <w:b/>
          <w:color w:val="auto"/>
        </w:rPr>
        <w:t xml:space="preserve"> определён с 1 сентября по 31 мая. </w:t>
      </w:r>
      <w:r w:rsidRPr="003A247E">
        <w:rPr>
          <w:rStyle w:val="affc"/>
          <w:b/>
          <w:i w:val="0"/>
          <w:iCs w:val="0"/>
          <w:color w:val="auto"/>
        </w:rPr>
        <w:t>Летним периодом (тёплым</w:t>
      </w:r>
      <w:r w:rsidRPr="003A247E">
        <w:rPr>
          <w:rStyle w:val="0pt"/>
          <w:b/>
          <w:color w:val="auto"/>
        </w:rPr>
        <w:t>) считается календарный период с 1 июня по 31 августа.</w:t>
      </w:r>
    </w:p>
    <w:p w:rsidR="005F0D0E" w:rsidRPr="003A247E" w:rsidRDefault="005F0D0E" w:rsidP="003A247E">
      <w:pPr>
        <w:pStyle w:val="a5"/>
        <w:rPr>
          <w:rStyle w:val="30pt0"/>
          <w:i w:val="0"/>
          <w:iCs w:val="0"/>
          <w:color w:val="auto"/>
        </w:rPr>
      </w:pPr>
    </w:p>
    <w:p w:rsidR="005F0D0E" w:rsidRPr="003A247E" w:rsidRDefault="005F0D0E" w:rsidP="003A247E">
      <w:pPr>
        <w:jc w:val="center"/>
        <w:rPr>
          <w:b/>
          <w:sz w:val="24"/>
        </w:rPr>
      </w:pPr>
      <w:r w:rsidRPr="003A247E">
        <w:rPr>
          <w:b/>
          <w:sz w:val="24"/>
        </w:rPr>
        <w:t>Организация адаптационного периода.</w:t>
      </w:r>
    </w:p>
    <w:p w:rsidR="005F0D0E" w:rsidRPr="003A247E" w:rsidRDefault="005F0D0E" w:rsidP="003A247E">
      <w:pPr>
        <w:pStyle w:val="a5"/>
        <w:rPr>
          <w:color w:val="auto"/>
          <w:sz w:val="24"/>
          <w:lang w:val="ru-RU"/>
        </w:rPr>
      </w:pPr>
      <w:r w:rsidRPr="003A247E">
        <w:rPr>
          <w:color w:val="auto"/>
          <w:sz w:val="24"/>
          <w:lang w:val="ru-RU"/>
        </w:rPr>
        <w:t xml:space="preserve">Адаптационный период для ребёнка обеспечивает ему плавное и безболезненное вхождение в новые условия жизни. </w:t>
      </w:r>
    </w:p>
    <w:p w:rsidR="005F0D0E" w:rsidRPr="003A247E" w:rsidRDefault="005F0D0E" w:rsidP="003A247E">
      <w:pPr>
        <w:pStyle w:val="a5"/>
        <w:rPr>
          <w:color w:val="auto"/>
          <w:sz w:val="24"/>
          <w:lang w:val="ru-RU"/>
        </w:rPr>
      </w:pPr>
      <w:r w:rsidRPr="003A247E">
        <w:rPr>
          <w:color w:val="auto"/>
          <w:sz w:val="24"/>
          <w:lang w:val="ru-RU"/>
        </w:rPr>
        <w:t xml:space="preserve">Задача педагога на этом этапе — создание атмосферы доброжелательного общения в группе в целом и с каждым ребёнком в отдельности, поддерживать тесную связь с родителями. В группе создана для ребёнка атмосфера психологического и физиологического комфорта. </w:t>
      </w:r>
    </w:p>
    <w:p w:rsidR="005F0D0E" w:rsidRPr="003A247E" w:rsidRDefault="005F0D0E" w:rsidP="003A247E">
      <w:pPr>
        <w:pStyle w:val="a5"/>
        <w:rPr>
          <w:b/>
          <w:color w:val="auto"/>
          <w:sz w:val="24"/>
          <w:lang w:val="ru-RU"/>
        </w:rPr>
      </w:pPr>
      <w:r w:rsidRPr="003A247E">
        <w:rPr>
          <w:b/>
          <w:color w:val="auto"/>
          <w:sz w:val="24"/>
          <w:lang w:val="ru-RU"/>
        </w:rPr>
        <w:t>Условиями успешной адаптации ребёнка к детскому саду являются:</w:t>
      </w:r>
    </w:p>
    <w:p w:rsidR="005F0D0E" w:rsidRPr="003A247E" w:rsidRDefault="005F0D0E" w:rsidP="001B5A7F">
      <w:pPr>
        <w:pStyle w:val="a5"/>
        <w:numPr>
          <w:ilvl w:val="0"/>
          <w:numId w:val="134"/>
        </w:numPr>
        <w:ind w:left="0" w:firstLine="567"/>
        <w:rPr>
          <w:color w:val="auto"/>
          <w:sz w:val="24"/>
          <w:lang w:val="ru-RU"/>
        </w:rPr>
      </w:pPr>
      <w:r w:rsidRPr="003A247E">
        <w:rPr>
          <w:color w:val="auto"/>
          <w:sz w:val="24"/>
          <w:lang w:val="ru-RU"/>
        </w:rPr>
        <w:t xml:space="preserve">Информированность воспитателя о семье ребёнка, о состоянии здоровья и индивидуальных особенностях развития, привычках, увлечениях и предпочтениях ребёнка (любимые игры, книжки, занятия); </w:t>
      </w:r>
    </w:p>
    <w:p w:rsidR="005F0D0E" w:rsidRPr="003A247E" w:rsidRDefault="005F0D0E" w:rsidP="001B5A7F">
      <w:pPr>
        <w:pStyle w:val="a5"/>
        <w:numPr>
          <w:ilvl w:val="0"/>
          <w:numId w:val="134"/>
        </w:numPr>
        <w:ind w:left="0" w:firstLine="567"/>
        <w:rPr>
          <w:color w:val="auto"/>
          <w:sz w:val="24"/>
          <w:lang w:val="ru-RU"/>
        </w:rPr>
      </w:pPr>
      <w:r w:rsidRPr="003A247E">
        <w:rPr>
          <w:color w:val="auto"/>
          <w:sz w:val="24"/>
          <w:lang w:val="ru-RU"/>
        </w:rPr>
        <w:t xml:space="preserve">Постепенность вхождения в новый коллектив: плавное увеличение времени пребывания и уменьшение времени повышенного внимания, мягкое отвлечение от «вредных» привычек (сосание соски, использование памперсов и т.п.), нивелирование ситуации «расставание с мамой»; </w:t>
      </w:r>
    </w:p>
    <w:p w:rsidR="005F0D0E" w:rsidRPr="003A247E" w:rsidRDefault="005F0D0E" w:rsidP="001B5A7F">
      <w:pPr>
        <w:pStyle w:val="a5"/>
        <w:numPr>
          <w:ilvl w:val="0"/>
          <w:numId w:val="134"/>
        </w:numPr>
        <w:ind w:left="0" w:firstLine="567"/>
        <w:rPr>
          <w:color w:val="auto"/>
          <w:sz w:val="24"/>
          <w:lang w:val="ru-RU"/>
        </w:rPr>
      </w:pPr>
      <w:r w:rsidRPr="003A247E">
        <w:rPr>
          <w:color w:val="auto"/>
          <w:sz w:val="24"/>
          <w:lang w:val="ru-RU"/>
        </w:rPr>
        <w:t xml:space="preserve">Установление доверительного контакта с окружающими ребёнка взрослыми; </w:t>
      </w:r>
    </w:p>
    <w:p w:rsidR="005F0D0E" w:rsidRPr="003A247E" w:rsidRDefault="005F0D0E" w:rsidP="001B5A7F">
      <w:pPr>
        <w:pStyle w:val="a5"/>
        <w:numPr>
          <w:ilvl w:val="0"/>
          <w:numId w:val="134"/>
        </w:numPr>
        <w:ind w:left="0" w:firstLine="567"/>
        <w:rPr>
          <w:color w:val="auto"/>
          <w:sz w:val="24"/>
          <w:lang w:val="ru-RU"/>
        </w:rPr>
      </w:pPr>
      <w:r w:rsidRPr="003A247E">
        <w:rPr>
          <w:color w:val="auto"/>
          <w:sz w:val="24"/>
          <w:lang w:val="ru-RU"/>
        </w:rPr>
        <w:t xml:space="preserve">Вовлечение ребёнка в интересные для него виды деятельности; </w:t>
      </w:r>
    </w:p>
    <w:p w:rsidR="005F0D0E" w:rsidRPr="003A247E" w:rsidRDefault="005F0D0E" w:rsidP="001B5A7F">
      <w:pPr>
        <w:pStyle w:val="a5"/>
        <w:numPr>
          <w:ilvl w:val="0"/>
          <w:numId w:val="134"/>
        </w:numPr>
        <w:ind w:left="0" w:firstLine="567"/>
        <w:rPr>
          <w:color w:val="auto"/>
          <w:sz w:val="24"/>
          <w:lang w:val="ru-RU"/>
        </w:rPr>
      </w:pPr>
      <w:r w:rsidRPr="003A247E">
        <w:rPr>
          <w:color w:val="auto"/>
          <w:sz w:val="24"/>
          <w:lang w:val="ru-RU"/>
        </w:rPr>
        <w:t xml:space="preserve">Положительное эмоциональное подкрепление режимных моментов (дневной сон, умывание, приём пищи и др.). </w:t>
      </w:r>
    </w:p>
    <w:p w:rsidR="005F0D0E" w:rsidRPr="003A247E" w:rsidRDefault="005F0D0E" w:rsidP="003A247E">
      <w:pPr>
        <w:pStyle w:val="a5"/>
        <w:rPr>
          <w:color w:val="auto"/>
          <w:sz w:val="24"/>
          <w:lang w:val="ru-RU"/>
        </w:rPr>
      </w:pPr>
      <w:r w:rsidRPr="003A247E">
        <w:rPr>
          <w:color w:val="auto"/>
          <w:sz w:val="24"/>
          <w:lang w:val="ru-RU"/>
        </w:rPr>
        <w:t xml:space="preserve">В целом при организации жизни детей в течение всего времени их пребывания в детском саду (а особенно в адаптационный период) необходимо учитывать возрастные </w:t>
      </w:r>
      <w:r w:rsidRPr="003A247E">
        <w:rPr>
          <w:color w:val="auto"/>
          <w:sz w:val="24"/>
          <w:lang w:val="ru-RU"/>
        </w:rPr>
        <w:lastRenderedPageBreak/>
        <w:t>особенности детей, состояние здоровья и возможности.</w:t>
      </w:r>
    </w:p>
    <w:p w:rsidR="005F0D0E" w:rsidRPr="003A247E" w:rsidRDefault="005F0D0E" w:rsidP="003A247E">
      <w:pPr>
        <w:pStyle w:val="a5"/>
        <w:rPr>
          <w:color w:val="auto"/>
          <w:sz w:val="24"/>
          <w:lang w:val="ru-RU"/>
        </w:rPr>
      </w:pPr>
      <w:r w:rsidRPr="003A247E">
        <w:rPr>
          <w:color w:val="auto"/>
          <w:sz w:val="24"/>
          <w:lang w:val="ru-RU"/>
        </w:rPr>
        <w:t xml:space="preserve">Во время адаптации детей к детскому саду родителям разрешается присутствовать в группе первые дни вместе с ребёнком. </w:t>
      </w:r>
    </w:p>
    <w:p w:rsidR="005F0D0E" w:rsidRPr="003A247E" w:rsidRDefault="005F0D0E" w:rsidP="003A247E">
      <w:pPr>
        <w:pStyle w:val="a5"/>
        <w:jc w:val="center"/>
        <w:rPr>
          <w:b/>
          <w:color w:val="auto"/>
          <w:sz w:val="24"/>
          <w:lang w:val="ru-RU"/>
        </w:rPr>
      </w:pPr>
    </w:p>
    <w:p w:rsidR="005F0D0E" w:rsidRPr="003A247E" w:rsidRDefault="005F0D0E" w:rsidP="003A247E">
      <w:pPr>
        <w:pStyle w:val="a5"/>
        <w:jc w:val="center"/>
        <w:rPr>
          <w:rStyle w:val="0pt"/>
          <w:rFonts w:eastAsiaTheme="majorEastAsia"/>
          <w:b/>
          <w:color w:val="auto"/>
        </w:rPr>
      </w:pPr>
      <w:r w:rsidRPr="003A247E">
        <w:rPr>
          <w:rStyle w:val="0pt"/>
          <w:rFonts w:eastAsiaTheme="majorEastAsia"/>
          <w:b/>
          <w:color w:val="auto"/>
        </w:rPr>
        <w:t>Адаптационный режим.</w:t>
      </w:r>
    </w:p>
    <w:tbl>
      <w:tblPr>
        <w:tblStyle w:val="ab"/>
        <w:tblW w:w="0" w:type="auto"/>
        <w:jc w:val="center"/>
        <w:tblLook w:val="04A0" w:firstRow="1" w:lastRow="0" w:firstColumn="1" w:lastColumn="0" w:noHBand="0" w:noVBand="1"/>
      </w:tblPr>
      <w:tblGrid>
        <w:gridCol w:w="2083"/>
        <w:gridCol w:w="7404"/>
      </w:tblGrid>
      <w:tr w:rsidR="005F0D0E" w:rsidRPr="003A247E" w:rsidTr="00917EA9">
        <w:trPr>
          <w:jc w:val="center"/>
        </w:trPr>
        <w:tc>
          <w:tcPr>
            <w:tcW w:w="1838" w:type="dxa"/>
            <w:vAlign w:val="center"/>
          </w:tcPr>
          <w:p w:rsidR="005F0D0E" w:rsidRPr="003A247E" w:rsidRDefault="005F0D0E" w:rsidP="003A247E">
            <w:pPr>
              <w:pStyle w:val="a5"/>
              <w:jc w:val="center"/>
              <w:rPr>
                <w:i/>
                <w:color w:val="auto"/>
                <w:sz w:val="24"/>
              </w:rPr>
            </w:pPr>
            <w:r w:rsidRPr="003A247E">
              <w:rPr>
                <w:i/>
                <w:color w:val="auto"/>
                <w:sz w:val="24"/>
              </w:rPr>
              <w:br w:type="page"/>
            </w:r>
            <w:r w:rsidRPr="003A247E">
              <w:rPr>
                <w:rStyle w:val="0pt"/>
                <w:b/>
                <w:i/>
                <w:color w:val="auto"/>
              </w:rPr>
              <w:t>Временной период</w:t>
            </w:r>
          </w:p>
        </w:tc>
        <w:tc>
          <w:tcPr>
            <w:tcW w:w="10773" w:type="dxa"/>
            <w:vAlign w:val="center"/>
          </w:tcPr>
          <w:p w:rsidR="005F0D0E" w:rsidRPr="003A247E" w:rsidRDefault="005F0D0E" w:rsidP="003A247E">
            <w:pPr>
              <w:pStyle w:val="a5"/>
              <w:rPr>
                <w:i/>
                <w:color w:val="auto"/>
                <w:sz w:val="24"/>
              </w:rPr>
            </w:pPr>
            <w:r w:rsidRPr="003A247E">
              <w:rPr>
                <w:rStyle w:val="0pt"/>
                <w:b/>
                <w:i/>
                <w:color w:val="auto"/>
              </w:rPr>
              <w:t>Адаптационные мероприятия</w:t>
            </w:r>
          </w:p>
        </w:tc>
      </w:tr>
      <w:tr w:rsidR="005F0D0E" w:rsidRPr="003A247E" w:rsidTr="00917EA9">
        <w:trPr>
          <w:trHeight w:val="480"/>
          <w:jc w:val="center"/>
        </w:trPr>
        <w:tc>
          <w:tcPr>
            <w:tcW w:w="1838" w:type="dxa"/>
            <w:vAlign w:val="center"/>
          </w:tcPr>
          <w:p w:rsidR="005F0D0E" w:rsidRPr="003A247E" w:rsidRDefault="005F0D0E" w:rsidP="003A247E">
            <w:pPr>
              <w:pStyle w:val="a5"/>
              <w:jc w:val="center"/>
              <w:rPr>
                <w:color w:val="auto"/>
                <w:sz w:val="24"/>
              </w:rPr>
            </w:pPr>
            <w:r w:rsidRPr="003A247E">
              <w:rPr>
                <w:rStyle w:val="0pt"/>
                <w:color w:val="auto"/>
              </w:rPr>
              <w:t>1-3 день</w:t>
            </w:r>
          </w:p>
        </w:tc>
        <w:tc>
          <w:tcPr>
            <w:tcW w:w="10773" w:type="dxa"/>
            <w:vAlign w:val="center"/>
          </w:tcPr>
          <w:p w:rsidR="005F0D0E" w:rsidRPr="003A247E" w:rsidRDefault="005F0D0E" w:rsidP="003A247E">
            <w:pPr>
              <w:pStyle w:val="a5"/>
              <w:rPr>
                <w:color w:val="auto"/>
                <w:sz w:val="24"/>
                <w:lang w:val="ru-RU"/>
              </w:rPr>
            </w:pPr>
            <w:r w:rsidRPr="003A247E">
              <w:rPr>
                <w:rStyle w:val="0pt"/>
                <w:color w:val="auto"/>
              </w:rPr>
              <w:t>Пребывание в группе в течение 1 -3 часов (допустимо пребывание вместе с родителем)</w:t>
            </w:r>
          </w:p>
        </w:tc>
      </w:tr>
      <w:tr w:rsidR="005F0D0E" w:rsidRPr="003A247E" w:rsidTr="00917EA9">
        <w:trPr>
          <w:trHeight w:val="480"/>
          <w:jc w:val="center"/>
        </w:trPr>
        <w:tc>
          <w:tcPr>
            <w:tcW w:w="1838" w:type="dxa"/>
            <w:vAlign w:val="center"/>
          </w:tcPr>
          <w:p w:rsidR="005F0D0E" w:rsidRPr="003A247E" w:rsidRDefault="005F0D0E" w:rsidP="003A247E">
            <w:pPr>
              <w:pStyle w:val="a5"/>
              <w:jc w:val="center"/>
              <w:rPr>
                <w:color w:val="auto"/>
                <w:sz w:val="24"/>
              </w:rPr>
            </w:pPr>
            <w:r w:rsidRPr="003A247E">
              <w:rPr>
                <w:rStyle w:val="0pt"/>
                <w:color w:val="auto"/>
              </w:rPr>
              <w:t>4-7день</w:t>
            </w:r>
          </w:p>
        </w:tc>
        <w:tc>
          <w:tcPr>
            <w:tcW w:w="10773" w:type="dxa"/>
            <w:vAlign w:val="center"/>
          </w:tcPr>
          <w:p w:rsidR="005F0D0E" w:rsidRPr="003A247E" w:rsidRDefault="005F0D0E" w:rsidP="003A247E">
            <w:pPr>
              <w:pStyle w:val="a5"/>
              <w:rPr>
                <w:color w:val="auto"/>
                <w:sz w:val="24"/>
                <w:lang w:val="ru-RU"/>
              </w:rPr>
            </w:pPr>
            <w:r w:rsidRPr="003A247E">
              <w:rPr>
                <w:rStyle w:val="0pt"/>
                <w:color w:val="auto"/>
              </w:rPr>
              <w:t>Пребывание в группе в течение 1 половины дня (без питания)</w:t>
            </w:r>
          </w:p>
        </w:tc>
      </w:tr>
      <w:tr w:rsidR="005F0D0E" w:rsidRPr="003A247E" w:rsidTr="00917EA9">
        <w:trPr>
          <w:trHeight w:val="480"/>
          <w:jc w:val="center"/>
        </w:trPr>
        <w:tc>
          <w:tcPr>
            <w:tcW w:w="1838" w:type="dxa"/>
            <w:vAlign w:val="center"/>
          </w:tcPr>
          <w:p w:rsidR="005F0D0E" w:rsidRPr="003A247E" w:rsidRDefault="005F0D0E" w:rsidP="003A247E">
            <w:pPr>
              <w:pStyle w:val="a5"/>
              <w:jc w:val="center"/>
              <w:rPr>
                <w:color w:val="auto"/>
                <w:sz w:val="24"/>
              </w:rPr>
            </w:pPr>
            <w:r w:rsidRPr="003A247E">
              <w:rPr>
                <w:rStyle w:val="11pt0pt"/>
                <w:color w:val="auto"/>
                <w:sz w:val="24"/>
                <w:szCs w:val="24"/>
              </w:rPr>
              <w:t>8-11</w:t>
            </w:r>
            <w:r w:rsidRPr="003A247E">
              <w:rPr>
                <w:rStyle w:val="0pt"/>
                <w:color w:val="auto"/>
              </w:rPr>
              <w:t xml:space="preserve"> день</w:t>
            </w:r>
          </w:p>
        </w:tc>
        <w:tc>
          <w:tcPr>
            <w:tcW w:w="10773" w:type="dxa"/>
            <w:vAlign w:val="center"/>
          </w:tcPr>
          <w:p w:rsidR="005F0D0E" w:rsidRPr="003A247E" w:rsidRDefault="005F0D0E" w:rsidP="003A247E">
            <w:pPr>
              <w:pStyle w:val="a5"/>
              <w:rPr>
                <w:color w:val="auto"/>
                <w:sz w:val="24"/>
                <w:lang w:val="ru-RU"/>
              </w:rPr>
            </w:pPr>
            <w:r w:rsidRPr="003A247E">
              <w:rPr>
                <w:rStyle w:val="0pt"/>
                <w:color w:val="auto"/>
              </w:rPr>
              <w:t>Пребывание в группе в течение 1 половины дня с питанием</w:t>
            </w:r>
          </w:p>
        </w:tc>
      </w:tr>
      <w:tr w:rsidR="005F0D0E" w:rsidRPr="003A247E" w:rsidTr="00917EA9">
        <w:trPr>
          <w:trHeight w:val="480"/>
          <w:jc w:val="center"/>
        </w:trPr>
        <w:tc>
          <w:tcPr>
            <w:tcW w:w="1838" w:type="dxa"/>
            <w:vAlign w:val="center"/>
          </w:tcPr>
          <w:p w:rsidR="005F0D0E" w:rsidRPr="003A247E" w:rsidRDefault="005F0D0E" w:rsidP="003A247E">
            <w:pPr>
              <w:pStyle w:val="a5"/>
              <w:jc w:val="center"/>
              <w:rPr>
                <w:color w:val="auto"/>
                <w:sz w:val="24"/>
              </w:rPr>
            </w:pPr>
            <w:r w:rsidRPr="003A247E">
              <w:rPr>
                <w:rStyle w:val="0pt"/>
                <w:color w:val="auto"/>
              </w:rPr>
              <w:t>12-15 день</w:t>
            </w:r>
          </w:p>
        </w:tc>
        <w:tc>
          <w:tcPr>
            <w:tcW w:w="10773" w:type="dxa"/>
            <w:vAlign w:val="center"/>
          </w:tcPr>
          <w:p w:rsidR="005F0D0E" w:rsidRPr="003A247E" w:rsidRDefault="005F0D0E" w:rsidP="003A247E">
            <w:pPr>
              <w:pStyle w:val="a5"/>
              <w:rPr>
                <w:color w:val="auto"/>
                <w:sz w:val="24"/>
                <w:lang w:val="ru-RU"/>
              </w:rPr>
            </w:pPr>
            <w:r w:rsidRPr="003A247E">
              <w:rPr>
                <w:rStyle w:val="0pt"/>
                <w:color w:val="auto"/>
              </w:rPr>
              <w:t>Пребывание в группе с питанием и сном (уход домой после сна или полдника)</w:t>
            </w:r>
          </w:p>
        </w:tc>
      </w:tr>
      <w:tr w:rsidR="005F0D0E" w:rsidRPr="003A247E" w:rsidTr="00917EA9">
        <w:trPr>
          <w:trHeight w:val="480"/>
          <w:jc w:val="center"/>
        </w:trPr>
        <w:tc>
          <w:tcPr>
            <w:tcW w:w="1838" w:type="dxa"/>
            <w:vAlign w:val="center"/>
          </w:tcPr>
          <w:p w:rsidR="005F0D0E" w:rsidRPr="003A247E" w:rsidRDefault="005F0D0E" w:rsidP="003A247E">
            <w:pPr>
              <w:pStyle w:val="a5"/>
              <w:jc w:val="center"/>
              <w:rPr>
                <w:color w:val="auto"/>
                <w:sz w:val="24"/>
              </w:rPr>
            </w:pPr>
            <w:r w:rsidRPr="003A247E">
              <w:rPr>
                <w:rStyle w:val="0pt"/>
                <w:color w:val="auto"/>
              </w:rPr>
              <w:t>с 16 дня</w:t>
            </w:r>
          </w:p>
        </w:tc>
        <w:tc>
          <w:tcPr>
            <w:tcW w:w="10773" w:type="dxa"/>
            <w:vAlign w:val="center"/>
          </w:tcPr>
          <w:p w:rsidR="005F0D0E" w:rsidRPr="003A247E" w:rsidRDefault="005F0D0E" w:rsidP="003A247E">
            <w:pPr>
              <w:pStyle w:val="a5"/>
              <w:rPr>
                <w:color w:val="auto"/>
                <w:sz w:val="24"/>
                <w:lang w:val="ru-RU"/>
              </w:rPr>
            </w:pPr>
            <w:r w:rsidRPr="003A247E">
              <w:rPr>
                <w:rStyle w:val="0pt"/>
                <w:color w:val="auto"/>
              </w:rPr>
              <w:t>Пребывание в группе полный день</w:t>
            </w:r>
          </w:p>
        </w:tc>
      </w:tr>
    </w:tbl>
    <w:p w:rsidR="005F0D0E" w:rsidRPr="003A247E" w:rsidRDefault="005F0D0E" w:rsidP="003A247E">
      <w:pPr>
        <w:rPr>
          <w:rStyle w:val="0pt"/>
        </w:rPr>
      </w:pPr>
    </w:p>
    <w:p w:rsidR="0082543A" w:rsidRPr="0082543A" w:rsidRDefault="0082543A" w:rsidP="0082543A">
      <w:pPr>
        <w:rPr>
          <w:rFonts w:eastAsiaTheme="majorEastAsia"/>
        </w:rPr>
      </w:pPr>
    </w:p>
    <w:p w:rsidR="005F0D0E" w:rsidRPr="003A247E" w:rsidRDefault="005F0D0E" w:rsidP="003A247E">
      <w:pPr>
        <w:pStyle w:val="a5"/>
        <w:jc w:val="center"/>
        <w:rPr>
          <w:b/>
          <w:color w:val="auto"/>
          <w:sz w:val="24"/>
          <w:lang w:val="ru-RU"/>
        </w:rPr>
      </w:pPr>
      <w:r w:rsidRPr="003A247E">
        <w:rPr>
          <w:rStyle w:val="60"/>
          <w:rFonts w:ascii="Times New Roman" w:hAnsi="Times New Roman" w:cs="Times New Roman"/>
          <w:b/>
          <w:color w:val="auto"/>
          <w:sz w:val="24"/>
          <w:lang w:val="ru-RU"/>
        </w:rPr>
        <w:t>Рекомендации в дни карантинов и периоды повышенной заболеваемости в РЕЖИМЕ ДНЯ:</w:t>
      </w:r>
    </w:p>
    <w:p w:rsidR="005F0D0E" w:rsidRPr="003A247E" w:rsidRDefault="005F0D0E" w:rsidP="001B5A7F">
      <w:pPr>
        <w:pStyle w:val="a5"/>
        <w:numPr>
          <w:ilvl w:val="0"/>
          <w:numId w:val="135"/>
        </w:numPr>
        <w:ind w:left="0" w:firstLine="567"/>
        <w:rPr>
          <w:color w:val="auto"/>
          <w:sz w:val="24"/>
          <w:lang w:val="ru-RU"/>
        </w:rPr>
      </w:pPr>
      <w:r w:rsidRPr="003A247E">
        <w:rPr>
          <w:rStyle w:val="0pt"/>
          <w:color w:val="auto"/>
        </w:rPr>
        <w:t>Увеличивается общая продолжительность пребывания детей на свежем воздухе;</w:t>
      </w:r>
    </w:p>
    <w:p w:rsidR="005F0D0E" w:rsidRPr="003A247E" w:rsidRDefault="005F0D0E" w:rsidP="001B5A7F">
      <w:pPr>
        <w:pStyle w:val="a5"/>
        <w:numPr>
          <w:ilvl w:val="0"/>
          <w:numId w:val="135"/>
        </w:numPr>
        <w:ind w:left="0" w:firstLine="567"/>
        <w:rPr>
          <w:color w:val="auto"/>
          <w:sz w:val="24"/>
          <w:lang w:val="ru-RU"/>
        </w:rPr>
      </w:pPr>
      <w:r w:rsidRPr="003A247E">
        <w:rPr>
          <w:rStyle w:val="0pt"/>
          <w:color w:val="auto"/>
        </w:rPr>
        <w:t>Уменьшается объем занятий с повышенными физическими и интеллектуальными нагрузками.</w:t>
      </w:r>
    </w:p>
    <w:p w:rsidR="005F0D0E" w:rsidRPr="003A247E" w:rsidRDefault="005F0D0E" w:rsidP="001B5A7F">
      <w:pPr>
        <w:pStyle w:val="a5"/>
        <w:numPr>
          <w:ilvl w:val="0"/>
          <w:numId w:val="135"/>
        </w:numPr>
        <w:ind w:left="0" w:firstLine="567"/>
        <w:rPr>
          <w:color w:val="auto"/>
          <w:sz w:val="24"/>
        </w:rPr>
      </w:pPr>
      <w:r w:rsidRPr="003A247E">
        <w:rPr>
          <w:rStyle w:val="0pt"/>
          <w:color w:val="auto"/>
        </w:rPr>
        <w:t>Ведётся карантинный лист;</w:t>
      </w:r>
    </w:p>
    <w:p w:rsidR="005F0D0E" w:rsidRPr="003A247E" w:rsidRDefault="005F0D0E" w:rsidP="001B5A7F">
      <w:pPr>
        <w:pStyle w:val="a5"/>
        <w:numPr>
          <w:ilvl w:val="0"/>
          <w:numId w:val="135"/>
        </w:numPr>
        <w:ind w:left="0" w:firstLine="567"/>
        <w:rPr>
          <w:color w:val="auto"/>
          <w:sz w:val="24"/>
          <w:lang w:val="ru-RU"/>
        </w:rPr>
      </w:pPr>
      <w:r w:rsidRPr="003A247E">
        <w:rPr>
          <w:rStyle w:val="0pt"/>
          <w:color w:val="auto"/>
        </w:rPr>
        <w:t>При кишечных заболеваниях гигиена рук;</w:t>
      </w:r>
    </w:p>
    <w:p w:rsidR="005F0D0E" w:rsidRPr="003A247E" w:rsidRDefault="005F0D0E" w:rsidP="001B5A7F">
      <w:pPr>
        <w:pStyle w:val="a5"/>
        <w:numPr>
          <w:ilvl w:val="0"/>
          <w:numId w:val="135"/>
        </w:numPr>
        <w:ind w:left="0" w:firstLine="567"/>
        <w:rPr>
          <w:color w:val="auto"/>
          <w:sz w:val="24"/>
          <w:lang w:val="ru-RU"/>
        </w:rPr>
      </w:pPr>
      <w:r w:rsidRPr="003A247E">
        <w:rPr>
          <w:rStyle w:val="0pt"/>
          <w:color w:val="auto"/>
        </w:rPr>
        <w:t>Прекращается контакт с другими группами;</w:t>
      </w:r>
    </w:p>
    <w:p w:rsidR="005F0D0E" w:rsidRPr="003A247E" w:rsidRDefault="005F0D0E" w:rsidP="001B5A7F">
      <w:pPr>
        <w:pStyle w:val="a5"/>
        <w:numPr>
          <w:ilvl w:val="0"/>
          <w:numId w:val="135"/>
        </w:numPr>
        <w:ind w:left="0" w:firstLine="567"/>
        <w:rPr>
          <w:color w:val="auto"/>
          <w:sz w:val="24"/>
        </w:rPr>
      </w:pPr>
      <w:r w:rsidRPr="003A247E">
        <w:rPr>
          <w:rStyle w:val="0pt"/>
          <w:color w:val="auto"/>
        </w:rPr>
        <w:t>Частое проветривание;</w:t>
      </w:r>
    </w:p>
    <w:p w:rsidR="005F0D0E" w:rsidRPr="003A247E" w:rsidRDefault="005F0D0E" w:rsidP="001B5A7F">
      <w:pPr>
        <w:pStyle w:val="a5"/>
        <w:numPr>
          <w:ilvl w:val="0"/>
          <w:numId w:val="135"/>
        </w:numPr>
        <w:ind w:left="0" w:firstLine="567"/>
        <w:rPr>
          <w:color w:val="auto"/>
          <w:sz w:val="24"/>
          <w:lang w:val="ru-RU"/>
        </w:rPr>
      </w:pPr>
      <w:r w:rsidRPr="003A247E">
        <w:rPr>
          <w:rStyle w:val="0pt"/>
          <w:color w:val="auto"/>
        </w:rPr>
        <w:t>Проводится тщательный осмотр детей утром, перед сном, после сна и по необходимости чаще</w:t>
      </w:r>
    </w:p>
    <w:p w:rsidR="005F0D0E" w:rsidRPr="003A247E" w:rsidRDefault="00917EA9" w:rsidP="001B5A7F">
      <w:pPr>
        <w:pStyle w:val="a5"/>
        <w:numPr>
          <w:ilvl w:val="0"/>
          <w:numId w:val="135"/>
        </w:numPr>
        <w:ind w:left="0" w:firstLine="567"/>
        <w:rPr>
          <w:color w:val="auto"/>
          <w:sz w:val="24"/>
          <w:lang w:val="ru-RU"/>
        </w:rPr>
      </w:pPr>
      <w:proofErr w:type="gramStart"/>
      <w:r w:rsidRPr="003A247E">
        <w:rPr>
          <w:rStyle w:val="0pt"/>
          <w:color w:val="auto"/>
        </w:rPr>
        <w:t>Занятия,п</w:t>
      </w:r>
      <w:r w:rsidR="005F0D0E" w:rsidRPr="003A247E">
        <w:rPr>
          <w:rStyle w:val="0pt"/>
          <w:color w:val="auto"/>
        </w:rPr>
        <w:t>раздники</w:t>
      </w:r>
      <w:proofErr w:type="gramEnd"/>
      <w:r w:rsidR="005F0D0E" w:rsidRPr="003A247E">
        <w:rPr>
          <w:rStyle w:val="0pt"/>
          <w:color w:val="auto"/>
        </w:rPr>
        <w:t xml:space="preserve"> и развлечения проводятся для каждой группы отдельно (автономно).</w:t>
      </w:r>
    </w:p>
    <w:p w:rsidR="005F0D0E" w:rsidRPr="00916B1D" w:rsidRDefault="005F0D0E" w:rsidP="003A247E">
      <w:pPr>
        <w:jc w:val="center"/>
        <w:rPr>
          <w:rStyle w:val="60"/>
          <w:rFonts w:ascii="Times New Roman" w:hAnsi="Times New Roman" w:cs="Times New Roman"/>
          <w:color w:val="auto"/>
          <w:sz w:val="24"/>
        </w:rPr>
      </w:pPr>
    </w:p>
    <w:p w:rsidR="005F0D0E" w:rsidRPr="00916B1D" w:rsidRDefault="005F0D0E" w:rsidP="003A247E">
      <w:pPr>
        <w:jc w:val="center"/>
        <w:rPr>
          <w:rStyle w:val="0pt"/>
          <w:color w:val="auto"/>
        </w:rPr>
      </w:pPr>
      <w:r w:rsidRPr="00916B1D">
        <w:rPr>
          <w:rStyle w:val="60"/>
          <w:rFonts w:ascii="Times New Roman" w:hAnsi="Times New Roman" w:cs="Times New Roman"/>
          <w:color w:val="auto"/>
          <w:sz w:val="24"/>
        </w:rPr>
        <w:t>Режим дня на случай неблагоприятный погодных условий.</w:t>
      </w:r>
    </w:p>
    <w:p w:rsidR="005F0D0E" w:rsidRPr="003A247E" w:rsidRDefault="005F0D0E" w:rsidP="003A247E">
      <w:pPr>
        <w:pStyle w:val="a5"/>
        <w:rPr>
          <w:rStyle w:val="0pt"/>
          <w:color w:val="auto"/>
        </w:rPr>
      </w:pPr>
      <w:r w:rsidRPr="00916B1D">
        <w:rPr>
          <w:rStyle w:val="0pt"/>
          <w:color w:val="auto"/>
        </w:rPr>
        <w:t xml:space="preserve">При температуре воздуха ниже минус 15° С и скорости ветра более 7 м/с </w:t>
      </w:r>
      <w:r w:rsidRPr="003A247E">
        <w:rPr>
          <w:rStyle w:val="0pt"/>
          <w:color w:val="auto"/>
        </w:rPr>
        <w:t>продолжительность прогулки для детей до 7 лет сокращается.</w:t>
      </w:r>
    </w:p>
    <w:p w:rsidR="005F0D0E" w:rsidRPr="003A247E" w:rsidRDefault="005F0D0E" w:rsidP="003A247E">
      <w:pPr>
        <w:pStyle w:val="a5"/>
        <w:rPr>
          <w:color w:val="auto"/>
          <w:sz w:val="24"/>
          <w:lang w:val="ru-RU"/>
        </w:rPr>
      </w:pPr>
      <w:r w:rsidRPr="003A247E">
        <w:rPr>
          <w:rStyle w:val="0pt"/>
          <w:color w:val="auto"/>
        </w:rPr>
        <w:t>На этот период группам выделяется музыкальный зал для организации прогулки и определяется ее время. Сквозным проветриванием помещение предварительно остужают до 14- 16° С. Дети, одетые соответственно температуре помещения (с учётом того, что идёт постоянный приток прохладного воздуха), находятся в нем около 30 мин. Воспитатель регулирует двигательную активность детей, используя вариативные формы работы по физической культуре. В группе в это время проводятся сквозное проветривание и влажная уборка.</w:t>
      </w:r>
    </w:p>
    <w:p w:rsidR="005F0D0E" w:rsidRPr="003A247E" w:rsidRDefault="005F0D0E" w:rsidP="003A247E">
      <w:pPr>
        <w:pStyle w:val="a5"/>
        <w:rPr>
          <w:color w:val="auto"/>
          <w:sz w:val="24"/>
          <w:lang w:val="ru-RU"/>
        </w:rPr>
      </w:pPr>
      <w:r w:rsidRPr="003A247E">
        <w:rPr>
          <w:color w:val="auto"/>
          <w:sz w:val="24"/>
          <w:lang w:val="ru-RU"/>
        </w:rPr>
        <w:t>Они проводят небольшие экскурсии по детскому саду, посещают выставки детского творчества, ходят «в гости», выделяется время для игр в музыкальном и физкультурном зале, в комнате по изучению ПДД.</w:t>
      </w:r>
    </w:p>
    <w:p w:rsidR="005F0D0E" w:rsidRPr="003A247E" w:rsidRDefault="005F0D0E" w:rsidP="003A247E">
      <w:pPr>
        <w:pStyle w:val="a5"/>
        <w:rPr>
          <w:color w:val="auto"/>
          <w:sz w:val="24"/>
          <w:lang w:val="ru-RU"/>
        </w:rPr>
      </w:pPr>
      <w:r w:rsidRPr="003A247E">
        <w:rPr>
          <w:b/>
          <w:color w:val="auto"/>
          <w:sz w:val="24"/>
          <w:lang w:val="ru-RU"/>
        </w:rPr>
        <w:t>Утро</w:t>
      </w:r>
      <w:r w:rsidRPr="003A247E">
        <w:rPr>
          <w:color w:val="auto"/>
          <w:sz w:val="24"/>
          <w:lang w:val="ru-RU"/>
        </w:rPr>
        <w:t>: экскурсии по детскому саду, игры спортивного характера, чтение произведений народного творчества, спокойные игры, рассматривание различных объектов</w:t>
      </w:r>
    </w:p>
    <w:p w:rsidR="006A0C69" w:rsidRPr="003A247E" w:rsidRDefault="005F0D0E" w:rsidP="003A247E">
      <w:pPr>
        <w:rPr>
          <w:sz w:val="24"/>
        </w:rPr>
      </w:pPr>
      <w:r w:rsidRPr="003A247E">
        <w:rPr>
          <w:b/>
          <w:sz w:val="24"/>
        </w:rPr>
        <w:t>Вечер</w:t>
      </w:r>
      <w:r w:rsidRPr="003A247E">
        <w:rPr>
          <w:sz w:val="24"/>
        </w:rPr>
        <w:t>: просмотр мультфильмов, слайдов, индивидуальная работа (КГН), чтение произведений народного творчества, игры</w:t>
      </w:r>
    </w:p>
    <w:p w:rsidR="00917EA9" w:rsidRPr="00916B1D" w:rsidRDefault="00917EA9" w:rsidP="00917EA9">
      <w:pPr>
        <w:pStyle w:val="6"/>
        <w:rPr>
          <w:color w:val="auto"/>
        </w:rPr>
      </w:pPr>
      <w:r w:rsidRPr="00916B1D">
        <w:rPr>
          <w:color w:val="auto"/>
        </w:rPr>
        <w:t>Требования и показатели организации образовательного процесса и режима дня.</w:t>
      </w:r>
    </w:p>
    <w:p w:rsidR="00917EA9" w:rsidRPr="00916B1D" w:rsidRDefault="00917EA9" w:rsidP="00917EA9">
      <w:pPr>
        <w:pStyle w:val="a6"/>
        <w:spacing w:before="36" w:after="50"/>
        <w:ind w:left="216" w:right="249"/>
        <w:jc w:val="center"/>
        <w:rPr>
          <w:rStyle w:val="a7"/>
          <w:color w:val="auto"/>
        </w:rPr>
      </w:pPr>
      <w:r w:rsidRPr="00916B1D">
        <w:rPr>
          <w:rStyle w:val="a7"/>
          <w:color w:val="auto"/>
        </w:rPr>
        <w:t>(извлечения из СанПиН 1.2.3685-21 Таблицы 6.6, 6.7)</w:t>
      </w:r>
    </w:p>
    <w:tbl>
      <w:tblPr>
        <w:tblW w:w="949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693"/>
        <w:gridCol w:w="3828"/>
      </w:tblGrid>
      <w:tr w:rsidR="00917EA9" w:rsidRPr="00916B1D" w:rsidTr="003A247E">
        <w:trPr>
          <w:trHeight w:val="20"/>
        </w:trPr>
        <w:tc>
          <w:tcPr>
            <w:tcW w:w="2977" w:type="dxa"/>
            <w:shd w:val="clear" w:color="auto" w:fill="FFFFFF" w:themeFill="background1"/>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lastRenderedPageBreak/>
              <w:t>Показатель</w:t>
            </w:r>
          </w:p>
        </w:tc>
        <w:tc>
          <w:tcPr>
            <w:tcW w:w="2693" w:type="dxa"/>
            <w:shd w:val="clear" w:color="auto" w:fill="FFFFFF" w:themeFill="background1"/>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Возраст</w:t>
            </w:r>
          </w:p>
        </w:tc>
        <w:tc>
          <w:tcPr>
            <w:tcW w:w="3828" w:type="dxa"/>
            <w:shd w:val="clear" w:color="auto" w:fill="FFFFFF" w:themeFill="background1"/>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Норматив</w:t>
            </w:r>
          </w:p>
        </w:tc>
      </w:tr>
      <w:tr w:rsidR="00917EA9" w:rsidRPr="00916B1D" w:rsidTr="003A247E">
        <w:trPr>
          <w:trHeight w:val="20"/>
        </w:trPr>
        <w:tc>
          <w:tcPr>
            <w:tcW w:w="9498" w:type="dxa"/>
            <w:gridSpan w:val="3"/>
            <w:shd w:val="clear" w:color="auto" w:fill="D9D9D9" w:themeFill="background1" w:themeFillShade="D9"/>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Требования к организации образовательного процесса</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Начало занятий, не ранее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Все возрасты</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8.00</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Окончание занятий, не позднее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Все возрасты</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17.00</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Продолжительность занятия для детей дошкольного возраста, не более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От 1,5 до 3 лет</w:t>
            </w:r>
          </w:p>
          <w:p w:rsidR="00917EA9" w:rsidRPr="00916B1D" w:rsidRDefault="00917EA9" w:rsidP="00917EA9">
            <w:pPr>
              <w:pStyle w:val="a5"/>
              <w:ind w:firstLine="0"/>
              <w:jc w:val="center"/>
              <w:rPr>
                <w:color w:val="auto"/>
                <w:sz w:val="24"/>
                <w:lang w:val="ru-RU"/>
              </w:rPr>
            </w:pPr>
            <w:r w:rsidRPr="00916B1D">
              <w:rPr>
                <w:color w:val="auto"/>
                <w:sz w:val="24"/>
                <w:lang w:val="ru-RU"/>
              </w:rPr>
              <w:t>От 3 до 4 лет</w:t>
            </w:r>
          </w:p>
          <w:p w:rsidR="00917EA9" w:rsidRPr="00916B1D" w:rsidRDefault="00917EA9" w:rsidP="00917EA9">
            <w:pPr>
              <w:pStyle w:val="a5"/>
              <w:ind w:firstLine="0"/>
              <w:jc w:val="center"/>
              <w:rPr>
                <w:color w:val="auto"/>
                <w:sz w:val="24"/>
                <w:lang w:val="ru-RU"/>
              </w:rPr>
            </w:pPr>
            <w:r w:rsidRPr="00916B1D">
              <w:rPr>
                <w:color w:val="auto"/>
                <w:sz w:val="24"/>
                <w:lang w:val="ru-RU"/>
              </w:rPr>
              <w:t>От 4 до 5 лет</w:t>
            </w:r>
          </w:p>
          <w:p w:rsidR="00917EA9" w:rsidRPr="00916B1D" w:rsidRDefault="00917EA9" w:rsidP="00917EA9">
            <w:pPr>
              <w:pStyle w:val="a5"/>
              <w:ind w:firstLine="0"/>
              <w:jc w:val="center"/>
              <w:rPr>
                <w:color w:val="auto"/>
                <w:sz w:val="24"/>
                <w:lang w:val="ru-RU"/>
              </w:rPr>
            </w:pPr>
            <w:r w:rsidRPr="00916B1D">
              <w:rPr>
                <w:color w:val="auto"/>
                <w:sz w:val="24"/>
                <w:lang w:val="ru-RU"/>
              </w:rPr>
              <w:t>От 5 до 6 лет</w:t>
            </w:r>
          </w:p>
          <w:p w:rsidR="00917EA9" w:rsidRPr="00916B1D" w:rsidRDefault="00917EA9" w:rsidP="00917EA9">
            <w:pPr>
              <w:pStyle w:val="a5"/>
              <w:ind w:firstLine="0"/>
              <w:jc w:val="center"/>
              <w:rPr>
                <w:color w:val="auto"/>
                <w:sz w:val="24"/>
              </w:rPr>
            </w:pPr>
            <w:r w:rsidRPr="00916B1D">
              <w:rPr>
                <w:color w:val="auto"/>
                <w:sz w:val="24"/>
              </w:rPr>
              <w:t>От 6 до 7 лет</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10 минут</w:t>
            </w:r>
          </w:p>
          <w:p w:rsidR="00917EA9" w:rsidRPr="00916B1D" w:rsidRDefault="00917EA9" w:rsidP="00917EA9">
            <w:pPr>
              <w:pStyle w:val="a5"/>
              <w:ind w:firstLine="0"/>
              <w:jc w:val="center"/>
              <w:rPr>
                <w:color w:val="auto"/>
                <w:sz w:val="24"/>
                <w:lang w:val="ru-RU"/>
              </w:rPr>
            </w:pPr>
            <w:r w:rsidRPr="00916B1D">
              <w:rPr>
                <w:color w:val="auto"/>
                <w:sz w:val="24"/>
                <w:lang w:val="ru-RU"/>
              </w:rPr>
              <w:t>15 минут</w:t>
            </w:r>
          </w:p>
          <w:p w:rsidR="00917EA9" w:rsidRPr="00916B1D" w:rsidRDefault="00917EA9" w:rsidP="00917EA9">
            <w:pPr>
              <w:pStyle w:val="a5"/>
              <w:ind w:firstLine="0"/>
              <w:jc w:val="center"/>
              <w:rPr>
                <w:color w:val="auto"/>
                <w:sz w:val="24"/>
                <w:lang w:val="ru-RU"/>
              </w:rPr>
            </w:pPr>
            <w:r w:rsidRPr="00916B1D">
              <w:rPr>
                <w:color w:val="auto"/>
                <w:sz w:val="24"/>
                <w:lang w:val="ru-RU"/>
              </w:rPr>
              <w:t>20 минут</w:t>
            </w:r>
          </w:p>
          <w:p w:rsidR="00917EA9" w:rsidRPr="00916B1D" w:rsidRDefault="00917EA9" w:rsidP="00917EA9">
            <w:pPr>
              <w:pStyle w:val="a5"/>
              <w:ind w:firstLine="0"/>
              <w:jc w:val="center"/>
              <w:rPr>
                <w:color w:val="auto"/>
                <w:sz w:val="24"/>
                <w:lang w:val="ru-RU"/>
              </w:rPr>
            </w:pPr>
            <w:r w:rsidRPr="00916B1D">
              <w:rPr>
                <w:color w:val="auto"/>
                <w:sz w:val="24"/>
                <w:lang w:val="ru-RU"/>
              </w:rPr>
              <w:t>25 минут</w:t>
            </w:r>
          </w:p>
          <w:p w:rsidR="00917EA9" w:rsidRPr="00916B1D" w:rsidRDefault="00917EA9" w:rsidP="00917EA9">
            <w:pPr>
              <w:pStyle w:val="a5"/>
              <w:ind w:firstLine="0"/>
              <w:jc w:val="center"/>
              <w:rPr>
                <w:color w:val="auto"/>
                <w:sz w:val="24"/>
                <w:lang w:val="ru-RU"/>
              </w:rPr>
            </w:pPr>
            <w:r w:rsidRPr="00916B1D">
              <w:rPr>
                <w:color w:val="auto"/>
                <w:sz w:val="24"/>
                <w:lang w:val="ru-RU"/>
              </w:rPr>
              <w:t>30 минут</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Продолжительность дневной суммарной образовательной нагрузки для детей дошкольного возраста, не более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От 1,5 до 3 лет</w:t>
            </w:r>
          </w:p>
          <w:p w:rsidR="00917EA9" w:rsidRPr="00916B1D" w:rsidRDefault="00917EA9" w:rsidP="00917EA9">
            <w:pPr>
              <w:pStyle w:val="a5"/>
              <w:ind w:firstLine="0"/>
              <w:jc w:val="center"/>
              <w:rPr>
                <w:color w:val="auto"/>
                <w:sz w:val="24"/>
                <w:lang w:val="ru-RU"/>
              </w:rPr>
            </w:pPr>
            <w:r w:rsidRPr="00916B1D">
              <w:rPr>
                <w:color w:val="auto"/>
                <w:sz w:val="24"/>
                <w:lang w:val="ru-RU"/>
              </w:rPr>
              <w:t>От 3 до 4 лет</w:t>
            </w:r>
          </w:p>
          <w:p w:rsidR="00917EA9" w:rsidRPr="00916B1D" w:rsidRDefault="00917EA9" w:rsidP="00917EA9">
            <w:pPr>
              <w:pStyle w:val="a5"/>
              <w:ind w:firstLine="0"/>
              <w:jc w:val="center"/>
              <w:rPr>
                <w:color w:val="auto"/>
                <w:sz w:val="24"/>
                <w:lang w:val="ru-RU"/>
              </w:rPr>
            </w:pPr>
            <w:r w:rsidRPr="00916B1D">
              <w:rPr>
                <w:color w:val="auto"/>
                <w:sz w:val="24"/>
                <w:lang w:val="ru-RU"/>
              </w:rPr>
              <w:t>От 4 до 5 лет</w:t>
            </w:r>
          </w:p>
          <w:p w:rsidR="00917EA9" w:rsidRPr="00916B1D" w:rsidRDefault="00917EA9" w:rsidP="00917EA9">
            <w:pPr>
              <w:pStyle w:val="a5"/>
              <w:ind w:firstLine="0"/>
              <w:jc w:val="center"/>
              <w:rPr>
                <w:color w:val="auto"/>
                <w:sz w:val="24"/>
                <w:lang w:val="ru-RU"/>
              </w:rPr>
            </w:pPr>
            <w:r w:rsidRPr="00916B1D">
              <w:rPr>
                <w:color w:val="auto"/>
                <w:sz w:val="24"/>
                <w:lang w:val="ru-RU"/>
              </w:rPr>
              <w:t>От 5 до 6 лет</w:t>
            </w:r>
          </w:p>
          <w:p w:rsidR="00D064D0" w:rsidRPr="00916B1D" w:rsidRDefault="00D064D0" w:rsidP="00917EA9">
            <w:pPr>
              <w:pStyle w:val="a5"/>
              <w:ind w:firstLine="0"/>
              <w:jc w:val="center"/>
              <w:rPr>
                <w:color w:val="auto"/>
                <w:sz w:val="24"/>
                <w:lang w:val="ru-RU"/>
              </w:rPr>
            </w:pPr>
          </w:p>
          <w:p w:rsidR="00D064D0" w:rsidRPr="00916B1D" w:rsidRDefault="00D064D0" w:rsidP="00917EA9">
            <w:pPr>
              <w:pStyle w:val="a5"/>
              <w:ind w:firstLine="0"/>
              <w:jc w:val="center"/>
              <w:rPr>
                <w:color w:val="auto"/>
                <w:sz w:val="24"/>
                <w:lang w:val="ru-RU"/>
              </w:rPr>
            </w:pPr>
          </w:p>
          <w:p w:rsidR="00917EA9" w:rsidRPr="00916B1D" w:rsidRDefault="00917EA9" w:rsidP="00917EA9">
            <w:pPr>
              <w:pStyle w:val="a5"/>
              <w:ind w:firstLine="0"/>
              <w:jc w:val="center"/>
              <w:rPr>
                <w:color w:val="auto"/>
                <w:sz w:val="24"/>
                <w:lang w:val="ru-RU"/>
              </w:rPr>
            </w:pPr>
          </w:p>
          <w:p w:rsidR="00917EA9" w:rsidRPr="00916B1D" w:rsidRDefault="00917EA9" w:rsidP="00917EA9">
            <w:pPr>
              <w:pStyle w:val="a5"/>
              <w:ind w:firstLine="0"/>
              <w:jc w:val="center"/>
              <w:rPr>
                <w:color w:val="auto"/>
                <w:sz w:val="24"/>
                <w:lang w:val="ru-RU"/>
              </w:rPr>
            </w:pPr>
            <w:r w:rsidRPr="00916B1D">
              <w:rPr>
                <w:color w:val="auto"/>
                <w:sz w:val="24"/>
                <w:lang w:val="ru-RU"/>
              </w:rPr>
              <w:t>От 6 до 7 лет</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20 минут</w:t>
            </w:r>
          </w:p>
          <w:p w:rsidR="00917EA9" w:rsidRPr="00916B1D" w:rsidRDefault="00917EA9" w:rsidP="00917EA9">
            <w:pPr>
              <w:pStyle w:val="a5"/>
              <w:ind w:firstLine="0"/>
              <w:jc w:val="center"/>
              <w:rPr>
                <w:color w:val="auto"/>
                <w:sz w:val="24"/>
                <w:lang w:val="ru-RU"/>
              </w:rPr>
            </w:pPr>
            <w:r w:rsidRPr="00916B1D">
              <w:rPr>
                <w:color w:val="auto"/>
                <w:sz w:val="24"/>
                <w:lang w:val="ru-RU"/>
              </w:rPr>
              <w:t>30 минут</w:t>
            </w:r>
          </w:p>
          <w:p w:rsidR="00917EA9" w:rsidRPr="00916B1D" w:rsidRDefault="00917EA9" w:rsidP="00917EA9">
            <w:pPr>
              <w:pStyle w:val="a5"/>
              <w:ind w:firstLine="0"/>
              <w:jc w:val="center"/>
              <w:rPr>
                <w:color w:val="auto"/>
                <w:sz w:val="24"/>
                <w:lang w:val="ru-RU"/>
              </w:rPr>
            </w:pPr>
            <w:r w:rsidRPr="00916B1D">
              <w:rPr>
                <w:color w:val="auto"/>
                <w:sz w:val="24"/>
                <w:lang w:val="ru-RU"/>
              </w:rPr>
              <w:t>40 минут</w:t>
            </w:r>
          </w:p>
          <w:p w:rsidR="00917EA9" w:rsidRPr="00916B1D" w:rsidRDefault="00917EA9" w:rsidP="00917EA9">
            <w:pPr>
              <w:pStyle w:val="a5"/>
              <w:ind w:firstLine="0"/>
              <w:jc w:val="center"/>
              <w:rPr>
                <w:color w:val="auto"/>
                <w:sz w:val="24"/>
                <w:lang w:val="ru-RU"/>
              </w:rPr>
            </w:pPr>
            <w:r w:rsidRPr="00916B1D">
              <w:rPr>
                <w:color w:val="auto"/>
                <w:sz w:val="24"/>
                <w:lang w:val="ru-RU"/>
              </w:rPr>
              <w:t>50 минут или 75 минут при организации 1 занятия после дневного сна</w:t>
            </w:r>
          </w:p>
          <w:p w:rsidR="00917EA9" w:rsidRPr="00916B1D" w:rsidRDefault="00917EA9" w:rsidP="00917EA9">
            <w:pPr>
              <w:pStyle w:val="a5"/>
              <w:ind w:firstLine="0"/>
              <w:jc w:val="center"/>
              <w:rPr>
                <w:color w:val="auto"/>
                <w:sz w:val="24"/>
              </w:rPr>
            </w:pPr>
            <w:r w:rsidRPr="00916B1D">
              <w:rPr>
                <w:color w:val="auto"/>
                <w:sz w:val="24"/>
              </w:rPr>
              <w:t>90 минут</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Продолжительность перерывов между занятиями,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Все возрасты</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10 минут</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Перерыв во время занятий для гимнастики,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Все возрасты</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2-х минут</w:t>
            </w:r>
          </w:p>
        </w:tc>
      </w:tr>
      <w:tr w:rsidR="00917EA9" w:rsidRPr="00916B1D" w:rsidTr="003A247E">
        <w:trPr>
          <w:trHeight w:val="20"/>
        </w:trPr>
        <w:tc>
          <w:tcPr>
            <w:tcW w:w="9498" w:type="dxa"/>
            <w:gridSpan w:val="3"/>
            <w:shd w:val="clear" w:color="auto" w:fill="D9D9D9" w:themeFill="background1" w:themeFillShade="D9"/>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Показатели организации режима дня</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Продолжительность ночного сна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1–3 года</w:t>
            </w:r>
          </w:p>
          <w:p w:rsidR="00917EA9" w:rsidRPr="00916B1D" w:rsidRDefault="00917EA9" w:rsidP="00917EA9">
            <w:pPr>
              <w:pStyle w:val="a5"/>
              <w:ind w:firstLine="0"/>
              <w:jc w:val="center"/>
              <w:rPr>
                <w:color w:val="auto"/>
                <w:sz w:val="24"/>
              </w:rPr>
            </w:pPr>
            <w:r w:rsidRPr="00916B1D">
              <w:rPr>
                <w:color w:val="auto"/>
                <w:sz w:val="24"/>
              </w:rPr>
              <w:t>4–7 лет</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12 часов</w:t>
            </w:r>
          </w:p>
          <w:p w:rsidR="00917EA9" w:rsidRPr="00916B1D" w:rsidRDefault="00917EA9" w:rsidP="00917EA9">
            <w:pPr>
              <w:pStyle w:val="a5"/>
              <w:ind w:firstLine="0"/>
              <w:jc w:val="center"/>
              <w:rPr>
                <w:color w:val="auto"/>
                <w:sz w:val="24"/>
              </w:rPr>
            </w:pPr>
            <w:r w:rsidRPr="00916B1D">
              <w:rPr>
                <w:color w:val="auto"/>
                <w:sz w:val="24"/>
              </w:rPr>
              <w:t>11 часов</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Продолжительность дневного сна,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1-3 года</w:t>
            </w:r>
          </w:p>
          <w:p w:rsidR="00917EA9" w:rsidRPr="00916B1D" w:rsidRDefault="00917EA9" w:rsidP="00917EA9">
            <w:pPr>
              <w:pStyle w:val="a5"/>
              <w:ind w:firstLine="0"/>
              <w:jc w:val="center"/>
              <w:rPr>
                <w:color w:val="auto"/>
                <w:sz w:val="24"/>
              </w:rPr>
            </w:pPr>
            <w:r w:rsidRPr="00916B1D">
              <w:rPr>
                <w:color w:val="auto"/>
                <w:sz w:val="24"/>
              </w:rPr>
              <w:t>4-7 лет</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3 часа</w:t>
            </w:r>
          </w:p>
          <w:p w:rsidR="00917EA9" w:rsidRPr="00916B1D" w:rsidRDefault="00917EA9" w:rsidP="00917EA9">
            <w:pPr>
              <w:pStyle w:val="a5"/>
              <w:ind w:firstLine="0"/>
              <w:jc w:val="center"/>
              <w:rPr>
                <w:color w:val="auto"/>
                <w:sz w:val="24"/>
              </w:rPr>
            </w:pPr>
            <w:r w:rsidRPr="00916B1D">
              <w:rPr>
                <w:color w:val="auto"/>
                <w:sz w:val="24"/>
              </w:rPr>
              <w:t>2,5 часа</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Продолжительность прогулок,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Для детей до 7 лет</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3 часа в день</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Суммарный объем двигательной активности,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Все возрасты</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 час в день</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Утренний подъем, не ранее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Все возрасты</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7 ч 00 минут</w:t>
            </w:r>
          </w:p>
        </w:tc>
      </w:tr>
      <w:tr w:rsidR="00917EA9" w:rsidRPr="00916B1D" w:rsidTr="003A247E">
        <w:trPr>
          <w:trHeight w:val="20"/>
        </w:trPr>
        <w:tc>
          <w:tcPr>
            <w:tcW w:w="2977"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lang w:val="ru-RU"/>
              </w:rPr>
            </w:pPr>
            <w:r w:rsidRPr="00916B1D">
              <w:rPr>
                <w:color w:val="auto"/>
                <w:sz w:val="24"/>
                <w:lang w:val="ru-RU"/>
              </w:rPr>
              <w:t>Утренняя зарядка, продолжительность, не менее</w:t>
            </w:r>
          </w:p>
        </w:tc>
        <w:tc>
          <w:tcPr>
            <w:tcW w:w="2693"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До 7 лет</w:t>
            </w:r>
          </w:p>
        </w:tc>
        <w:tc>
          <w:tcPr>
            <w:tcW w:w="3828" w:type="dxa"/>
            <w:shd w:val="clear" w:color="auto" w:fill="auto"/>
            <w:tcMar>
              <w:top w:w="100" w:type="dxa"/>
              <w:left w:w="100" w:type="dxa"/>
              <w:bottom w:w="100" w:type="dxa"/>
              <w:right w:w="100" w:type="dxa"/>
            </w:tcMar>
            <w:vAlign w:val="center"/>
          </w:tcPr>
          <w:p w:rsidR="00917EA9" w:rsidRPr="00916B1D" w:rsidRDefault="00917EA9" w:rsidP="00917EA9">
            <w:pPr>
              <w:pStyle w:val="a5"/>
              <w:ind w:firstLine="0"/>
              <w:jc w:val="center"/>
              <w:rPr>
                <w:color w:val="auto"/>
                <w:sz w:val="24"/>
              </w:rPr>
            </w:pPr>
            <w:r w:rsidRPr="00916B1D">
              <w:rPr>
                <w:color w:val="auto"/>
                <w:sz w:val="24"/>
              </w:rPr>
              <w:t>10 минут</w:t>
            </w:r>
          </w:p>
        </w:tc>
      </w:tr>
    </w:tbl>
    <w:p w:rsidR="00917EA9" w:rsidRPr="00916B1D" w:rsidRDefault="00917EA9" w:rsidP="00917EA9"/>
    <w:p w:rsidR="00917EA9" w:rsidRPr="003A247E" w:rsidRDefault="00917EA9" w:rsidP="003A247E">
      <w:pPr>
        <w:ind w:firstLine="426"/>
        <w:rPr>
          <w:sz w:val="24"/>
        </w:rPr>
      </w:pPr>
      <w:r w:rsidRPr="00916B1D">
        <w:rPr>
          <w:sz w:val="24"/>
        </w:rPr>
        <w:t xml:space="preserve">В ОП </w:t>
      </w:r>
      <w:r w:rsidR="00D064D0" w:rsidRPr="00916B1D">
        <w:rPr>
          <w:sz w:val="24"/>
        </w:rPr>
        <w:t>М</w:t>
      </w:r>
      <w:r w:rsidRPr="00916B1D">
        <w:rPr>
          <w:sz w:val="24"/>
        </w:rPr>
        <w:t xml:space="preserve">БДОУ приводятся режимы дня для </w:t>
      </w:r>
      <w:r w:rsidR="00D064D0" w:rsidRPr="00916B1D">
        <w:rPr>
          <w:sz w:val="24"/>
        </w:rPr>
        <w:t>групп общеразвивающей направленности</w:t>
      </w:r>
      <w:r w:rsidRPr="00916B1D">
        <w:rPr>
          <w:sz w:val="24"/>
        </w:rPr>
        <w:t xml:space="preserve">,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w:t>
      </w:r>
      <w:r w:rsidRPr="00916B1D">
        <w:rPr>
          <w:sz w:val="24"/>
        </w:rPr>
        <w:lastRenderedPageBreak/>
        <w:t>образовательной деятельности</w:t>
      </w:r>
      <w:r w:rsidRPr="003A247E">
        <w:rPr>
          <w:sz w:val="24"/>
        </w:rPr>
        <w:t xml:space="preserve">, прогулки), количеству, времени проведения и длительности обязательных приемов пищи (завтрака, второго завтрака, обеда, полдника). </w:t>
      </w:r>
    </w:p>
    <w:p w:rsidR="00917EA9" w:rsidRPr="003A247E" w:rsidRDefault="00917EA9" w:rsidP="003A247E">
      <w:pPr>
        <w:ind w:firstLine="426"/>
        <w:rPr>
          <w:sz w:val="24"/>
        </w:rPr>
      </w:pPr>
      <w:r w:rsidRPr="003A247E">
        <w:rPr>
          <w:sz w:val="24"/>
        </w:rPr>
        <w:t xml:space="preserve">Согласно пункту 2.10 СП 2.4.3648-20 к организации образовательного процесса и режима дня должны соблюдаться следующие требования: </w:t>
      </w:r>
    </w:p>
    <w:p w:rsidR="00917EA9" w:rsidRPr="003A247E" w:rsidRDefault="00917EA9" w:rsidP="003A247E">
      <w:pPr>
        <w:ind w:firstLine="426"/>
        <w:rPr>
          <w:sz w:val="24"/>
        </w:rPr>
      </w:pPr>
      <w:r w:rsidRPr="003A247E">
        <w:rPr>
          <w:sz w:val="24"/>
        </w:rPr>
        <w:t>Режим двигательной активности детей в течение дня организуется с учётом возрастных особенностей и состояния здоровья;</w:t>
      </w:r>
    </w:p>
    <w:p w:rsidR="00917EA9" w:rsidRPr="003A247E" w:rsidRDefault="00917EA9" w:rsidP="003A247E">
      <w:pPr>
        <w:ind w:firstLine="426"/>
        <w:rPr>
          <w:sz w:val="24"/>
        </w:rPr>
      </w:pPr>
      <w:r w:rsidRPr="003A247E">
        <w:rPr>
          <w:sz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82543A" w:rsidRDefault="00917EA9" w:rsidP="003A247E">
      <w:pPr>
        <w:ind w:firstLine="426"/>
        <w:rPr>
          <w:sz w:val="24"/>
        </w:rPr>
      </w:pPr>
      <w:r w:rsidRPr="003A247E">
        <w:rPr>
          <w:sz w:val="24"/>
        </w:rPr>
        <w:t xml:space="preserve">Физкультурные, физкультурно -оздоровительные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w:t>
      </w:r>
    </w:p>
    <w:p w:rsidR="00917EA9" w:rsidRPr="003A247E" w:rsidRDefault="00917EA9" w:rsidP="003A247E">
      <w:pPr>
        <w:ind w:firstLine="426"/>
        <w:rPr>
          <w:sz w:val="24"/>
        </w:rPr>
      </w:pPr>
      <w:r w:rsidRPr="003A247E">
        <w:rPr>
          <w:sz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917EA9" w:rsidRPr="003A247E" w:rsidRDefault="00917EA9" w:rsidP="003A247E">
      <w:pPr>
        <w:ind w:firstLine="426"/>
        <w:rPr>
          <w:sz w:val="24"/>
        </w:rPr>
      </w:pPr>
    </w:p>
    <w:p w:rsidR="00D064D0" w:rsidRPr="00E37F18" w:rsidRDefault="00D064D0" w:rsidP="00E37F18">
      <w:pPr>
        <w:ind w:firstLine="426"/>
        <w:jc w:val="center"/>
        <w:rPr>
          <w:b/>
          <w:sz w:val="24"/>
        </w:rPr>
      </w:pPr>
      <w:r w:rsidRPr="00E37F18">
        <w:rPr>
          <w:b/>
          <w:sz w:val="24"/>
        </w:rPr>
        <w:t>Режим дня</w:t>
      </w:r>
    </w:p>
    <w:p w:rsidR="00E37F18" w:rsidRPr="00E37F18" w:rsidRDefault="00E37F18" w:rsidP="00E37F18">
      <w:pPr>
        <w:jc w:val="center"/>
        <w:rPr>
          <w:b/>
          <w:sz w:val="24"/>
        </w:rPr>
      </w:pPr>
      <w:r w:rsidRPr="00E37F18">
        <w:rPr>
          <w:b/>
          <w:sz w:val="24"/>
        </w:rPr>
        <w:t>(холодный период года)</w:t>
      </w:r>
    </w:p>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Первая группа раннего возраста (от 1,5 до 2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b/>
                <w:sz w:val="24"/>
              </w:rPr>
            </w:pPr>
            <w:r w:rsidRPr="00E37F18">
              <w:rPr>
                <w:sz w:val="24"/>
              </w:rPr>
              <w:t>Прием детей, осмотр, игры, утренняя гимнастика</w:t>
            </w:r>
            <w:r w:rsidRPr="00E37F18">
              <w:rPr>
                <w:b/>
                <w:sz w:val="24"/>
              </w:rPr>
              <w:t xml:space="preserve">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left="44" w:firstLine="0"/>
              <w:rPr>
                <w:sz w:val="24"/>
              </w:rPr>
            </w:pPr>
            <w:r w:rsidRPr="00E37F18">
              <w:rPr>
                <w:sz w:val="24"/>
              </w:rPr>
              <w:t>Активное бодрствование детей (игры, предметная деятельность и др.)</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left="44" w:firstLine="0"/>
              <w:rPr>
                <w:sz w:val="24"/>
              </w:rPr>
            </w:pPr>
            <w:r w:rsidRPr="00E37F18">
              <w:rPr>
                <w:sz w:val="24"/>
              </w:rPr>
              <w:t>Занятия в игровой форме по подгруппам, активное бодрствование детей (игры, предметная деятельность и другое)</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9.30-9.40</w:t>
            </w:r>
          </w:p>
          <w:p w:rsidR="00E37F18" w:rsidRPr="00E37F18" w:rsidRDefault="00E37F18" w:rsidP="009F2D55">
            <w:pPr>
              <w:ind w:left="134" w:hanging="142"/>
              <w:jc w:val="center"/>
              <w:rPr>
                <w:sz w:val="24"/>
              </w:rPr>
            </w:pPr>
            <w:r w:rsidRPr="00E37F18">
              <w:rPr>
                <w:sz w:val="24"/>
              </w:rPr>
              <w:t>9.50-10.00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Подготовка к прогулке, прогулка</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10.00-11.30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Подготовка к обеду, 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11.30-12.30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 xml:space="preserve">Подготовка ко сну, сон, постепенный подъем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rPr>
                <w:sz w:val="24"/>
              </w:rPr>
            </w:pPr>
            <w:r w:rsidRPr="00E37F18">
              <w:rPr>
                <w:sz w:val="24"/>
              </w:rPr>
              <w:t xml:space="preserve">    12.30-15.30</w:t>
            </w:r>
          </w:p>
        </w:tc>
      </w:tr>
      <w:tr w:rsidR="00E37F18" w:rsidRPr="00E37F18" w:rsidTr="00E37F18">
        <w:trPr>
          <w:trHeight w:val="53"/>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line="259" w:lineRule="auto"/>
              <w:ind w:firstLine="0"/>
              <w:rPr>
                <w:sz w:val="24"/>
              </w:rPr>
            </w:pPr>
            <w:r w:rsidRPr="00E37F18">
              <w:rPr>
                <w:sz w:val="24"/>
              </w:rPr>
              <w:t xml:space="preserve">Полдник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9F2D55">
            <w:pPr>
              <w:spacing w:line="259" w:lineRule="auto"/>
              <w:ind w:left="-146"/>
              <w:jc w:val="center"/>
              <w:rPr>
                <w:sz w:val="24"/>
              </w:rPr>
            </w:pPr>
            <w:r w:rsidRPr="00E37F18">
              <w:rPr>
                <w:sz w:val="24"/>
              </w:rPr>
              <w:t>15.30-16.00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line="259" w:lineRule="auto"/>
              <w:ind w:firstLine="0"/>
              <w:rPr>
                <w:sz w:val="24"/>
              </w:rPr>
            </w:pPr>
            <w:r w:rsidRPr="00E37F18">
              <w:rPr>
                <w:sz w:val="24"/>
              </w:rPr>
              <w:t>Активное бодрствование детей (игры, предметная деятельность и др.)</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spacing w:line="259" w:lineRule="auto"/>
              <w:ind w:left="145"/>
              <w:jc w:val="center"/>
              <w:rPr>
                <w:sz w:val="24"/>
              </w:rPr>
            </w:pPr>
            <w:r w:rsidRPr="00E37F18">
              <w:rPr>
                <w:sz w:val="24"/>
              </w:rPr>
              <w:t>16.00-17.00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 xml:space="preserve">Подготовка к прогулке, прогулка. Уход детей домой.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17.00-18.00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Вторая группа раннего возраста (от 2 до 3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left="44" w:firstLine="0"/>
              <w:rPr>
                <w:b/>
                <w:sz w:val="24"/>
              </w:rPr>
            </w:pPr>
            <w:r w:rsidRPr="00E37F18">
              <w:rPr>
                <w:sz w:val="24"/>
              </w:rPr>
              <w:t>Прием детей, осмотр, самостоятельная деятельность, утренняя гимнастика</w:t>
            </w:r>
            <w:r w:rsidRPr="00E37F18">
              <w:rPr>
                <w:b/>
                <w:sz w:val="24"/>
              </w:rPr>
              <w:t xml:space="preserve">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Игры, подготовка к занятиям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Занятия в игровой форме по подгруппам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9.30-9.40</w:t>
            </w:r>
          </w:p>
          <w:p w:rsidR="00E37F18" w:rsidRPr="00E37F18" w:rsidRDefault="00E37F18" w:rsidP="009F2D55">
            <w:pPr>
              <w:ind w:left="134" w:hanging="142"/>
              <w:jc w:val="center"/>
              <w:rPr>
                <w:sz w:val="24"/>
              </w:rPr>
            </w:pPr>
            <w:r w:rsidRPr="00E37F18">
              <w:rPr>
                <w:sz w:val="24"/>
              </w:rPr>
              <w:t>9.50-10.00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left="44" w:firstLine="0"/>
              <w:rPr>
                <w:spacing w:val="-9"/>
                <w:sz w:val="24"/>
              </w:rPr>
            </w:pPr>
            <w:r w:rsidRPr="00E37F18">
              <w:rPr>
                <w:sz w:val="24"/>
              </w:rPr>
              <w:t>Возвращение с прогулки, самостоятельная деятельность</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11.30-12.00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Подготовка к обеду, 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12.00-12.30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lastRenderedPageBreak/>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 xml:space="preserve">Подготовка ко сну, дневной сон, постепенный подъем, оздоровительные и гигиенические процедуры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12.30-15.30</w:t>
            </w:r>
          </w:p>
        </w:tc>
      </w:tr>
      <w:tr w:rsidR="00E37F18" w:rsidRPr="00E37F18" w:rsidTr="00E37F18">
        <w:trPr>
          <w:trHeight w:val="132"/>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line="259" w:lineRule="auto"/>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line="259" w:lineRule="auto"/>
              <w:jc w:val="center"/>
              <w:rPr>
                <w:sz w:val="24"/>
              </w:rPr>
            </w:pPr>
            <w:r w:rsidRPr="00E37F18">
              <w:rPr>
                <w:sz w:val="24"/>
              </w:rPr>
              <w:t>15.30-16.00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line="259" w:lineRule="auto"/>
              <w:ind w:right="648"/>
              <w:rPr>
                <w:sz w:val="24"/>
              </w:rPr>
            </w:pPr>
            <w:r w:rsidRPr="00E37F18">
              <w:rPr>
                <w:sz w:val="24"/>
              </w:rPr>
              <w:t>Игры, самостоятельная деятельность детей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after="79" w:line="259" w:lineRule="auto"/>
              <w:ind w:left="237" w:firstLine="0"/>
              <w:rPr>
                <w:sz w:val="24"/>
              </w:rPr>
            </w:pPr>
            <w:r w:rsidRPr="00E37F18">
              <w:rPr>
                <w:sz w:val="24"/>
              </w:rPr>
              <w:t>16.00-16.30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44"/>
              <w:rPr>
                <w:sz w:val="24"/>
              </w:rPr>
            </w:pPr>
            <w:r w:rsidRPr="00E37F18">
              <w:rPr>
                <w:sz w:val="24"/>
              </w:rPr>
              <w:t>Занятия в игровой форме по подгруппам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after="79" w:line="259" w:lineRule="auto"/>
              <w:ind w:left="237" w:firstLine="0"/>
              <w:rPr>
                <w:sz w:val="24"/>
              </w:rPr>
            </w:pPr>
            <w:r w:rsidRPr="00E37F18">
              <w:rPr>
                <w:sz w:val="24"/>
              </w:rPr>
              <w:t>16.00-16.10</w:t>
            </w:r>
          </w:p>
          <w:p w:rsidR="00E37F18" w:rsidRPr="00E37F18" w:rsidRDefault="00E37F18" w:rsidP="00E37F18">
            <w:pPr>
              <w:spacing w:after="79" w:line="259" w:lineRule="auto"/>
              <w:ind w:left="237" w:firstLine="0"/>
              <w:rPr>
                <w:sz w:val="24"/>
              </w:rPr>
            </w:pPr>
            <w:r w:rsidRPr="00E37F18">
              <w:rPr>
                <w:sz w:val="24"/>
              </w:rPr>
              <w:t>16.20-16.30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E37F18">
            <w:pPr>
              <w:ind w:firstLine="0"/>
              <w:rPr>
                <w:sz w:val="24"/>
              </w:rPr>
            </w:pPr>
            <w:r w:rsidRPr="00E37F18">
              <w:rPr>
                <w:sz w:val="24"/>
              </w:rPr>
              <w:t>12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9F2D55">
            <w:pPr>
              <w:spacing w:line="259" w:lineRule="auto"/>
              <w:ind w:left="5" w:right="648" w:hanging="5"/>
              <w:rPr>
                <w:sz w:val="24"/>
              </w:rPr>
            </w:pPr>
            <w:r w:rsidRPr="00E37F18">
              <w:rPr>
                <w:sz w:val="24"/>
              </w:rPr>
              <w:t>Подготовка к прогулке, прогулка,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E37F18">
            <w:pPr>
              <w:spacing w:line="259" w:lineRule="auto"/>
              <w:ind w:left="227" w:firstLine="0"/>
              <w:rPr>
                <w:sz w:val="24"/>
              </w:rPr>
            </w:pPr>
            <w:r w:rsidRPr="00E37F18">
              <w:rPr>
                <w:sz w:val="24"/>
              </w:rPr>
              <w:t>16.30-18.00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Младшая группа (3-4 года)</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45625C" w:rsidTr="0045625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14" w:firstLine="33"/>
              <w:rPr>
                <w:b/>
                <w:sz w:val="24"/>
              </w:rPr>
            </w:pPr>
            <w:r w:rsidRPr="0045625C">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81"/>
              <w:jc w:val="center"/>
              <w:rPr>
                <w:b/>
                <w:sz w:val="24"/>
              </w:rPr>
            </w:pPr>
            <w:r w:rsidRPr="0045625C">
              <w:rPr>
                <w:b/>
                <w:sz w:val="24"/>
              </w:rPr>
              <w:t>Содержание деятельности</w:t>
            </w:r>
          </w:p>
          <w:p w:rsidR="00E37F18" w:rsidRPr="0045625C" w:rsidRDefault="00E37F18" w:rsidP="009F2D55">
            <w:pPr>
              <w:ind w:left="181"/>
              <w:jc w:val="center"/>
              <w:rPr>
                <w:b/>
                <w:sz w:val="24"/>
              </w:rPr>
            </w:pPr>
            <w:r w:rsidRPr="0045625C">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34" w:hanging="142"/>
              <w:jc w:val="center"/>
              <w:rPr>
                <w:b/>
                <w:sz w:val="24"/>
              </w:rPr>
            </w:pPr>
            <w:r w:rsidRPr="0045625C">
              <w:rPr>
                <w:b/>
                <w:sz w:val="24"/>
              </w:rPr>
              <w:t>Время</w:t>
            </w:r>
          </w:p>
        </w:tc>
      </w:tr>
      <w:tr w:rsidR="00E37F18" w:rsidRPr="0045625C" w:rsidTr="0045625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38"/>
              <w:jc w:val="center"/>
              <w:rPr>
                <w:sz w:val="24"/>
              </w:rPr>
            </w:pPr>
            <w:r w:rsidRPr="0045625C">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E37F18">
            <w:pPr>
              <w:ind w:left="44" w:firstLine="0"/>
              <w:rPr>
                <w:sz w:val="24"/>
              </w:rPr>
            </w:pPr>
            <w:r w:rsidRPr="0045625C">
              <w:rPr>
                <w:sz w:val="24"/>
              </w:rPr>
              <w:t xml:space="preserve">Утренний </w:t>
            </w:r>
            <w:proofErr w:type="gramStart"/>
            <w:r w:rsidRPr="0045625C">
              <w:rPr>
                <w:sz w:val="24"/>
              </w:rPr>
              <w:t>приём  детей</w:t>
            </w:r>
            <w:proofErr w:type="gramEnd"/>
            <w:r w:rsidRPr="0045625C">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34" w:hanging="142"/>
              <w:jc w:val="center"/>
              <w:rPr>
                <w:sz w:val="24"/>
              </w:rPr>
            </w:pPr>
            <w:r w:rsidRPr="0045625C">
              <w:rPr>
                <w:sz w:val="24"/>
              </w:rPr>
              <w:t>8.00 – 8.30</w:t>
            </w:r>
          </w:p>
        </w:tc>
      </w:tr>
      <w:tr w:rsidR="00E37F18" w:rsidRPr="0045625C" w:rsidTr="0045625C">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38"/>
              <w:jc w:val="center"/>
              <w:rPr>
                <w:sz w:val="24"/>
              </w:rPr>
            </w:pPr>
            <w:r w:rsidRPr="0045625C">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BA15C1">
            <w:pPr>
              <w:ind w:firstLine="0"/>
              <w:rPr>
                <w:sz w:val="24"/>
              </w:rPr>
            </w:pPr>
            <w:r w:rsidRPr="0045625C">
              <w:rPr>
                <w:sz w:val="24"/>
              </w:rPr>
              <w:t>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34" w:hanging="142"/>
              <w:jc w:val="center"/>
              <w:rPr>
                <w:sz w:val="24"/>
              </w:rPr>
            </w:pPr>
            <w:r w:rsidRPr="0045625C">
              <w:rPr>
                <w:sz w:val="24"/>
              </w:rPr>
              <w:t>8.30-9.00</w:t>
            </w:r>
          </w:p>
        </w:tc>
      </w:tr>
      <w:tr w:rsidR="00E37F18" w:rsidRPr="0045625C" w:rsidTr="0045625C">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38"/>
              <w:jc w:val="center"/>
              <w:rPr>
                <w:sz w:val="24"/>
              </w:rPr>
            </w:pPr>
            <w:r w:rsidRPr="0045625C">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BA15C1">
            <w:pPr>
              <w:ind w:firstLine="0"/>
              <w:rPr>
                <w:sz w:val="24"/>
              </w:rPr>
            </w:pPr>
            <w:r w:rsidRPr="0045625C">
              <w:rPr>
                <w:sz w:val="24"/>
              </w:rPr>
              <w:t>Игры, подготовка к занятиям</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34" w:hanging="142"/>
              <w:jc w:val="center"/>
              <w:rPr>
                <w:sz w:val="24"/>
              </w:rPr>
            </w:pPr>
            <w:r w:rsidRPr="0045625C">
              <w:rPr>
                <w:sz w:val="24"/>
              </w:rPr>
              <w:t>9.00-9.20</w:t>
            </w:r>
          </w:p>
        </w:tc>
      </w:tr>
      <w:tr w:rsidR="00E37F18" w:rsidRPr="0045625C" w:rsidTr="0045625C">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38"/>
              <w:jc w:val="center"/>
              <w:rPr>
                <w:sz w:val="24"/>
              </w:rPr>
            </w:pPr>
            <w:r w:rsidRPr="0045625C">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BA15C1">
            <w:pPr>
              <w:ind w:firstLine="0"/>
              <w:rPr>
                <w:spacing w:val="-9"/>
                <w:sz w:val="24"/>
              </w:rPr>
            </w:pPr>
            <w:r w:rsidRPr="0045625C">
              <w:rPr>
                <w:spacing w:val="-9"/>
                <w:sz w:val="24"/>
              </w:rPr>
              <w:t>Занятия (включая гимнастику в процессе занятия – 2 мин., перерывы между занятиями, не менее 10 мин.)</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ind w:left="134" w:hanging="142"/>
              <w:jc w:val="center"/>
              <w:rPr>
                <w:sz w:val="24"/>
              </w:rPr>
            </w:pPr>
            <w:r w:rsidRPr="0045625C">
              <w:rPr>
                <w:sz w:val="24"/>
              </w:rPr>
              <w:t>9.20-10.00</w:t>
            </w:r>
          </w:p>
        </w:tc>
      </w:tr>
      <w:tr w:rsidR="00E37F18" w:rsidRPr="00E37F18" w:rsidTr="0045625C">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9F2D55">
            <w:pPr>
              <w:jc w:val="center"/>
              <w:rPr>
                <w:sz w:val="24"/>
              </w:rPr>
            </w:pPr>
            <w:r w:rsidRPr="0045625C">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45625C" w:rsidRDefault="00E37F18" w:rsidP="00BA15C1">
            <w:pPr>
              <w:ind w:firstLine="0"/>
              <w:rPr>
                <w:sz w:val="24"/>
              </w:rPr>
            </w:pPr>
            <w:r w:rsidRPr="0045625C">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45625C">
              <w:rPr>
                <w:sz w:val="24"/>
              </w:rPr>
              <w:t>10.30-11.00</w:t>
            </w:r>
          </w:p>
        </w:tc>
      </w:tr>
      <w:tr w:rsidR="00E37F18" w:rsidRPr="00E37F18" w:rsidTr="00BA15C1">
        <w:trPr>
          <w:trHeight w:val="641"/>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10.00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Игры, самостоятельная деятельность детей (занятия по необходимости)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16.00-17.00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17.00-18.00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 xml:space="preserve">Средняя группа </w:t>
      </w:r>
      <w:proofErr w:type="gramStart"/>
      <w:r w:rsidRPr="00E37F18">
        <w:rPr>
          <w:b/>
          <w:sz w:val="24"/>
        </w:rPr>
        <w:t>( 4</w:t>
      </w:r>
      <w:proofErr w:type="gramEnd"/>
      <w:r w:rsidRPr="00E37F18">
        <w:rPr>
          <w:b/>
          <w:sz w:val="24"/>
        </w:rPr>
        <w:t>-5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подготовка к занятиям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9.00-9.15</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pacing w:val="-9"/>
                <w:sz w:val="24"/>
              </w:rPr>
            </w:pPr>
            <w:r w:rsidRPr="00E37F18">
              <w:rPr>
                <w:spacing w:val="-9"/>
                <w:sz w:val="24"/>
              </w:rPr>
              <w:t>Занятия (включая гимнастику в процессе занятия – 2 мин., перерывы между занятиями, не менее 10 мин.)</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9.15-10.05</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BA15C1">
        <w:trPr>
          <w:trHeight w:val="585"/>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10.05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Игры, самостоятельная деятельность детей (занятия по необходимости)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16.00-17.00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17.00-18.00</w:t>
            </w:r>
          </w:p>
        </w:tc>
      </w:tr>
    </w:tbl>
    <w:p w:rsidR="00E37F18" w:rsidRPr="00E37F18" w:rsidRDefault="00E37F18" w:rsidP="00E37F18">
      <w:pPr>
        <w:jc w:val="center"/>
        <w:rPr>
          <w:b/>
          <w:sz w:val="24"/>
        </w:rPr>
      </w:pPr>
    </w:p>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lastRenderedPageBreak/>
        <w:t>Старшая группа (5-6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подготовка к занятиям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9.00-9.15</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pacing w:val="-9"/>
                <w:sz w:val="24"/>
              </w:rPr>
            </w:pPr>
            <w:r w:rsidRPr="00E37F18">
              <w:rPr>
                <w:spacing w:val="-9"/>
                <w:sz w:val="24"/>
              </w:rPr>
              <w:t>Занятия (включая гимнастику в процессе занятия – 2 мин., перерывы между занятиями, не менее 10 мин.)</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9.15-10.15</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BA15C1">
        <w:trPr>
          <w:trHeight w:val="574"/>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10.15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Занятия (при необходимости)</w:t>
            </w:r>
          </w:p>
          <w:p w:rsidR="00E37F18" w:rsidRPr="00E37F18" w:rsidRDefault="00E37F18" w:rsidP="00BA15C1">
            <w:pPr>
              <w:ind w:firstLine="0"/>
              <w:rPr>
                <w:sz w:val="24"/>
              </w:rPr>
            </w:pPr>
            <w:r w:rsidRPr="00E37F18">
              <w:rPr>
                <w:sz w:val="24"/>
              </w:rPr>
              <w:t xml:space="preserve">Игры, самостоятельная деятельность детей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16.00-16.25</w:t>
            </w:r>
          </w:p>
          <w:p w:rsidR="00E37F18" w:rsidRPr="00E37F18" w:rsidRDefault="00E37F18" w:rsidP="009F2D55">
            <w:pPr>
              <w:ind w:left="134" w:hanging="142"/>
              <w:jc w:val="center"/>
              <w:rPr>
                <w:sz w:val="24"/>
              </w:rPr>
            </w:pPr>
            <w:r w:rsidRPr="00E37F18">
              <w:rPr>
                <w:sz w:val="24"/>
              </w:rPr>
              <w:t>16.25-17.00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17.00-18.00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Подготовительная к школе группа (6-7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pacing w:val="-9"/>
                <w:sz w:val="24"/>
              </w:rPr>
            </w:pPr>
            <w:r w:rsidRPr="00E37F18">
              <w:rPr>
                <w:spacing w:val="-9"/>
                <w:sz w:val="24"/>
              </w:rPr>
              <w:t>Занятия (включая гимнастику в процессе занятия – 2 мин., перерывы между занятиями, не менее 10 мин.)</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9.00-10.50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BA15C1">
        <w:trPr>
          <w:trHeight w:val="584"/>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10.50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Занятия (при необходимости)</w:t>
            </w:r>
          </w:p>
          <w:p w:rsidR="00E37F18" w:rsidRPr="00E37F18" w:rsidRDefault="00E37F18" w:rsidP="00BA15C1">
            <w:pPr>
              <w:ind w:firstLine="0"/>
              <w:rPr>
                <w:sz w:val="24"/>
              </w:rPr>
            </w:pPr>
            <w:r w:rsidRPr="00E37F18">
              <w:rPr>
                <w:sz w:val="24"/>
              </w:rPr>
              <w:t xml:space="preserve">Игры, самостоятельная деятельность детей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16.00-16.25</w:t>
            </w:r>
          </w:p>
          <w:p w:rsidR="00E37F18" w:rsidRPr="00E37F18" w:rsidRDefault="00E37F18" w:rsidP="009F2D55">
            <w:pPr>
              <w:ind w:left="134" w:hanging="142"/>
              <w:jc w:val="center"/>
              <w:rPr>
                <w:sz w:val="24"/>
              </w:rPr>
            </w:pPr>
            <w:r w:rsidRPr="00E37F18">
              <w:rPr>
                <w:sz w:val="24"/>
              </w:rPr>
              <w:t>16.25-16.40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16.40-18.00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РЕЖИМ ДНЯ</w:t>
      </w:r>
    </w:p>
    <w:p w:rsidR="00E37F18" w:rsidRPr="00E37F18" w:rsidRDefault="00E37F18" w:rsidP="00E37F18">
      <w:pPr>
        <w:jc w:val="center"/>
        <w:rPr>
          <w:b/>
          <w:sz w:val="24"/>
        </w:rPr>
      </w:pPr>
      <w:r w:rsidRPr="00E37F18">
        <w:rPr>
          <w:b/>
          <w:sz w:val="24"/>
        </w:rPr>
        <w:t>(теплый период года)</w:t>
      </w:r>
    </w:p>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Первая группа раннего возраста (от 1,</w:t>
      </w:r>
      <w:r w:rsidR="00BA15C1">
        <w:rPr>
          <w:b/>
          <w:sz w:val="24"/>
        </w:rPr>
        <w:t>5</w:t>
      </w:r>
      <w:r w:rsidRPr="00E37F18">
        <w:rPr>
          <w:b/>
          <w:sz w:val="24"/>
        </w:rPr>
        <w:t xml:space="preserve"> до 2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b/>
                <w:sz w:val="24"/>
              </w:rPr>
            </w:pPr>
            <w:r w:rsidRPr="00E37F18">
              <w:rPr>
                <w:sz w:val="24"/>
              </w:rPr>
              <w:t>Прием детей, осмотр, игры, утренняя гимнастика</w:t>
            </w:r>
            <w:r w:rsidRPr="00E37F18">
              <w:rPr>
                <w:b/>
                <w:sz w:val="24"/>
              </w:rPr>
              <w:t xml:space="preserve">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 xml:space="preserve">Подготовка к прогулке, прогулка, возвращение с прогулки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9.00-11.30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Занятия в игровой форме по подгруппам, активное бодрствование детей (игры, предметная деятельность и другое)</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spacing w:line="259" w:lineRule="auto"/>
              <w:ind w:left="168"/>
              <w:rPr>
                <w:sz w:val="24"/>
              </w:rPr>
            </w:pPr>
            <w:r w:rsidRPr="00E37F18">
              <w:rPr>
                <w:sz w:val="24"/>
              </w:rPr>
              <w:t xml:space="preserve">     9.10-9.20</w:t>
            </w:r>
          </w:p>
          <w:p w:rsidR="00E37F18" w:rsidRPr="00E37F18" w:rsidRDefault="00E37F18" w:rsidP="009F2D55">
            <w:pPr>
              <w:ind w:left="134" w:hanging="142"/>
              <w:jc w:val="center"/>
              <w:rPr>
                <w:sz w:val="24"/>
              </w:rPr>
            </w:pPr>
            <w:r w:rsidRPr="00E37F18">
              <w:rPr>
                <w:sz w:val="24"/>
              </w:rPr>
              <w:t>9.30-9.40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lastRenderedPageBreak/>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обеду, 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12.00-12.30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ко сну, дневной сон</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12.30-15.30</w:t>
            </w:r>
          </w:p>
        </w:tc>
      </w:tr>
      <w:tr w:rsidR="00E37F18" w:rsidRPr="00E37F18" w:rsidTr="00BA15C1">
        <w:trPr>
          <w:trHeight w:val="264"/>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BA15C1">
            <w:pPr>
              <w:spacing w:line="259" w:lineRule="auto"/>
              <w:ind w:firstLine="0"/>
              <w:rPr>
                <w:sz w:val="24"/>
              </w:rPr>
            </w:pPr>
            <w:r w:rsidRPr="00E37F18">
              <w:rPr>
                <w:sz w:val="24"/>
              </w:rPr>
              <w:t>Подготовка ко сну, сон</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BA15C1">
            <w:pPr>
              <w:spacing w:line="259" w:lineRule="auto"/>
              <w:ind w:firstLine="0"/>
              <w:jc w:val="center"/>
              <w:rPr>
                <w:sz w:val="24"/>
              </w:rPr>
            </w:pPr>
            <w:r w:rsidRPr="00E37F18">
              <w:rPr>
                <w:sz w:val="24"/>
              </w:rPr>
              <w:t>12.30-15.30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BA15C1">
            <w:pPr>
              <w:spacing w:line="259" w:lineRule="auto"/>
              <w:ind w:left="43" w:firstLine="0"/>
              <w:rPr>
                <w:sz w:val="24"/>
              </w:rPr>
            </w:pPr>
            <w:r w:rsidRPr="00E37F18">
              <w:rPr>
                <w:sz w:val="24"/>
              </w:rPr>
              <w:t>Постепенный подъем, оздоровительные и гигиенические процедуры 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spacing w:line="259" w:lineRule="auto"/>
              <w:ind w:firstLine="0"/>
              <w:jc w:val="center"/>
              <w:rPr>
                <w:sz w:val="24"/>
              </w:rPr>
            </w:pPr>
            <w:r w:rsidRPr="00E37F18">
              <w:rPr>
                <w:sz w:val="24"/>
              </w:rPr>
              <w:t>15.30-16.00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Занятия в игровой форме по подгруппам, активное бодрствование детей (игры, предметная деятельность и другое)</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spacing w:after="29" w:line="259" w:lineRule="auto"/>
              <w:ind w:firstLine="0"/>
              <w:jc w:val="center"/>
              <w:rPr>
                <w:sz w:val="24"/>
              </w:rPr>
            </w:pPr>
            <w:r w:rsidRPr="00E37F18">
              <w:rPr>
                <w:sz w:val="24"/>
              </w:rPr>
              <w:t>16.20-16.30</w:t>
            </w:r>
          </w:p>
          <w:p w:rsidR="00E37F18" w:rsidRPr="00E37F18" w:rsidRDefault="00E37F18" w:rsidP="00BA15C1">
            <w:pPr>
              <w:ind w:left="134" w:hanging="142"/>
              <w:jc w:val="center"/>
              <w:rPr>
                <w:sz w:val="24"/>
              </w:rPr>
            </w:pPr>
            <w:r w:rsidRPr="00E37F18">
              <w:rPr>
                <w:sz w:val="24"/>
              </w:rPr>
              <w:t>16.40-16.50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 xml:space="preserve">Подготовка к прогулке, прогулка. Уход детей домой.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134" w:hanging="142"/>
              <w:jc w:val="center"/>
              <w:rPr>
                <w:sz w:val="24"/>
              </w:rPr>
            </w:pPr>
            <w:r w:rsidRPr="00E37F18">
              <w:rPr>
                <w:sz w:val="24"/>
              </w:rPr>
              <w:t>16.00-18.00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Вторая группа раннего возраста (от 2 до 3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b/>
                <w:sz w:val="24"/>
              </w:rPr>
            </w:pPr>
            <w:r w:rsidRPr="00E37F18">
              <w:rPr>
                <w:sz w:val="24"/>
              </w:rPr>
              <w:t>Прием детей, осмотр, самостоятельная деятельность, утренняя гимнастика</w:t>
            </w:r>
            <w:r w:rsidRPr="00E37F18">
              <w:rPr>
                <w:b/>
                <w:sz w:val="24"/>
              </w:rPr>
              <w:t xml:space="preserve">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подготовка к прогулке, выход на прогулку</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spacing w:line="259" w:lineRule="auto"/>
              <w:ind w:left="29" w:hanging="5"/>
              <w:rPr>
                <w:sz w:val="24"/>
              </w:rPr>
            </w:pPr>
            <w:r w:rsidRPr="00E37F18">
              <w:rPr>
                <w:sz w:val="24"/>
              </w:rPr>
              <w:t>Прогулка, игры, самостоятельная деятельность детей, занятия в игровой форме по подгруппам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spacing w:line="259" w:lineRule="auto"/>
              <w:rPr>
                <w:sz w:val="24"/>
              </w:rPr>
            </w:pPr>
            <w:r w:rsidRPr="00E37F18">
              <w:rPr>
                <w:sz w:val="24"/>
              </w:rPr>
              <w:t>9.30-11.30</w:t>
            </w:r>
          </w:p>
          <w:p w:rsidR="00E37F18" w:rsidRPr="00E37F18" w:rsidRDefault="00E37F18" w:rsidP="00BA15C1">
            <w:pPr>
              <w:spacing w:after="63" w:line="259" w:lineRule="auto"/>
              <w:rPr>
                <w:sz w:val="24"/>
              </w:rPr>
            </w:pPr>
            <w:r w:rsidRPr="00E37F18">
              <w:rPr>
                <w:sz w:val="24"/>
              </w:rPr>
              <w:t>9.40-9.50</w:t>
            </w:r>
          </w:p>
          <w:p w:rsidR="00E37F18" w:rsidRPr="00E37F18" w:rsidRDefault="00E37F18" w:rsidP="009F2D55">
            <w:pPr>
              <w:spacing w:line="259" w:lineRule="auto"/>
              <w:jc w:val="center"/>
              <w:rPr>
                <w:sz w:val="24"/>
              </w:rPr>
            </w:pPr>
            <w:r w:rsidRPr="00E37F18">
              <w:rPr>
                <w:sz w:val="24"/>
              </w:rPr>
              <w:t>10.00-10.10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pacing w:val="-9"/>
                <w:sz w:val="24"/>
              </w:rPr>
            </w:pPr>
            <w:r w:rsidRPr="00E37F18">
              <w:rPr>
                <w:sz w:val="24"/>
              </w:rPr>
              <w:t>Возвращение с прогулки, самостоятельная деятельность</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11.30-12.00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обеду, 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12.00-12.30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 xml:space="preserve">Подготовка ко сну, дневной сон, постепенный подъем, оздоровительные и гигиенические процедуры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12.30-15.30</w:t>
            </w:r>
          </w:p>
        </w:tc>
      </w:tr>
      <w:tr w:rsidR="00E37F18" w:rsidRPr="00E37F18" w:rsidTr="009F2D55">
        <w:trPr>
          <w:trHeight w:val="276"/>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BA15C1">
            <w:pPr>
              <w:spacing w:line="259" w:lineRule="auto"/>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BA15C1">
            <w:pPr>
              <w:spacing w:line="259" w:lineRule="auto"/>
              <w:ind w:left="155" w:firstLine="0"/>
              <w:rPr>
                <w:sz w:val="24"/>
              </w:rPr>
            </w:pPr>
            <w:r w:rsidRPr="00E37F18">
              <w:rPr>
                <w:sz w:val="24"/>
              </w:rPr>
              <w:t>15.30-16.00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E37F18" w:rsidRDefault="00E37F18" w:rsidP="009F2D55">
            <w:pPr>
              <w:spacing w:line="259" w:lineRule="auto"/>
              <w:ind w:left="5" w:right="648" w:hanging="5"/>
              <w:rPr>
                <w:sz w:val="24"/>
              </w:rPr>
            </w:pPr>
            <w:r w:rsidRPr="00E37F18">
              <w:rPr>
                <w:sz w:val="24"/>
              </w:rPr>
              <w:t>Подготовка к прогулке, прогулка, самостоятельная деятельность детей, занятия в игровой форме по подгруппам.</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E37F18" w:rsidRPr="00BA15C1" w:rsidRDefault="00E37F18" w:rsidP="00BA15C1">
            <w:pPr>
              <w:spacing w:after="79" w:line="259" w:lineRule="auto"/>
              <w:ind w:left="237" w:firstLine="0"/>
              <w:rPr>
                <w:sz w:val="24"/>
              </w:rPr>
            </w:pPr>
            <w:r w:rsidRPr="00BA15C1">
              <w:rPr>
                <w:sz w:val="24"/>
              </w:rPr>
              <w:t>16.</w:t>
            </w:r>
            <w:r w:rsidR="00BA15C1">
              <w:rPr>
                <w:sz w:val="24"/>
              </w:rPr>
              <w:t>00</w:t>
            </w:r>
            <w:r w:rsidRPr="00BA15C1">
              <w:rPr>
                <w:sz w:val="24"/>
              </w:rPr>
              <w:t>-18.</w:t>
            </w:r>
            <w:r w:rsidR="00BA15C1">
              <w:rPr>
                <w:sz w:val="24"/>
              </w:rPr>
              <w:t>00</w:t>
            </w:r>
          </w:p>
          <w:p w:rsidR="00E37F18" w:rsidRPr="00BA15C1" w:rsidRDefault="00E37F18" w:rsidP="00BA15C1">
            <w:pPr>
              <w:spacing w:after="29" w:line="259" w:lineRule="auto"/>
              <w:ind w:left="232" w:firstLine="0"/>
              <w:rPr>
                <w:sz w:val="24"/>
              </w:rPr>
            </w:pPr>
            <w:r w:rsidRPr="00BA15C1">
              <w:rPr>
                <w:sz w:val="24"/>
              </w:rPr>
              <w:t>16.20-16.30</w:t>
            </w:r>
          </w:p>
          <w:p w:rsidR="00E37F18" w:rsidRPr="00BA15C1" w:rsidRDefault="00E37F18" w:rsidP="00BA15C1">
            <w:pPr>
              <w:spacing w:line="259" w:lineRule="auto"/>
              <w:ind w:left="227" w:firstLine="0"/>
              <w:rPr>
                <w:sz w:val="24"/>
              </w:rPr>
            </w:pPr>
            <w:r w:rsidRPr="00BA15C1">
              <w:rPr>
                <w:sz w:val="24"/>
              </w:rPr>
              <w:t>16.40-16.50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 xml:space="preserve">Уход детей домой.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до 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Младшая группа (3-4 года)</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9.00-9.20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76"/>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9.20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 детей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16.00-16.30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16.30-18.00</w:t>
            </w:r>
          </w:p>
        </w:tc>
      </w:tr>
    </w:tbl>
    <w:p w:rsidR="00E37F18" w:rsidRPr="00E37F18" w:rsidRDefault="00E37F18" w:rsidP="00E37F18">
      <w:pPr>
        <w:jc w:val="center"/>
        <w:rPr>
          <w:b/>
          <w:sz w:val="24"/>
        </w:rPr>
      </w:pPr>
    </w:p>
    <w:p w:rsidR="00E37F18" w:rsidRPr="00E37F18" w:rsidRDefault="00E37F18" w:rsidP="00E37F18">
      <w:pPr>
        <w:jc w:val="center"/>
        <w:rPr>
          <w:b/>
          <w:sz w:val="24"/>
        </w:rPr>
      </w:pPr>
    </w:p>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 xml:space="preserve">Средняя группа </w:t>
      </w:r>
      <w:proofErr w:type="gramStart"/>
      <w:r w:rsidRPr="00E37F18">
        <w:rPr>
          <w:b/>
          <w:sz w:val="24"/>
        </w:rPr>
        <w:t>( 4</w:t>
      </w:r>
      <w:proofErr w:type="gramEnd"/>
      <w:r w:rsidRPr="00E37F18">
        <w:rPr>
          <w:b/>
          <w:sz w:val="24"/>
        </w:rPr>
        <w:t>-5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9.00-9.15</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76"/>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9.15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 детей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16.00-16.30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16.30-18.00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Старшая группа (5-6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9.00-9.15</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9F2D55">
        <w:trPr>
          <w:trHeight w:val="276"/>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9.15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 детей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16.00-16.30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10</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16.30-18.00</w:t>
            </w:r>
          </w:p>
        </w:tc>
      </w:tr>
    </w:tbl>
    <w:p w:rsidR="00E37F18" w:rsidRPr="00E37F18" w:rsidRDefault="00E37F18" w:rsidP="00E37F18">
      <w:pPr>
        <w:jc w:val="center"/>
        <w:rPr>
          <w:b/>
          <w:sz w:val="24"/>
        </w:rPr>
      </w:pPr>
    </w:p>
    <w:p w:rsidR="00E37F18" w:rsidRPr="00E37F18" w:rsidRDefault="00E37F18" w:rsidP="00E37F18">
      <w:pPr>
        <w:jc w:val="center"/>
        <w:rPr>
          <w:b/>
          <w:sz w:val="24"/>
        </w:rPr>
      </w:pPr>
      <w:r w:rsidRPr="00E37F18">
        <w:rPr>
          <w:b/>
          <w:sz w:val="24"/>
        </w:rPr>
        <w:t>Подготовительная к школе группа (6-7 лет)</w:t>
      </w:r>
    </w:p>
    <w:tbl>
      <w:tblPr>
        <w:tblW w:w="9215" w:type="dxa"/>
        <w:tblInd w:w="-2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850"/>
        <w:gridCol w:w="6284"/>
        <w:gridCol w:w="2081"/>
      </w:tblGrid>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14" w:firstLine="33"/>
              <w:rPr>
                <w:b/>
                <w:sz w:val="24"/>
              </w:rPr>
            </w:pPr>
            <w:r w:rsidRPr="00E37F18">
              <w:rPr>
                <w:b/>
                <w:sz w:val="24"/>
              </w:rPr>
              <w:t>№ п/п</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81"/>
              <w:jc w:val="center"/>
              <w:rPr>
                <w:b/>
                <w:sz w:val="24"/>
              </w:rPr>
            </w:pPr>
            <w:r w:rsidRPr="00E37F18">
              <w:rPr>
                <w:b/>
                <w:sz w:val="24"/>
              </w:rPr>
              <w:t>Содержание деятельности</w:t>
            </w:r>
          </w:p>
          <w:p w:rsidR="00E37F18" w:rsidRPr="00E37F18" w:rsidRDefault="00E37F18" w:rsidP="009F2D55">
            <w:pPr>
              <w:ind w:left="181"/>
              <w:jc w:val="center"/>
              <w:rPr>
                <w:b/>
                <w:sz w:val="24"/>
              </w:rPr>
            </w:pPr>
            <w:r w:rsidRPr="00E37F18">
              <w:rPr>
                <w:b/>
                <w:sz w:val="24"/>
              </w:rPr>
              <w:t>Вид деятельности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b/>
                <w:sz w:val="24"/>
              </w:rPr>
            </w:pPr>
            <w:r w:rsidRPr="00E37F18">
              <w:rPr>
                <w:b/>
                <w:sz w:val="24"/>
              </w:rPr>
              <w:t>Время</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1</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E37F18" w:rsidRPr="00E37F18" w:rsidRDefault="00E37F18" w:rsidP="00BA15C1">
            <w:pPr>
              <w:ind w:left="44" w:firstLine="0"/>
              <w:rPr>
                <w:sz w:val="24"/>
              </w:rPr>
            </w:pPr>
            <w:r w:rsidRPr="00E37F18">
              <w:rPr>
                <w:sz w:val="24"/>
              </w:rPr>
              <w:t xml:space="preserve">Утренний </w:t>
            </w:r>
            <w:proofErr w:type="gramStart"/>
            <w:r w:rsidRPr="00E37F18">
              <w:rPr>
                <w:sz w:val="24"/>
              </w:rPr>
              <w:t>приём  детей</w:t>
            </w:r>
            <w:proofErr w:type="gramEnd"/>
            <w:r w:rsidRPr="00E37F18">
              <w:rPr>
                <w:sz w:val="24"/>
              </w:rPr>
              <w:t xml:space="preserve">, игры, самостоятельная деятельность детей, утренняя гимнастика </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8.00 – 8.30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2</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завтраку.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8.30-9.00</w:t>
            </w:r>
          </w:p>
        </w:tc>
      </w:tr>
      <w:tr w:rsidR="00E37F18" w:rsidRPr="00E37F18" w:rsidTr="009F2D55">
        <w:trPr>
          <w:trHeight w:val="24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3</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pacing w:val="-9"/>
                <w:sz w:val="24"/>
              </w:rPr>
              <w:t>Второй завтрак</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10.30-11.00</w:t>
            </w:r>
          </w:p>
        </w:tc>
      </w:tr>
      <w:tr w:rsidR="00E37F18" w:rsidRPr="00E37F18" w:rsidTr="00BA15C1">
        <w:trPr>
          <w:trHeight w:val="515"/>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38"/>
              <w:jc w:val="center"/>
              <w:rPr>
                <w:sz w:val="24"/>
              </w:rPr>
            </w:pPr>
            <w:r w:rsidRPr="00E37F18">
              <w:rPr>
                <w:sz w:val="24"/>
              </w:rPr>
              <w:t>4</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widowControl w:val="0"/>
              <w:shd w:val="clear" w:color="auto" w:fill="FFFFFF"/>
              <w:tabs>
                <w:tab w:val="right" w:pos="14851"/>
              </w:tabs>
              <w:autoSpaceDE w:val="0"/>
              <w:autoSpaceDN w:val="0"/>
              <w:adjustRightInd w:val="0"/>
              <w:ind w:firstLine="0"/>
              <w:rPr>
                <w:sz w:val="24"/>
              </w:rPr>
            </w:pPr>
            <w:r w:rsidRPr="00E37F18">
              <w:rPr>
                <w:spacing w:val="-9"/>
                <w:sz w:val="24"/>
              </w:rPr>
              <w:t xml:space="preserve">Подготовка к прогулке, прогулка, занятия на прогулке, </w:t>
            </w:r>
            <w:r w:rsidRPr="00E37F18">
              <w:rPr>
                <w:sz w:val="24"/>
              </w:rPr>
              <w:t>возвращение с прогулки</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9.00 – 12.00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5</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Обед</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12.00-13.00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6</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left="44" w:firstLine="0"/>
              <w:rPr>
                <w:sz w:val="24"/>
              </w:rPr>
            </w:pPr>
            <w:r w:rsidRPr="00E37F18">
              <w:rPr>
                <w:sz w:val="24"/>
              </w:rPr>
              <w:t>Подготовка ко сну, сон, постепенный подъем детей, закаливающие процедуры</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13.00-15.30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jc w:val="center"/>
              <w:rPr>
                <w:sz w:val="24"/>
              </w:rPr>
            </w:pPr>
            <w:r w:rsidRPr="00E37F18">
              <w:rPr>
                <w:sz w:val="24"/>
              </w:rPr>
              <w:t>7</w:t>
            </w:r>
          </w:p>
        </w:tc>
        <w:tc>
          <w:tcPr>
            <w:tcW w:w="62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BA15C1">
            <w:pPr>
              <w:ind w:firstLine="0"/>
              <w:rPr>
                <w:sz w:val="24"/>
              </w:rPr>
            </w:pPr>
            <w:r w:rsidRPr="00E37F18">
              <w:rPr>
                <w:sz w:val="24"/>
              </w:rPr>
              <w:t>Полдник</w:t>
            </w:r>
          </w:p>
        </w:tc>
        <w:tc>
          <w:tcPr>
            <w:tcW w:w="20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37F18" w:rsidRPr="00E37F18" w:rsidRDefault="00E37F18" w:rsidP="009F2D55">
            <w:pPr>
              <w:ind w:left="134" w:hanging="142"/>
              <w:jc w:val="center"/>
              <w:rPr>
                <w:sz w:val="24"/>
              </w:rPr>
            </w:pPr>
            <w:r w:rsidRPr="00E37F18">
              <w:rPr>
                <w:sz w:val="24"/>
              </w:rPr>
              <w:t>15.30-16.00</w:t>
            </w:r>
          </w:p>
        </w:tc>
      </w:tr>
      <w:tr w:rsidR="00E37F18" w:rsidRPr="00E37F18" w:rsidTr="009F2D55">
        <w:trPr>
          <w:trHeight w:val="320"/>
        </w:trPr>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t>8</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Игры, самостоятельная деятельность детей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16.00-16.30</w:t>
            </w:r>
          </w:p>
        </w:tc>
      </w:tr>
      <w:tr w:rsidR="00E37F18" w:rsidRPr="00E37F18" w:rsidTr="009F2D55">
        <w:tc>
          <w:tcPr>
            <w:tcW w:w="85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jc w:val="center"/>
              <w:rPr>
                <w:sz w:val="24"/>
              </w:rPr>
            </w:pPr>
            <w:r w:rsidRPr="00E37F18">
              <w:rPr>
                <w:sz w:val="24"/>
              </w:rPr>
              <w:lastRenderedPageBreak/>
              <w:t>9</w:t>
            </w:r>
          </w:p>
        </w:tc>
        <w:tc>
          <w:tcPr>
            <w:tcW w:w="62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BA15C1">
            <w:pPr>
              <w:ind w:firstLine="0"/>
              <w:rPr>
                <w:sz w:val="24"/>
              </w:rPr>
            </w:pPr>
            <w:r w:rsidRPr="00E37F18">
              <w:rPr>
                <w:sz w:val="24"/>
              </w:rPr>
              <w:t>Подготовка к прогулке, прогулка, самостоятельная деятельность детей, уход домой</w:t>
            </w:r>
          </w:p>
        </w:tc>
        <w:tc>
          <w:tcPr>
            <w:tcW w:w="20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E37F18" w:rsidRPr="00E37F18" w:rsidRDefault="00E37F18" w:rsidP="009F2D55">
            <w:pPr>
              <w:ind w:left="134" w:hanging="142"/>
              <w:jc w:val="center"/>
              <w:rPr>
                <w:sz w:val="24"/>
              </w:rPr>
            </w:pPr>
            <w:r w:rsidRPr="00E37F18">
              <w:rPr>
                <w:sz w:val="24"/>
              </w:rPr>
              <w:t>16.30-18.00</w:t>
            </w:r>
          </w:p>
        </w:tc>
      </w:tr>
    </w:tbl>
    <w:p w:rsidR="00E37F18" w:rsidRPr="0056013D" w:rsidRDefault="00E37F18" w:rsidP="00E37F18">
      <w:pPr>
        <w:jc w:val="center"/>
        <w:rPr>
          <w:b/>
          <w:sz w:val="28"/>
          <w:szCs w:val="28"/>
        </w:rPr>
      </w:pPr>
    </w:p>
    <w:p w:rsidR="00D064D0" w:rsidRPr="00D926BD" w:rsidRDefault="00D064D0" w:rsidP="00D064D0">
      <w:pPr>
        <w:pStyle w:val="6"/>
        <w:jc w:val="center"/>
        <w:rPr>
          <w:rStyle w:val="0pt10"/>
          <w:rFonts w:eastAsiaTheme="majorEastAsia"/>
          <w:b/>
          <w:i w:val="0"/>
          <w:color w:val="000000" w:themeColor="text1"/>
          <w:spacing w:val="0"/>
          <w:u w:val="none"/>
          <w:shd w:val="clear" w:color="auto" w:fill="auto"/>
        </w:rPr>
      </w:pPr>
      <w:r w:rsidRPr="00D926BD">
        <w:rPr>
          <w:rStyle w:val="0pt10"/>
          <w:rFonts w:eastAsiaTheme="majorEastAsia"/>
          <w:b/>
          <w:i w:val="0"/>
          <w:color w:val="000000" w:themeColor="text1"/>
          <w:spacing w:val="0"/>
          <w:u w:val="none"/>
          <w:shd w:val="clear" w:color="auto" w:fill="auto"/>
        </w:rPr>
        <w:t>Режим двигательной активности</w:t>
      </w:r>
    </w:p>
    <w:tbl>
      <w:tblPr>
        <w:tblpPr w:leftFromText="180" w:rightFromText="180" w:vertAnchor="text" w:horzAnchor="margin" w:tblpX="113"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1500"/>
        <w:gridCol w:w="1213"/>
        <w:gridCol w:w="1436"/>
        <w:gridCol w:w="1808"/>
        <w:gridCol w:w="1808"/>
      </w:tblGrid>
      <w:tr w:rsidR="00D064D0" w:rsidTr="004630B5">
        <w:trPr>
          <w:trHeight w:val="20"/>
        </w:trPr>
        <w:tc>
          <w:tcPr>
            <w:tcW w:w="1743" w:type="dxa"/>
            <w:vMerge w:val="restart"/>
            <w:shd w:val="clear" w:color="auto" w:fill="FFFFFF" w:themeFill="background1"/>
            <w:vAlign w:val="center"/>
          </w:tcPr>
          <w:p w:rsidR="00D064D0" w:rsidRDefault="00D064D0" w:rsidP="00C11AB0">
            <w:pPr>
              <w:ind w:firstLine="0"/>
              <w:jc w:val="center"/>
              <w:rPr>
                <w:b/>
                <w:i/>
                <w:color w:val="000000"/>
              </w:rPr>
            </w:pPr>
            <w:r>
              <w:rPr>
                <w:b/>
                <w:i/>
                <w:color w:val="000000"/>
              </w:rPr>
              <w:t>Формы работы</w:t>
            </w:r>
          </w:p>
        </w:tc>
        <w:tc>
          <w:tcPr>
            <w:tcW w:w="1518" w:type="dxa"/>
            <w:vMerge w:val="restart"/>
            <w:shd w:val="clear" w:color="auto" w:fill="FFFFFF" w:themeFill="background1"/>
            <w:vAlign w:val="center"/>
          </w:tcPr>
          <w:p w:rsidR="00D064D0" w:rsidRDefault="00D064D0" w:rsidP="00C11AB0">
            <w:pPr>
              <w:ind w:firstLine="0"/>
              <w:jc w:val="center"/>
              <w:rPr>
                <w:b/>
                <w:i/>
                <w:color w:val="000000"/>
              </w:rPr>
            </w:pPr>
            <w:r>
              <w:rPr>
                <w:b/>
                <w:i/>
                <w:color w:val="000000"/>
              </w:rPr>
              <w:t>Виды деятельности</w:t>
            </w:r>
          </w:p>
        </w:tc>
        <w:tc>
          <w:tcPr>
            <w:tcW w:w="6452" w:type="dxa"/>
            <w:gridSpan w:val="4"/>
            <w:shd w:val="clear" w:color="auto" w:fill="FFFFFF" w:themeFill="background1"/>
            <w:vAlign w:val="center"/>
          </w:tcPr>
          <w:p w:rsidR="00D064D0" w:rsidRDefault="00D064D0" w:rsidP="00C11AB0">
            <w:pPr>
              <w:ind w:firstLine="0"/>
              <w:jc w:val="center"/>
              <w:rPr>
                <w:b/>
                <w:i/>
                <w:color w:val="000000"/>
              </w:rPr>
            </w:pPr>
            <w:r>
              <w:rPr>
                <w:b/>
                <w:i/>
                <w:color w:val="000000"/>
              </w:rPr>
              <w:t>Количество и длительность деятельности (в мин.) в зависимости от возраста детей</w:t>
            </w:r>
          </w:p>
        </w:tc>
      </w:tr>
      <w:tr w:rsidR="00916B1D" w:rsidTr="004630B5">
        <w:trPr>
          <w:trHeight w:val="20"/>
        </w:trPr>
        <w:tc>
          <w:tcPr>
            <w:tcW w:w="1743" w:type="dxa"/>
            <w:vMerge/>
            <w:shd w:val="clear" w:color="auto" w:fill="FFFFFF" w:themeFill="background1"/>
            <w:vAlign w:val="center"/>
          </w:tcPr>
          <w:p w:rsidR="00916B1D" w:rsidRDefault="00916B1D" w:rsidP="00C11AB0">
            <w:pPr>
              <w:ind w:firstLine="0"/>
              <w:jc w:val="center"/>
              <w:rPr>
                <w:b/>
                <w:i/>
                <w:color w:val="000000"/>
              </w:rPr>
            </w:pPr>
          </w:p>
        </w:tc>
        <w:tc>
          <w:tcPr>
            <w:tcW w:w="1518" w:type="dxa"/>
            <w:vMerge/>
            <w:shd w:val="clear" w:color="auto" w:fill="FFFFFF" w:themeFill="background1"/>
            <w:vAlign w:val="center"/>
          </w:tcPr>
          <w:p w:rsidR="00916B1D" w:rsidRDefault="00916B1D" w:rsidP="00C11AB0">
            <w:pPr>
              <w:ind w:firstLine="0"/>
              <w:jc w:val="center"/>
              <w:rPr>
                <w:b/>
                <w:i/>
                <w:color w:val="000000"/>
              </w:rPr>
            </w:pPr>
          </w:p>
        </w:tc>
        <w:tc>
          <w:tcPr>
            <w:tcW w:w="1339" w:type="dxa"/>
            <w:shd w:val="clear" w:color="auto" w:fill="FFFFFF" w:themeFill="background1"/>
            <w:vAlign w:val="center"/>
          </w:tcPr>
          <w:p w:rsidR="00916B1D" w:rsidRDefault="00916B1D" w:rsidP="00C11AB0">
            <w:pPr>
              <w:ind w:firstLine="0"/>
              <w:jc w:val="center"/>
              <w:rPr>
                <w:b/>
                <w:i/>
                <w:color w:val="000000"/>
              </w:rPr>
            </w:pPr>
            <w:r>
              <w:rPr>
                <w:b/>
                <w:i/>
                <w:color w:val="000000"/>
              </w:rPr>
              <w:t>Мл гр</w:t>
            </w:r>
          </w:p>
        </w:tc>
        <w:tc>
          <w:tcPr>
            <w:tcW w:w="1453" w:type="dxa"/>
            <w:shd w:val="clear" w:color="auto" w:fill="FFFFFF" w:themeFill="background1"/>
            <w:vAlign w:val="center"/>
          </w:tcPr>
          <w:p w:rsidR="00916B1D" w:rsidRDefault="00916B1D" w:rsidP="00C11AB0">
            <w:pPr>
              <w:ind w:firstLine="0"/>
              <w:jc w:val="center"/>
              <w:rPr>
                <w:b/>
                <w:i/>
                <w:color w:val="000000"/>
              </w:rPr>
            </w:pPr>
            <w:r>
              <w:rPr>
                <w:b/>
                <w:i/>
                <w:color w:val="000000"/>
              </w:rPr>
              <w:t>Ср гр</w:t>
            </w:r>
          </w:p>
        </w:tc>
        <w:tc>
          <w:tcPr>
            <w:tcW w:w="1830" w:type="dxa"/>
            <w:shd w:val="clear" w:color="auto" w:fill="FFFFFF" w:themeFill="background1"/>
            <w:vAlign w:val="center"/>
          </w:tcPr>
          <w:p w:rsidR="00916B1D" w:rsidRDefault="00916B1D" w:rsidP="00C11AB0">
            <w:pPr>
              <w:ind w:firstLine="0"/>
              <w:jc w:val="center"/>
              <w:rPr>
                <w:b/>
                <w:i/>
                <w:color w:val="000000"/>
              </w:rPr>
            </w:pPr>
            <w:r>
              <w:rPr>
                <w:b/>
                <w:i/>
                <w:color w:val="000000"/>
              </w:rPr>
              <w:t>Ст гр</w:t>
            </w:r>
          </w:p>
        </w:tc>
        <w:tc>
          <w:tcPr>
            <w:tcW w:w="1830" w:type="dxa"/>
            <w:shd w:val="clear" w:color="auto" w:fill="FFFFFF" w:themeFill="background1"/>
            <w:vAlign w:val="center"/>
          </w:tcPr>
          <w:p w:rsidR="00916B1D" w:rsidRDefault="00916B1D" w:rsidP="00C11AB0">
            <w:pPr>
              <w:ind w:firstLine="0"/>
              <w:jc w:val="center"/>
              <w:rPr>
                <w:b/>
                <w:i/>
                <w:color w:val="000000"/>
              </w:rPr>
            </w:pPr>
            <w:r>
              <w:rPr>
                <w:b/>
                <w:i/>
                <w:color w:val="000000"/>
              </w:rPr>
              <w:t>Подг гр</w:t>
            </w:r>
          </w:p>
        </w:tc>
      </w:tr>
      <w:tr w:rsidR="00916B1D" w:rsidTr="004630B5">
        <w:trPr>
          <w:trHeight w:val="397"/>
        </w:trPr>
        <w:tc>
          <w:tcPr>
            <w:tcW w:w="1743" w:type="dxa"/>
            <w:shd w:val="clear" w:color="auto" w:fill="auto"/>
            <w:vAlign w:val="center"/>
          </w:tcPr>
          <w:p w:rsidR="00916B1D" w:rsidRDefault="00916B1D" w:rsidP="00C11AB0">
            <w:pPr>
              <w:tabs>
                <w:tab w:val="left" w:pos="150"/>
              </w:tabs>
              <w:ind w:firstLine="0"/>
              <w:jc w:val="center"/>
              <w:rPr>
                <w:b/>
                <w:color w:val="000000"/>
              </w:rPr>
            </w:pPr>
            <w:r>
              <w:rPr>
                <w:b/>
                <w:color w:val="000000"/>
              </w:rPr>
              <w:t>Физкультурные занятия</w:t>
            </w:r>
          </w:p>
        </w:tc>
        <w:tc>
          <w:tcPr>
            <w:tcW w:w="1518" w:type="dxa"/>
            <w:tcBorders>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В помещении</w:t>
            </w:r>
          </w:p>
        </w:tc>
        <w:tc>
          <w:tcPr>
            <w:tcW w:w="1339" w:type="dxa"/>
            <w:tcBorders>
              <w:bottom w:val="single" w:sz="4" w:space="0" w:color="auto"/>
            </w:tcBorders>
            <w:shd w:val="clear" w:color="auto" w:fill="auto"/>
            <w:vAlign w:val="center"/>
          </w:tcPr>
          <w:p w:rsidR="00916B1D" w:rsidRDefault="00916B1D" w:rsidP="00C11AB0">
            <w:pPr>
              <w:tabs>
                <w:tab w:val="left" w:pos="150"/>
              </w:tabs>
              <w:ind w:firstLine="0"/>
              <w:jc w:val="center"/>
            </w:pPr>
            <w:r>
              <w:rPr>
                <w:szCs w:val="22"/>
              </w:rPr>
              <w:t>2 зан. по 15 мин</w:t>
            </w:r>
          </w:p>
        </w:tc>
        <w:tc>
          <w:tcPr>
            <w:tcW w:w="1453" w:type="dxa"/>
            <w:tcBorders>
              <w:bottom w:val="single" w:sz="4" w:space="0" w:color="auto"/>
            </w:tcBorders>
            <w:vAlign w:val="center"/>
          </w:tcPr>
          <w:p w:rsidR="00916B1D" w:rsidRDefault="00916B1D" w:rsidP="00C11AB0">
            <w:pPr>
              <w:tabs>
                <w:tab w:val="left" w:pos="150"/>
              </w:tabs>
              <w:ind w:firstLine="0"/>
              <w:jc w:val="center"/>
            </w:pPr>
            <w:r>
              <w:rPr>
                <w:szCs w:val="22"/>
              </w:rPr>
              <w:t>2 зан. по 20 мин.</w:t>
            </w:r>
          </w:p>
        </w:tc>
        <w:tc>
          <w:tcPr>
            <w:tcW w:w="1830" w:type="dxa"/>
            <w:tcBorders>
              <w:bottom w:val="single" w:sz="4" w:space="0" w:color="auto"/>
            </w:tcBorders>
            <w:vAlign w:val="center"/>
          </w:tcPr>
          <w:p w:rsidR="00916B1D" w:rsidRDefault="00916B1D" w:rsidP="00C11AB0">
            <w:pPr>
              <w:tabs>
                <w:tab w:val="left" w:pos="150"/>
              </w:tabs>
              <w:ind w:firstLine="0"/>
              <w:jc w:val="center"/>
            </w:pPr>
            <w:r>
              <w:rPr>
                <w:szCs w:val="22"/>
              </w:rPr>
              <w:t>2 зан. по 25 мин.</w:t>
            </w:r>
          </w:p>
        </w:tc>
        <w:tc>
          <w:tcPr>
            <w:tcW w:w="1830" w:type="dxa"/>
            <w:tcBorders>
              <w:bottom w:val="single" w:sz="4" w:space="0" w:color="auto"/>
            </w:tcBorders>
            <w:vAlign w:val="center"/>
          </w:tcPr>
          <w:p w:rsidR="00916B1D" w:rsidRDefault="00916B1D" w:rsidP="00C11AB0">
            <w:pPr>
              <w:tabs>
                <w:tab w:val="left" w:pos="150"/>
              </w:tabs>
              <w:ind w:firstLine="0"/>
              <w:jc w:val="center"/>
            </w:pPr>
            <w:r>
              <w:rPr>
                <w:szCs w:val="22"/>
              </w:rPr>
              <w:t>2 зан. по 30 мин.</w:t>
            </w:r>
          </w:p>
        </w:tc>
      </w:tr>
      <w:tr w:rsidR="00916B1D" w:rsidTr="004630B5">
        <w:trPr>
          <w:trHeight w:val="397"/>
        </w:trPr>
        <w:tc>
          <w:tcPr>
            <w:tcW w:w="1743" w:type="dxa"/>
            <w:vMerge w:val="restart"/>
            <w:tcBorders>
              <w:top w:val="single" w:sz="12" w:space="0" w:color="auto"/>
            </w:tcBorders>
            <w:shd w:val="clear" w:color="auto" w:fill="auto"/>
            <w:vAlign w:val="center"/>
          </w:tcPr>
          <w:p w:rsidR="00916B1D" w:rsidRDefault="00916B1D" w:rsidP="00C11AB0">
            <w:pPr>
              <w:tabs>
                <w:tab w:val="left" w:pos="150"/>
              </w:tabs>
              <w:ind w:firstLine="0"/>
              <w:jc w:val="center"/>
              <w:rPr>
                <w:b/>
                <w:color w:val="000000"/>
              </w:rPr>
            </w:pPr>
            <w:r>
              <w:rPr>
                <w:b/>
                <w:color w:val="000000"/>
              </w:rPr>
              <w:t>Музыкальные занятия</w:t>
            </w:r>
          </w:p>
        </w:tc>
        <w:tc>
          <w:tcPr>
            <w:tcW w:w="1518" w:type="dxa"/>
            <w:tcBorders>
              <w:top w:val="single" w:sz="12" w:space="0" w:color="auto"/>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Музыкальное занятие</w:t>
            </w:r>
          </w:p>
        </w:tc>
        <w:tc>
          <w:tcPr>
            <w:tcW w:w="1339" w:type="dxa"/>
            <w:tcBorders>
              <w:top w:val="single" w:sz="12" w:space="0" w:color="auto"/>
              <w:bottom w:val="single" w:sz="4" w:space="0" w:color="auto"/>
            </w:tcBorders>
            <w:shd w:val="clear" w:color="auto" w:fill="auto"/>
            <w:vAlign w:val="center"/>
          </w:tcPr>
          <w:p w:rsidR="00916B1D" w:rsidRDefault="00916B1D" w:rsidP="00C11AB0">
            <w:pPr>
              <w:tabs>
                <w:tab w:val="left" w:pos="150"/>
              </w:tabs>
              <w:ind w:firstLine="0"/>
              <w:jc w:val="center"/>
            </w:pPr>
            <w:r>
              <w:rPr>
                <w:szCs w:val="22"/>
              </w:rPr>
              <w:t>2 зан. по 15 мин</w:t>
            </w:r>
          </w:p>
        </w:tc>
        <w:tc>
          <w:tcPr>
            <w:tcW w:w="1453" w:type="dxa"/>
            <w:tcBorders>
              <w:top w:val="single" w:sz="12" w:space="0" w:color="auto"/>
              <w:bottom w:val="single" w:sz="4" w:space="0" w:color="auto"/>
            </w:tcBorders>
            <w:vAlign w:val="center"/>
          </w:tcPr>
          <w:p w:rsidR="00916B1D" w:rsidRDefault="00916B1D" w:rsidP="00C11AB0">
            <w:pPr>
              <w:tabs>
                <w:tab w:val="left" w:pos="150"/>
              </w:tabs>
              <w:ind w:firstLine="0"/>
              <w:jc w:val="center"/>
            </w:pPr>
            <w:r>
              <w:rPr>
                <w:szCs w:val="22"/>
              </w:rPr>
              <w:t>2 зан. по 20 мин.</w:t>
            </w:r>
          </w:p>
        </w:tc>
        <w:tc>
          <w:tcPr>
            <w:tcW w:w="1830" w:type="dxa"/>
            <w:tcBorders>
              <w:top w:val="single" w:sz="12" w:space="0" w:color="auto"/>
              <w:bottom w:val="single" w:sz="4" w:space="0" w:color="auto"/>
            </w:tcBorders>
            <w:vAlign w:val="center"/>
          </w:tcPr>
          <w:p w:rsidR="00916B1D" w:rsidRDefault="00916B1D" w:rsidP="00C11AB0">
            <w:pPr>
              <w:tabs>
                <w:tab w:val="left" w:pos="150"/>
              </w:tabs>
              <w:ind w:firstLine="0"/>
              <w:jc w:val="center"/>
            </w:pPr>
            <w:r>
              <w:rPr>
                <w:szCs w:val="22"/>
              </w:rPr>
              <w:t>2 зан. по 25 мин.</w:t>
            </w:r>
          </w:p>
        </w:tc>
        <w:tc>
          <w:tcPr>
            <w:tcW w:w="1830" w:type="dxa"/>
            <w:tcBorders>
              <w:top w:val="single" w:sz="12" w:space="0" w:color="auto"/>
              <w:bottom w:val="single" w:sz="4" w:space="0" w:color="auto"/>
            </w:tcBorders>
            <w:vAlign w:val="center"/>
          </w:tcPr>
          <w:p w:rsidR="00916B1D" w:rsidRDefault="00916B1D" w:rsidP="00C11AB0">
            <w:pPr>
              <w:tabs>
                <w:tab w:val="left" w:pos="150"/>
              </w:tabs>
              <w:ind w:firstLine="0"/>
              <w:jc w:val="center"/>
            </w:pPr>
            <w:r>
              <w:rPr>
                <w:szCs w:val="22"/>
              </w:rPr>
              <w:t>2 зан. по 30 мин.</w:t>
            </w:r>
          </w:p>
        </w:tc>
      </w:tr>
      <w:tr w:rsidR="00916B1D" w:rsidTr="004630B5">
        <w:trPr>
          <w:trHeight w:val="397"/>
        </w:trPr>
        <w:tc>
          <w:tcPr>
            <w:tcW w:w="1743" w:type="dxa"/>
            <w:vMerge/>
            <w:tcBorders>
              <w:bottom w:val="single" w:sz="12" w:space="0" w:color="auto"/>
            </w:tcBorders>
            <w:shd w:val="clear" w:color="auto" w:fill="auto"/>
            <w:vAlign w:val="center"/>
          </w:tcPr>
          <w:p w:rsidR="00916B1D" w:rsidRDefault="00916B1D" w:rsidP="00C11AB0">
            <w:pPr>
              <w:tabs>
                <w:tab w:val="left" w:pos="150"/>
              </w:tabs>
              <w:ind w:firstLine="0"/>
              <w:jc w:val="center"/>
              <w:rPr>
                <w:b/>
                <w:color w:val="000000"/>
              </w:rPr>
            </w:pPr>
          </w:p>
        </w:tc>
        <w:tc>
          <w:tcPr>
            <w:tcW w:w="1518" w:type="dxa"/>
            <w:tcBorders>
              <w:top w:val="single" w:sz="4" w:space="0" w:color="auto"/>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Культурно – досуговая деятельность. Музыкальный досуг</w:t>
            </w:r>
          </w:p>
        </w:tc>
        <w:tc>
          <w:tcPr>
            <w:tcW w:w="1339" w:type="dxa"/>
            <w:tcBorders>
              <w:top w:val="single" w:sz="4" w:space="0" w:color="auto"/>
              <w:bottom w:val="single" w:sz="4" w:space="0" w:color="auto"/>
            </w:tcBorders>
            <w:shd w:val="clear" w:color="auto" w:fill="auto"/>
            <w:vAlign w:val="center"/>
          </w:tcPr>
          <w:p w:rsidR="00916B1D" w:rsidRDefault="00916B1D" w:rsidP="00C11AB0">
            <w:pPr>
              <w:tabs>
                <w:tab w:val="left" w:pos="150"/>
              </w:tabs>
              <w:ind w:firstLine="0"/>
              <w:jc w:val="center"/>
            </w:pPr>
            <w:r>
              <w:t>1 раз в месяц</w:t>
            </w:r>
          </w:p>
        </w:tc>
        <w:tc>
          <w:tcPr>
            <w:tcW w:w="1453" w:type="dxa"/>
            <w:tcBorders>
              <w:top w:val="single" w:sz="4" w:space="0" w:color="auto"/>
              <w:bottom w:val="single" w:sz="4" w:space="0" w:color="auto"/>
            </w:tcBorders>
            <w:vAlign w:val="center"/>
          </w:tcPr>
          <w:p w:rsidR="00916B1D" w:rsidRDefault="00916B1D" w:rsidP="00C11AB0">
            <w:pPr>
              <w:tabs>
                <w:tab w:val="left" w:pos="150"/>
              </w:tabs>
              <w:ind w:firstLine="0"/>
              <w:jc w:val="center"/>
            </w:pPr>
            <w:r>
              <w:t>1 раз в месяц</w:t>
            </w:r>
          </w:p>
        </w:tc>
        <w:tc>
          <w:tcPr>
            <w:tcW w:w="1830" w:type="dxa"/>
            <w:tcBorders>
              <w:top w:val="single" w:sz="4" w:space="0" w:color="auto"/>
              <w:bottom w:val="single" w:sz="4" w:space="0" w:color="auto"/>
            </w:tcBorders>
            <w:vAlign w:val="center"/>
          </w:tcPr>
          <w:p w:rsidR="00916B1D" w:rsidRDefault="00916B1D" w:rsidP="00C11AB0">
            <w:pPr>
              <w:tabs>
                <w:tab w:val="left" w:pos="150"/>
              </w:tabs>
              <w:ind w:firstLine="0"/>
              <w:jc w:val="center"/>
            </w:pPr>
            <w:r>
              <w:t>1 раз в месяц</w:t>
            </w:r>
          </w:p>
        </w:tc>
        <w:tc>
          <w:tcPr>
            <w:tcW w:w="1830" w:type="dxa"/>
            <w:tcBorders>
              <w:top w:val="single" w:sz="4" w:space="0" w:color="auto"/>
              <w:bottom w:val="single" w:sz="4" w:space="0" w:color="auto"/>
            </w:tcBorders>
            <w:vAlign w:val="center"/>
          </w:tcPr>
          <w:p w:rsidR="00916B1D" w:rsidRDefault="00916B1D" w:rsidP="00C11AB0">
            <w:pPr>
              <w:tabs>
                <w:tab w:val="left" w:pos="150"/>
              </w:tabs>
              <w:ind w:firstLine="0"/>
              <w:jc w:val="center"/>
            </w:pPr>
            <w:r>
              <w:t>1 раз в месяц</w:t>
            </w:r>
          </w:p>
        </w:tc>
      </w:tr>
      <w:tr w:rsidR="00916B1D" w:rsidTr="004630B5">
        <w:trPr>
          <w:trHeight w:val="397"/>
        </w:trPr>
        <w:tc>
          <w:tcPr>
            <w:tcW w:w="1743" w:type="dxa"/>
            <w:vMerge/>
            <w:tcBorders>
              <w:bottom w:val="single" w:sz="12" w:space="0" w:color="auto"/>
            </w:tcBorders>
            <w:shd w:val="clear" w:color="auto" w:fill="auto"/>
            <w:vAlign w:val="center"/>
          </w:tcPr>
          <w:p w:rsidR="00916B1D" w:rsidRDefault="00916B1D" w:rsidP="00C11AB0">
            <w:pPr>
              <w:tabs>
                <w:tab w:val="left" w:pos="150"/>
              </w:tabs>
              <w:ind w:firstLine="0"/>
              <w:jc w:val="center"/>
              <w:rPr>
                <w:b/>
                <w:color w:val="000000"/>
              </w:rPr>
            </w:pPr>
          </w:p>
        </w:tc>
        <w:tc>
          <w:tcPr>
            <w:tcW w:w="1518" w:type="dxa"/>
            <w:tcBorders>
              <w:top w:val="single" w:sz="4" w:space="0" w:color="auto"/>
              <w:bottom w:val="single" w:sz="12"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Музыкальные праздники</w:t>
            </w:r>
          </w:p>
        </w:tc>
        <w:tc>
          <w:tcPr>
            <w:tcW w:w="1339" w:type="dxa"/>
            <w:tcBorders>
              <w:top w:val="single" w:sz="4" w:space="0" w:color="auto"/>
              <w:bottom w:val="single" w:sz="12" w:space="0" w:color="auto"/>
            </w:tcBorders>
            <w:shd w:val="clear" w:color="auto" w:fill="auto"/>
            <w:vAlign w:val="center"/>
          </w:tcPr>
          <w:p w:rsidR="00916B1D" w:rsidRDefault="00916B1D" w:rsidP="00C11AB0">
            <w:pPr>
              <w:tabs>
                <w:tab w:val="left" w:pos="150"/>
              </w:tabs>
              <w:ind w:firstLine="0"/>
              <w:jc w:val="center"/>
            </w:pPr>
            <w:r>
              <w:t>1 раз в квартал</w:t>
            </w:r>
          </w:p>
        </w:tc>
        <w:tc>
          <w:tcPr>
            <w:tcW w:w="1453" w:type="dxa"/>
            <w:tcBorders>
              <w:top w:val="single" w:sz="4" w:space="0" w:color="auto"/>
              <w:bottom w:val="single" w:sz="12" w:space="0" w:color="auto"/>
            </w:tcBorders>
            <w:vAlign w:val="center"/>
          </w:tcPr>
          <w:p w:rsidR="00916B1D" w:rsidRDefault="00916B1D" w:rsidP="00C11AB0">
            <w:pPr>
              <w:tabs>
                <w:tab w:val="left" w:pos="150"/>
              </w:tabs>
              <w:ind w:firstLine="0"/>
              <w:jc w:val="center"/>
            </w:pPr>
            <w:r>
              <w:t xml:space="preserve">1 раз в квартал </w:t>
            </w:r>
          </w:p>
        </w:tc>
        <w:tc>
          <w:tcPr>
            <w:tcW w:w="1830" w:type="dxa"/>
            <w:tcBorders>
              <w:top w:val="single" w:sz="4" w:space="0" w:color="auto"/>
              <w:bottom w:val="single" w:sz="12" w:space="0" w:color="auto"/>
            </w:tcBorders>
            <w:vAlign w:val="center"/>
          </w:tcPr>
          <w:p w:rsidR="00916B1D" w:rsidRDefault="00916B1D" w:rsidP="00C11AB0">
            <w:pPr>
              <w:tabs>
                <w:tab w:val="left" w:pos="150"/>
              </w:tabs>
              <w:ind w:firstLine="0"/>
              <w:jc w:val="center"/>
            </w:pPr>
            <w:r>
              <w:t>2 раза в квартал</w:t>
            </w:r>
          </w:p>
        </w:tc>
        <w:tc>
          <w:tcPr>
            <w:tcW w:w="1830" w:type="dxa"/>
            <w:tcBorders>
              <w:top w:val="single" w:sz="4" w:space="0" w:color="auto"/>
              <w:bottom w:val="single" w:sz="12" w:space="0" w:color="auto"/>
            </w:tcBorders>
            <w:vAlign w:val="center"/>
          </w:tcPr>
          <w:p w:rsidR="00916B1D" w:rsidRDefault="00916B1D" w:rsidP="00C11AB0">
            <w:pPr>
              <w:tabs>
                <w:tab w:val="left" w:pos="150"/>
              </w:tabs>
              <w:ind w:firstLine="0"/>
              <w:jc w:val="center"/>
            </w:pPr>
            <w:r>
              <w:t>2 раза в квартал</w:t>
            </w:r>
          </w:p>
        </w:tc>
      </w:tr>
      <w:tr w:rsidR="00916B1D" w:rsidTr="004630B5">
        <w:trPr>
          <w:trHeight w:val="397"/>
        </w:trPr>
        <w:tc>
          <w:tcPr>
            <w:tcW w:w="1743" w:type="dxa"/>
            <w:vMerge w:val="restart"/>
            <w:tcBorders>
              <w:top w:val="single" w:sz="12" w:space="0" w:color="auto"/>
            </w:tcBorders>
            <w:shd w:val="clear" w:color="auto" w:fill="auto"/>
            <w:vAlign w:val="center"/>
          </w:tcPr>
          <w:p w:rsidR="00916B1D" w:rsidRDefault="00916B1D" w:rsidP="00C11AB0">
            <w:pPr>
              <w:tabs>
                <w:tab w:val="left" w:pos="150"/>
              </w:tabs>
              <w:ind w:firstLine="0"/>
              <w:jc w:val="center"/>
              <w:rPr>
                <w:b/>
                <w:color w:val="000000"/>
              </w:rPr>
            </w:pPr>
          </w:p>
          <w:p w:rsidR="00916B1D" w:rsidRDefault="00916B1D" w:rsidP="00C11AB0">
            <w:pPr>
              <w:tabs>
                <w:tab w:val="left" w:pos="150"/>
              </w:tabs>
              <w:ind w:firstLine="0"/>
              <w:jc w:val="center"/>
              <w:rPr>
                <w:b/>
                <w:color w:val="000000"/>
              </w:rPr>
            </w:pPr>
            <w:r>
              <w:rPr>
                <w:b/>
                <w:color w:val="000000"/>
              </w:rPr>
              <w:t>Физкультурно-оздоровительная работа в режиме дня</w:t>
            </w:r>
          </w:p>
        </w:tc>
        <w:tc>
          <w:tcPr>
            <w:tcW w:w="1518" w:type="dxa"/>
            <w:tcBorders>
              <w:top w:val="single" w:sz="12" w:space="0" w:color="auto"/>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Утренняя зарядка (по желанию детей)</w:t>
            </w:r>
          </w:p>
        </w:tc>
        <w:tc>
          <w:tcPr>
            <w:tcW w:w="1339" w:type="dxa"/>
            <w:tcBorders>
              <w:top w:val="single" w:sz="12" w:space="0" w:color="auto"/>
              <w:bottom w:val="single" w:sz="4" w:space="0" w:color="auto"/>
            </w:tcBorders>
            <w:shd w:val="clear" w:color="auto" w:fill="auto"/>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c>
          <w:tcPr>
            <w:tcW w:w="1453" w:type="dxa"/>
            <w:tcBorders>
              <w:top w:val="single" w:sz="12" w:space="0" w:color="auto"/>
              <w:bottom w:val="single" w:sz="4" w:space="0" w:color="auto"/>
            </w:tcBorders>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c>
          <w:tcPr>
            <w:tcW w:w="1830" w:type="dxa"/>
            <w:tcBorders>
              <w:top w:val="single" w:sz="12" w:space="0" w:color="auto"/>
              <w:bottom w:val="single" w:sz="4" w:space="0" w:color="auto"/>
            </w:tcBorders>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c>
          <w:tcPr>
            <w:tcW w:w="1830" w:type="dxa"/>
            <w:tcBorders>
              <w:top w:val="single" w:sz="12" w:space="0" w:color="auto"/>
              <w:bottom w:val="single" w:sz="4" w:space="0" w:color="auto"/>
            </w:tcBorders>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r>
      <w:tr w:rsidR="00916B1D" w:rsidTr="004630B5">
        <w:trPr>
          <w:trHeight w:val="397"/>
        </w:trPr>
        <w:tc>
          <w:tcPr>
            <w:tcW w:w="1743" w:type="dxa"/>
            <w:vMerge/>
            <w:shd w:val="clear" w:color="auto" w:fill="auto"/>
            <w:vAlign w:val="center"/>
          </w:tcPr>
          <w:p w:rsidR="00916B1D" w:rsidRDefault="00916B1D" w:rsidP="00C11AB0">
            <w:pPr>
              <w:tabs>
                <w:tab w:val="left" w:pos="150"/>
              </w:tabs>
              <w:ind w:firstLine="0"/>
              <w:jc w:val="center"/>
              <w:rPr>
                <w:b/>
                <w:color w:val="000000"/>
              </w:rPr>
            </w:pPr>
          </w:p>
        </w:tc>
        <w:tc>
          <w:tcPr>
            <w:tcW w:w="1518" w:type="dxa"/>
            <w:tcBorders>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Гимнастика после дневного сна</w:t>
            </w:r>
          </w:p>
        </w:tc>
        <w:tc>
          <w:tcPr>
            <w:tcW w:w="1339" w:type="dxa"/>
            <w:tcBorders>
              <w:bottom w:val="single" w:sz="4" w:space="0" w:color="auto"/>
            </w:tcBorders>
            <w:shd w:val="clear" w:color="auto" w:fill="auto"/>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c>
          <w:tcPr>
            <w:tcW w:w="1453" w:type="dxa"/>
            <w:tcBorders>
              <w:bottom w:val="single" w:sz="4" w:space="0" w:color="auto"/>
            </w:tcBorders>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c>
          <w:tcPr>
            <w:tcW w:w="1830" w:type="dxa"/>
            <w:tcBorders>
              <w:bottom w:val="single" w:sz="4" w:space="0" w:color="auto"/>
            </w:tcBorders>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c>
          <w:tcPr>
            <w:tcW w:w="1830" w:type="dxa"/>
            <w:tcBorders>
              <w:bottom w:val="single" w:sz="4" w:space="0" w:color="auto"/>
            </w:tcBorders>
            <w:vAlign w:val="center"/>
          </w:tcPr>
          <w:p w:rsidR="00916B1D" w:rsidRDefault="00916B1D" w:rsidP="00C11AB0">
            <w:pPr>
              <w:ind w:firstLine="40"/>
              <w:jc w:val="center"/>
            </w:pPr>
            <w:r>
              <w:t xml:space="preserve">Ежедневно </w:t>
            </w:r>
            <w:proofErr w:type="gramStart"/>
            <w:r>
              <w:t>по  10</w:t>
            </w:r>
            <w:proofErr w:type="gramEnd"/>
            <w:r>
              <w:t xml:space="preserve"> мин.</w:t>
            </w:r>
          </w:p>
        </w:tc>
      </w:tr>
      <w:tr w:rsidR="00916B1D" w:rsidTr="004630B5">
        <w:trPr>
          <w:trHeight w:val="397"/>
        </w:trPr>
        <w:tc>
          <w:tcPr>
            <w:tcW w:w="1743" w:type="dxa"/>
            <w:vMerge/>
            <w:shd w:val="clear" w:color="auto" w:fill="auto"/>
            <w:vAlign w:val="center"/>
          </w:tcPr>
          <w:p w:rsidR="00916B1D" w:rsidRDefault="00916B1D" w:rsidP="00C11AB0">
            <w:pPr>
              <w:tabs>
                <w:tab w:val="left" w:pos="150"/>
              </w:tabs>
              <w:ind w:firstLine="0"/>
              <w:jc w:val="center"/>
              <w:rPr>
                <w:b/>
                <w:color w:val="000000"/>
              </w:rPr>
            </w:pPr>
          </w:p>
        </w:tc>
        <w:tc>
          <w:tcPr>
            <w:tcW w:w="1518" w:type="dxa"/>
            <w:tcBorders>
              <w:top w:val="single" w:sz="4" w:space="0" w:color="auto"/>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 xml:space="preserve">Обучение спортивным упражнениям и подв. играм </w:t>
            </w:r>
            <w:r>
              <w:rPr>
                <w:color w:val="000000"/>
                <w:sz w:val="20"/>
              </w:rPr>
              <w:t>(ФИЗО на улице)</w:t>
            </w:r>
          </w:p>
        </w:tc>
        <w:tc>
          <w:tcPr>
            <w:tcW w:w="1339" w:type="dxa"/>
            <w:tcBorders>
              <w:top w:val="single" w:sz="4" w:space="0" w:color="auto"/>
              <w:bottom w:val="single" w:sz="4" w:space="0" w:color="auto"/>
            </w:tcBorders>
            <w:shd w:val="clear" w:color="auto" w:fill="auto"/>
            <w:vAlign w:val="center"/>
          </w:tcPr>
          <w:p w:rsidR="00916B1D" w:rsidRDefault="00916B1D" w:rsidP="00C11AB0">
            <w:pPr>
              <w:tabs>
                <w:tab w:val="left" w:pos="150"/>
              </w:tabs>
              <w:ind w:firstLine="0"/>
              <w:jc w:val="center"/>
            </w:pPr>
            <w:r>
              <w:t>1 раз в неделю 15 мин</w:t>
            </w:r>
          </w:p>
        </w:tc>
        <w:tc>
          <w:tcPr>
            <w:tcW w:w="1453" w:type="dxa"/>
            <w:tcBorders>
              <w:top w:val="single" w:sz="4" w:space="0" w:color="auto"/>
              <w:bottom w:val="single" w:sz="4" w:space="0" w:color="auto"/>
            </w:tcBorders>
            <w:vAlign w:val="center"/>
          </w:tcPr>
          <w:p w:rsidR="00916B1D" w:rsidRDefault="00916B1D" w:rsidP="00C11AB0">
            <w:pPr>
              <w:tabs>
                <w:tab w:val="left" w:pos="150"/>
              </w:tabs>
              <w:ind w:firstLine="0"/>
              <w:jc w:val="center"/>
            </w:pPr>
            <w:r>
              <w:t>1 раз в неделю 20 мин</w:t>
            </w:r>
          </w:p>
        </w:tc>
        <w:tc>
          <w:tcPr>
            <w:tcW w:w="1830" w:type="dxa"/>
            <w:tcBorders>
              <w:top w:val="single" w:sz="4" w:space="0" w:color="auto"/>
              <w:bottom w:val="single" w:sz="4" w:space="0" w:color="auto"/>
            </w:tcBorders>
            <w:vAlign w:val="center"/>
          </w:tcPr>
          <w:p w:rsidR="00916B1D" w:rsidRDefault="00916B1D" w:rsidP="00C11AB0">
            <w:pPr>
              <w:tabs>
                <w:tab w:val="left" w:pos="150"/>
              </w:tabs>
              <w:ind w:firstLine="0"/>
              <w:jc w:val="center"/>
            </w:pPr>
            <w:r>
              <w:t>1 раз в неделю 25 мин</w:t>
            </w:r>
          </w:p>
        </w:tc>
        <w:tc>
          <w:tcPr>
            <w:tcW w:w="1830" w:type="dxa"/>
            <w:tcBorders>
              <w:top w:val="single" w:sz="4" w:space="0" w:color="auto"/>
              <w:bottom w:val="single" w:sz="4" w:space="0" w:color="auto"/>
            </w:tcBorders>
            <w:vAlign w:val="center"/>
          </w:tcPr>
          <w:p w:rsidR="00916B1D" w:rsidRDefault="00916B1D" w:rsidP="00C11AB0">
            <w:pPr>
              <w:tabs>
                <w:tab w:val="left" w:pos="150"/>
              </w:tabs>
              <w:ind w:firstLine="0"/>
              <w:jc w:val="center"/>
            </w:pPr>
            <w:r>
              <w:t>1 раз в неделю 30 мин</w:t>
            </w:r>
          </w:p>
        </w:tc>
      </w:tr>
      <w:tr w:rsidR="00916B1D" w:rsidTr="004630B5">
        <w:trPr>
          <w:trHeight w:val="397"/>
        </w:trPr>
        <w:tc>
          <w:tcPr>
            <w:tcW w:w="1743" w:type="dxa"/>
            <w:vMerge/>
            <w:tcBorders>
              <w:bottom w:val="single" w:sz="12" w:space="0" w:color="auto"/>
            </w:tcBorders>
            <w:shd w:val="clear" w:color="auto" w:fill="auto"/>
            <w:vAlign w:val="center"/>
          </w:tcPr>
          <w:p w:rsidR="00916B1D" w:rsidRDefault="00916B1D" w:rsidP="00C11AB0">
            <w:pPr>
              <w:tabs>
                <w:tab w:val="left" w:pos="150"/>
              </w:tabs>
              <w:ind w:firstLine="0"/>
              <w:jc w:val="center"/>
              <w:rPr>
                <w:b/>
                <w:color w:val="000000"/>
              </w:rPr>
            </w:pPr>
          </w:p>
        </w:tc>
        <w:tc>
          <w:tcPr>
            <w:tcW w:w="1518" w:type="dxa"/>
            <w:tcBorders>
              <w:top w:val="single" w:sz="4" w:space="0" w:color="auto"/>
              <w:bottom w:val="single" w:sz="12"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Гимнастика в середине статических занятий</w:t>
            </w:r>
          </w:p>
        </w:tc>
        <w:tc>
          <w:tcPr>
            <w:tcW w:w="1339" w:type="dxa"/>
            <w:tcBorders>
              <w:top w:val="single" w:sz="4" w:space="0" w:color="auto"/>
              <w:bottom w:val="single" w:sz="12" w:space="0" w:color="auto"/>
            </w:tcBorders>
            <w:shd w:val="clear" w:color="auto" w:fill="auto"/>
            <w:vAlign w:val="center"/>
          </w:tcPr>
          <w:p w:rsidR="00916B1D" w:rsidRDefault="00916B1D" w:rsidP="00C11AB0">
            <w:pPr>
              <w:ind w:firstLine="0"/>
              <w:jc w:val="center"/>
            </w:pPr>
            <w:r>
              <w:t>По 2 мин. на каждом статическом занятии</w:t>
            </w:r>
          </w:p>
        </w:tc>
        <w:tc>
          <w:tcPr>
            <w:tcW w:w="1453" w:type="dxa"/>
            <w:tcBorders>
              <w:top w:val="single" w:sz="4" w:space="0" w:color="auto"/>
              <w:bottom w:val="single" w:sz="12" w:space="0" w:color="auto"/>
            </w:tcBorders>
            <w:vAlign w:val="center"/>
          </w:tcPr>
          <w:p w:rsidR="00916B1D" w:rsidRDefault="00916B1D" w:rsidP="00C11AB0">
            <w:pPr>
              <w:ind w:firstLine="0"/>
              <w:jc w:val="center"/>
            </w:pPr>
            <w:r>
              <w:t>По 2 мин. на каждом статическом занятии</w:t>
            </w:r>
          </w:p>
        </w:tc>
        <w:tc>
          <w:tcPr>
            <w:tcW w:w="1830" w:type="dxa"/>
            <w:tcBorders>
              <w:top w:val="single" w:sz="4" w:space="0" w:color="auto"/>
              <w:bottom w:val="single" w:sz="12" w:space="0" w:color="auto"/>
            </w:tcBorders>
            <w:vAlign w:val="center"/>
          </w:tcPr>
          <w:p w:rsidR="00916B1D" w:rsidRDefault="00916B1D" w:rsidP="00C11AB0">
            <w:pPr>
              <w:ind w:firstLine="0"/>
              <w:jc w:val="center"/>
            </w:pPr>
            <w:r>
              <w:t>По 2 мин. на каждом статическом занятии</w:t>
            </w:r>
          </w:p>
        </w:tc>
        <w:tc>
          <w:tcPr>
            <w:tcW w:w="1830" w:type="dxa"/>
            <w:tcBorders>
              <w:top w:val="single" w:sz="4" w:space="0" w:color="auto"/>
              <w:bottom w:val="single" w:sz="12" w:space="0" w:color="auto"/>
            </w:tcBorders>
            <w:vAlign w:val="center"/>
          </w:tcPr>
          <w:p w:rsidR="00916B1D" w:rsidRDefault="00916B1D" w:rsidP="00C11AB0">
            <w:pPr>
              <w:ind w:firstLine="0"/>
              <w:jc w:val="center"/>
            </w:pPr>
            <w:r>
              <w:t>По 2 мин. на каждом статическом занятии</w:t>
            </w:r>
          </w:p>
        </w:tc>
      </w:tr>
      <w:tr w:rsidR="00916B1D" w:rsidTr="004630B5">
        <w:trPr>
          <w:trHeight w:val="397"/>
        </w:trPr>
        <w:tc>
          <w:tcPr>
            <w:tcW w:w="1743" w:type="dxa"/>
            <w:vMerge w:val="restart"/>
            <w:tcBorders>
              <w:top w:val="single" w:sz="12" w:space="0" w:color="auto"/>
            </w:tcBorders>
            <w:shd w:val="clear" w:color="auto" w:fill="auto"/>
            <w:vAlign w:val="center"/>
          </w:tcPr>
          <w:p w:rsidR="00916B1D" w:rsidRDefault="00916B1D" w:rsidP="00C11AB0">
            <w:pPr>
              <w:tabs>
                <w:tab w:val="left" w:pos="150"/>
              </w:tabs>
              <w:ind w:firstLine="0"/>
              <w:jc w:val="center"/>
              <w:rPr>
                <w:b/>
                <w:color w:val="000000"/>
              </w:rPr>
            </w:pPr>
            <w:r>
              <w:rPr>
                <w:b/>
                <w:color w:val="000000"/>
              </w:rPr>
              <w:t>Активный отдых</w:t>
            </w:r>
          </w:p>
        </w:tc>
        <w:tc>
          <w:tcPr>
            <w:tcW w:w="1518" w:type="dxa"/>
            <w:tcBorders>
              <w:top w:val="single" w:sz="12" w:space="0" w:color="auto"/>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Физкультурный досуг</w:t>
            </w:r>
          </w:p>
        </w:tc>
        <w:tc>
          <w:tcPr>
            <w:tcW w:w="1339" w:type="dxa"/>
            <w:tcBorders>
              <w:top w:val="single" w:sz="12" w:space="0" w:color="auto"/>
              <w:bottom w:val="single" w:sz="4" w:space="0" w:color="auto"/>
            </w:tcBorders>
            <w:shd w:val="clear" w:color="auto" w:fill="auto"/>
            <w:vAlign w:val="center"/>
          </w:tcPr>
          <w:p w:rsidR="00916B1D" w:rsidRDefault="00916B1D" w:rsidP="00C11AB0">
            <w:pPr>
              <w:tabs>
                <w:tab w:val="left" w:pos="150"/>
              </w:tabs>
              <w:ind w:firstLine="0"/>
              <w:jc w:val="center"/>
            </w:pPr>
            <w:r>
              <w:rPr>
                <w:szCs w:val="22"/>
              </w:rPr>
              <w:t>1 раз в мес. по 20-25 мин.</w:t>
            </w:r>
          </w:p>
        </w:tc>
        <w:tc>
          <w:tcPr>
            <w:tcW w:w="1453" w:type="dxa"/>
            <w:tcBorders>
              <w:top w:val="single" w:sz="12" w:space="0" w:color="auto"/>
              <w:bottom w:val="single" w:sz="4" w:space="0" w:color="auto"/>
            </w:tcBorders>
            <w:vAlign w:val="center"/>
          </w:tcPr>
          <w:p w:rsidR="00916B1D" w:rsidRDefault="00916B1D" w:rsidP="00C11AB0">
            <w:pPr>
              <w:ind w:firstLine="58"/>
              <w:jc w:val="center"/>
            </w:pPr>
            <w:r>
              <w:rPr>
                <w:szCs w:val="22"/>
              </w:rPr>
              <w:t>1 раз в мес. по 20-25 мин.</w:t>
            </w:r>
          </w:p>
        </w:tc>
        <w:tc>
          <w:tcPr>
            <w:tcW w:w="1830" w:type="dxa"/>
            <w:tcBorders>
              <w:top w:val="single" w:sz="12" w:space="0" w:color="auto"/>
              <w:bottom w:val="single" w:sz="4" w:space="0" w:color="auto"/>
            </w:tcBorders>
            <w:vAlign w:val="center"/>
          </w:tcPr>
          <w:p w:rsidR="00916B1D" w:rsidRDefault="00916B1D" w:rsidP="00C11AB0">
            <w:pPr>
              <w:ind w:firstLine="58"/>
              <w:jc w:val="center"/>
            </w:pPr>
            <w:r>
              <w:rPr>
                <w:szCs w:val="22"/>
              </w:rPr>
              <w:t>1 раз в мес. по 30-40 мин.</w:t>
            </w:r>
          </w:p>
        </w:tc>
        <w:tc>
          <w:tcPr>
            <w:tcW w:w="1830" w:type="dxa"/>
            <w:tcBorders>
              <w:top w:val="single" w:sz="12" w:space="0" w:color="auto"/>
              <w:bottom w:val="single" w:sz="4" w:space="0" w:color="auto"/>
            </w:tcBorders>
            <w:vAlign w:val="center"/>
          </w:tcPr>
          <w:p w:rsidR="00916B1D" w:rsidRDefault="00916B1D" w:rsidP="00C11AB0">
            <w:pPr>
              <w:ind w:firstLine="58"/>
              <w:jc w:val="center"/>
            </w:pPr>
            <w:r>
              <w:rPr>
                <w:szCs w:val="22"/>
              </w:rPr>
              <w:t>1 раз в мес. по 40-45 мин.</w:t>
            </w:r>
          </w:p>
        </w:tc>
      </w:tr>
      <w:tr w:rsidR="00916B1D" w:rsidTr="004630B5">
        <w:trPr>
          <w:trHeight w:val="397"/>
        </w:trPr>
        <w:tc>
          <w:tcPr>
            <w:tcW w:w="1743" w:type="dxa"/>
            <w:vMerge/>
            <w:shd w:val="clear" w:color="auto" w:fill="auto"/>
            <w:vAlign w:val="center"/>
          </w:tcPr>
          <w:p w:rsidR="00916B1D" w:rsidRDefault="00916B1D" w:rsidP="00C11AB0">
            <w:pPr>
              <w:tabs>
                <w:tab w:val="left" w:pos="150"/>
              </w:tabs>
              <w:ind w:firstLine="0"/>
              <w:jc w:val="center"/>
              <w:rPr>
                <w:b/>
                <w:color w:val="000000"/>
              </w:rPr>
            </w:pPr>
          </w:p>
        </w:tc>
        <w:tc>
          <w:tcPr>
            <w:tcW w:w="1518" w:type="dxa"/>
            <w:tcBorders>
              <w:top w:val="single" w:sz="4" w:space="0" w:color="auto"/>
              <w:bottom w:val="single" w:sz="4" w:space="0" w:color="auto"/>
            </w:tcBorders>
            <w:shd w:val="clear" w:color="auto" w:fill="auto"/>
            <w:vAlign w:val="center"/>
          </w:tcPr>
          <w:p w:rsidR="00916B1D" w:rsidRDefault="00916B1D" w:rsidP="00C11AB0">
            <w:pPr>
              <w:tabs>
                <w:tab w:val="left" w:pos="150"/>
              </w:tabs>
              <w:ind w:firstLine="0"/>
              <w:jc w:val="center"/>
              <w:rPr>
                <w:i/>
                <w:color w:val="000000"/>
              </w:rPr>
            </w:pPr>
            <w:r>
              <w:rPr>
                <w:i/>
                <w:color w:val="000000"/>
              </w:rPr>
              <w:t>Физкультурный праздник</w:t>
            </w:r>
          </w:p>
          <w:p w:rsidR="00916B1D" w:rsidRDefault="00916B1D" w:rsidP="00C11AB0">
            <w:pPr>
              <w:tabs>
                <w:tab w:val="left" w:pos="150"/>
              </w:tabs>
              <w:ind w:firstLine="0"/>
              <w:jc w:val="center"/>
              <w:rPr>
                <w:i/>
                <w:color w:val="000000"/>
              </w:rPr>
            </w:pPr>
            <w:r>
              <w:rPr>
                <w:i/>
                <w:color w:val="000000"/>
              </w:rPr>
              <w:t>(23.02, и 30 апреля)</w:t>
            </w:r>
          </w:p>
        </w:tc>
        <w:tc>
          <w:tcPr>
            <w:tcW w:w="1339" w:type="dxa"/>
            <w:tcBorders>
              <w:bottom w:val="single" w:sz="4" w:space="0" w:color="auto"/>
            </w:tcBorders>
            <w:shd w:val="clear" w:color="auto" w:fill="auto"/>
            <w:vAlign w:val="center"/>
          </w:tcPr>
          <w:p w:rsidR="00916B1D" w:rsidRDefault="00916B1D" w:rsidP="00C11AB0">
            <w:pPr>
              <w:tabs>
                <w:tab w:val="left" w:pos="150"/>
              </w:tabs>
              <w:ind w:firstLine="0"/>
              <w:jc w:val="center"/>
            </w:pPr>
            <w:r>
              <w:rPr>
                <w:szCs w:val="22"/>
              </w:rPr>
              <w:t>-</w:t>
            </w:r>
          </w:p>
        </w:tc>
        <w:tc>
          <w:tcPr>
            <w:tcW w:w="1453" w:type="dxa"/>
            <w:tcBorders>
              <w:bottom w:val="single" w:sz="4" w:space="0" w:color="auto"/>
            </w:tcBorders>
            <w:vAlign w:val="center"/>
          </w:tcPr>
          <w:p w:rsidR="00916B1D" w:rsidRDefault="00916B1D" w:rsidP="00C11AB0">
            <w:pPr>
              <w:tabs>
                <w:tab w:val="left" w:pos="150"/>
              </w:tabs>
              <w:ind w:firstLine="0"/>
              <w:jc w:val="center"/>
            </w:pPr>
            <w:r>
              <w:rPr>
                <w:szCs w:val="22"/>
              </w:rPr>
              <w:t>2 раза в год, длительностью не более 1ч. – 1.5ч.</w:t>
            </w:r>
          </w:p>
        </w:tc>
        <w:tc>
          <w:tcPr>
            <w:tcW w:w="1830" w:type="dxa"/>
            <w:tcBorders>
              <w:bottom w:val="single" w:sz="4" w:space="0" w:color="auto"/>
            </w:tcBorders>
            <w:vAlign w:val="center"/>
          </w:tcPr>
          <w:p w:rsidR="00916B1D" w:rsidRDefault="00916B1D" w:rsidP="00C11AB0">
            <w:pPr>
              <w:tabs>
                <w:tab w:val="left" w:pos="150"/>
              </w:tabs>
              <w:ind w:firstLine="0"/>
              <w:jc w:val="center"/>
            </w:pPr>
            <w:r>
              <w:rPr>
                <w:szCs w:val="22"/>
              </w:rPr>
              <w:t>2 раза в год, длительностью не более 1.5ч.</w:t>
            </w:r>
          </w:p>
        </w:tc>
        <w:tc>
          <w:tcPr>
            <w:tcW w:w="1830" w:type="dxa"/>
            <w:tcBorders>
              <w:bottom w:val="single" w:sz="4" w:space="0" w:color="auto"/>
            </w:tcBorders>
            <w:vAlign w:val="center"/>
          </w:tcPr>
          <w:p w:rsidR="00916B1D" w:rsidRDefault="00916B1D" w:rsidP="00C11AB0">
            <w:pPr>
              <w:tabs>
                <w:tab w:val="left" w:pos="150"/>
              </w:tabs>
              <w:ind w:firstLine="0"/>
              <w:jc w:val="center"/>
            </w:pPr>
            <w:r>
              <w:rPr>
                <w:szCs w:val="22"/>
              </w:rPr>
              <w:t>2 раза в год, длительностью не более 1.5ч.</w:t>
            </w:r>
          </w:p>
        </w:tc>
      </w:tr>
      <w:tr w:rsidR="004630B5" w:rsidTr="004630B5">
        <w:trPr>
          <w:trHeight w:val="397"/>
        </w:trPr>
        <w:tc>
          <w:tcPr>
            <w:tcW w:w="1743" w:type="dxa"/>
            <w:vMerge/>
            <w:shd w:val="clear" w:color="auto" w:fill="auto"/>
            <w:vAlign w:val="center"/>
          </w:tcPr>
          <w:p w:rsidR="004630B5" w:rsidRDefault="004630B5" w:rsidP="00C11AB0">
            <w:pPr>
              <w:tabs>
                <w:tab w:val="left" w:pos="150"/>
              </w:tabs>
              <w:ind w:firstLine="0"/>
              <w:jc w:val="center"/>
              <w:rPr>
                <w:b/>
                <w:color w:val="000000"/>
              </w:rPr>
            </w:pPr>
          </w:p>
        </w:tc>
        <w:tc>
          <w:tcPr>
            <w:tcW w:w="1518" w:type="dxa"/>
            <w:tcBorders>
              <w:top w:val="single" w:sz="4" w:space="0" w:color="auto"/>
              <w:bottom w:val="single" w:sz="4" w:space="0" w:color="auto"/>
            </w:tcBorders>
            <w:shd w:val="clear" w:color="auto" w:fill="auto"/>
            <w:vAlign w:val="center"/>
          </w:tcPr>
          <w:p w:rsidR="004630B5" w:rsidRDefault="004630B5" w:rsidP="00C11AB0">
            <w:pPr>
              <w:ind w:firstLine="0"/>
              <w:jc w:val="center"/>
              <w:rPr>
                <w:i/>
                <w:color w:val="000000"/>
              </w:rPr>
            </w:pPr>
            <w:r>
              <w:rPr>
                <w:i/>
                <w:color w:val="000000"/>
              </w:rPr>
              <w:t>День здоровья</w:t>
            </w:r>
          </w:p>
        </w:tc>
        <w:tc>
          <w:tcPr>
            <w:tcW w:w="1339" w:type="dxa"/>
            <w:tcBorders>
              <w:bottom w:val="single" w:sz="4" w:space="0" w:color="auto"/>
            </w:tcBorders>
            <w:shd w:val="clear" w:color="auto" w:fill="auto"/>
            <w:vAlign w:val="center"/>
          </w:tcPr>
          <w:p w:rsidR="004630B5" w:rsidRDefault="004630B5" w:rsidP="00C11AB0">
            <w:pPr>
              <w:ind w:firstLine="0"/>
              <w:jc w:val="center"/>
            </w:pPr>
            <w:r>
              <w:t>-</w:t>
            </w:r>
          </w:p>
          <w:p w:rsidR="004630B5" w:rsidRDefault="004630B5" w:rsidP="00C11AB0">
            <w:pPr>
              <w:tabs>
                <w:tab w:val="left" w:pos="150"/>
              </w:tabs>
              <w:ind w:firstLine="0"/>
              <w:jc w:val="center"/>
            </w:pPr>
            <w:r>
              <w:rPr>
                <w:szCs w:val="22"/>
              </w:rPr>
              <w:t>1 раз в квартал</w:t>
            </w:r>
          </w:p>
        </w:tc>
        <w:tc>
          <w:tcPr>
            <w:tcW w:w="1453" w:type="dxa"/>
            <w:tcBorders>
              <w:bottom w:val="single" w:sz="4" w:space="0" w:color="auto"/>
            </w:tcBorders>
            <w:vAlign w:val="center"/>
          </w:tcPr>
          <w:p w:rsidR="004630B5" w:rsidRDefault="004630B5" w:rsidP="00C11AB0">
            <w:pPr>
              <w:tabs>
                <w:tab w:val="left" w:pos="150"/>
              </w:tabs>
              <w:ind w:firstLine="0"/>
              <w:jc w:val="center"/>
            </w:pPr>
            <w:r>
              <w:rPr>
                <w:szCs w:val="22"/>
              </w:rPr>
              <w:t>1 раз в квартал</w:t>
            </w:r>
          </w:p>
        </w:tc>
        <w:tc>
          <w:tcPr>
            <w:tcW w:w="1830" w:type="dxa"/>
            <w:tcBorders>
              <w:bottom w:val="single" w:sz="4" w:space="0" w:color="auto"/>
            </w:tcBorders>
            <w:vAlign w:val="center"/>
          </w:tcPr>
          <w:p w:rsidR="004630B5" w:rsidRDefault="004630B5" w:rsidP="00C11AB0">
            <w:pPr>
              <w:tabs>
                <w:tab w:val="left" w:pos="150"/>
              </w:tabs>
              <w:ind w:firstLine="0"/>
              <w:jc w:val="center"/>
            </w:pPr>
            <w:r>
              <w:rPr>
                <w:szCs w:val="22"/>
              </w:rPr>
              <w:t>1 раз в квартал</w:t>
            </w:r>
          </w:p>
        </w:tc>
        <w:tc>
          <w:tcPr>
            <w:tcW w:w="1830" w:type="dxa"/>
            <w:tcBorders>
              <w:bottom w:val="single" w:sz="4" w:space="0" w:color="auto"/>
            </w:tcBorders>
            <w:vAlign w:val="center"/>
          </w:tcPr>
          <w:p w:rsidR="004630B5" w:rsidRDefault="004630B5" w:rsidP="00C11AB0">
            <w:pPr>
              <w:tabs>
                <w:tab w:val="left" w:pos="150"/>
              </w:tabs>
              <w:ind w:firstLine="0"/>
              <w:jc w:val="center"/>
            </w:pPr>
            <w:r>
              <w:rPr>
                <w:szCs w:val="22"/>
              </w:rPr>
              <w:t>1 раз в квартал</w:t>
            </w:r>
          </w:p>
        </w:tc>
      </w:tr>
      <w:tr w:rsidR="004630B5" w:rsidTr="004630B5">
        <w:trPr>
          <w:trHeight w:val="397"/>
        </w:trPr>
        <w:tc>
          <w:tcPr>
            <w:tcW w:w="1743" w:type="dxa"/>
            <w:vMerge/>
            <w:tcBorders>
              <w:bottom w:val="single" w:sz="12" w:space="0" w:color="auto"/>
            </w:tcBorders>
            <w:shd w:val="clear" w:color="auto" w:fill="auto"/>
            <w:vAlign w:val="center"/>
          </w:tcPr>
          <w:p w:rsidR="004630B5" w:rsidRDefault="004630B5" w:rsidP="00C11AB0">
            <w:pPr>
              <w:ind w:firstLine="0"/>
              <w:jc w:val="center"/>
              <w:rPr>
                <w:b/>
                <w:color w:val="000000"/>
              </w:rPr>
            </w:pPr>
          </w:p>
        </w:tc>
        <w:tc>
          <w:tcPr>
            <w:tcW w:w="1518" w:type="dxa"/>
            <w:tcBorders>
              <w:top w:val="single" w:sz="4" w:space="0" w:color="auto"/>
              <w:bottom w:val="single" w:sz="12" w:space="0" w:color="auto"/>
            </w:tcBorders>
            <w:shd w:val="clear" w:color="auto" w:fill="auto"/>
            <w:vAlign w:val="center"/>
          </w:tcPr>
          <w:p w:rsidR="004630B5" w:rsidRDefault="004630B5" w:rsidP="00C11AB0">
            <w:pPr>
              <w:ind w:firstLine="0"/>
              <w:jc w:val="center"/>
              <w:rPr>
                <w:i/>
                <w:color w:val="000000"/>
              </w:rPr>
            </w:pPr>
            <w:r>
              <w:rPr>
                <w:i/>
                <w:color w:val="000000"/>
              </w:rPr>
              <w:t xml:space="preserve">Туристические прогулки и экскурсии </w:t>
            </w:r>
          </w:p>
        </w:tc>
        <w:tc>
          <w:tcPr>
            <w:tcW w:w="1339" w:type="dxa"/>
            <w:tcBorders>
              <w:bottom w:val="single" w:sz="12" w:space="0" w:color="auto"/>
            </w:tcBorders>
            <w:shd w:val="clear" w:color="auto" w:fill="auto"/>
            <w:vAlign w:val="center"/>
          </w:tcPr>
          <w:p w:rsidR="004630B5" w:rsidRDefault="004630B5" w:rsidP="00C11AB0">
            <w:pPr>
              <w:ind w:firstLine="0"/>
              <w:jc w:val="center"/>
            </w:pPr>
            <w:r>
              <w:t>-</w:t>
            </w:r>
          </w:p>
          <w:p w:rsidR="004630B5" w:rsidRDefault="004630B5" w:rsidP="00C11AB0">
            <w:pPr>
              <w:ind w:firstLine="0"/>
              <w:jc w:val="center"/>
            </w:pPr>
            <w:r>
              <w:rPr>
                <w:szCs w:val="22"/>
              </w:rPr>
              <w:t>-</w:t>
            </w:r>
          </w:p>
        </w:tc>
        <w:tc>
          <w:tcPr>
            <w:tcW w:w="1453" w:type="dxa"/>
            <w:tcBorders>
              <w:bottom w:val="single" w:sz="12" w:space="0" w:color="auto"/>
            </w:tcBorders>
            <w:vAlign w:val="center"/>
          </w:tcPr>
          <w:p w:rsidR="004630B5" w:rsidRDefault="004630B5" w:rsidP="00C11AB0">
            <w:pPr>
              <w:ind w:firstLine="0"/>
              <w:jc w:val="center"/>
            </w:pPr>
            <w:r>
              <w:rPr>
                <w:szCs w:val="22"/>
              </w:rPr>
              <w:t>-</w:t>
            </w:r>
          </w:p>
        </w:tc>
        <w:tc>
          <w:tcPr>
            <w:tcW w:w="1830" w:type="dxa"/>
            <w:tcBorders>
              <w:bottom w:val="single" w:sz="12" w:space="0" w:color="auto"/>
            </w:tcBorders>
            <w:vAlign w:val="center"/>
          </w:tcPr>
          <w:p w:rsidR="004630B5" w:rsidRDefault="004630B5" w:rsidP="00C11AB0">
            <w:pPr>
              <w:ind w:firstLine="0"/>
              <w:jc w:val="center"/>
            </w:pPr>
            <w:r>
              <w:rPr>
                <w:szCs w:val="22"/>
              </w:rPr>
              <w:t>Общая продолжительность прогулки 1.5ч. – 2ч.</w:t>
            </w:r>
          </w:p>
        </w:tc>
        <w:tc>
          <w:tcPr>
            <w:tcW w:w="1830" w:type="dxa"/>
            <w:tcBorders>
              <w:bottom w:val="single" w:sz="12" w:space="0" w:color="auto"/>
            </w:tcBorders>
            <w:vAlign w:val="center"/>
          </w:tcPr>
          <w:p w:rsidR="004630B5" w:rsidRDefault="004630B5" w:rsidP="00C11AB0">
            <w:pPr>
              <w:ind w:firstLine="0"/>
              <w:jc w:val="center"/>
            </w:pPr>
            <w:r>
              <w:rPr>
                <w:szCs w:val="22"/>
              </w:rPr>
              <w:t>Общая продолжительность прогулки 2ч. – 2.5ч.</w:t>
            </w:r>
          </w:p>
        </w:tc>
      </w:tr>
      <w:tr w:rsidR="004630B5" w:rsidTr="004630B5">
        <w:trPr>
          <w:trHeight w:val="397"/>
        </w:trPr>
        <w:tc>
          <w:tcPr>
            <w:tcW w:w="1743" w:type="dxa"/>
            <w:vMerge w:val="restart"/>
            <w:tcBorders>
              <w:top w:val="single" w:sz="12" w:space="0" w:color="auto"/>
            </w:tcBorders>
            <w:shd w:val="clear" w:color="auto" w:fill="auto"/>
            <w:vAlign w:val="center"/>
          </w:tcPr>
          <w:p w:rsidR="004630B5" w:rsidRDefault="004630B5" w:rsidP="00C11AB0">
            <w:pPr>
              <w:ind w:firstLine="0"/>
              <w:jc w:val="center"/>
              <w:rPr>
                <w:b/>
                <w:color w:val="000000"/>
              </w:rPr>
            </w:pPr>
            <w:r>
              <w:rPr>
                <w:b/>
                <w:color w:val="000000"/>
              </w:rPr>
              <w:t>Самостоятельная двигательная деятельность</w:t>
            </w:r>
          </w:p>
        </w:tc>
        <w:tc>
          <w:tcPr>
            <w:tcW w:w="1518" w:type="dxa"/>
            <w:tcBorders>
              <w:top w:val="single" w:sz="12" w:space="0" w:color="auto"/>
              <w:bottom w:val="single" w:sz="4" w:space="0" w:color="auto"/>
            </w:tcBorders>
            <w:shd w:val="clear" w:color="auto" w:fill="auto"/>
            <w:vAlign w:val="center"/>
          </w:tcPr>
          <w:p w:rsidR="004630B5" w:rsidRDefault="004630B5" w:rsidP="00C11AB0">
            <w:pPr>
              <w:ind w:firstLine="0"/>
              <w:jc w:val="center"/>
              <w:rPr>
                <w:rFonts w:ascii="Monotype Corsiva" w:hAnsi="Monotype Corsiva"/>
                <w:b/>
                <w:i/>
                <w:color w:val="002060"/>
              </w:rPr>
            </w:pPr>
            <w:r>
              <w:rPr>
                <w:i/>
                <w:color w:val="000000"/>
              </w:rPr>
              <w:t xml:space="preserve">Самост. использ. спортивно-игрового </w:t>
            </w:r>
            <w:r>
              <w:rPr>
                <w:i/>
                <w:color w:val="000000"/>
              </w:rPr>
              <w:lastRenderedPageBreak/>
              <w:t>оборудования</w:t>
            </w:r>
          </w:p>
        </w:tc>
        <w:tc>
          <w:tcPr>
            <w:tcW w:w="1339" w:type="dxa"/>
            <w:tcBorders>
              <w:top w:val="single" w:sz="12" w:space="0" w:color="auto"/>
              <w:bottom w:val="single" w:sz="4" w:space="0" w:color="auto"/>
            </w:tcBorders>
            <w:shd w:val="clear" w:color="auto" w:fill="auto"/>
            <w:vAlign w:val="center"/>
          </w:tcPr>
          <w:p w:rsidR="004630B5" w:rsidRDefault="004630B5" w:rsidP="00C11AB0">
            <w:pPr>
              <w:ind w:firstLine="0"/>
              <w:jc w:val="center"/>
            </w:pPr>
            <w:r>
              <w:lastRenderedPageBreak/>
              <w:t xml:space="preserve">Ежедневно </w:t>
            </w:r>
          </w:p>
        </w:tc>
        <w:tc>
          <w:tcPr>
            <w:tcW w:w="1453" w:type="dxa"/>
            <w:tcBorders>
              <w:top w:val="single" w:sz="12" w:space="0" w:color="auto"/>
              <w:bottom w:val="single" w:sz="4" w:space="0" w:color="auto"/>
            </w:tcBorders>
            <w:vAlign w:val="center"/>
          </w:tcPr>
          <w:p w:rsidR="004630B5" w:rsidRDefault="004630B5" w:rsidP="00C11AB0">
            <w:pPr>
              <w:ind w:firstLine="0"/>
              <w:jc w:val="center"/>
            </w:pPr>
            <w:r>
              <w:t xml:space="preserve">Ежедневно </w:t>
            </w:r>
          </w:p>
        </w:tc>
        <w:tc>
          <w:tcPr>
            <w:tcW w:w="1830" w:type="dxa"/>
            <w:tcBorders>
              <w:top w:val="single" w:sz="12" w:space="0" w:color="auto"/>
              <w:bottom w:val="single" w:sz="4" w:space="0" w:color="auto"/>
            </w:tcBorders>
            <w:vAlign w:val="center"/>
          </w:tcPr>
          <w:p w:rsidR="004630B5" w:rsidRDefault="004630B5" w:rsidP="00C11AB0">
            <w:pPr>
              <w:ind w:firstLine="0"/>
              <w:jc w:val="center"/>
            </w:pPr>
            <w:r>
              <w:t xml:space="preserve">Ежедневно </w:t>
            </w:r>
          </w:p>
        </w:tc>
        <w:tc>
          <w:tcPr>
            <w:tcW w:w="1830" w:type="dxa"/>
            <w:tcBorders>
              <w:top w:val="single" w:sz="12" w:space="0" w:color="auto"/>
              <w:bottom w:val="single" w:sz="4" w:space="0" w:color="auto"/>
            </w:tcBorders>
            <w:vAlign w:val="center"/>
          </w:tcPr>
          <w:p w:rsidR="004630B5" w:rsidRDefault="004630B5" w:rsidP="00C11AB0">
            <w:pPr>
              <w:ind w:firstLine="0"/>
              <w:jc w:val="center"/>
            </w:pPr>
            <w:r>
              <w:t xml:space="preserve">Ежедневно </w:t>
            </w:r>
          </w:p>
        </w:tc>
      </w:tr>
      <w:tr w:rsidR="004630B5" w:rsidTr="004630B5">
        <w:trPr>
          <w:trHeight w:val="964"/>
        </w:trPr>
        <w:tc>
          <w:tcPr>
            <w:tcW w:w="1743" w:type="dxa"/>
            <w:vMerge/>
            <w:shd w:val="clear" w:color="auto" w:fill="auto"/>
            <w:vAlign w:val="center"/>
          </w:tcPr>
          <w:p w:rsidR="004630B5" w:rsidRDefault="004630B5" w:rsidP="00C11AB0">
            <w:pPr>
              <w:ind w:firstLine="0"/>
              <w:jc w:val="center"/>
              <w:rPr>
                <w:b/>
                <w:color w:val="000000"/>
              </w:rPr>
            </w:pPr>
          </w:p>
        </w:tc>
        <w:tc>
          <w:tcPr>
            <w:tcW w:w="1518" w:type="dxa"/>
            <w:tcBorders>
              <w:top w:val="single" w:sz="4" w:space="0" w:color="auto"/>
              <w:bottom w:val="single" w:sz="4" w:space="0" w:color="auto"/>
            </w:tcBorders>
            <w:shd w:val="clear" w:color="auto" w:fill="auto"/>
            <w:vAlign w:val="center"/>
          </w:tcPr>
          <w:p w:rsidR="004630B5" w:rsidRDefault="004630B5" w:rsidP="00C11AB0">
            <w:pPr>
              <w:ind w:firstLine="0"/>
              <w:jc w:val="center"/>
              <w:rPr>
                <w:i/>
                <w:color w:val="000000"/>
              </w:rPr>
            </w:pPr>
            <w:r>
              <w:rPr>
                <w:i/>
                <w:color w:val="000000"/>
              </w:rPr>
              <w:t>Самост. подвижные игры на свежем воздухе и в помещении</w:t>
            </w:r>
          </w:p>
        </w:tc>
        <w:tc>
          <w:tcPr>
            <w:tcW w:w="1339" w:type="dxa"/>
            <w:tcBorders>
              <w:top w:val="single" w:sz="4" w:space="0" w:color="auto"/>
              <w:bottom w:val="single" w:sz="4" w:space="0" w:color="auto"/>
            </w:tcBorders>
            <w:shd w:val="clear" w:color="auto" w:fill="auto"/>
            <w:vAlign w:val="center"/>
          </w:tcPr>
          <w:p w:rsidR="004630B5" w:rsidRDefault="004630B5" w:rsidP="00C11AB0">
            <w:pPr>
              <w:ind w:firstLine="0"/>
              <w:jc w:val="center"/>
            </w:pPr>
            <w:r>
              <w:t>Ежедневно</w:t>
            </w:r>
          </w:p>
        </w:tc>
        <w:tc>
          <w:tcPr>
            <w:tcW w:w="1453" w:type="dxa"/>
            <w:tcBorders>
              <w:top w:val="single" w:sz="4" w:space="0" w:color="auto"/>
              <w:bottom w:val="single" w:sz="4" w:space="0" w:color="auto"/>
            </w:tcBorders>
            <w:vAlign w:val="center"/>
          </w:tcPr>
          <w:p w:rsidR="004630B5" w:rsidRDefault="004630B5" w:rsidP="00C11AB0">
            <w:pPr>
              <w:ind w:firstLine="0"/>
              <w:jc w:val="center"/>
            </w:pPr>
            <w:r>
              <w:t>Ежедневно</w:t>
            </w:r>
          </w:p>
        </w:tc>
        <w:tc>
          <w:tcPr>
            <w:tcW w:w="1830" w:type="dxa"/>
            <w:tcBorders>
              <w:top w:val="single" w:sz="4" w:space="0" w:color="auto"/>
              <w:bottom w:val="single" w:sz="4" w:space="0" w:color="auto"/>
            </w:tcBorders>
            <w:vAlign w:val="center"/>
          </w:tcPr>
          <w:p w:rsidR="004630B5" w:rsidRDefault="004630B5" w:rsidP="00C11AB0">
            <w:pPr>
              <w:ind w:firstLine="0"/>
              <w:jc w:val="center"/>
            </w:pPr>
            <w:r>
              <w:t>Ежедневно</w:t>
            </w:r>
          </w:p>
        </w:tc>
        <w:tc>
          <w:tcPr>
            <w:tcW w:w="1830" w:type="dxa"/>
            <w:tcBorders>
              <w:top w:val="single" w:sz="4" w:space="0" w:color="auto"/>
              <w:bottom w:val="single" w:sz="4" w:space="0" w:color="auto"/>
            </w:tcBorders>
            <w:vAlign w:val="center"/>
          </w:tcPr>
          <w:p w:rsidR="004630B5" w:rsidRDefault="004630B5" w:rsidP="00C11AB0">
            <w:pPr>
              <w:ind w:firstLine="0"/>
              <w:jc w:val="center"/>
            </w:pPr>
            <w:r>
              <w:t>Ежедневно</w:t>
            </w:r>
          </w:p>
        </w:tc>
      </w:tr>
    </w:tbl>
    <w:p w:rsidR="00D064D0" w:rsidRPr="00D064D0" w:rsidRDefault="00D064D0" w:rsidP="00D064D0">
      <w:pPr>
        <w:jc w:val="center"/>
        <w:rPr>
          <w:b/>
          <w:sz w:val="24"/>
        </w:rPr>
      </w:pPr>
      <w:bookmarkStart w:id="74" w:name="_Toc138112009"/>
    </w:p>
    <w:p w:rsidR="00D064D0" w:rsidRPr="00D064D0" w:rsidRDefault="00D064D0" w:rsidP="00D064D0">
      <w:pPr>
        <w:jc w:val="center"/>
        <w:rPr>
          <w:rFonts w:eastAsiaTheme="minorEastAsia"/>
          <w:b/>
          <w:sz w:val="24"/>
        </w:rPr>
      </w:pPr>
      <w:r w:rsidRPr="00D064D0">
        <w:rPr>
          <w:b/>
          <w:sz w:val="24"/>
        </w:rPr>
        <w:t>3.7 Календарный план воспитательной работы</w:t>
      </w:r>
      <w:bookmarkEnd w:id="74"/>
    </w:p>
    <w:p w:rsidR="00D064D0" w:rsidRPr="00D064D0" w:rsidRDefault="00D064D0" w:rsidP="003A247E">
      <w:pPr>
        <w:ind w:firstLine="426"/>
        <w:rPr>
          <w:sz w:val="24"/>
        </w:rPr>
      </w:pPr>
      <w:r w:rsidRPr="00D064D0">
        <w:rPr>
          <w:rFonts w:eastAsia="DengXian"/>
          <w:sz w:val="24"/>
        </w:rPr>
        <w:t xml:space="preserve">Содержание данного раздела обязательной части ОП </w:t>
      </w:r>
      <w:proofErr w:type="gramStart"/>
      <w:r w:rsidRPr="00D064D0">
        <w:rPr>
          <w:rFonts w:eastAsia="DengXian"/>
          <w:sz w:val="24"/>
        </w:rPr>
        <w:t>М</w:t>
      </w:r>
      <w:r w:rsidRPr="00D064D0">
        <w:rPr>
          <w:sz w:val="24"/>
        </w:rPr>
        <w:t>БДОУ  построено</w:t>
      </w:r>
      <w:proofErr w:type="gramEnd"/>
      <w:r w:rsidRPr="00D064D0">
        <w:rPr>
          <w:sz w:val="24"/>
        </w:rPr>
        <w:t xml:space="preserve"> согласно пункту 36 стр. 233-235 ФОП ДО</w:t>
      </w:r>
      <w:r w:rsidR="00BA15C1">
        <w:rPr>
          <w:sz w:val="24"/>
        </w:rPr>
        <w:t>.</w:t>
      </w:r>
    </w:p>
    <w:p w:rsidR="00D064D0" w:rsidRPr="00D064D0" w:rsidRDefault="00D064D0" w:rsidP="003A247E">
      <w:pPr>
        <w:ind w:firstLine="426"/>
        <w:rPr>
          <w:sz w:val="24"/>
        </w:rPr>
      </w:pPr>
      <w:r w:rsidRPr="00D064D0">
        <w:rPr>
          <w:sz w:val="24"/>
        </w:rPr>
        <w:t xml:space="preserve"> </w:t>
      </w:r>
    </w:p>
    <w:tbl>
      <w:tblPr>
        <w:tblStyle w:val="TableGrid"/>
        <w:tblW w:w="9823" w:type="dxa"/>
        <w:tblInd w:w="-108" w:type="dxa"/>
        <w:tblCellMar>
          <w:top w:w="12" w:type="dxa"/>
          <w:left w:w="108" w:type="dxa"/>
          <w:right w:w="65" w:type="dxa"/>
        </w:tblCellMar>
        <w:tblLook w:val="04A0" w:firstRow="1" w:lastRow="0" w:firstColumn="1" w:lastColumn="0" w:noHBand="0" w:noVBand="1"/>
      </w:tblPr>
      <w:tblGrid>
        <w:gridCol w:w="1272"/>
        <w:gridCol w:w="3089"/>
        <w:gridCol w:w="2972"/>
        <w:gridCol w:w="772"/>
        <w:gridCol w:w="1709"/>
        <w:gridCol w:w="9"/>
      </w:tblGrid>
      <w:tr w:rsidR="00694F38" w:rsidRPr="00694F38" w:rsidTr="00694F38">
        <w:trPr>
          <w:trHeight w:val="562"/>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right="44" w:firstLine="0"/>
              <w:jc w:val="center"/>
              <w:rPr>
                <w:sz w:val="20"/>
                <w:szCs w:val="20"/>
              </w:rPr>
            </w:pPr>
            <w:r w:rsidRPr="00694F38">
              <w:rPr>
                <w:b/>
                <w:sz w:val="20"/>
                <w:szCs w:val="20"/>
              </w:rPr>
              <w:t xml:space="preserve">Дата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center"/>
              <w:rPr>
                <w:sz w:val="20"/>
                <w:szCs w:val="20"/>
              </w:rPr>
            </w:pPr>
            <w:r w:rsidRPr="00694F38">
              <w:rPr>
                <w:b/>
                <w:sz w:val="20"/>
                <w:szCs w:val="20"/>
              </w:rPr>
              <w:t xml:space="preserve">Воспитательное событие Направление воспитания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right="42" w:firstLine="0"/>
              <w:jc w:val="center"/>
              <w:rPr>
                <w:sz w:val="20"/>
                <w:szCs w:val="20"/>
              </w:rPr>
            </w:pPr>
            <w:r w:rsidRPr="00694F38">
              <w:rPr>
                <w:b/>
                <w:sz w:val="20"/>
                <w:szCs w:val="20"/>
              </w:rPr>
              <w:t xml:space="preserve">Форма проведения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right="42" w:firstLine="0"/>
              <w:jc w:val="center"/>
              <w:rPr>
                <w:sz w:val="20"/>
                <w:szCs w:val="20"/>
              </w:rPr>
            </w:pPr>
            <w:r w:rsidRPr="00694F38">
              <w:rPr>
                <w:b/>
                <w:sz w:val="20"/>
                <w:szCs w:val="20"/>
              </w:rPr>
              <w:t xml:space="preserve">Ценности </w:t>
            </w:r>
          </w:p>
        </w:tc>
      </w:tr>
      <w:tr w:rsidR="00694F38" w:rsidRPr="00694F38" w:rsidTr="00694F38">
        <w:trPr>
          <w:trHeight w:val="286"/>
        </w:trPr>
        <w:tc>
          <w:tcPr>
            <w:tcW w:w="4361" w:type="dxa"/>
            <w:gridSpan w:val="2"/>
            <w:tcBorders>
              <w:top w:val="single" w:sz="4" w:space="0" w:color="000000"/>
              <w:left w:val="single" w:sz="4" w:space="0" w:color="000000"/>
              <w:bottom w:val="single" w:sz="4" w:space="0" w:color="000000"/>
              <w:right w:val="nil"/>
            </w:tcBorders>
          </w:tcPr>
          <w:p w:rsidR="00694F38" w:rsidRPr="00694F38" w:rsidRDefault="00694F38" w:rsidP="00B37CFF">
            <w:pPr>
              <w:spacing w:line="259" w:lineRule="auto"/>
              <w:ind w:firstLine="0"/>
              <w:jc w:val="left"/>
              <w:rPr>
                <w:sz w:val="20"/>
                <w:szCs w:val="20"/>
              </w:rPr>
            </w:pPr>
            <w:r w:rsidRPr="00694F38">
              <w:rPr>
                <w:b/>
                <w:sz w:val="20"/>
                <w:szCs w:val="20"/>
              </w:rPr>
              <w:t xml:space="preserve">Сентябрь </w:t>
            </w:r>
          </w:p>
        </w:tc>
        <w:tc>
          <w:tcPr>
            <w:tcW w:w="2972" w:type="dxa"/>
            <w:tcBorders>
              <w:top w:val="single" w:sz="4" w:space="0" w:color="000000"/>
              <w:left w:val="nil"/>
              <w:bottom w:val="single" w:sz="4" w:space="0" w:color="000000"/>
              <w:right w:val="nil"/>
            </w:tcBorders>
          </w:tcPr>
          <w:p w:rsidR="00694F38" w:rsidRPr="00694F38" w:rsidRDefault="00694F38" w:rsidP="00B37CFF">
            <w:pPr>
              <w:spacing w:after="160" w:line="259" w:lineRule="auto"/>
              <w:ind w:firstLine="0"/>
              <w:jc w:val="left"/>
              <w:rPr>
                <w:sz w:val="20"/>
                <w:szCs w:val="20"/>
              </w:rPr>
            </w:pPr>
          </w:p>
        </w:tc>
        <w:tc>
          <w:tcPr>
            <w:tcW w:w="2490" w:type="dxa"/>
            <w:gridSpan w:val="3"/>
            <w:tcBorders>
              <w:top w:val="single" w:sz="4" w:space="0" w:color="000000"/>
              <w:left w:val="nil"/>
              <w:bottom w:val="single" w:sz="4" w:space="0" w:color="000000"/>
              <w:right w:val="single" w:sz="4" w:space="0" w:color="000000"/>
            </w:tcBorders>
          </w:tcPr>
          <w:p w:rsidR="00694F38" w:rsidRPr="00694F38" w:rsidRDefault="00694F38" w:rsidP="00B37CFF">
            <w:pPr>
              <w:spacing w:after="160" w:line="259" w:lineRule="auto"/>
              <w:ind w:firstLine="0"/>
              <w:jc w:val="left"/>
              <w:rPr>
                <w:sz w:val="20"/>
                <w:szCs w:val="20"/>
              </w:rPr>
            </w:pPr>
          </w:p>
        </w:tc>
      </w:tr>
      <w:tr w:rsidR="00694F38" w:rsidRPr="00694F38" w:rsidTr="00694F38">
        <w:trPr>
          <w:trHeight w:val="1666"/>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01.09.23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right="340" w:firstLine="0"/>
              <w:rPr>
                <w:sz w:val="20"/>
                <w:szCs w:val="20"/>
              </w:rPr>
            </w:pPr>
            <w:r w:rsidRPr="00694F38">
              <w:rPr>
                <w:sz w:val="20"/>
                <w:szCs w:val="20"/>
              </w:rPr>
              <w:t xml:space="preserve">День знаний «Приключения ребят в </w:t>
            </w:r>
            <w:proofErr w:type="gramStart"/>
            <w:r w:rsidRPr="00694F38">
              <w:rPr>
                <w:sz w:val="20"/>
                <w:szCs w:val="20"/>
              </w:rPr>
              <w:t>стране Правил</w:t>
            </w:r>
            <w:proofErr w:type="gramEnd"/>
            <w:r w:rsidRPr="00694F38">
              <w:rPr>
                <w:sz w:val="20"/>
                <w:szCs w:val="20"/>
              </w:rPr>
              <w:t xml:space="preserve"> (Знаний)» (направление: социальное, физическое и оздоровительное, познавательное)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Игра-тренинг по станциям </w:t>
            </w:r>
          </w:p>
          <w:p w:rsidR="00694F38" w:rsidRPr="00694F38" w:rsidRDefault="00694F38" w:rsidP="00B37CFF">
            <w:pPr>
              <w:spacing w:after="22" w:line="259" w:lineRule="auto"/>
              <w:ind w:firstLine="0"/>
              <w:jc w:val="left"/>
              <w:rPr>
                <w:sz w:val="20"/>
                <w:szCs w:val="20"/>
              </w:rPr>
            </w:pPr>
            <w:r w:rsidRPr="00694F38">
              <w:rPr>
                <w:sz w:val="20"/>
                <w:szCs w:val="20"/>
              </w:rPr>
              <w:t xml:space="preserve">«Улица. Дорога», «Дом», </w:t>
            </w:r>
          </w:p>
          <w:p w:rsidR="00694F38" w:rsidRPr="00694F38" w:rsidRDefault="00694F38" w:rsidP="00B37CFF">
            <w:pPr>
              <w:spacing w:line="259" w:lineRule="auto"/>
              <w:ind w:firstLine="0"/>
              <w:jc w:val="left"/>
              <w:rPr>
                <w:sz w:val="20"/>
                <w:szCs w:val="20"/>
              </w:rPr>
            </w:pPr>
            <w:r w:rsidRPr="00694F38">
              <w:rPr>
                <w:sz w:val="20"/>
                <w:szCs w:val="20"/>
              </w:rPr>
              <w:t xml:space="preserve">«Пожарная станция», «Лес. Река»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0" w:line="259" w:lineRule="auto"/>
              <w:ind w:firstLine="0"/>
              <w:jc w:val="left"/>
              <w:rPr>
                <w:sz w:val="20"/>
                <w:szCs w:val="20"/>
              </w:rPr>
            </w:pPr>
            <w:r w:rsidRPr="00694F38">
              <w:rPr>
                <w:sz w:val="20"/>
                <w:szCs w:val="20"/>
              </w:rPr>
              <w:t xml:space="preserve">Познание </w:t>
            </w:r>
          </w:p>
          <w:p w:rsidR="00694F38" w:rsidRPr="00694F38" w:rsidRDefault="00694F38" w:rsidP="00B37CFF">
            <w:pPr>
              <w:spacing w:after="20" w:line="259" w:lineRule="auto"/>
              <w:ind w:firstLine="0"/>
              <w:jc w:val="left"/>
              <w:rPr>
                <w:sz w:val="20"/>
                <w:szCs w:val="20"/>
              </w:rPr>
            </w:pPr>
            <w:r w:rsidRPr="00694F38">
              <w:rPr>
                <w:sz w:val="20"/>
                <w:szCs w:val="20"/>
              </w:rPr>
              <w:t xml:space="preserve">Дружба </w:t>
            </w:r>
          </w:p>
          <w:p w:rsidR="00694F38" w:rsidRPr="00694F38" w:rsidRDefault="00694F38" w:rsidP="00B37CFF">
            <w:pPr>
              <w:spacing w:after="21" w:line="259" w:lineRule="auto"/>
              <w:ind w:firstLine="0"/>
              <w:jc w:val="left"/>
              <w:rPr>
                <w:sz w:val="20"/>
                <w:szCs w:val="20"/>
              </w:rPr>
            </w:pPr>
            <w:r w:rsidRPr="00694F38">
              <w:rPr>
                <w:sz w:val="20"/>
                <w:szCs w:val="20"/>
              </w:rPr>
              <w:t xml:space="preserve">Человек </w:t>
            </w:r>
          </w:p>
          <w:p w:rsidR="00694F38" w:rsidRPr="00694F38" w:rsidRDefault="00694F38" w:rsidP="00B37CFF">
            <w:pPr>
              <w:spacing w:after="20" w:line="259" w:lineRule="auto"/>
              <w:ind w:firstLine="0"/>
              <w:jc w:val="left"/>
              <w:rPr>
                <w:sz w:val="20"/>
                <w:szCs w:val="20"/>
              </w:rPr>
            </w:pPr>
            <w:r w:rsidRPr="00694F38">
              <w:rPr>
                <w:sz w:val="20"/>
                <w:szCs w:val="20"/>
              </w:rPr>
              <w:t xml:space="preserve">Сотрудничество </w:t>
            </w:r>
          </w:p>
          <w:p w:rsidR="00694F38" w:rsidRPr="00694F38" w:rsidRDefault="00694F38" w:rsidP="00B37CFF">
            <w:pPr>
              <w:spacing w:after="19" w:line="259" w:lineRule="auto"/>
              <w:ind w:firstLine="0"/>
              <w:jc w:val="left"/>
              <w:rPr>
                <w:sz w:val="20"/>
                <w:szCs w:val="20"/>
              </w:rPr>
            </w:pPr>
            <w:r w:rsidRPr="00694F38">
              <w:rPr>
                <w:sz w:val="20"/>
                <w:szCs w:val="20"/>
              </w:rPr>
              <w:t xml:space="preserve">Здоровье </w:t>
            </w:r>
          </w:p>
          <w:p w:rsidR="00694F38" w:rsidRPr="00694F38" w:rsidRDefault="00694F38" w:rsidP="00B37CFF">
            <w:pPr>
              <w:spacing w:line="259" w:lineRule="auto"/>
              <w:ind w:firstLine="0"/>
              <w:jc w:val="left"/>
              <w:rPr>
                <w:sz w:val="20"/>
                <w:szCs w:val="20"/>
              </w:rPr>
            </w:pPr>
            <w:r w:rsidRPr="00694F38">
              <w:rPr>
                <w:sz w:val="20"/>
                <w:szCs w:val="20"/>
              </w:rPr>
              <w:t xml:space="preserve">Жизнь </w:t>
            </w:r>
          </w:p>
        </w:tc>
      </w:tr>
      <w:tr w:rsidR="00694F38" w:rsidRPr="00694F38" w:rsidTr="00694F38">
        <w:trPr>
          <w:trHeight w:val="2494"/>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07.09.23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78" w:lineRule="auto"/>
              <w:ind w:firstLine="0"/>
              <w:jc w:val="left"/>
              <w:rPr>
                <w:sz w:val="20"/>
                <w:szCs w:val="20"/>
              </w:rPr>
            </w:pPr>
            <w:r w:rsidRPr="00694F38">
              <w:rPr>
                <w:sz w:val="20"/>
                <w:szCs w:val="20"/>
              </w:rPr>
              <w:t xml:space="preserve">День города «Наш любимый город Томск»  </w:t>
            </w:r>
          </w:p>
          <w:p w:rsidR="00694F38" w:rsidRPr="00694F38" w:rsidRDefault="00694F38" w:rsidP="00B37CFF">
            <w:pPr>
              <w:spacing w:line="259" w:lineRule="auto"/>
              <w:ind w:firstLine="0"/>
              <w:jc w:val="left"/>
              <w:rPr>
                <w:sz w:val="20"/>
                <w:szCs w:val="20"/>
              </w:rPr>
            </w:pPr>
            <w:r w:rsidRPr="00694F38">
              <w:rPr>
                <w:sz w:val="20"/>
                <w:szCs w:val="20"/>
              </w:rPr>
              <w:t xml:space="preserve">(направление: патриотическое, социальное, эстетическое, познавательное)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78" w:lineRule="auto"/>
              <w:ind w:firstLine="0"/>
              <w:rPr>
                <w:sz w:val="20"/>
                <w:szCs w:val="20"/>
              </w:rPr>
            </w:pPr>
            <w:r w:rsidRPr="00694F38">
              <w:rPr>
                <w:sz w:val="20"/>
                <w:szCs w:val="20"/>
              </w:rPr>
              <w:t xml:space="preserve">Экскурсия выходного дня по городу Томску.  </w:t>
            </w:r>
          </w:p>
          <w:p w:rsidR="00694F38" w:rsidRPr="00694F38" w:rsidRDefault="00694F38" w:rsidP="00B37CFF">
            <w:pPr>
              <w:spacing w:line="277" w:lineRule="auto"/>
              <w:ind w:firstLine="0"/>
              <w:jc w:val="left"/>
              <w:rPr>
                <w:sz w:val="20"/>
                <w:szCs w:val="20"/>
              </w:rPr>
            </w:pPr>
            <w:r w:rsidRPr="00694F38">
              <w:rPr>
                <w:sz w:val="20"/>
                <w:szCs w:val="20"/>
              </w:rPr>
              <w:t xml:space="preserve">Фотовыставка «Любимый уголок Томска».  </w:t>
            </w:r>
          </w:p>
          <w:p w:rsidR="00694F38" w:rsidRPr="00694F38" w:rsidRDefault="00694F38" w:rsidP="00B37CFF">
            <w:pPr>
              <w:spacing w:after="21" w:line="259" w:lineRule="auto"/>
              <w:ind w:firstLine="0"/>
              <w:jc w:val="left"/>
              <w:rPr>
                <w:sz w:val="20"/>
                <w:szCs w:val="20"/>
              </w:rPr>
            </w:pPr>
            <w:r w:rsidRPr="00694F38">
              <w:rPr>
                <w:sz w:val="20"/>
                <w:szCs w:val="20"/>
              </w:rPr>
              <w:t xml:space="preserve">Квест «Мой город-Томск» </w:t>
            </w:r>
          </w:p>
          <w:p w:rsidR="00694F38" w:rsidRPr="00694F38" w:rsidRDefault="00694F38" w:rsidP="00B37CFF">
            <w:pPr>
              <w:spacing w:line="259" w:lineRule="auto"/>
              <w:ind w:right="45" w:firstLine="0"/>
              <w:jc w:val="left"/>
              <w:rPr>
                <w:sz w:val="20"/>
                <w:szCs w:val="20"/>
              </w:rPr>
            </w:pPr>
            <w:r w:rsidRPr="00694F38">
              <w:rPr>
                <w:sz w:val="20"/>
                <w:szCs w:val="20"/>
              </w:rPr>
              <w:t xml:space="preserve">Творческий конкурс «Мой город»: рассказы о своем городе через рисунки, коллажи, стихи, или даже маленькие презентации.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0" w:line="259" w:lineRule="auto"/>
              <w:ind w:firstLine="0"/>
              <w:jc w:val="left"/>
              <w:rPr>
                <w:sz w:val="20"/>
                <w:szCs w:val="20"/>
              </w:rPr>
            </w:pPr>
            <w:r w:rsidRPr="00694F38">
              <w:rPr>
                <w:sz w:val="20"/>
                <w:szCs w:val="20"/>
              </w:rPr>
              <w:t xml:space="preserve">Родина </w:t>
            </w:r>
          </w:p>
          <w:p w:rsidR="00694F38" w:rsidRPr="00694F38" w:rsidRDefault="00694F38" w:rsidP="00B37CFF">
            <w:pPr>
              <w:spacing w:after="20" w:line="259" w:lineRule="auto"/>
              <w:ind w:firstLine="0"/>
              <w:jc w:val="left"/>
              <w:rPr>
                <w:sz w:val="20"/>
                <w:szCs w:val="20"/>
              </w:rPr>
            </w:pPr>
            <w:r w:rsidRPr="00694F38">
              <w:rPr>
                <w:sz w:val="20"/>
                <w:szCs w:val="20"/>
              </w:rPr>
              <w:t xml:space="preserve">Природа </w:t>
            </w:r>
          </w:p>
          <w:p w:rsidR="00694F38" w:rsidRPr="00694F38" w:rsidRDefault="00694F38" w:rsidP="00B37CFF">
            <w:pPr>
              <w:spacing w:after="20" w:line="259" w:lineRule="auto"/>
              <w:ind w:firstLine="0"/>
              <w:jc w:val="left"/>
              <w:rPr>
                <w:sz w:val="20"/>
                <w:szCs w:val="20"/>
              </w:rPr>
            </w:pPr>
            <w:r w:rsidRPr="00694F38">
              <w:rPr>
                <w:sz w:val="20"/>
                <w:szCs w:val="20"/>
              </w:rPr>
              <w:t xml:space="preserve">Культура </w:t>
            </w:r>
          </w:p>
          <w:p w:rsidR="00694F38" w:rsidRPr="00694F38" w:rsidRDefault="00694F38" w:rsidP="00B37CFF">
            <w:pPr>
              <w:spacing w:after="20" w:line="259" w:lineRule="auto"/>
              <w:ind w:firstLine="0"/>
              <w:jc w:val="left"/>
              <w:rPr>
                <w:sz w:val="20"/>
                <w:szCs w:val="20"/>
              </w:rPr>
            </w:pPr>
            <w:r w:rsidRPr="00694F38">
              <w:rPr>
                <w:sz w:val="20"/>
                <w:szCs w:val="20"/>
              </w:rPr>
              <w:t xml:space="preserve">Красота </w:t>
            </w:r>
          </w:p>
          <w:p w:rsidR="00694F38" w:rsidRPr="00694F38" w:rsidRDefault="00694F38" w:rsidP="00B37CFF">
            <w:pPr>
              <w:spacing w:after="21" w:line="259" w:lineRule="auto"/>
              <w:ind w:firstLine="0"/>
              <w:jc w:val="left"/>
              <w:rPr>
                <w:sz w:val="20"/>
                <w:szCs w:val="20"/>
              </w:rPr>
            </w:pPr>
            <w:r w:rsidRPr="00694F38">
              <w:rPr>
                <w:sz w:val="20"/>
                <w:szCs w:val="20"/>
              </w:rPr>
              <w:t xml:space="preserve">Дружба </w:t>
            </w:r>
          </w:p>
          <w:p w:rsidR="00694F38" w:rsidRPr="00694F38" w:rsidRDefault="00694F38" w:rsidP="00B37CFF">
            <w:pPr>
              <w:spacing w:after="21" w:line="259" w:lineRule="auto"/>
              <w:ind w:firstLine="0"/>
              <w:jc w:val="left"/>
              <w:rPr>
                <w:sz w:val="20"/>
                <w:szCs w:val="20"/>
              </w:rPr>
            </w:pPr>
            <w:r w:rsidRPr="00694F38">
              <w:rPr>
                <w:sz w:val="20"/>
                <w:szCs w:val="20"/>
              </w:rPr>
              <w:t xml:space="preserve">Сотрудничество </w:t>
            </w:r>
          </w:p>
          <w:p w:rsidR="00694F38" w:rsidRPr="00694F38" w:rsidRDefault="00694F38" w:rsidP="00B37CFF">
            <w:pPr>
              <w:spacing w:line="259" w:lineRule="auto"/>
              <w:ind w:firstLine="0"/>
              <w:jc w:val="left"/>
              <w:rPr>
                <w:sz w:val="20"/>
                <w:szCs w:val="20"/>
              </w:rPr>
            </w:pPr>
            <w:r w:rsidRPr="00694F38">
              <w:rPr>
                <w:sz w:val="20"/>
                <w:szCs w:val="20"/>
              </w:rPr>
              <w:t xml:space="preserve">Познание </w:t>
            </w:r>
          </w:p>
        </w:tc>
      </w:tr>
      <w:tr w:rsidR="00694F38" w:rsidRPr="00694F38" w:rsidTr="00694F38">
        <w:trPr>
          <w:trHeight w:val="1666"/>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08.09.23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Международный день распространения грамотности (направление: познавательное, трудовое, эстетическое)</w:t>
            </w:r>
            <w:r w:rsidRPr="00694F38">
              <w:rPr>
                <w:b/>
                <w:sz w:val="20"/>
                <w:szCs w:val="20"/>
              </w:rPr>
              <w:t xml:space="preserve">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76" w:lineRule="auto"/>
              <w:ind w:firstLine="0"/>
              <w:jc w:val="left"/>
              <w:rPr>
                <w:sz w:val="20"/>
                <w:szCs w:val="20"/>
              </w:rPr>
            </w:pPr>
            <w:r w:rsidRPr="00694F38">
              <w:rPr>
                <w:sz w:val="20"/>
                <w:szCs w:val="20"/>
              </w:rPr>
              <w:t xml:space="preserve">«Поляна сказок» - семейные чтения. </w:t>
            </w:r>
          </w:p>
          <w:p w:rsidR="00694F38" w:rsidRPr="00694F38" w:rsidRDefault="00694F38" w:rsidP="00B37CFF">
            <w:pPr>
              <w:spacing w:line="259" w:lineRule="auto"/>
              <w:ind w:right="294" w:firstLine="0"/>
              <w:jc w:val="left"/>
              <w:rPr>
                <w:sz w:val="20"/>
                <w:szCs w:val="20"/>
              </w:rPr>
            </w:pPr>
            <w:r w:rsidRPr="00694F38">
              <w:rPr>
                <w:sz w:val="20"/>
                <w:szCs w:val="20"/>
              </w:rPr>
              <w:t>Изготовление книжек –малышек по произведениям. Викторина. Экскурсия в библиотеку.</w:t>
            </w:r>
            <w:r w:rsidRPr="00694F38">
              <w:rPr>
                <w:b/>
                <w:sz w:val="20"/>
                <w:szCs w:val="20"/>
              </w:rPr>
              <w:t xml:space="preserve">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18" w:line="259" w:lineRule="auto"/>
              <w:ind w:firstLine="0"/>
              <w:jc w:val="left"/>
              <w:rPr>
                <w:sz w:val="20"/>
                <w:szCs w:val="20"/>
              </w:rPr>
            </w:pPr>
            <w:r w:rsidRPr="00694F38">
              <w:rPr>
                <w:sz w:val="20"/>
                <w:szCs w:val="20"/>
              </w:rPr>
              <w:t xml:space="preserve">Познание </w:t>
            </w:r>
          </w:p>
          <w:p w:rsidR="00694F38" w:rsidRPr="00694F38" w:rsidRDefault="00694F38" w:rsidP="00B37CFF">
            <w:pPr>
              <w:spacing w:after="20" w:line="259" w:lineRule="auto"/>
              <w:ind w:firstLine="0"/>
              <w:jc w:val="left"/>
              <w:rPr>
                <w:sz w:val="20"/>
                <w:szCs w:val="20"/>
              </w:rPr>
            </w:pPr>
            <w:r w:rsidRPr="00694F38">
              <w:rPr>
                <w:sz w:val="20"/>
                <w:szCs w:val="20"/>
              </w:rPr>
              <w:t xml:space="preserve">Труд </w:t>
            </w:r>
          </w:p>
          <w:p w:rsidR="00694F38" w:rsidRPr="00694F38" w:rsidRDefault="00694F38" w:rsidP="00B37CFF">
            <w:pPr>
              <w:spacing w:line="259" w:lineRule="auto"/>
              <w:ind w:firstLine="0"/>
              <w:jc w:val="left"/>
              <w:rPr>
                <w:sz w:val="20"/>
                <w:szCs w:val="20"/>
              </w:rPr>
            </w:pPr>
            <w:r w:rsidRPr="00694F38">
              <w:rPr>
                <w:sz w:val="20"/>
                <w:szCs w:val="20"/>
              </w:rPr>
              <w:t>Культура</w:t>
            </w:r>
            <w:r w:rsidRPr="00694F38">
              <w:rPr>
                <w:b/>
                <w:sz w:val="20"/>
                <w:szCs w:val="20"/>
              </w:rPr>
              <w:t xml:space="preserve"> </w:t>
            </w:r>
          </w:p>
        </w:tc>
      </w:tr>
      <w:tr w:rsidR="00694F38" w:rsidRPr="00694F38" w:rsidTr="00694F38">
        <w:trPr>
          <w:trHeight w:val="255"/>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21.09.23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Международный день мира (направление: патриотическое, духовно-нравственное, социальное, эстетическое)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4" w:line="257" w:lineRule="auto"/>
              <w:ind w:firstLine="0"/>
              <w:jc w:val="left"/>
              <w:rPr>
                <w:sz w:val="20"/>
                <w:szCs w:val="20"/>
              </w:rPr>
            </w:pPr>
            <w:r w:rsidRPr="00694F38">
              <w:rPr>
                <w:sz w:val="20"/>
                <w:szCs w:val="20"/>
              </w:rPr>
              <w:t xml:space="preserve"> Тематическая беседа. Выставка рисунков «Мир, который нам дорог!» </w:t>
            </w:r>
          </w:p>
          <w:p w:rsidR="00694F38" w:rsidRPr="00694F38" w:rsidRDefault="00694F38" w:rsidP="00B37CFF">
            <w:pPr>
              <w:spacing w:after="22" w:line="259" w:lineRule="auto"/>
              <w:ind w:firstLine="0"/>
              <w:jc w:val="left"/>
              <w:rPr>
                <w:sz w:val="20"/>
                <w:szCs w:val="20"/>
              </w:rPr>
            </w:pPr>
            <w:r w:rsidRPr="00694F38">
              <w:rPr>
                <w:sz w:val="20"/>
                <w:szCs w:val="20"/>
              </w:rPr>
              <w:t xml:space="preserve">Конкурс стихотворений о мире </w:t>
            </w:r>
          </w:p>
          <w:p w:rsidR="00694F38" w:rsidRPr="00694F38" w:rsidRDefault="00694F38" w:rsidP="00B37CFF">
            <w:pPr>
              <w:spacing w:line="259" w:lineRule="auto"/>
              <w:ind w:firstLine="0"/>
              <w:jc w:val="left"/>
              <w:rPr>
                <w:sz w:val="20"/>
                <w:szCs w:val="20"/>
              </w:rPr>
            </w:pPr>
            <w:r w:rsidRPr="00694F38">
              <w:rPr>
                <w:sz w:val="20"/>
                <w:szCs w:val="20"/>
              </w:rPr>
              <w:t xml:space="preserve">Фестиваль народов мира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0" w:line="259" w:lineRule="auto"/>
              <w:ind w:firstLine="0"/>
              <w:jc w:val="left"/>
              <w:rPr>
                <w:sz w:val="20"/>
                <w:szCs w:val="20"/>
              </w:rPr>
            </w:pPr>
            <w:r w:rsidRPr="00694F38">
              <w:rPr>
                <w:sz w:val="20"/>
                <w:szCs w:val="20"/>
              </w:rPr>
              <w:t xml:space="preserve">Родина </w:t>
            </w:r>
          </w:p>
          <w:p w:rsidR="00694F38" w:rsidRPr="00694F38" w:rsidRDefault="00694F38" w:rsidP="00B37CFF">
            <w:pPr>
              <w:spacing w:after="20" w:line="259" w:lineRule="auto"/>
              <w:ind w:firstLine="0"/>
              <w:jc w:val="left"/>
              <w:rPr>
                <w:sz w:val="20"/>
                <w:szCs w:val="20"/>
              </w:rPr>
            </w:pPr>
            <w:r w:rsidRPr="00694F38">
              <w:rPr>
                <w:sz w:val="20"/>
                <w:szCs w:val="20"/>
              </w:rPr>
              <w:t xml:space="preserve">Природа </w:t>
            </w:r>
          </w:p>
          <w:p w:rsidR="00694F38" w:rsidRPr="00694F38" w:rsidRDefault="00694F38" w:rsidP="00B37CFF">
            <w:pPr>
              <w:spacing w:after="21" w:line="259" w:lineRule="auto"/>
              <w:ind w:firstLine="0"/>
              <w:jc w:val="left"/>
              <w:rPr>
                <w:sz w:val="20"/>
                <w:szCs w:val="20"/>
              </w:rPr>
            </w:pPr>
            <w:r w:rsidRPr="00694F38">
              <w:rPr>
                <w:sz w:val="20"/>
                <w:szCs w:val="20"/>
              </w:rPr>
              <w:t xml:space="preserve">Дружба </w:t>
            </w:r>
          </w:p>
          <w:p w:rsidR="00694F38" w:rsidRPr="00694F38" w:rsidRDefault="00694F38" w:rsidP="00B37CFF">
            <w:pPr>
              <w:spacing w:after="19" w:line="259" w:lineRule="auto"/>
              <w:ind w:firstLine="0"/>
              <w:jc w:val="left"/>
              <w:rPr>
                <w:sz w:val="20"/>
                <w:szCs w:val="20"/>
              </w:rPr>
            </w:pPr>
            <w:r w:rsidRPr="00694F38">
              <w:rPr>
                <w:sz w:val="20"/>
                <w:szCs w:val="20"/>
              </w:rPr>
              <w:t xml:space="preserve">Милосердие </w:t>
            </w:r>
          </w:p>
          <w:p w:rsidR="00694F38" w:rsidRPr="00694F38" w:rsidRDefault="00694F38" w:rsidP="00B37CFF">
            <w:pPr>
              <w:spacing w:after="19" w:line="259" w:lineRule="auto"/>
              <w:ind w:firstLine="0"/>
              <w:jc w:val="left"/>
              <w:rPr>
                <w:sz w:val="20"/>
                <w:szCs w:val="20"/>
              </w:rPr>
            </w:pPr>
            <w:r w:rsidRPr="00694F38">
              <w:rPr>
                <w:sz w:val="20"/>
                <w:szCs w:val="20"/>
              </w:rPr>
              <w:t xml:space="preserve">Жизнь </w:t>
            </w:r>
          </w:p>
          <w:p w:rsidR="00694F38" w:rsidRPr="00694F38" w:rsidRDefault="00694F38" w:rsidP="00B37CFF">
            <w:pPr>
              <w:spacing w:after="20" w:line="259" w:lineRule="auto"/>
              <w:ind w:firstLine="0"/>
              <w:jc w:val="left"/>
              <w:rPr>
                <w:sz w:val="20"/>
                <w:szCs w:val="20"/>
              </w:rPr>
            </w:pPr>
            <w:r w:rsidRPr="00694F38">
              <w:rPr>
                <w:sz w:val="20"/>
                <w:szCs w:val="20"/>
              </w:rPr>
              <w:t xml:space="preserve">Добро </w:t>
            </w:r>
          </w:p>
          <w:p w:rsidR="00694F38" w:rsidRPr="00694F38" w:rsidRDefault="00694F38" w:rsidP="00B37CFF">
            <w:pPr>
              <w:spacing w:after="20" w:line="259" w:lineRule="auto"/>
              <w:ind w:firstLine="0"/>
              <w:jc w:val="left"/>
              <w:rPr>
                <w:sz w:val="20"/>
                <w:szCs w:val="20"/>
              </w:rPr>
            </w:pPr>
            <w:r w:rsidRPr="00694F38">
              <w:rPr>
                <w:sz w:val="20"/>
                <w:szCs w:val="20"/>
              </w:rPr>
              <w:t xml:space="preserve">Культура </w:t>
            </w:r>
          </w:p>
          <w:p w:rsidR="00694F38" w:rsidRPr="00694F38" w:rsidRDefault="00694F38" w:rsidP="00B37CFF">
            <w:pPr>
              <w:spacing w:line="259" w:lineRule="auto"/>
              <w:ind w:firstLine="0"/>
              <w:jc w:val="left"/>
              <w:rPr>
                <w:sz w:val="20"/>
                <w:szCs w:val="20"/>
              </w:rPr>
            </w:pPr>
            <w:r w:rsidRPr="00694F38">
              <w:rPr>
                <w:sz w:val="20"/>
                <w:szCs w:val="20"/>
              </w:rPr>
              <w:t xml:space="preserve">Красота </w:t>
            </w:r>
          </w:p>
        </w:tc>
      </w:tr>
      <w:tr w:rsidR="00694F38" w:rsidRPr="00694F38" w:rsidTr="00694F38">
        <w:trPr>
          <w:trHeight w:val="1568"/>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27.09.23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День дошкольного работника (направление: социальное направление, трудовое, познавательное)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47" w:lineRule="auto"/>
              <w:ind w:firstLine="0"/>
              <w:jc w:val="left"/>
              <w:rPr>
                <w:sz w:val="20"/>
                <w:szCs w:val="20"/>
              </w:rPr>
            </w:pPr>
            <w:r w:rsidRPr="00694F38">
              <w:rPr>
                <w:sz w:val="20"/>
                <w:szCs w:val="20"/>
              </w:rPr>
              <w:t xml:space="preserve">Детская типография поздравительных газет, открыток для сотрудников. Выставка портретов сотрудников детского сада </w:t>
            </w:r>
          </w:p>
          <w:p w:rsidR="00694F38" w:rsidRPr="00694F38" w:rsidRDefault="00694F38" w:rsidP="00B37CFF">
            <w:pPr>
              <w:spacing w:line="259" w:lineRule="auto"/>
              <w:ind w:firstLine="0"/>
              <w:jc w:val="left"/>
              <w:rPr>
                <w:sz w:val="20"/>
                <w:szCs w:val="20"/>
              </w:rPr>
            </w:pPr>
            <w:r w:rsidRPr="00694F38">
              <w:rPr>
                <w:sz w:val="20"/>
                <w:szCs w:val="20"/>
              </w:rPr>
              <w:t xml:space="preserve">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76" w:lineRule="auto"/>
              <w:ind w:right="50" w:firstLine="0"/>
              <w:jc w:val="left"/>
              <w:rPr>
                <w:sz w:val="20"/>
                <w:szCs w:val="20"/>
              </w:rPr>
            </w:pPr>
            <w:r w:rsidRPr="00694F38">
              <w:rPr>
                <w:sz w:val="20"/>
                <w:szCs w:val="20"/>
              </w:rPr>
              <w:t xml:space="preserve">Познание Дружба </w:t>
            </w:r>
          </w:p>
          <w:p w:rsidR="00694F38" w:rsidRPr="00694F38" w:rsidRDefault="00694F38" w:rsidP="00B37CFF">
            <w:pPr>
              <w:spacing w:after="21" w:line="259" w:lineRule="auto"/>
              <w:ind w:firstLine="0"/>
              <w:jc w:val="left"/>
              <w:rPr>
                <w:sz w:val="20"/>
                <w:szCs w:val="20"/>
              </w:rPr>
            </w:pPr>
            <w:r w:rsidRPr="00694F38">
              <w:rPr>
                <w:sz w:val="20"/>
                <w:szCs w:val="20"/>
              </w:rPr>
              <w:t xml:space="preserve">Человек </w:t>
            </w:r>
          </w:p>
          <w:p w:rsidR="00694F38" w:rsidRPr="00694F38" w:rsidRDefault="00694F38" w:rsidP="00B37CFF">
            <w:pPr>
              <w:spacing w:after="16" w:line="259" w:lineRule="auto"/>
              <w:ind w:firstLine="0"/>
              <w:jc w:val="left"/>
              <w:rPr>
                <w:sz w:val="20"/>
                <w:szCs w:val="20"/>
              </w:rPr>
            </w:pPr>
            <w:r w:rsidRPr="00694F38">
              <w:rPr>
                <w:sz w:val="20"/>
                <w:szCs w:val="20"/>
              </w:rPr>
              <w:t xml:space="preserve">Сотрудничество </w:t>
            </w:r>
          </w:p>
          <w:p w:rsidR="00694F38" w:rsidRPr="00694F38" w:rsidRDefault="00694F38" w:rsidP="00B37CFF">
            <w:pPr>
              <w:spacing w:after="21" w:line="259" w:lineRule="auto"/>
              <w:ind w:firstLine="0"/>
              <w:jc w:val="left"/>
              <w:rPr>
                <w:sz w:val="20"/>
                <w:szCs w:val="20"/>
              </w:rPr>
            </w:pPr>
            <w:r w:rsidRPr="00694F38">
              <w:rPr>
                <w:sz w:val="20"/>
                <w:szCs w:val="20"/>
              </w:rPr>
              <w:t xml:space="preserve">Труд </w:t>
            </w:r>
          </w:p>
          <w:p w:rsidR="00694F38" w:rsidRPr="00694F38" w:rsidRDefault="00694F38" w:rsidP="00B37CFF">
            <w:pPr>
              <w:spacing w:after="20" w:line="259" w:lineRule="auto"/>
              <w:ind w:firstLine="0"/>
              <w:jc w:val="left"/>
              <w:rPr>
                <w:sz w:val="20"/>
                <w:szCs w:val="20"/>
              </w:rPr>
            </w:pPr>
            <w:r w:rsidRPr="00694F38">
              <w:rPr>
                <w:sz w:val="20"/>
                <w:szCs w:val="20"/>
              </w:rPr>
              <w:t xml:space="preserve">Культура </w:t>
            </w:r>
          </w:p>
          <w:p w:rsidR="00694F38" w:rsidRPr="00694F38" w:rsidRDefault="00694F38" w:rsidP="00B37CFF">
            <w:pPr>
              <w:spacing w:line="259" w:lineRule="auto"/>
              <w:ind w:firstLine="0"/>
              <w:jc w:val="left"/>
              <w:rPr>
                <w:sz w:val="20"/>
                <w:szCs w:val="20"/>
              </w:rPr>
            </w:pPr>
            <w:r w:rsidRPr="00694F38">
              <w:rPr>
                <w:sz w:val="20"/>
                <w:szCs w:val="20"/>
              </w:rPr>
              <w:t xml:space="preserve">Красота </w:t>
            </w:r>
          </w:p>
        </w:tc>
      </w:tr>
      <w:tr w:rsidR="00694F38" w:rsidRPr="00694F38" w:rsidTr="00694F38">
        <w:trPr>
          <w:trHeight w:val="288"/>
        </w:trPr>
        <w:tc>
          <w:tcPr>
            <w:tcW w:w="4361" w:type="dxa"/>
            <w:gridSpan w:val="2"/>
            <w:tcBorders>
              <w:top w:val="single" w:sz="4" w:space="0" w:color="000000"/>
              <w:left w:val="single" w:sz="4" w:space="0" w:color="000000"/>
              <w:bottom w:val="single" w:sz="4" w:space="0" w:color="000000"/>
              <w:right w:val="nil"/>
            </w:tcBorders>
          </w:tcPr>
          <w:p w:rsidR="00694F38" w:rsidRPr="00694F38" w:rsidRDefault="00694F38" w:rsidP="00B37CFF">
            <w:pPr>
              <w:spacing w:line="259" w:lineRule="auto"/>
              <w:ind w:firstLine="0"/>
              <w:jc w:val="left"/>
              <w:rPr>
                <w:sz w:val="20"/>
                <w:szCs w:val="20"/>
              </w:rPr>
            </w:pPr>
            <w:r w:rsidRPr="00694F38">
              <w:rPr>
                <w:b/>
                <w:sz w:val="20"/>
                <w:szCs w:val="20"/>
              </w:rPr>
              <w:t>Октябрь</w:t>
            </w:r>
            <w:r w:rsidRPr="00694F38">
              <w:rPr>
                <w:sz w:val="20"/>
                <w:szCs w:val="20"/>
              </w:rPr>
              <w:t xml:space="preserve"> </w:t>
            </w:r>
          </w:p>
        </w:tc>
        <w:tc>
          <w:tcPr>
            <w:tcW w:w="2972" w:type="dxa"/>
            <w:tcBorders>
              <w:top w:val="single" w:sz="4" w:space="0" w:color="000000"/>
              <w:left w:val="nil"/>
              <w:bottom w:val="single" w:sz="4" w:space="0" w:color="000000"/>
              <w:right w:val="nil"/>
            </w:tcBorders>
          </w:tcPr>
          <w:p w:rsidR="00694F38" w:rsidRPr="00694F38" w:rsidRDefault="00694F38" w:rsidP="00B37CFF">
            <w:pPr>
              <w:spacing w:after="160" w:line="259" w:lineRule="auto"/>
              <w:ind w:firstLine="0"/>
              <w:jc w:val="left"/>
              <w:rPr>
                <w:sz w:val="20"/>
                <w:szCs w:val="20"/>
              </w:rPr>
            </w:pPr>
          </w:p>
        </w:tc>
        <w:tc>
          <w:tcPr>
            <w:tcW w:w="2490" w:type="dxa"/>
            <w:gridSpan w:val="3"/>
            <w:tcBorders>
              <w:top w:val="single" w:sz="4" w:space="0" w:color="000000"/>
              <w:left w:val="nil"/>
              <w:bottom w:val="single" w:sz="4" w:space="0" w:color="000000"/>
              <w:right w:val="single" w:sz="4" w:space="0" w:color="000000"/>
            </w:tcBorders>
          </w:tcPr>
          <w:p w:rsidR="00694F38" w:rsidRPr="00694F38" w:rsidRDefault="00694F38" w:rsidP="00B37CFF">
            <w:pPr>
              <w:spacing w:after="160" w:line="259" w:lineRule="auto"/>
              <w:ind w:firstLine="0"/>
              <w:jc w:val="left"/>
              <w:rPr>
                <w:sz w:val="20"/>
                <w:szCs w:val="20"/>
              </w:rPr>
            </w:pPr>
          </w:p>
        </w:tc>
      </w:tr>
      <w:tr w:rsidR="00694F38" w:rsidRPr="00694F38" w:rsidTr="00694F38">
        <w:trPr>
          <w:trHeight w:val="286"/>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01.10.23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День пожилого человека </w:t>
            </w:r>
          </w:p>
        </w:tc>
        <w:tc>
          <w:tcPr>
            <w:tcW w:w="29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Тематические беседы. </w:t>
            </w:r>
          </w:p>
        </w:tc>
        <w:tc>
          <w:tcPr>
            <w:tcW w:w="2490" w:type="dxa"/>
            <w:gridSpan w:val="3"/>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Добро </w:t>
            </w:r>
          </w:p>
        </w:tc>
      </w:tr>
      <w:tr w:rsidR="00694F38" w:rsidRPr="00694F38" w:rsidTr="00694F38">
        <w:tblPrEx>
          <w:tblCellMar>
            <w:right w:w="64" w:type="dxa"/>
          </w:tblCellMar>
        </w:tblPrEx>
        <w:trPr>
          <w:gridAfter w:val="1"/>
          <w:wAfter w:w="9" w:type="dxa"/>
          <w:trHeight w:val="838"/>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160" w:line="259" w:lineRule="auto"/>
              <w:ind w:firstLine="0"/>
              <w:jc w:val="left"/>
              <w:rPr>
                <w:sz w:val="20"/>
                <w:szCs w:val="20"/>
              </w:rPr>
            </w:pP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(направление: духовнонравственное, эстетическое, трудовое)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2" w:line="259" w:lineRule="auto"/>
              <w:ind w:firstLine="0"/>
              <w:jc w:val="left"/>
              <w:rPr>
                <w:sz w:val="20"/>
                <w:szCs w:val="20"/>
              </w:rPr>
            </w:pPr>
            <w:r w:rsidRPr="00694F38">
              <w:rPr>
                <w:sz w:val="20"/>
                <w:szCs w:val="20"/>
              </w:rPr>
              <w:t xml:space="preserve">Открытки своими руками в </w:t>
            </w:r>
          </w:p>
          <w:p w:rsidR="00694F38" w:rsidRPr="00694F38" w:rsidRDefault="00694F38" w:rsidP="00B37CFF">
            <w:pPr>
              <w:spacing w:line="259" w:lineRule="auto"/>
              <w:ind w:right="1297" w:firstLine="0"/>
              <w:jc w:val="left"/>
              <w:rPr>
                <w:sz w:val="20"/>
                <w:szCs w:val="20"/>
              </w:rPr>
            </w:pPr>
            <w:r w:rsidRPr="00694F38">
              <w:rPr>
                <w:sz w:val="20"/>
                <w:szCs w:val="20"/>
              </w:rPr>
              <w:t xml:space="preserve">Центре искусств Гости группы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18" w:line="259" w:lineRule="auto"/>
              <w:ind w:firstLine="0"/>
              <w:jc w:val="left"/>
              <w:rPr>
                <w:sz w:val="20"/>
                <w:szCs w:val="20"/>
              </w:rPr>
            </w:pPr>
            <w:r w:rsidRPr="00694F38">
              <w:rPr>
                <w:sz w:val="20"/>
                <w:szCs w:val="20"/>
              </w:rPr>
              <w:t xml:space="preserve">Милосердие </w:t>
            </w:r>
          </w:p>
          <w:p w:rsidR="00694F38" w:rsidRPr="00694F38" w:rsidRDefault="00694F38" w:rsidP="00B37CFF">
            <w:pPr>
              <w:spacing w:after="20" w:line="259" w:lineRule="auto"/>
              <w:ind w:firstLine="0"/>
              <w:jc w:val="left"/>
              <w:rPr>
                <w:sz w:val="20"/>
                <w:szCs w:val="20"/>
              </w:rPr>
            </w:pPr>
            <w:r w:rsidRPr="00694F38">
              <w:rPr>
                <w:sz w:val="20"/>
                <w:szCs w:val="20"/>
              </w:rPr>
              <w:t xml:space="preserve">Труд </w:t>
            </w:r>
          </w:p>
          <w:p w:rsidR="00694F38" w:rsidRPr="00694F38" w:rsidRDefault="00694F38" w:rsidP="00B37CFF">
            <w:pPr>
              <w:spacing w:line="259" w:lineRule="auto"/>
              <w:ind w:firstLine="0"/>
              <w:jc w:val="left"/>
              <w:rPr>
                <w:sz w:val="20"/>
                <w:szCs w:val="20"/>
              </w:rPr>
            </w:pPr>
            <w:r w:rsidRPr="00694F38">
              <w:rPr>
                <w:sz w:val="20"/>
                <w:szCs w:val="20"/>
              </w:rPr>
              <w:t xml:space="preserve">Культура </w:t>
            </w:r>
          </w:p>
        </w:tc>
      </w:tr>
      <w:tr w:rsidR="00694F38" w:rsidRPr="00694F38" w:rsidTr="00694F38">
        <w:tblPrEx>
          <w:tblCellMar>
            <w:right w:w="64" w:type="dxa"/>
          </w:tblCellMar>
        </w:tblPrEx>
        <w:trPr>
          <w:gridAfter w:val="1"/>
          <w:wAfter w:w="9" w:type="dxa"/>
          <w:trHeight w:val="1390"/>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04.10.23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Всемирный день животных (направление: патриотическое, духовно-нравственное, социальное)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right="380" w:firstLine="0"/>
              <w:rPr>
                <w:sz w:val="20"/>
                <w:szCs w:val="20"/>
              </w:rPr>
            </w:pPr>
            <w:r w:rsidRPr="00694F38">
              <w:rPr>
                <w:sz w:val="20"/>
                <w:szCs w:val="20"/>
              </w:rPr>
              <w:t xml:space="preserve">Беседа, загадка, проекты. Выставка «Удивительный мир животных» (в разных техниках)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0" w:line="259" w:lineRule="auto"/>
              <w:ind w:firstLine="0"/>
              <w:jc w:val="left"/>
              <w:rPr>
                <w:sz w:val="20"/>
                <w:szCs w:val="20"/>
              </w:rPr>
            </w:pPr>
            <w:r w:rsidRPr="00694F38">
              <w:rPr>
                <w:sz w:val="20"/>
                <w:szCs w:val="20"/>
              </w:rPr>
              <w:t xml:space="preserve">Родина </w:t>
            </w:r>
          </w:p>
          <w:p w:rsidR="00694F38" w:rsidRPr="00694F38" w:rsidRDefault="00694F38" w:rsidP="00B37CFF">
            <w:pPr>
              <w:spacing w:after="19" w:line="259" w:lineRule="auto"/>
              <w:ind w:firstLine="0"/>
              <w:jc w:val="left"/>
              <w:rPr>
                <w:sz w:val="20"/>
                <w:szCs w:val="20"/>
              </w:rPr>
            </w:pPr>
            <w:r w:rsidRPr="00694F38">
              <w:rPr>
                <w:sz w:val="20"/>
                <w:szCs w:val="20"/>
              </w:rPr>
              <w:t xml:space="preserve">Природа </w:t>
            </w:r>
          </w:p>
          <w:p w:rsidR="00694F38" w:rsidRPr="00694F38" w:rsidRDefault="00694F38" w:rsidP="00B37CFF">
            <w:pPr>
              <w:spacing w:after="21" w:line="259" w:lineRule="auto"/>
              <w:ind w:firstLine="0"/>
              <w:jc w:val="left"/>
              <w:rPr>
                <w:sz w:val="20"/>
                <w:szCs w:val="20"/>
              </w:rPr>
            </w:pPr>
            <w:r w:rsidRPr="00694F38">
              <w:rPr>
                <w:sz w:val="20"/>
                <w:szCs w:val="20"/>
              </w:rPr>
              <w:t xml:space="preserve">Добро </w:t>
            </w:r>
          </w:p>
          <w:p w:rsidR="00694F38" w:rsidRPr="00694F38" w:rsidRDefault="00694F38" w:rsidP="00B37CFF">
            <w:pPr>
              <w:spacing w:after="20" w:line="259" w:lineRule="auto"/>
              <w:ind w:firstLine="0"/>
              <w:jc w:val="left"/>
              <w:rPr>
                <w:sz w:val="20"/>
                <w:szCs w:val="20"/>
              </w:rPr>
            </w:pPr>
            <w:r w:rsidRPr="00694F38">
              <w:rPr>
                <w:sz w:val="20"/>
                <w:szCs w:val="20"/>
              </w:rPr>
              <w:t xml:space="preserve">Милосердие </w:t>
            </w:r>
          </w:p>
          <w:p w:rsidR="00694F38" w:rsidRPr="00694F38" w:rsidRDefault="00694F38" w:rsidP="00B37CFF">
            <w:pPr>
              <w:spacing w:line="259" w:lineRule="auto"/>
              <w:ind w:firstLine="0"/>
              <w:jc w:val="left"/>
              <w:rPr>
                <w:sz w:val="20"/>
                <w:szCs w:val="20"/>
              </w:rPr>
            </w:pPr>
            <w:r w:rsidRPr="00694F38">
              <w:rPr>
                <w:sz w:val="20"/>
                <w:szCs w:val="20"/>
              </w:rPr>
              <w:t xml:space="preserve">Дружба </w:t>
            </w:r>
          </w:p>
        </w:tc>
      </w:tr>
      <w:tr w:rsidR="00694F38" w:rsidRPr="00694F38" w:rsidTr="00694F38">
        <w:tblPrEx>
          <w:tblCellMar>
            <w:right w:w="64" w:type="dxa"/>
          </w:tblCellMar>
        </w:tblPrEx>
        <w:trPr>
          <w:gridAfter w:val="1"/>
          <w:wAfter w:w="9" w:type="dxa"/>
          <w:trHeight w:val="1534"/>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15.10.23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День тризовца </w:t>
            </w:r>
          </w:p>
          <w:p w:rsidR="00694F38" w:rsidRPr="00694F38" w:rsidRDefault="00694F38" w:rsidP="00B37CFF">
            <w:pPr>
              <w:spacing w:line="278" w:lineRule="auto"/>
              <w:ind w:firstLine="0"/>
              <w:jc w:val="left"/>
              <w:rPr>
                <w:sz w:val="20"/>
                <w:szCs w:val="20"/>
              </w:rPr>
            </w:pPr>
            <w:r w:rsidRPr="00694F38">
              <w:rPr>
                <w:sz w:val="20"/>
                <w:szCs w:val="20"/>
              </w:rPr>
              <w:t xml:space="preserve">(направление: познавательное, трудовое, эстетическое) </w:t>
            </w:r>
          </w:p>
          <w:p w:rsidR="00694F38" w:rsidRPr="00694F38" w:rsidRDefault="00694F38" w:rsidP="00B37CFF">
            <w:pPr>
              <w:spacing w:line="259" w:lineRule="auto"/>
              <w:ind w:firstLine="0"/>
              <w:jc w:val="left"/>
              <w:rPr>
                <w:sz w:val="20"/>
                <w:szCs w:val="20"/>
              </w:rPr>
            </w:pPr>
            <w:r w:rsidRPr="00694F38">
              <w:rPr>
                <w:sz w:val="20"/>
                <w:szCs w:val="20"/>
              </w:rPr>
              <w:t xml:space="preserve">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38" w:line="245" w:lineRule="auto"/>
              <w:ind w:firstLine="0"/>
              <w:jc w:val="left"/>
              <w:rPr>
                <w:sz w:val="20"/>
                <w:szCs w:val="20"/>
              </w:rPr>
            </w:pPr>
            <w:r w:rsidRPr="00694F38">
              <w:rPr>
                <w:sz w:val="20"/>
                <w:szCs w:val="20"/>
              </w:rPr>
              <w:t xml:space="preserve">Тризовские задания в центрах активности (сочиняем загадки и сказки, исследуем объекты, работаем с картинами и др). Большая отчетная газета в конце дня. </w:t>
            </w:r>
          </w:p>
          <w:p w:rsidR="00694F38" w:rsidRPr="00694F38" w:rsidRDefault="00694F38" w:rsidP="00B37CFF">
            <w:pPr>
              <w:spacing w:line="259" w:lineRule="auto"/>
              <w:ind w:firstLine="0"/>
              <w:jc w:val="left"/>
              <w:rPr>
                <w:sz w:val="20"/>
                <w:szCs w:val="20"/>
              </w:rPr>
            </w:pPr>
            <w:r w:rsidRPr="00694F38">
              <w:rPr>
                <w:sz w:val="20"/>
                <w:szCs w:val="20"/>
              </w:rPr>
              <w:t xml:space="preserve">Академия смышленых малышей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18" w:line="259" w:lineRule="auto"/>
              <w:ind w:firstLine="0"/>
              <w:jc w:val="left"/>
              <w:rPr>
                <w:sz w:val="20"/>
                <w:szCs w:val="20"/>
              </w:rPr>
            </w:pPr>
            <w:r w:rsidRPr="00694F38">
              <w:rPr>
                <w:sz w:val="20"/>
                <w:szCs w:val="20"/>
              </w:rPr>
              <w:t xml:space="preserve">Познание </w:t>
            </w:r>
          </w:p>
          <w:p w:rsidR="00694F38" w:rsidRPr="00694F38" w:rsidRDefault="00694F38" w:rsidP="00B37CFF">
            <w:pPr>
              <w:spacing w:line="259" w:lineRule="auto"/>
              <w:ind w:right="368" w:firstLine="0"/>
              <w:jc w:val="left"/>
              <w:rPr>
                <w:sz w:val="20"/>
                <w:szCs w:val="20"/>
              </w:rPr>
            </w:pPr>
            <w:r w:rsidRPr="00694F38">
              <w:rPr>
                <w:sz w:val="20"/>
                <w:szCs w:val="20"/>
              </w:rPr>
              <w:t xml:space="preserve">Труд Культура и красота </w:t>
            </w:r>
          </w:p>
        </w:tc>
      </w:tr>
      <w:tr w:rsidR="00694F38" w:rsidRPr="00694F38" w:rsidTr="00694F38">
        <w:tblPrEx>
          <w:tblCellMar>
            <w:right w:w="64" w:type="dxa"/>
          </w:tblCellMar>
        </w:tblPrEx>
        <w:trPr>
          <w:gridAfter w:val="1"/>
          <w:wAfter w:w="9" w:type="dxa"/>
          <w:trHeight w:val="1258"/>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16.10.23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Всемирный день хлеба (познавательное, трудовое направление, патриотическое)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1" w:line="259" w:lineRule="auto"/>
              <w:ind w:firstLine="0"/>
              <w:jc w:val="left"/>
              <w:rPr>
                <w:sz w:val="20"/>
                <w:szCs w:val="20"/>
              </w:rPr>
            </w:pPr>
            <w:r w:rsidRPr="00694F38">
              <w:rPr>
                <w:sz w:val="20"/>
                <w:szCs w:val="20"/>
              </w:rPr>
              <w:t xml:space="preserve"> Беседа «Хлеб – всему голова» </w:t>
            </w:r>
          </w:p>
          <w:p w:rsidR="00694F38" w:rsidRPr="00694F38" w:rsidRDefault="00694F38" w:rsidP="00B37CFF">
            <w:pPr>
              <w:spacing w:line="259" w:lineRule="auto"/>
              <w:ind w:firstLine="0"/>
              <w:jc w:val="left"/>
              <w:rPr>
                <w:sz w:val="20"/>
                <w:szCs w:val="20"/>
              </w:rPr>
            </w:pPr>
            <w:r w:rsidRPr="00694F38">
              <w:rPr>
                <w:sz w:val="20"/>
                <w:szCs w:val="20"/>
              </w:rPr>
              <w:t xml:space="preserve"> Квест «Откуда хлеб пришѐл» Проекты «Как люди научились печь хлеб», «Тема хлеба в сказках и изобразительном творчестве»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18" w:line="259" w:lineRule="auto"/>
              <w:ind w:firstLine="0"/>
              <w:jc w:val="left"/>
              <w:rPr>
                <w:sz w:val="20"/>
                <w:szCs w:val="20"/>
              </w:rPr>
            </w:pPr>
            <w:r w:rsidRPr="00694F38">
              <w:rPr>
                <w:sz w:val="20"/>
                <w:szCs w:val="20"/>
              </w:rPr>
              <w:t xml:space="preserve">Познание </w:t>
            </w:r>
          </w:p>
          <w:p w:rsidR="00694F38" w:rsidRPr="00694F38" w:rsidRDefault="00694F38" w:rsidP="00B37CFF">
            <w:pPr>
              <w:spacing w:after="22" w:line="259" w:lineRule="auto"/>
              <w:ind w:firstLine="0"/>
              <w:jc w:val="left"/>
              <w:rPr>
                <w:sz w:val="20"/>
                <w:szCs w:val="20"/>
              </w:rPr>
            </w:pPr>
            <w:r w:rsidRPr="00694F38">
              <w:rPr>
                <w:sz w:val="20"/>
                <w:szCs w:val="20"/>
              </w:rPr>
              <w:t xml:space="preserve">Труд </w:t>
            </w:r>
          </w:p>
          <w:p w:rsidR="00694F38" w:rsidRPr="00694F38" w:rsidRDefault="00694F38" w:rsidP="00B37CFF">
            <w:pPr>
              <w:spacing w:line="259" w:lineRule="auto"/>
              <w:ind w:firstLine="0"/>
              <w:rPr>
                <w:sz w:val="20"/>
                <w:szCs w:val="20"/>
              </w:rPr>
            </w:pPr>
            <w:r w:rsidRPr="00694F38">
              <w:rPr>
                <w:sz w:val="20"/>
                <w:szCs w:val="20"/>
              </w:rPr>
              <w:t xml:space="preserve">Родина и природа </w:t>
            </w:r>
          </w:p>
        </w:tc>
      </w:tr>
      <w:tr w:rsidR="00694F38" w:rsidRPr="00694F38" w:rsidTr="00694F38">
        <w:tblPrEx>
          <w:tblCellMar>
            <w:right w:w="64" w:type="dxa"/>
          </w:tblCellMar>
        </w:tblPrEx>
        <w:trPr>
          <w:gridAfter w:val="1"/>
          <w:wAfter w:w="9" w:type="dxa"/>
          <w:trHeight w:val="1234"/>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24.10.23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Праздник осени </w:t>
            </w:r>
          </w:p>
          <w:p w:rsidR="00694F38" w:rsidRPr="00694F38" w:rsidRDefault="00694F38" w:rsidP="00B37CFF">
            <w:pPr>
              <w:spacing w:line="259" w:lineRule="auto"/>
              <w:ind w:firstLine="0"/>
              <w:jc w:val="left"/>
              <w:rPr>
                <w:sz w:val="20"/>
                <w:szCs w:val="20"/>
              </w:rPr>
            </w:pPr>
            <w:r w:rsidRPr="00694F38">
              <w:rPr>
                <w:sz w:val="20"/>
                <w:szCs w:val="20"/>
              </w:rPr>
              <w:t xml:space="preserve">(направление: социальное, эстетическое)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Конкурс – выставка «Краски осени» (поделки из природного материала и бросового) Оформление изобразительной выставки «Золотая осень» Музыкальные развлечения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76" w:lineRule="auto"/>
              <w:ind w:firstLine="0"/>
              <w:jc w:val="left"/>
              <w:rPr>
                <w:sz w:val="20"/>
                <w:szCs w:val="20"/>
              </w:rPr>
            </w:pPr>
            <w:r w:rsidRPr="00694F38">
              <w:rPr>
                <w:sz w:val="20"/>
                <w:szCs w:val="20"/>
              </w:rPr>
              <w:t xml:space="preserve">Культура и красота </w:t>
            </w:r>
          </w:p>
          <w:p w:rsidR="00694F38" w:rsidRPr="00694F38" w:rsidRDefault="00694F38" w:rsidP="00B37CFF">
            <w:pPr>
              <w:spacing w:after="1" w:line="277" w:lineRule="auto"/>
              <w:ind w:firstLine="0"/>
              <w:jc w:val="left"/>
              <w:rPr>
                <w:sz w:val="20"/>
                <w:szCs w:val="20"/>
              </w:rPr>
            </w:pPr>
            <w:r w:rsidRPr="00694F38">
              <w:rPr>
                <w:sz w:val="20"/>
                <w:szCs w:val="20"/>
              </w:rPr>
              <w:t xml:space="preserve">Человек, Семья, Дружба </w:t>
            </w:r>
          </w:p>
          <w:p w:rsidR="00694F38" w:rsidRPr="00694F38" w:rsidRDefault="00694F38" w:rsidP="00B37CFF">
            <w:pPr>
              <w:spacing w:line="259" w:lineRule="auto"/>
              <w:ind w:firstLine="0"/>
              <w:jc w:val="left"/>
              <w:rPr>
                <w:sz w:val="20"/>
                <w:szCs w:val="20"/>
              </w:rPr>
            </w:pPr>
            <w:r w:rsidRPr="00694F38">
              <w:rPr>
                <w:sz w:val="20"/>
                <w:szCs w:val="20"/>
              </w:rPr>
              <w:t xml:space="preserve">Сотрудничество </w:t>
            </w:r>
          </w:p>
        </w:tc>
      </w:tr>
      <w:tr w:rsidR="00694F38" w:rsidRPr="00694F38" w:rsidTr="00694F38">
        <w:tblPrEx>
          <w:tblCellMar>
            <w:right w:w="64" w:type="dxa"/>
          </w:tblCellMar>
        </w:tblPrEx>
        <w:trPr>
          <w:gridAfter w:val="1"/>
          <w:wAfter w:w="9" w:type="dxa"/>
          <w:trHeight w:val="1749"/>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25.10.23 – </w:t>
            </w:r>
          </w:p>
          <w:p w:rsidR="00694F38" w:rsidRPr="00694F38" w:rsidRDefault="00694F38" w:rsidP="00B37CFF">
            <w:pPr>
              <w:spacing w:line="259" w:lineRule="auto"/>
              <w:ind w:firstLine="0"/>
              <w:jc w:val="left"/>
              <w:rPr>
                <w:sz w:val="20"/>
                <w:szCs w:val="20"/>
              </w:rPr>
            </w:pPr>
            <w:r w:rsidRPr="00694F38">
              <w:rPr>
                <w:b/>
                <w:sz w:val="20"/>
                <w:szCs w:val="20"/>
              </w:rPr>
              <w:t xml:space="preserve">29.10.23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right="9" w:firstLine="0"/>
              <w:jc w:val="left"/>
              <w:rPr>
                <w:sz w:val="20"/>
                <w:szCs w:val="20"/>
              </w:rPr>
            </w:pPr>
            <w:r w:rsidRPr="00694F38">
              <w:rPr>
                <w:sz w:val="20"/>
                <w:szCs w:val="20"/>
              </w:rPr>
              <w:t xml:space="preserve">Неделя безопасности дорожного движения (направление: социальное, физическое и оздоровительное, познавательное)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38" w:lineRule="auto"/>
              <w:ind w:firstLine="0"/>
              <w:rPr>
                <w:sz w:val="20"/>
                <w:szCs w:val="20"/>
              </w:rPr>
            </w:pPr>
            <w:r w:rsidRPr="00694F38">
              <w:rPr>
                <w:sz w:val="20"/>
                <w:szCs w:val="20"/>
              </w:rPr>
              <w:t xml:space="preserve">Игровые тренинги «Знатоки Правил дорожного движения». </w:t>
            </w:r>
          </w:p>
          <w:p w:rsidR="00694F38" w:rsidRPr="00694F38" w:rsidRDefault="00694F38" w:rsidP="00B37CFF">
            <w:pPr>
              <w:spacing w:after="21" w:line="259" w:lineRule="auto"/>
              <w:ind w:firstLine="0"/>
              <w:jc w:val="left"/>
              <w:rPr>
                <w:sz w:val="20"/>
                <w:szCs w:val="20"/>
              </w:rPr>
            </w:pPr>
            <w:r w:rsidRPr="00694F38">
              <w:rPr>
                <w:sz w:val="20"/>
                <w:szCs w:val="20"/>
              </w:rPr>
              <w:t xml:space="preserve">Реализация проекта «Страна </w:t>
            </w:r>
          </w:p>
          <w:p w:rsidR="00694F38" w:rsidRPr="00694F38" w:rsidRDefault="00694F38" w:rsidP="00B37CFF">
            <w:pPr>
              <w:spacing w:line="259" w:lineRule="auto"/>
              <w:ind w:firstLine="0"/>
              <w:jc w:val="left"/>
              <w:rPr>
                <w:sz w:val="20"/>
                <w:szCs w:val="20"/>
              </w:rPr>
            </w:pPr>
            <w:r w:rsidRPr="00694F38">
              <w:rPr>
                <w:sz w:val="20"/>
                <w:szCs w:val="20"/>
              </w:rPr>
              <w:t xml:space="preserve">Автомобилия»  </w:t>
            </w:r>
          </w:p>
          <w:p w:rsidR="00694F38" w:rsidRPr="00694F38" w:rsidRDefault="00694F38" w:rsidP="00B37CFF">
            <w:pPr>
              <w:spacing w:line="259" w:lineRule="auto"/>
              <w:ind w:firstLine="0"/>
              <w:jc w:val="left"/>
              <w:rPr>
                <w:sz w:val="20"/>
                <w:szCs w:val="20"/>
              </w:rPr>
            </w:pPr>
            <w:r w:rsidRPr="00694F38">
              <w:rPr>
                <w:sz w:val="20"/>
                <w:szCs w:val="20"/>
              </w:rPr>
              <w:t xml:space="preserve">Тематические беседы, игры в группе, на площадках.  Развлечение «Азбука безопасности»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19" w:line="259" w:lineRule="auto"/>
              <w:ind w:firstLine="0"/>
              <w:jc w:val="left"/>
              <w:rPr>
                <w:sz w:val="20"/>
                <w:szCs w:val="20"/>
              </w:rPr>
            </w:pPr>
            <w:r w:rsidRPr="00694F38">
              <w:rPr>
                <w:sz w:val="20"/>
                <w:szCs w:val="20"/>
              </w:rPr>
              <w:t xml:space="preserve">Здоровье </w:t>
            </w:r>
          </w:p>
          <w:p w:rsidR="00694F38" w:rsidRPr="00694F38" w:rsidRDefault="00694F38" w:rsidP="00B37CFF">
            <w:pPr>
              <w:spacing w:after="20" w:line="259" w:lineRule="auto"/>
              <w:ind w:firstLine="0"/>
              <w:jc w:val="left"/>
              <w:rPr>
                <w:sz w:val="20"/>
                <w:szCs w:val="20"/>
              </w:rPr>
            </w:pPr>
            <w:r w:rsidRPr="00694F38">
              <w:rPr>
                <w:sz w:val="20"/>
                <w:szCs w:val="20"/>
              </w:rPr>
              <w:t xml:space="preserve">Жизнь </w:t>
            </w:r>
          </w:p>
          <w:p w:rsidR="00694F38" w:rsidRPr="00694F38" w:rsidRDefault="00694F38" w:rsidP="00B37CFF">
            <w:pPr>
              <w:spacing w:after="21" w:line="259" w:lineRule="auto"/>
              <w:ind w:firstLine="0"/>
              <w:jc w:val="left"/>
              <w:rPr>
                <w:sz w:val="20"/>
                <w:szCs w:val="20"/>
              </w:rPr>
            </w:pPr>
            <w:r w:rsidRPr="00694F38">
              <w:rPr>
                <w:sz w:val="20"/>
                <w:szCs w:val="20"/>
              </w:rPr>
              <w:t xml:space="preserve">Дружба </w:t>
            </w:r>
          </w:p>
          <w:p w:rsidR="00694F38" w:rsidRPr="00694F38" w:rsidRDefault="00694F38" w:rsidP="00B37CFF">
            <w:pPr>
              <w:spacing w:after="20" w:line="259" w:lineRule="auto"/>
              <w:ind w:firstLine="0"/>
              <w:jc w:val="left"/>
              <w:rPr>
                <w:sz w:val="20"/>
                <w:szCs w:val="20"/>
              </w:rPr>
            </w:pPr>
            <w:r w:rsidRPr="00694F38">
              <w:rPr>
                <w:sz w:val="20"/>
                <w:szCs w:val="20"/>
              </w:rPr>
              <w:t xml:space="preserve">Сотрудничество </w:t>
            </w:r>
          </w:p>
          <w:p w:rsidR="00694F38" w:rsidRPr="00694F38" w:rsidRDefault="00694F38" w:rsidP="00B37CFF">
            <w:pPr>
              <w:spacing w:line="259" w:lineRule="auto"/>
              <w:ind w:firstLine="0"/>
              <w:jc w:val="left"/>
              <w:rPr>
                <w:sz w:val="20"/>
                <w:szCs w:val="20"/>
              </w:rPr>
            </w:pPr>
            <w:r w:rsidRPr="00694F38">
              <w:rPr>
                <w:sz w:val="20"/>
                <w:szCs w:val="20"/>
              </w:rPr>
              <w:t xml:space="preserve">Познание </w:t>
            </w:r>
          </w:p>
          <w:p w:rsidR="00694F38" w:rsidRPr="00694F38" w:rsidRDefault="00694F38" w:rsidP="00B37CFF">
            <w:pPr>
              <w:spacing w:line="259" w:lineRule="auto"/>
              <w:ind w:firstLine="0"/>
              <w:jc w:val="left"/>
              <w:rPr>
                <w:sz w:val="20"/>
                <w:szCs w:val="20"/>
              </w:rPr>
            </w:pPr>
            <w:r w:rsidRPr="00694F38">
              <w:rPr>
                <w:sz w:val="20"/>
                <w:szCs w:val="20"/>
              </w:rPr>
              <w:t xml:space="preserve"> </w:t>
            </w:r>
          </w:p>
        </w:tc>
      </w:tr>
      <w:tr w:rsidR="00694F38" w:rsidRPr="00694F38" w:rsidTr="00694F38">
        <w:tblPrEx>
          <w:tblCellMar>
            <w:right w:w="64" w:type="dxa"/>
          </w:tblCellMar>
        </w:tblPrEx>
        <w:trPr>
          <w:trHeight w:val="286"/>
        </w:trPr>
        <w:tc>
          <w:tcPr>
            <w:tcW w:w="9823" w:type="dxa"/>
            <w:gridSpan w:val="6"/>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Ноябрь</w:t>
            </w:r>
            <w:r w:rsidRPr="00694F38">
              <w:rPr>
                <w:rFonts w:ascii="Calibri" w:eastAsia="Calibri" w:hAnsi="Calibri" w:cs="Calibri"/>
                <w:sz w:val="20"/>
                <w:szCs w:val="20"/>
              </w:rPr>
              <w:t xml:space="preserve"> </w:t>
            </w:r>
          </w:p>
        </w:tc>
      </w:tr>
      <w:tr w:rsidR="00694F38" w:rsidRPr="00694F38" w:rsidTr="00694F38">
        <w:tblPrEx>
          <w:tblCellMar>
            <w:right w:w="64" w:type="dxa"/>
          </w:tblCellMar>
        </w:tblPrEx>
        <w:trPr>
          <w:gridAfter w:val="1"/>
          <w:wAfter w:w="9" w:type="dxa"/>
          <w:trHeight w:val="397"/>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04.11.23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День народного единства (направление: патриотическое, духовно-нравственное, познавательное, социальное)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44" w:line="238" w:lineRule="auto"/>
              <w:ind w:firstLine="0"/>
              <w:jc w:val="left"/>
              <w:rPr>
                <w:sz w:val="20"/>
                <w:szCs w:val="20"/>
              </w:rPr>
            </w:pPr>
            <w:r w:rsidRPr="00694F38">
              <w:rPr>
                <w:sz w:val="20"/>
                <w:szCs w:val="20"/>
              </w:rPr>
              <w:t xml:space="preserve">Тематическая беседа. Проекты «Почему люди дружат?», «Что называется Родиной?», «Моя </w:t>
            </w:r>
          </w:p>
          <w:p w:rsidR="00694F38" w:rsidRPr="00694F38" w:rsidRDefault="00694F38" w:rsidP="00B37CFF">
            <w:pPr>
              <w:spacing w:after="22" w:line="259" w:lineRule="auto"/>
              <w:ind w:firstLine="0"/>
              <w:jc w:val="left"/>
              <w:rPr>
                <w:sz w:val="20"/>
                <w:szCs w:val="20"/>
              </w:rPr>
            </w:pPr>
            <w:r w:rsidRPr="00694F38">
              <w:rPr>
                <w:sz w:val="20"/>
                <w:szCs w:val="20"/>
              </w:rPr>
              <w:t xml:space="preserve">Россия» </w:t>
            </w:r>
          </w:p>
          <w:p w:rsidR="00694F38" w:rsidRPr="00694F38" w:rsidRDefault="00694F38" w:rsidP="00B37CFF">
            <w:pPr>
              <w:spacing w:after="20" w:line="259" w:lineRule="auto"/>
              <w:ind w:firstLine="0"/>
              <w:jc w:val="left"/>
              <w:rPr>
                <w:sz w:val="20"/>
                <w:szCs w:val="20"/>
              </w:rPr>
            </w:pPr>
            <w:r w:rsidRPr="00694F38">
              <w:rPr>
                <w:sz w:val="20"/>
                <w:szCs w:val="20"/>
              </w:rPr>
              <w:t xml:space="preserve">Экскурсии по городу </w:t>
            </w:r>
          </w:p>
          <w:p w:rsidR="00694F38" w:rsidRPr="00694F38" w:rsidRDefault="00694F38" w:rsidP="00B37CFF">
            <w:pPr>
              <w:spacing w:line="259" w:lineRule="auto"/>
              <w:ind w:firstLine="0"/>
              <w:jc w:val="left"/>
              <w:rPr>
                <w:sz w:val="20"/>
                <w:szCs w:val="20"/>
              </w:rPr>
            </w:pPr>
            <w:r w:rsidRPr="00694F38">
              <w:rPr>
                <w:sz w:val="20"/>
                <w:szCs w:val="20"/>
              </w:rPr>
              <w:t xml:space="preserve">«Битва хоров - поем народные песни»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77" w:lineRule="auto"/>
              <w:ind w:right="16" w:firstLine="0"/>
              <w:jc w:val="left"/>
              <w:rPr>
                <w:sz w:val="20"/>
                <w:szCs w:val="20"/>
              </w:rPr>
            </w:pPr>
            <w:r w:rsidRPr="00694F38">
              <w:rPr>
                <w:sz w:val="20"/>
                <w:szCs w:val="20"/>
              </w:rPr>
              <w:t xml:space="preserve">Родина и Природа </w:t>
            </w:r>
          </w:p>
          <w:p w:rsidR="00694F38" w:rsidRPr="00694F38" w:rsidRDefault="00694F38" w:rsidP="00B37CFF">
            <w:pPr>
              <w:spacing w:after="20" w:line="259" w:lineRule="auto"/>
              <w:ind w:firstLine="0"/>
              <w:jc w:val="left"/>
              <w:rPr>
                <w:sz w:val="20"/>
                <w:szCs w:val="20"/>
              </w:rPr>
            </w:pPr>
            <w:r w:rsidRPr="00694F38">
              <w:rPr>
                <w:sz w:val="20"/>
                <w:szCs w:val="20"/>
              </w:rPr>
              <w:t xml:space="preserve">Познание </w:t>
            </w:r>
          </w:p>
          <w:p w:rsidR="00694F38" w:rsidRPr="00694F38" w:rsidRDefault="00694F38" w:rsidP="00B37CFF">
            <w:pPr>
              <w:spacing w:after="19" w:line="259" w:lineRule="auto"/>
              <w:ind w:firstLine="0"/>
              <w:jc w:val="left"/>
              <w:rPr>
                <w:sz w:val="20"/>
                <w:szCs w:val="20"/>
              </w:rPr>
            </w:pPr>
            <w:r w:rsidRPr="00694F38">
              <w:rPr>
                <w:sz w:val="20"/>
                <w:szCs w:val="20"/>
              </w:rPr>
              <w:t xml:space="preserve">Человек </w:t>
            </w:r>
          </w:p>
          <w:p w:rsidR="00694F38" w:rsidRPr="00694F38" w:rsidRDefault="00694F38" w:rsidP="00B37CFF">
            <w:pPr>
              <w:spacing w:after="21" w:line="259" w:lineRule="auto"/>
              <w:ind w:firstLine="0"/>
              <w:jc w:val="left"/>
              <w:rPr>
                <w:sz w:val="20"/>
                <w:szCs w:val="20"/>
              </w:rPr>
            </w:pPr>
            <w:r w:rsidRPr="00694F38">
              <w:rPr>
                <w:sz w:val="20"/>
                <w:szCs w:val="20"/>
              </w:rPr>
              <w:t xml:space="preserve">Добро </w:t>
            </w:r>
          </w:p>
          <w:p w:rsidR="00694F38" w:rsidRPr="00694F38" w:rsidRDefault="00694F38" w:rsidP="00B37CFF">
            <w:pPr>
              <w:spacing w:after="20" w:line="259" w:lineRule="auto"/>
              <w:ind w:firstLine="0"/>
              <w:jc w:val="left"/>
              <w:rPr>
                <w:sz w:val="20"/>
                <w:szCs w:val="20"/>
              </w:rPr>
            </w:pPr>
            <w:r w:rsidRPr="00694F38">
              <w:rPr>
                <w:sz w:val="20"/>
                <w:szCs w:val="20"/>
              </w:rPr>
              <w:t xml:space="preserve">Милосердие </w:t>
            </w:r>
          </w:p>
          <w:p w:rsidR="00694F38" w:rsidRPr="00694F38" w:rsidRDefault="00694F38" w:rsidP="00B37CFF">
            <w:pPr>
              <w:spacing w:after="19" w:line="259" w:lineRule="auto"/>
              <w:ind w:firstLine="0"/>
              <w:jc w:val="left"/>
              <w:rPr>
                <w:sz w:val="20"/>
                <w:szCs w:val="20"/>
              </w:rPr>
            </w:pPr>
            <w:r w:rsidRPr="00694F38">
              <w:rPr>
                <w:sz w:val="20"/>
                <w:szCs w:val="20"/>
              </w:rPr>
              <w:t xml:space="preserve">Дружба </w:t>
            </w:r>
          </w:p>
          <w:p w:rsidR="00694F38" w:rsidRPr="00694F38" w:rsidRDefault="00694F38" w:rsidP="00B37CFF">
            <w:pPr>
              <w:spacing w:line="259" w:lineRule="auto"/>
              <w:ind w:firstLine="0"/>
              <w:jc w:val="left"/>
              <w:rPr>
                <w:sz w:val="20"/>
                <w:szCs w:val="20"/>
              </w:rPr>
            </w:pPr>
            <w:r w:rsidRPr="00694F38">
              <w:rPr>
                <w:sz w:val="20"/>
                <w:szCs w:val="20"/>
              </w:rPr>
              <w:t xml:space="preserve">Жизнь </w:t>
            </w:r>
          </w:p>
        </w:tc>
      </w:tr>
      <w:tr w:rsidR="00694F38" w:rsidRPr="00694F38" w:rsidTr="00694F38">
        <w:tblPrEx>
          <w:tblCellMar>
            <w:right w:w="64" w:type="dxa"/>
          </w:tblCellMar>
        </w:tblPrEx>
        <w:trPr>
          <w:gridAfter w:val="1"/>
          <w:wAfter w:w="9" w:type="dxa"/>
          <w:trHeight w:val="1666"/>
        </w:trPr>
        <w:tc>
          <w:tcPr>
            <w:tcW w:w="1272"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b/>
                <w:sz w:val="20"/>
                <w:szCs w:val="20"/>
              </w:rPr>
              <w:t xml:space="preserve">20.11.23 </w:t>
            </w:r>
          </w:p>
        </w:tc>
        <w:tc>
          <w:tcPr>
            <w:tcW w:w="308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Всемирный день ребенка (направление: познавательное, духовно-нравственное, социальное, эстетическое) </w:t>
            </w:r>
          </w:p>
        </w:tc>
        <w:tc>
          <w:tcPr>
            <w:tcW w:w="3744" w:type="dxa"/>
            <w:gridSpan w:val="2"/>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line="259" w:lineRule="auto"/>
              <w:ind w:firstLine="0"/>
              <w:jc w:val="left"/>
              <w:rPr>
                <w:sz w:val="20"/>
                <w:szCs w:val="20"/>
              </w:rPr>
            </w:pPr>
            <w:r w:rsidRPr="00694F38">
              <w:rPr>
                <w:sz w:val="20"/>
                <w:szCs w:val="20"/>
              </w:rPr>
              <w:t xml:space="preserve">Челлендж от родителей и педагогов «Наши любимые дети». Выставка автопортретов «Это я» День самоуправления в старших группах. </w:t>
            </w:r>
          </w:p>
        </w:tc>
        <w:tc>
          <w:tcPr>
            <w:tcW w:w="1709" w:type="dxa"/>
            <w:tcBorders>
              <w:top w:val="single" w:sz="4" w:space="0" w:color="000000"/>
              <w:left w:val="single" w:sz="4" w:space="0" w:color="000000"/>
              <w:bottom w:val="single" w:sz="4" w:space="0" w:color="000000"/>
              <w:right w:val="single" w:sz="4" w:space="0" w:color="000000"/>
            </w:tcBorders>
          </w:tcPr>
          <w:p w:rsidR="00694F38" w:rsidRPr="00694F38" w:rsidRDefault="00694F38" w:rsidP="00B37CFF">
            <w:pPr>
              <w:spacing w:after="20" w:line="259" w:lineRule="auto"/>
              <w:ind w:firstLine="0"/>
              <w:jc w:val="left"/>
              <w:rPr>
                <w:sz w:val="20"/>
                <w:szCs w:val="20"/>
              </w:rPr>
            </w:pPr>
            <w:r w:rsidRPr="00694F38">
              <w:rPr>
                <w:sz w:val="20"/>
                <w:szCs w:val="20"/>
              </w:rPr>
              <w:t xml:space="preserve">Познание </w:t>
            </w:r>
          </w:p>
          <w:p w:rsidR="00694F38" w:rsidRPr="00694F38" w:rsidRDefault="00694F38" w:rsidP="00B37CFF">
            <w:pPr>
              <w:spacing w:after="19" w:line="259" w:lineRule="auto"/>
              <w:ind w:firstLine="0"/>
              <w:jc w:val="left"/>
              <w:rPr>
                <w:sz w:val="20"/>
                <w:szCs w:val="20"/>
              </w:rPr>
            </w:pPr>
            <w:r w:rsidRPr="00694F38">
              <w:rPr>
                <w:sz w:val="20"/>
                <w:szCs w:val="20"/>
              </w:rPr>
              <w:t xml:space="preserve">Человек </w:t>
            </w:r>
          </w:p>
          <w:p w:rsidR="00694F38" w:rsidRPr="00694F38" w:rsidRDefault="00694F38" w:rsidP="00B37CFF">
            <w:pPr>
              <w:spacing w:after="21" w:line="259" w:lineRule="auto"/>
              <w:ind w:firstLine="0"/>
              <w:jc w:val="left"/>
              <w:rPr>
                <w:sz w:val="20"/>
                <w:szCs w:val="20"/>
              </w:rPr>
            </w:pPr>
            <w:r w:rsidRPr="00694F38">
              <w:rPr>
                <w:sz w:val="20"/>
                <w:szCs w:val="20"/>
              </w:rPr>
              <w:t xml:space="preserve">Добро </w:t>
            </w:r>
          </w:p>
          <w:p w:rsidR="00694F38" w:rsidRPr="00694F38" w:rsidRDefault="00694F38" w:rsidP="00B37CFF">
            <w:pPr>
              <w:spacing w:after="19" w:line="259" w:lineRule="auto"/>
              <w:ind w:firstLine="0"/>
              <w:jc w:val="left"/>
              <w:rPr>
                <w:sz w:val="20"/>
                <w:szCs w:val="20"/>
              </w:rPr>
            </w:pPr>
            <w:r w:rsidRPr="00694F38">
              <w:rPr>
                <w:sz w:val="20"/>
                <w:szCs w:val="20"/>
              </w:rPr>
              <w:t xml:space="preserve">Милосердие </w:t>
            </w:r>
          </w:p>
          <w:p w:rsidR="00694F38" w:rsidRPr="00694F38" w:rsidRDefault="00694F38" w:rsidP="00B37CFF">
            <w:pPr>
              <w:spacing w:after="20" w:line="259" w:lineRule="auto"/>
              <w:ind w:firstLine="0"/>
              <w:jc w:val="left"/>
              <w:rPr>
                <w:sz w:val="20"/>
                <w:szCs w:val="20"/>
              </w:rPr>
            </w:pPr>
            <w:r w:rsidRPr="00694F38">
              <w:rPr>
                <w:sz w:val="20"/>
                <w:szCs w:val="20"/>
              </w:rPr>
              <w:t xml:space="preserve">Жизнь </w:t>
            </w:r>
          </w:p>
          <w:p w:rsidR="00694F38" w:rsidRPr="00694F38" w:rsidRDefault="00694F38" w:rsidP="00B37CFF">
            <w:pPr>
              <w:spacing w:line="259" w:lineRule="auto"/>
              <w:ind w:firstLine="0"/>
              <w:jc w:val="left"/>
              <w:rPr>
                <w:sz w:val="20"/>
                <w:szCs w:val="20"/>
              </w:rPr>
            </w:pPr>
            <w:r w:rsidRPr="00694F38">
              <w:rPr>
                <w:sz w:val="20"/>
                <w:szCs w:val="20"/>
              </w:rPr>
              <w:t xml:space="preserve">Дружба </w:t>
            </w:r>
          </w:p>
        </w:tc>
      </w:tr>
    </w:tbl>
    <w:p w:rsidR="00694F38" w:rsidRDefault="00694F38" w:rsidP="00694F38">
      <w:pPr>
        <w:spacing w:line="259" w:lineRule="auto"/>
        <w:ind w:left="-720" w:right="11190" w:firstLine="0"/>
        <w:jc w:val="left"/>
      </w:pPr>
    </w:p>
    <w:tbl>
      <w:tblPr>
        <w:tblStyle w:val="TableGrid"/>
        <w:tblW w:w="9459" w:type="dxa"/>
        <w:tblInd w:w="-108" w:type="dxa"/>
        <w:tblCellMar>
          <w:top w:w="12" w:type="dxa"/>
          <w:left w:w="108" w:type="dxa"/>
          <w:right w:w="58" w:type="dxa"/>
        </w:tblCellMar>
        <w:tblLook w:val="04A0" w:firstRow="1" w:lastRow="0" w:firstColumn="1" w:lastColumn="0" w:noHBand="0" w:noVBand="1"/>
      </w:tblPr>
      <w:tblGrid>
        <w:gridCol w:w="1379"/>
        <w:gridCol w:w="2976"/>
        <w:gridCol w:w="3401"/>
        <w:gridCol w:w="1703"/>
      </w:tblGrid>
      <w:tr w:rsidR="00694F38" w:rsidTr="00694F38">
        <w:trPr>
          <w:trHeight w:val="838"/>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Сотрудничество Культура и красота </w:t>
            </w:r>
          </w:p>
        </w:tc>
      </w:tr>
      <w:tr w:rsidR="00694F38" w:rsidTr="00694F38">
        <w:trPr>
          <w:trHeight w:val="1114"/>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21.11.23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Всемирный день телевидения (направление: познавательное, социальное, эстетическое)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45" w:line="238" w:lineRule="auto"/>
              <w:ind w:firstLine="0"/>
            </w:pPr>
            <w:r>
              <w:t xml:space="preserve">Тематическая беседа, загадка. Проект «Кто придумал </w:t>
            </w:r>
          </w:p>
          <w:p w:rsidR="00694F38" w:rsidRDefault="00694F38" w:rsidP="00B37CFF">
            <w:pPr>
              <w:spacing w:line="259" w:lineRule="auto"/>
              <w:ind w:firstLine="0"/>
              <w:jc w:val="left"/>
            </w:pPr>
            <w:r>
              <w:t xml:space="preserve">телевизор?»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Познание </w:t>
            </w:r>
          </w:p>
          <w:p w:rsidR="00694F38" w:rsidRDefault="00694F38" w:rsidP="00B37CFF">
            <w:pPr>
              <w:spacing w:line="259" w:lineRule="auto"/>
              <w:ind w:firstLine="0"/>
              <w:jc w:val="left"/>
            </w:pPr>
            <w:r>
              <w:t xml:space="preserve">Сотрудничество Культура и красота </w:t>
            </w:r>
          </w:p>
        </w:tc>
      </w:tr>
      <w:tr w:rsidR="00694F38" w:rsidTr="00694F38">
        <w:trPr>
          <w:trHeight w:val="332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lastRenderedPageBreak/>
              <w:t xml:space="preserve">26.11.23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матери </w:t>
            </w:r>
          </w:p>
          <w:p w:rsidR="00694F38" w:rsidRDefault="00694F38" w:rsidP="00B37CFF">
            <w:pPr>
              <w:spacing w:line="259" w:lineRule="auto"/>
              <w:ind w:firstLine="0"/>
              <w:jc w:val="left"/>
            </w:pPr>
            <w:r>
              <w:t xml:space="preserve">(направление: социальное, эстетическое, духовнонравственное, познавательное)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7" w:lineRule="auto"/>
              <w:ind w:firstLine="0"/>
              <w:jc w:val="left"/>
            </w:pPr>
            <w:r>
              <w:t xml:space="preserve">Реализация проекта «Что любят наши мамы?» «Профессии наших мам» </w:t>
            </w:r>
          </w:p>
          <w:p w:rsidR="00694F38" w:rsidRDefault="00694F38" w:rsidP="00B37CFF">
            <w:pPr>
              <w:spacing w:after="21" w:line="259" w:lineRule="auto"/>
              <w:ind w:firstLine="0"/>
              <w:jc w:val="left"/>
            </w:pPr>
            <w:r>
              <w:t xml:space="preserve">Музыкальный праздник «Подарок </w:t>
            </w:r>
          </w:p>
          <w:p w:rsidR="00694F38" w:rsidRDefault="00694F38" w:rsidP="00B37CFF">
            <w:pPr>
              <w:spacing w:line="278" w:lineRule="auto"/>
              <w:ind w:right="1569" w:firstLine="0"/>
              <w:jc w:val="left"/>
            </w:pPr>
            <w:r>
              <w:t xml:space="preserve">для </w:t>
            </w:r>
            <w:proofErr w:type="gramStart"/>
            <w:r>
              <w:t>мамы»  Концерт</w:t>
            </w:r>
            <w:proofErr w:type="gramEnd"/>
            <w:r>
              <w:t xml:space="preserve"> для мамы </w:t>
            </w:r>
          </w:p>
          <w:p w:rsidR="00694F38" w:rsidRDefault="00694F38" w:rsidP="00B37CFF">
            <w:pPr>
              <w:spacing w:line="259" w:lineRule="auto"/>
              <w:ind w:right="21" w:firstLine="0"/>
              <w:jc w:val="left"/>
            </w:pPr>
            <w:r>
              <w:t xml:space="preserve">Челлендж «Маме посвящается» Фотовыставка «Моя мама».  Создание коллажа «Профессии наших мам», оформление выставки «Наши мамы - мастерицы»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Семья </w:t>
            </w:r>
          </w:p>
          <w:p w:rsidR="00694F38" w:rsidRDefault="00694F38" w:rsidP="00B37CFF">
            <w:pPr>
              <w:spacing w:after="19" w:line="259" w:lineRule="auto"/>
              <w:ind w:firstLine="0"/>
              <w:jc w:val="left"/>
            </w:pPr>
            <w:r>
              <w:t xml:space="preserve">Человек </w:t>
            </w:r>
          </w:p>
          <w:p w:rsidR="00694F38" w:rsidRDefault="00694F38" w:rsidP="00B37CFF">
            <w:pPr>
              <w:spacing w:after="19" w:line="259" w:lineRule="auto"/>
              <w:ind w:firstLine="0"/>
              <w:jc w:val="left"/>
            </w:pPr>
            <w:r>
              <w:t xml:space="preserve">Жизнь </w:t>
            </w:r>
          </w:p>
          <w:p w:rsidR="00694F38" w:rsidRDefault="00694F38" w:rsidP="00B37CFF">
            <w:pPr>
              <w:spacing w:after="21" w:line="259" w:lineRule="auto"/>
              <w:ind w:firstLine="0"/>
              <w:jc w:val="left"/>
            </w:pPr>
            <w:r>
              <w:t xml:space="preserve">Добро </w:t>
            </w:r>
          </w:p>
          <w:p w:rsidR="00694F38" w:rsidRDefault="00694F38" w:rsidP="00B37CFF">
            <w:pPr>
              <w:spacing w:after="20" w:line="259" w:lineRule="auto"/>
              <w:ind w:firstLine="0"/>
              <w:jc w:val="left"/>
            </w:pPr>
            <w:r>
              <w:t xml:space="preserve">Милосердие </w:t>
            </w:r>
          </w:p>
          <w:p w:rsidR="00694F38" w:rsidRDefault="00694F38" w:rsidP="00B37CFF">
            <w:pPr>
              <w:spacing w:after="21" w:line="259" w:lineRule="auto"/>
              <w:ind w:firstLine="0"/>
              <w:jc w:val="left"/>
            </w:pPr>
            <w:r>
              <w:t xml:space="preserve">Дружба </w:t>
            </w:r>
          </w:p>
          <w:p w:rsidR="00694F38" w:rsidRDefault="00694F38" w:rsidP="00B37CFF">
            <w:pPr>
              <w:spacing w:line="259" w:lineRule="auto"/>
              <w:ind w:firstLine="0"/>
              <w:jc w:val="left"/>
            </w:pPr>
            <w:r>
              <w:t xml:space="preserve">Сотрудничество Культура и красота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Декабрь</w:t>
            </w:r>
            <w:r>
              <w:rPr>
                <w:rFonts w:ascii="Calibri" w:eastAsia="Calibri" w:hAnsi="Calibri" w:cs="Calibri"/>
              </w:rPr>
              <w:t xml:space="preserve"> </w:t>
            </w:r>
          </w:p>
        </w:tc>
      </w:tr>
      <w:tr w:rsidR="00694F38" w:rsidTr="00694F38">
        <w:trPr>
          <w:trHeight w:val="222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03.12.23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 w:line="277" w:lineRule="auto"/>
              <w:ind w:firstLine="0"/>
              <w:jc w:val="left"/>
            </w:pPr>
            <w:r>
              <w:t xml:space="preserve">Международный день инвалидов </w:t>
            </w:r>
          </w:p>
          <w:p w:rsidR="00694F38" w:rsidRDefault="00694F38" w:rsidP="00B37CFF">
            <w:pPr>
              <w:spacing w:after="21" w:line="259" w:lineRule="auto"/>
              <w:ind w:firstLine="0"/>
              <w:jc w:val="left"/>
            </w:pPr>
            <w:r>
              <w:t xml:space="preserve">(направление: социальное, </w:t>
            </w:r>
          </w:p>
          <w:p w:rsidR="00694F38" w:rsidRDefault="00694F38" w:rsidP="00B37CFF">
            <w:pPr>
              <w:spacing w:line="259" w:lineRule="auto"/>
              <w:ind w:firstLine="0"/>
              <w:jc w:val="left"/>
            </w:pPr>
            <w:r>
              <w:t xml:space="preserve">духовно-нравственное) </w:t>
            </w:r>
          </w:p>
          <w:p w:rsidR="00694F38" w:rsidRDefault="00694F38" w:rsidP="00B37CFF">
            <w:pPr>
              <w:spacing w:line="259" w:lineRule="auto"/>
              <w:ind w:firstLine="0"/>
              <w:jc w:val="left"/>
            </w:pPr>
            <w:r>
              <w:t xml:space="preserve"> </w:t>
            </w:r>
          </w:p>
          <w:p w:rsidR="00694F38" w:rsidRDefault="00694F38" w:rsidP="00B37CFF">
            <w:pPr>
              <w:spacing w:line="259" w:lineRule="auto"/>
              <w:ind w:firstLine="0"/>
              <w:jc w:val="left"/>
            </w:pPr>
            <w:r>
              <w:t xml:space="preserve">День неизвестного солдата (направление: патриотическое, познавательное)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8" w:lineRule="auto"/>
              <w:ind w:right="870" w:firstLine="0"/>
              <w:jc w:val="left"/>
            </w:pPr>
            <w:r>
              <w:t xml:space="preserve">Тематическая беседа «У всех людей одинаковые желания». </w:t>
            </w:r>
          </w:p>
          <w:p w:rsidR="00694F38" w:rsidRDefault="00694F38" w:rsidP="00B37CFF">
            <w:pPr>
              <w:spacing w:after="2" w:line="277" w:lineRule="auto"/>
              <w:ind w:firstLine="0"/>
              <w:jc w:val="left"/>
            </w:pPr>
            <w:r>
              <w:t xml:space="preserve">Фестиваль для детей «Под зонтиком» </w:t>
            </w:r>
          </w:p>
          <w:p w:rsidR="00694F38" w:rsidRDefault="00694F38" w:rsidP="00B37CFF">
            <w:pPr>
              <w:spacing w:line="259" w:lineRule="auto"/>
              <w:ind w:firstLine="0"/>
              <w:jc w:val="left"/>
            </w:pPr>
            <w:r>
              <w:t xml:space="preserve">Экскурсия к памятникам города.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Жизнь </w:t>
            </w:r>
          </w:p>
          <w:p w:rsidR="00694F38" w:rsidRDefault="00694F38" w:rsidP="00B37CFF">
            <w:pPr>
              <w:spacing w:after="20" w:line="259" w:lineRule="auto"/>
              <w:ind w:firstLine="0"/>
              <w:jc w:val="left"/>
            </w:pPr>
            <w:r>
              <w:t xml:space="preserve">Милосердие </w:t>
            </w:r>
          </w:p>
          <w:p w:rsidR="00694F38" w:rsidRDefault="00694F38" w:rsidP="00B37CFF">
            <w:pPr>
              <w:spacing w:after="19" w:line="259" w:lineRule="auto"/>
              <w:ind w:firstLine="0"/>
              <w:jc w:val="left"/>
            </w:pPr>
            <w:r>
              <w:t xml:space="preserve">Человек </w:t>
            </w:r>
          </w:p>
          <w:p w:rsidR="00694F38" w:rsidRDefault="00694F38" w:rsidP="00B37CFF">
            <w:pPr>
              <w:spacing w:after="20" w:line="259" w:lineRule="auto"/>
              <w:ind w:firstLine="0"/>
              <w:jc w:val="left"/>
            </w:pPr>
            <w:r>
              <w:t xml:space="preserve">Добро </w:t>
            </w:r>
          </w:p>
          <w:p w:rsidR="00694F38" w:rsidRDefault="00694F38" w:rsidP="00B37CFF">
            <w:pPr>
              <w:spacing w:line="259" w:lineRule="auto"/>
              <w:ind w:firstLine="0"/>
              <w:jc w:val="left"/>
            </w:pPr>
            <w:r>
              <w:t xml:space="preserve">Дружба </w:t>
            </w:r>
          </w:p>
          <w:p w:rsidR="00694F38" w:rsidRDefault="00694F38" w:rsidP="00B37CFF">
            <w:pPr>
              <w:spacing w:after="22" w:line="259" w:lineRule="auto"/>
              <w:ind w:firstLine="0"/>
              <w:jc w:val="left"/>
            </w:pPr>
            <w:r>
              <w:t xml:space="preserve"> </w:t>
            </w:r>
          </w:p>
          <w:p w:rsidR="00694F38" w:rsidRDefault="00694F38" w:rsidP="00B37CFF">
            <w:pPr>
              <w:spacing w:line="259" w:lineRule="auto"/>
              <w:ind w:firstLine="0"/>
            </w:pPr>
            <w:r>
              <w:t xml:space="preserve">Родина Познание </w:t>
            </w:r>
          </w:p>
        </w:tc>
      </w:tr>
      <w:tr w:rsidR="00694F38" w:rsidTr="00694F38">
        <w:trPr>
          <w:trHeight w:val="166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09.12.23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День героев Отечества </w:t>
            </w:r>
          </w:p>
          <w:p w:rsidR="00694F38" w:rsidRDefault="00694F38" w:rsidP="00B37CFF">
            <w:pPr>
              <w:spacing w:line="259" w:lineRule="auto"/>
              <w:ind w:firstLine="0"/>
              <w:jc w:val="left"/>
            </w:pPr>
            <w:r>
              <w:t xml:space="preserve">(направление: патриотическое, познавательное, социальное, духовно-нравственное)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 Тематическая беседа. Загадка. </w:t>
            </w:r>
          </w:p>
          <w:p w:rsidR="00694F38" w:rsidRDefault="00694F38" w:rsidP="00B37CFF">
            <w:pPr>
              <w:spacing w:after="22" w:line="259" w:lineRule="auto"/>
              <w:ind w:firstLine="0"/>
              <w:jc w:val="left"/>
            </w:pPr>
            <w:r>
              <w:t xml:space="preserve">Лаборатория историй </w:t>
            </w:r>
          </w:p>
          <w:p w:rsidR="00694F38" w:rsidRDefault="00694F38" w:rsidP="00B37CFF">
            <w:pPr>
              <w:spacing w:line="259" w:lineRule="auto"/>
              <w:ind w:firstLine="0"/>
              <w:jc w:val="left"/>
            </w:pPr>
            <w:r>
              <w:t xml:space="preserve">Проект «Кто такие герои?» </w:t>
            </w:r>
          </w:p>
          <w:p w:rsidR="00694F38" w:rsidRDefault="00694F38" w:rsidP="00B37CFF">
            <w:pPr>
              <w:spacing w:after="21" w:line="259" w:lineRule="auto"/>
              <w:ind w:firstLine="0"/>
              <w:jc w:val="left"/>
            </w:pPr>
            <w:r>
              <w:t xml:space="preserve">Виртуальная экскурсия «Герои </w:t>
            </w:r>
          </w:p>
          <w:p w:rsidR="00694F38" w:rsidRDefault="00694F38" w:rsidP="00B37CFF">
            <w:pPr>
              <w:spacing w:line="259" w:lineRule="auto"/>
              <w:ind w:firstLine="0"/>
              <w:jc w:val="left"/>
            </w:pPr>
            <w:r>
              <w:t xml:space="preserve">Отечества»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Жизнь </w:t>
            </w:r>
          </w:p>
          <w:p w:rsidR="00694F38" w:rsidRDefault="00694F38" w:rsidP="00B37CFF">
            <w:pPr>
              <w:spacing w:after="20" w:line="259" w:lineRule="auto"/>
              <w:ind w:firstLine="0"/>
              <w:jc w:val="left"/>
            </w:pPr>
            <w:r>
              <w:t xml:space="preserve">Добро </w:t>
            </w:r>
          </w:p>
          <w:p w:rsidR="00694F38" w:rsidRDefault="00694F38" w:rsidP="00B37CFF">
            <w:pPr>
              <w:spacing w:after="19" w:line="259" w:lineRule="auto"/>
              <w:ind w:firstLine="0"/>
              <w:jc w:val="left"/>
            </w:pPr>
            <w:r>
              <w:t xml:space="preserve">Человек </w:t>
            </w:r>
          </w:p>
          <w:p w:rsidR="00694F38" w:rsidRDefault="00694F38" w:rsidP="00B37CFF">
            <w:pPr>
              <w:spacing w:after="20" w:line="259" w:lineRule="auto"/>
              <w:ind w:firstLine="0"/>
              <w:jc w:val="left"/>
            </w:pPr>
            <w:r>
              <w:t xml:space="preserve">Семья </w:t>
            </w:r>
          </w:p>
          <w:p w:rsidR="00694F38" w:rsidRDefault="00694F38" w:rsidP="00B37CFF">
            <w:pPr>
              <w:spacing w:after="20" w:line="259" w:lineRule="auto"/>
              <w:ind w:firstLine="0"/>
              <w:jc w:val="left"/>
            </w:pPr>
            <w:r>
              <w:t xml:space="preserve">Дружба </w:t>
            </w:r>
          </w:p>
          <w:p w:rsidR="00694F38" w:rsidRDefault="00694F38" w:rsidP="00B37CFF">
            <w:pPr>
              <w:spacing w:line="259" w:lineRule="auto"/>
              <w:ind w:firstLine="0"/>
              <w:jc w:val="left"/>
            </w:pPr>
            <w:r>
              <w:t xml:space="preserve">Познание </w:t>
            </w:r>
          </w:p>
        </w:tc>
      </w:tr>
      <w:tr w:rsidR="00694F38" w:rsidTr="00694F38">
        <w:trPr>
          <w:trHeight w:val="139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10.12.23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45" w:line="239" w:lineRule="auto"/>
              <w:ind w:firstLine="0"/>
              <w:jc w:val="left"/>
            </w:pPr>
            <w:r>
              <w:t xml:space="preserve"> Международный день прав человека (направление: </w:t>
            </w:r>
          </w:p>
          <w:p w:rsidR="00694F38" w:rsidRDefault="00694F38" w:rsidP="00B37CFF">
            <w:pPr>
              <w:spacing w:line="259" w:lineRule="auto"/>
              <w:ind w:firstLine="0"/>
              <w:jc w:val="left"/>
            </w:pPr>
            <w:r>
              <w:t xml:space="preserve">социальное, познавательное)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Тематические беседы </w:t>
            </w:r>
          </w:p>
          <w:p w:rsidR="00694F38" w:rsidRDefault="00694F38" w:rsidP="00B37CFF">
            <w:pPr>
              <w:spacing w:line="259" w:lineRule="auto"/>
              <w:ind w:firstLine="0"/>
              <w:jc w:val="left"/>
            </w:pPr>
            <w:r>
              <w:t xml:space="preserve">Создание социальных роликов с участием воспитанников для размещения в родительских группах.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Познание </w:t>
            </w:r>
          </w:p>
          <w:p w:rsidR="00694F38" w:rsidRDefault="00694F38" w:rsidP="00B37CFF">
            <w:pPr>
              <w:spacing w:after="21" w:line="259" w:lineRule="auto"/>
              <w:ind w:firstLine="0"/>
              <w:jc w:val="left"/>
            </w:pPr>
            <w:r>
              <w:t xml:space="preserve">Человек </w:t>
            </w:r>
          </w:p>
          <w:p w:rsidR="00694F38" w:rsidRDefault="00694F38" w:rsidP="00B37CFF">
            <w:pPr>
              <w:spacing w:line="259" w:lineRule="auto"/>
              <w:ind w:firstLine="0"/>
              <w:jc w:val="left"/>
            </w:pPr>
            <w:r>
              <w:t xml:space="preserve">Сотрудничество </w:t>
            </w:r>
          </w:p>
        </w:tc>
      </w:tr>
      <w:tr w:rsidR="00694F38" w:rsidTr="00694F38">
        <w:trPr>
          <w:trHeight w:val="194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22.12.23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День рождения детского сада (направление: духовнонравственное, социальное, физическое, эстетическое, трудовое, эстетическое)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324" w:firstLine="0"/>
              <w:jc w:val="left"/>
            </w:pPr>
            <w:r>
              <w:t xml:space="preserve">Акция «Подарок большому саду от маленьких детей» Конкурс рисунков, стихов, поздравительных открыток Концерт, Веселые старты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Труд </w:t>
            </w:r>
          </w:p>
          <w:p w:rsidR="00694F38" w:rsidRDefault="00694F38" w:rsidP="00B37CFF">
            <w:pPr>
              <w:spacing w:after="19" w:line="259" w:lineRule="auto"/>
              <w:ind w:firstLine="0"/>
              <w:jc w:val="left"/>
            </w:pPr>
            <w:r>
              <w:t xml:space="preserve">Человек </w:t>
            </w:r>
          </w:p>
          <w:p w:rsidR="00694F38" w:rsidRDefault="00694F38" w:rsidP="00B37CFF">
            <w:pPr>
              <w:spacing w:after="20" w:line="259" w:lineRule="auto"/>
              <w:ind w:firstLine="0"/>
              <w:jc w:val="left"/>
            </w:pPr>
            <w:r>
              <w:t xml:space="preserve">Добро </w:t>
            </w:r>
          </w:p>
          <w:p w:rsidR="00694F38" w:rsidRDefault="00694F38" w:rsidP="00B37CFF">
            <w:pPr>
              <w:spacing w:after="22" w:line="259" w:lineRule="auto"/>
              <w:ind w:firstLine="0"/>
              <w:jc w:val="left"/>
            </w:pPr>
            <w:r>
              <w:t xml:space="preserve">Дружба </w:t>
            </w:r>
          </w:p>
          <w:p w:rsidR="00694F38" w:rsidRDefault="00694F38" w:rsidP="00B37CFF">
            <w:pPr>
              <w:spacing w:line="259" w:lineRule="auto"/>
              <w:ind w:firstLine="0"/>
              <w:jc w:val="left"/>
            </w:pPr>
            <w:r>
              <w:t xml:space="preserve">Жизнь и здоровье Культура и красота </w:t>
            </w:r>
          </w:p>
        </w:tc>
      </w:tr>
      <w:tr w:rsidR="00694F38" w:rsidTr="00694F38">
        <w:trPr>
          <w:trHeight w:val="838"/>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27.12.23-</w:t>
            </w:r>
          </w:p>
          <w:p w:rsidR="00694F38" w:rsidRDefault="00694F38" w:rsidP="00B37CFF">
            <w:pPr>
              <w:spacing w:line="259" w:lineRule="auto"/>
              <w:ind w:firstLine="0"/>
              <w:jc w:val="left"/>
            </w:pPr>
            <w:r>
              <w:rPr>
                <w:b/>
              </w:rPr>
              <w:t xml:space="preserve">29.12.23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507" w:firstLine="0"/>
            </w:pPr>
            <w:r>
              <w:t xml:space="preserve">Новогодний праздник (направление: социальное, трудовое, эстетическое)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65" w:firstLine="0"/>
            </w:pPr>
            <w:r>
              <w:t xml:space="preserve">Новогодние развлечения в группах Творческая выставка «Новогодний сувенир»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264" w:firstLine="0"/>
              <w:jc w:val="left"/>
            </w:pPr>
            <w:r>
              <w:t xml:space="preserve">Культура и красота Дружба </w:t>
            </w:r>
          </w:p>
        </w:tc>
      </w:tr>
    </w:tbl>
    <w:p w:rsidR="00694F38" w:rsidRDefault="00694F38" w:rsidP="00694F38">
      <w:pPr>
        <w:spacing w:line="259" w:lineRule="auto"/>
        <w:ind w:left="-720" w:right="11190" w:firstLine="0"/>
        <w:jc w:val="left"/>
      </w:pPr>
    </w:p>
    <w:tbl>
      <w:tblPr>
        <w:tblStyle w:val="TableGrid"/>
        <w:tblW w:w="9459" w:type="dxa"/>
        <w:tblInd w:w="-108" w:type="dxa"/>
        <w:tblCellMar>
          <w:top w:w="12" w:type="dxa"/>
          <w:left w:w="108" w:type="dxa"/>
          <w:right w:w="53" w:type="dxa"/>
        </w:tblCellMar>
        <w:tblLook w:val="04A0" w:firstRow="1" w:lastRow="0" w:firstColumn="1" w:lastColumn="0" w:noHBand="0" w:noVBand="1"/>
      </w:tblPr>
      <w:tblGrid>
        <w:gridCol w:w="1379"/>
        <w:gridCol w:w="2977"/>
        <w:gridCol w:w="3402"/>
        <w:gridCol w:w="1701"/>
      </w:tblGrid>
      <w:tr w:rsidR="00694F38" w:rsidTr="00694F38">
        <w:trPr>
          <w:trHeight w:val="56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3" w:line="259" w:lineRule="auto"/>
              <w:ind w:firstLine="0"/>
              <w:jc w:val="left"/>
            </w:pPr>
            <w:r>
              <w:t xml:space="preserve">Конкурс для детей и взрослых </w:t>
            </w:r>
          </w:p>
          <w:p w:rsidR="00694F38" w:rsidRDefault="00694F38" w:rsidP="00B37CFF">
            <w:pPr>
              <w:spacing w:line="259" w:lineRule="auto"/>
              <w:ind w:firstLine="0"/>
              <w:jc w:val="left"/>
            </w:pPr>
            <w:r>
              <w:t xml:space="preserve">«Новогодние дизайнеры группы»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Сотрудничество Труд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Январь</w:t>
            </w:r>
            <w:r>
              <w:rPr>
                <w:rFonts w:ascii="Calibri" w:eastAsia="Calibri" w:hAnsi="Calibri" w:cs="Calibri"/>
              </w:rPr>
              <w:t xml:space="preserve"> </w:t>
            </w:r>
          </w:p>
        </w:tc>
      </w:tr>
      <w:tr w:rsidR="00694F38" w:rsidTr="00694F38">
        <w:trPr>
          <w:trHeight w:val="139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lastRenderedPageBreak/>
              <w:t xml:space="preserve">01.01.24 - </w:t>
            </w:r>
          </w:p>
          <w:p w:rsidR="00694F38" w:rsidRDefault="00694F38" w:rsidP="00B37CFF">
            <w:pPr>
              <w:spacing w:line="259" w:lineRule="auto"/>
              <w:ind w:firstLine="0"/>
              <w:jc w:val="left"/>
            </w:pPr>
            <w:r>
              <w:rPr>
                <w:b/>
              </w:rPr>
              <w:t xml:space="preserve">09.01.24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Рождество </w:t>
            </w:r>
          </w:p>
          <w:p w:rsidR="00694F38" w:rsidRDefault="00694F38" w:rsidP="00B37CFF">
            <w:pPr>
              <w:spacing w:line="259" w:lineRule="auto"/>
              <w:ind w:firstLine="0"/>
              <w:jc w:val="left"/>
            </w:pPr>
            <w:r>
              <w:t xml:space="preserve">(направление: познавательное, социальное, духовнонравственное, эстетическое)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Новогодние каникулы </w:t>
            </w:r>
          </w:p>
          <w:p w:rsidR="00694F38" w:rsidRDefault="00694F38" w:rsidP="00B37CFF">
            <w:pPr>
              <w:spacing w:line="259" w:lineRule="auto"/>
              <w:ind w:firstLine="0"/>
              <w:jc w:val="left"/>
            </w:pPr>
            <w:r>
              <w:t xml:space="preserve">Выставка рисунков «Как я провел праздник»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Познание </w:t>
            </w:r>
          </w:p>
          <w:p w:rsidR="00694F38" w:rsidRDefault="00694F38" w:rsidP="00B37CFF">
            <w:pPr>
              <w:spacing w:after="20" w:line="259" w:lineRule="auto"/>
              <w:ind w:firstLine="0"/>
              <w:jc w:val="left"/>
            </w:pPr>
            <w:r>
              <w:t xml:space="preserve">Семья </w:t>
            </w:r>
          </w:p>
          <w:p w:rsidR="00694F38" w:rsidRDefault="00694F38" w:rsidP="00B37CFF">
            <w:pPr>
              <w:spacing w:line="259" w:lineRule="auto"/>
              <w:ind w:right="50" w:firstLine="0"/>
              <w:jc w:val="left"/>
            </w:pPr>
            <w:r>
              <w:t xml:space="preserve">Человек Культура и красота </w:t>
            </w:r>
          </w:p>
        </w:tc>
      </w:tr>
      <w:tr w:rsidR="00694F38" w:rsidTr="00694F38">
        <w:trPr>
          <w:trHeight w:val="1393"/>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11.01.24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Всемирный день «спасибо» (направление: познавательное, социальное, духовнонравственное)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6" w:lineRule="auto"/>
              <w:ind w:firstLine="0"/>
              <w:jc w:val="left"/>
            </w:pPr>
            <w:r>
              <w:t xml:space="preserve">Тематическая беседа. Лаборатория историй </w:t>
            </w:r>
          </w:p>
          <w:p w:rsidR="00694F38" w:rsidRDefault="00694F38" w:rsidP="00B37CFF">
            <w:pPr>
              <w:spacing w:after="2" w:line="277" w:lineRule="auto"/>
              <w:ind w:firstLine="0"/>
              <w:jc w:val="left"/>
            </w:pPr>
            <w:r>
              <w:t xml:space="preserve">Проект «Почему люди говорят спасибо?» </w:t>
            </w:r>
          </w:p>
          <w:p w:rsidR="00694F38" w:rsidRDefault="00694F38" w:rsidP="00B37CFF">
            <w:pPr>
              <w:spacing w:line="259" w:lineRule="auto"/>
              <w:ind w:firstLine="0"/>
              <w:jc w:val="left"/>
            </w:pPr>
            <w:r>
              <w:t xml:space="preserve">Челлендж «Я говорю: «Спасибо!»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Познание </w:t>
            </w:r>
          </w:p>
          <w:p w:rsidR="00694F38" w:rsidRDefault="00694F38" w:rsidP="00B37CFF">
            <w:pPr>
              <w:spacing w:after="20" w:line="259" w:lineRule="auto"/>
              <w:ind w:firstLine="0"/>
              <w:jc w:val="left"/>
            </w:pPr>
            <w:r>
              <w:t xml:space="preserve">Добро </w:t>
            </w:r>
          </w:p>
          <w:p w:rsidR="00694F38" w:rsidRDefault="00694F38" w:rsidP="00B37CFF">
            <w:pPr>
              <w:spacing w:after="21" w:line="259" w:lineRule="auto"/>
              <w:ind w:firstLine="0"/>
              <w:jc w:val="left"/>
            </w:pPr>
            <w:r>
              <w:t xml:space="preserve">Человек </w:t>
            </w:r>
          </w:p>
          <w:p w:rsidR="00694F38" w:rsidRDefault="00694F38" w:rsidP="00B37CFF">
            <w:pPr>
              <w:spacing w:after="20" w:line="259" w:lineRule="auto"/>
              <w:ind w:firstLine="0"/>
              <w:jc w:val="left"/>
            </w:pPr>
            <w:r>
              <w:t xml:space="preserve">Милосердие </w:t>
            </w:r>
          </w:p>
          <w:p w:rsidR="00694F38" w:rsidRDefault="00694F38" w:rsidP="00B37CFF">
            <w:pPr>
              <w:spacing w:line="259" w:lineRule="auto"/>
              <w:ind w:firstLine="0"/>
              <w:jc w:val="left"/>
            </w:pPr>
            <w:r>
              <w:t xml:space="preserve">Дружба </w:t>
            </w:r>
          </w:p>
        </w:tc>
      </w:tr>
      <w:tr w:rsidR="00694F38" w:rsidTr="00694F38">
        <w:trPr>
          <w:trHeight w:val="194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17.01.24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8" w:lineRule="auto"/>
              <w:ind w:firstLine="0"/>
              <w:jc w:val="left"/>
            </w:pPr>
            <w:r>
              <w:t xml:space="preserve">День детских изобретений (направление: познавательное, </w:t>
            </w:r>
            <w:proofErr w:type="gramStart"/>
            <w:r>
              <w:t>трудовое ,</w:t>
            </w:r>
            <w:proofErr w:type="gramEnd"/>
            <w:r>
              <w:t xml:space="preserve"> эстетическое, </w:t>
            </w:r>
          </w:p>
          <w:p w:rsidR="00694F38" w:rsidRDefault="00694F38" w:rsidP="00B37CFF">
            <w:pPr>
              <w:spacing w:line="259" w:lineRule="auto"/>
              <w:ind w:firstLine="0"/>
              <w:jc w:val="left"/>
            </w:pPr>
            <w:r>
              <w:t xml:space="preserve">социальное)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8" w:lineRule="auto"/>
              <w:ind w:right="466" w:firstLine="0"/>
              <w:jc w:val="left"/>
            </w:pPr>
            <w:r>
              <w:t xml:space="preserve">Познавательные презентации о труде изобретателей. Конференция «Маленькие открытия» День без игрушек </w:t>
            </w:r>
          </w:p>
          <w:p w:rsidR="00694F38" w:rsidRDefault="00694F38" w:rsidP="00B37CFF">
            <w:pPr>
              <w:spacing w:line="259" w:lineRule="auto"/>
              <w:ind w:firstLine="0"/>
              <w:jc w:val="left"/>
            </w:pPr>
            <w:r>
              <w:t xml:space="preserve">Эстафета активностей в Центрах науки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8" w:line="259" w:lineRule="auto"/>
              <w:ind w:firstLine="0"/>
              <w:jc w:val="left"/>
            </w:pPr>
            <w:r>
              <w:t xml:space="preserve">Познание </w:t>
            </w:r>
          </w:p>
          <w:p w:rsidR="00694F38" w:rsidRDefault="00694F38" w:rsidP="00B37CFF">
            <w:pPr>
              <w:spacing w:after="22" w:line="257" w:lineRule="auto"/>
              <w:ind w:firstLine="0"/>
              <w:jc w:val="left"/>
            </w:pPr>
            <w:r>
              <w:t xml:space="preserve">Труд Культура и красота </w:t>
            </w:r>
          </w:p>
          <w:p w:rsidR="00694F38" w:rsidRDefault="00694F38" w:rsidP="00B37CFF">
            <w:pPr>
              <w:spacing w:after="21" w:line="259" w:lineRule="auto"/>
              <w:ind w:firstLine="0"/>
              <w:jc w:val="left"/>
            </w:pPr>
            <w:r>
              <w:t xml:space="preserve">Дружба </w:t>
            </w:r>
          </w:p>
          <w:p w:rsidR="00694F38" w:rsidRDefault="00694F38" w:rsidP="00B37CFF">
            <w:pPr>
              <w:spacing w:line="259" w:lineRule="auto"/>
              <w:ind w:firstLine="0"/>
              <w:jc w:val="left"/>
            </w:pPr>
            <w:r>
              <w:t xml:space="preserve">Сотрудничество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Февраль</w:t>
            </w:r>
            <w:r>
              <w:rPr>
                <w:rFonts w:ascii="Calibri" w:eastAsia="Calibri" w:hAnsi="Calibri" w:cs="Calibri"/>
              </w:rPr>
              <w:t xml:space="preserve"> </w:t>
            </w:r>
          </w:p>
        </w:tc>
      </w:tr>
      <w:tr w:rsidR="00694F38" w:rsidTr="00694F38">
        <w:trPr>
          <w:trHeight w:val="166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08.02.24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6" w:lineRule="auto"/>
              <w:ind w:firstLine="0"/>
              <w:jc w:val="left"/>
            </w:pPr>
            <w:r>
              <w:t xml:space="preserve">День российской науки (направление: познавательное, трудовое) </w:t>
            </w:r>
          </w:p>
          <w:p w:rsidR="00694F38" w:rsidRDefault="00694F38" w:rsidP="00B37CFF">
            <w:pPr>
              <w:spacing w:line="259" w:lineRule="auto"/>
              <w:ind w:firstLine="0"/>
              <w:jc w:val="left"/>
            </w:pPr>
            <w:r>
              <w:t xml:space="preserve"> </w:t>
            </w:r>
          </w:p>
          <w:p w:rsidR="00694F38" w:rsidRDefault="00694F38" w:rsidP="00B37CFF">
            <w:pPr>
              <w:spacing w:line="259" w:lineRule="auto"/>
              <w:ind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Эстафета групповых и индивидуальных исследовательских </w:t>
            </w:r>
            <w:proofErr w:type="gramStart"/>
            <w:r>
              <w:t>проектов  Конференция</w:t>
            </w:r>
            <w:proofErr w:type="gramEnd"/>
            <w:r>
              <w:t xml:space="preserve"> «Я- исследователь», Фестиваль интеллектуальных малышей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353" w:firstLine="0"/>
              <w:jc w:val="left"/>
            </w:pPr>
            <w:r>
              <w:t xml:space="preserve">Познание Труд </w:t>
            </w:r>
          </w:p>
        </w:tc>
      </w:tr>
      <w:tr w:rsidR="00694F38" w:rsidTr="00694F38">
        <w:trPr>
          <w:trHeight w:val="194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17.02.24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 w:line="277" w:lineRule="auto"/>
              <w:ind w:firstLine="0"/>
              <w:jc w:val="left"/>
            </w:pPr>
            <w:r>
              <w:t xml:space="preserve">День спонтанного проявления доброты  </w:t>
            </w:r>
          </w:p>
          <w:p w:rsidR="00694F38" w:rsidRDefault="00694F38" w:rsidP="00B37CFF">
            <w:pPr>
              <w:spacing w:line="278" w:lineRule="auto"/>
              <w:ind w:firstLine="0"/>
              <w:jc w:val="left"/>
            </w:pPr>
            <w:r>
              <w:t xml:space="preserve">(направление: познавательное, социальное, духовнонравственное, трудовое) </w:t>
            </w:r>
          </w:p>
          <w:p w:rsidR="00694F38" w:rsidRDefault="00694F38" w:rsidP="00B37CFF">
            <w:pPr>
              <w:spacing w:line="259" w:lineRule="auto"/>
              <w:ind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 w:line="277" w:lineRule="auto"/>
              <w:ind w:firstLine="0"/>
              <w:jc w:val="left"/>
            </w:pPr>
            <w:r>
              <w:t xml:space="preserve">Тематическая беседа. Лаборатория историй.  </w:t>
            </w:r>
          </w:p>
          <w:p w:rsidR="00694F38" w:rsidRDefault="00694F38" w:rsidP="00B37CFF">
            <w:pPr>
              <w:spacing w:after="22" w:line="259" w:lineRule="auto"/>
              <w:ind w:firstLine="0"/>
              <w:jc w:val="left"/>
            </w:pPr>
            <w:r>
              <w:t xml:space="preserve">Акция «День добрых дел».  </w:t>
            </w:r>
          </w:p>
          <w:p w:rsidR="00694F38" w:rsidRDefault="00694F38" w:rsidP="00B37CFF">
            <w:pPr>
              <w:spacing w:line="259" w:lineRule="auto"/>
              <w:ind w:firstLine="0"/>
              <w:jc w:val="left"/>
            </w:pPr>
            <w:r>
              <w:t xml:space="preserve">Проект «Что такое добро?» </w:t>
            </w:r>
          </w:p>
          <w:p w:rsidR="00694F38" w:rsidRDefault="00694F38" w:rsidP="00B37CFF">
            <w:pPr>
              <w:spacing w:line="259" w:lineRule="auto"/>
              <w:ind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Познание </w:t>
            </w:r>
          </w:p>
          <w:p w:rsidR="00694F38" w:rsidRDefault="00694F38" w:rsidP="00B37CFF">
            <w:pPr>
              <w:spacing w:after="19" w:line="259" w:lineRule="auto"/>
              <w:ind w:firstLine="0"/>
              <w:jc w:val="left"/>
            </w:pPr>
            <w:r>
              <w:t xml:space="preserve">Человек </w:t>
            </w:r>
          </w:p>
          <w:p w:rsidR="00694F38" w:rsidRDefault="00694F38" w:rsidP="00B37CFF">
            <w:pPr>
              <w:spacing w:after="21" w:line="259" w:lineRule="auto"/>
              <w:ind w:firstLine="0"/>
              <w:jc w:val="left"/>
            </w:pPr>
            <w:r>
              <w:t xml:space="preserve">Добро </w:t>
            </w:r>
          </w:p>
          <w:p w:rsidR="00694F38" w:rsidRDefault="00694F38" w:rsidP="00B37CFF">
            <w:pPr>
              <w:spacing w:after="19" w:line="259" w:lineRule="auto"/>
              <w:ind w:firstLine="0"/>
              <w:jc w:val="left"/>
            </w:pPr>
            <w:r>
              <w:t xml:space="preserve">Милосердие </w:t>
            </w:r>
          </w:p>
          <w:p w:rsidR="00694F38" w:rsidRDefault="00694F38" w:rsidP="00B37CFF">
            <w:pPr>
              <w:spacing w:after="18" w:line="259" w:lineRule="auto"/>
              <w:ind w:firstLine="0"/>
              <w:jc w:val="left"/>
            </w:pPr>
            <w:r>
              <w:t xml:space="preserve">Семья </w:t>
            </w:r>
          </w:p>
          <w:p w:rsidR="00694F38" w:rsidRDefault="00694F38" w:rsidP="00B37CFF">
            <w:pPr>
              <w:spacing w:after="20" w:line="259" w:lineRule="auto"/>
              <w:ind w:firstLine="0"/>
              <w:jc w:val="left"/>
            </w:pPr>
            <w:r>
              <w:t xml:space="preserve">Труд </w:t>
            </w:r>
          </w:p>
          <w:p w:rsidR="00694F38" w:rsidRDefault="00694F38" w:rsidP="00B37CFF">
            <w:pPr>
              <w:spacing w:line="259" w:lineRule="auto"/>
              <w:ind w:firstLine="0"/>
              <w:jc w:val="left"/>
            </w:pPr>
            <w:r>
              <w:t xml:space="preserve">Дружба </w:t>
            </w:r>
          </w:p>
        </w:tc>
      </w:tr>
      <w:tr w:rsidR="00694F38" w:rsidTr="00694F38">
        <w:trPr>
          <w:trHeight w:val="1114"/>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21.02.24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Международный день родного языка (патриотическое, познавательное, социальное, духовно-нравственное)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6" w:lineRule="auto"/>
              <w:ind w:firstLine="0"/>
              <w:jc w:val="left"/>
            </w:pPr>
            <w:r>
              <w:t xml:space="preserve">Викторина «Знатоки родного языка» </w:t>
            </w:r>
          </w:p>
          <w:p w:rsidR="00694F38" w:rsidRDefault="00694F38" w:rsidP="00B37CFF">
            <w:pPr>
              <w:spacing w:line="259" w:lineRule="auto"/>
              <w:ind w:firstLine="0"/>
              <w:jc w:val="left"/>
            </w:pPr>
            <w:r>
              <w:t xml:space="preserve">Эстафета активностей в Центре грамоты и письма.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Родина </w:t>
            </w:r>
          </w:p>
          <w:p w:rsidR="00694F38" w:rsidRDefault="00694F38" w:rsidP="00B37CFF">
            <w:pPr>
              <w:spacing w:after="20" w:line="259" w:lineRule="auto"/>
              <w:ind w:firstLine="0"/>
              <w:jc w:val="left"/>
            </w:pPr>
            <w:r>
              <w:t xml:space="preserve">Познание </w:t>
            </w:r>
          </w:p>
          <w:p w:rsidR="00694F38" w:rsidRDefault="00694F38" w:rsidP="00B37CFF">
            <w:pPr>
              <w:spacing w:after="21" w:line="259" w:lineRule="auto"/>
              <w:ind w:firstLine="0"/>
              <w:jc w:val="left"/>
            </w:pPr>
            <w:r>
              <w:t xml:space="preserve">Человек </w:t>
            </w:r>
          </w:p>
          <w:p w:rsidR="00694F38" w:rsidRDefault="00694F38" w:rsidP="00B37CFF">
            <w:pPr>
              <w:spacing w:line="259" w:lineRule="auto"/>
              <w:ind w:firstLine="0"/>
              <w:jc w:val="left"/>
            </w:pPr>
            <w:r>
              <w:t xml:space="preserve">Сотрудничество </w:t>
            </w:r>
          </w:p>
        </w:tc>
      </w:tr>
      <w:tr w:rsidR="00694F38" w:rsidTr="00694F38">
        <w:trPr>
          <w:trHeight w:val="2218"/>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23.02.24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3" w:firstLine="0"/>
              <w:jc w:val="left"/>
            </w:pPr>
            <w:r>
              <w:t xml:space="preserve">День защитника Отечества (направление: патриотическое направление, физическое, оздоровительное, эстетическое, духовнонравственное)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6" w:lineRule="auto"/>
              <w:ind w:firstLine="0"/>
              <w:jc w:val="left"/>
            </w:pPr>
            <w:r>
              <w:t xml:space="preserve">Реализация проекта «Наша Армия сильна» </w:t>
            </w:r>
          </w:p>
          <w:p w:rsidR="00694F38" w:rsidRDefault="00694F38" w:rsidP="00B37CFF">
            <w:pPr>
              <w:spacing w:line="278" w:lineRule="auto"/>
              <w:ind w:firstLine="0"/>
            </w:pPr>
            <w:r>
              <w:t xml:space="preserve">Музыкальный флешмоб «Песни нашей армии» </w:t>
            </w:r>
          </w:p>
          <w:p w:rsidR="00694F38" w:rsidRDefault="00694F38" w:rsidP="00B37CFF">
            <w:pPr>
              <w:spacing w:after="22" w:line="259" w:lineRule="auto"/>
              <w:ind w:firstLine="0"/>
              <w:jc w:val="left"/>
            </w:pPr>
            <w:r>
              <w:t xml:space="preserve">Эстафета «А ну-ка, мальчики!» </w:t>
            </w:r>
          </w:p>
          <w:p w:rsidR="00694F38" w:rsidRDefault="00694F38" w:rsidP="00B37CFF">
            <w:pPr>
              <w:spacing w:line="259" w:lineRule="auto"/>
              <w:ind w:firstLine="0"/>
              <w:jc w:val="left"/>
            </w:pPr>
            <w:r>
              <w:t xml:space="preserve">Акция «Подарок герою»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Родина </w:t>
            </w:r>
          </w:p>
          <w:p w:rsidR="00694F38" w:rsidRDefault="00694F38" w:rsidP="00B37CFF">
            <w:pPr>
              <w:spacing w:after="20" w:line="259" w:lineRule="auto"/>
              <w:ind w:firstLine="0"/>
              <w:jc w:val="left"/>
            </w:pPr>
            <w:r>
              <w:t xml:space="preserve">Жизнь </w:t>
            </w:r>
          </w:p>
          <w:p w:rsidR="00694F38" w:rsidRDefault="00694F38" w:rsidP="00B37CFF">
            <w:pPr>
              <w:spacing w:after="14" w:line="264" w:lineRule="auto"/>
              <w:ind w:right="229" w:firstLine="0"/>
              <w:jc w:val="left"/>
            </w:pPr>
            <w:r>
              <w:t xml:space="preserve">Здоровье Культура и красота Человек </w:t>
            </w:r>
          </w:p>
          <w:p w:rsidR="00694F38" w:rsidRDefault="00694F38" w:rsidP="00B37CFF">
            <w:pPr>
              <w:spacing w:after="21" w:line="259" w:lineRule="auto"/>
              <w:ind w:firstLine="0"/>
              <w:jc w:val="left"/>
            </w:pPr>
            <w:r>
              <w:t xml:space="preserve">Добро </w:t>
            </w:r>
          </w:p>
          <w:p w:rsidR="00694F38" w:rsidRDefault="00694F38" w:rsidP="00B37CFF">
            <w:pPr>
              <w:spacing w:line="259" w:lineRule="auto"/>
              <w:ind w:firstLine="0"/>
              <w:jc w:val="left"/>
            </w:pPr>
            <w:r>
              <w:t xml:space="preserve">Милосердие </w:t>
            </w:r>
          </w:p>
        </w:tc>
      </w:tr>
      <w:tr w:rsidR="00694F38" w:rsidTr="00694F38">
        <w:trPr>
          <w:trHeight w:val="84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20-26.02.24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Масленица  </w:t>
            </w:r>
          </w:p>
          <w:p w:rsidR="00694F38" w:rsidRDefault="00694F38" w:rsidP="00B37CFF">
            <w:pPr>
              <w:spacing w:line="259" w:lineRule="auto"/>
              <w:ind w:firstLine="0"/>
              <w:jc w:val="left"/>
            </w:pPr>
            <w:r>
              <w:t xml:space="preserve">(направление: социальное, духовно - нравственное,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7" w:lineRule="auto"/>
              <w:ind w:right="15" w:firstLine="0"/>
              <w:jc w:val="left"/>
            </w:pPr>
            <w:r>
              <w:t xml:space="preserve">Развлечение «Широкая масленица» </w:t>
            </w:r>
          </w:p>
          <w:p w:rsidR="00694F38" w:rsidRDefault="00694F38" w:rsidP="00B37CFF">
            <w:pPr>
              <w:spacing w:line="259" w:lineRule="auto"/>
              <w:ind w:firstLine="0"/>
              <w:jc w:val="left"/>
            </w:pPr>
            <w:r>
              <w:t xml:space="preserve">Проекты «Как праздники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268" w:firstLine="0"/>
              <w:jc w:val="left"/>
            </w:pPr>
            <w:r>
              <w:t xml:space="preserve">Культура и красота Дружба </w:t>
            </w:r>
          </w:p>
        </w:tc>
      </w:tr>
    </w:tbl>
    <w:p w:rsidR="00694F38" w:rsidRDefault="00694F38" w:rsidP="00694F38">
      <w:pPr>
        <w:spacing w:line="259" w:lineRule="auto"/>
        <w:ind w:left="-720" w:right="11190" w:firstLine="0"/>
        <w:jc w:val="left"/>
      </w:pPr>
    </w:p>
    <w:tbl>
      <w:tblPr>
        <w:tblStyle w:val="TableGrid"/>
        <w:tblW w:w="9459" w:type="dxa"/>
        <w:tblInd w:w="-108" w:type="dxa"/>
        <w:tblCellMar>
          <w:top w:w="12" w:type="dxa"/>
          <w:left w:w="108" w:type="dxa"/>
          <w:right w:w="58" w:type="dxa"/>
        </w:tblCellMar>
        <w:tblLook w:val="04A0" w:firstRow="1" w:lastRow="0" w:firstColumn="1" w:lastColumn="0" w:noHBand="0" w:noVBand="1"/>
      </w:tblPr>
      <w:tblGrid>
        <w:gridCol w:w="1379"/>
        <w:gridCol w:w="2976"/>
        <w:gridCol w:w="3401"/>
        <w:gridCol w:w="1703"/>
      </w:tblGrid>
      <w:tr w:rsidR="00694F38" w:rsidTr="00694F38">
        <w:trPr>
          <w:trHeight w:val="166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эстетическое,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8" w:lineRule="auto"/>
              <w:ind w:right="1331" w:firstLine="0"/>
              <w:jc w:val="left"/>
            </w:pPr>
            <w:r>
              <w:t xml:space="preserve">появились?» «История блинов» </w:t>
            </w:r>
          </w:p>
          <w:p w:rsidR="00694F38" w:rsidRDefault="00694F38" w:rsidP="00B37CFF">
            <w:pPr>
              <w:spacing w:after="2" w:line="276" w:lineRule="auto"/>
              <w:ind w:firstLine="0"/>
              <w:jc w:val="left"/>
            </w:pPr>
            <w:r>
              <w:t xml:space="preserve">Семейный челлендж «Мы печем блины!» </w:t>
            </w:r>
          </w:p>
          <w:p w:rsidR="00694F38" w:rsidRDefault="00694F38" w:rsidP="00B37CFF">
            <w:pPr>
              <w:spacing w:line="259" w:lineRule="auto"/>
              <w:ind w:firstLine="0"/>
            </w:pPr>
            <w:r>
              <w:t xml:space="preserve">Тематическая беседа «Традиции народа и моей семьи»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Сотрудничество </w:t>
            </w:r>
          </w:p>
          <w:p w:rsidR="00694F38" w:rsidRDefault="00694F38" w:rsidP="00B37CFF">
            <w:pPr>
              <w:spacing w:after="19" w:line="259" w:lineRule="auto"/>
              <w:ind w:firstLine="0"/>
              <w:jc w:val="left"/>
            </w:pPr>
            <w:r>
              <w:t xml:space="preserve">Здоровье </w:t>
            </w:r>
          </w:p>
          <w:p w:rsidR="00694F38" w:rsidRDefault="00694F38" w:rsidP="00B37CFF">
            <w:pPr>
              <w:spacing w:line="259" w:lineRule="auto"/>
              <w:ind w:firstLine="0"/>
              <w:jc w:val="left"/>
            </w:pPr>
            <w:r>
              <w:t xml:space="preserve">Семья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Март</w:t>
            </w:r>
            <w:r>
              <w:rPr>
                <w:rFonts w:ascii="Calibri" w:eastAsia="Calibri" w:hAnsi="Calibri" w:cs="Calibri"/>
              </w:rPr>
              <w:t xml:space="preserve"> </w:t>
            </w:r>
          </w:p>
        </w:tc>
      </w:tr>
      <w:tr w:rsidR="00694F38" w:rsidTr="00694F38">
        <w:trPr>
          <w:trHeight w:val="166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08.03.24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4" w:line="274" w:lineRule="auto"/>
              <w:ind w:right="31" w:firstLine="0"/>
              <w:jc w:val="left"/>
            </w:pPr>
            <w:r>
              <w:t xml:space="preserve">Международный женский день </w:t>
            </w:r>
          </w:p>
          <w:p w:rsidR="00694F38" w:rsidRDefault="00694F38" w:rsidP="00B37CFF">
            <w:pPr>
              <w:spacing w:line="259" w:lineRule="auto"/>
              <w:ind w:firstLine="0"/>
              <w:jc w:val="left"/>
            </w:pPr>
            <w:r>
              <w:t xml:space="preserve">(направление: социальное, эстетическое духовнонравственное, познавательное)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pPr>
            <w:r>
              <w:t xml:space="preserve">Создание галереи женских образов </w:t>
            </w:r>
          </w:p>
          <w:p w:rsidR="00694F38" w:rsidRDefault="00694F38" w:rsidP="00B37CFF">
            <w:pPr>
              <w:spacing w:line="259" w:lineRule="auto"/>
              <w:ind w:right="95" w:firstLine="0"/>
            </w:pPr>
            <w:r>
              <w:t xml:space="preserve">Развлечение «Букет для мамы» Работает детсадовская типография поздравительных газет и открыток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Семья </w:t>
            </w:r>
          </w:p>
          <w:p w:rsidR="00694F38" w:rsidRDefault="00694F38" w:rsidP="00B37CFF">
            <w:pPr>
              <w:spacing w:after="20" w:line="259" w:lineRule="auto"/>
              <w:ind w:firstLine="0"/>
              <w:jc w:val="left"/>
            </w:pPr>
            <w:r>
              <w:t xml:space="preserve">Добро </w:t>
            </w:r>
          </w:p>
          <w:p w:rsidR="00694F38" w:rsidRDefault="00694F38" w:rsidP="00B37CFF">
            <w:pPr>
              <w:spacing w:line="259" w:lineRule="auto"/>
              <w:ind w:right="224" w:firstLine="0"/>
              <w:jc w:val="left"/>
            </w:pPr>
            <w:r>
              <w:t xml:space="preserve">Дружба Культура и красота Человек </w:t>
            </w:r>
          </w:p>
        </w:tc>
      </w:tr>
      <w:tr w:rsidR="00694F38" w:rsidTr="00694F38">
        <w:trPr>
          <w:trHeight w:val="139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14.03.24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46" w:line="238" w:lineRule="auto"/>
              <w:ind w:firstLine="0"/>
            </w:pPr>
            <w:r>
              <w:t xml:space="preserve">День математики в детском саду (направление: </w:t>
            </w:r>
          </w:p>
          <w:p w:rsidR="00694F38" w:rsidRDefault="00694F38" w:rsidP="00B37CFF">
            <w:pPr>
              <w:spacing w:line="259" w:lineRule="auto"/>
              <w:ind w:firstLine="0"/>
              <w:jc w:val="left"/>
            </w:pPr>
            <w:r>
              <w:t xml:space="preserve">познавательное, социальное) </w:t>
            </w:r>
          </w:p>
          <w:p w:rsidR="00694F38" w:rsidRDefault="00694F38" w:rsidP="00B37CFF">
            <w:pPr>
              <w:spacing w:line="259" w:lineRule="auto"/>
              <w:ind w:firstLine="0"/>
              <w:jc w:val="left"/>
            </w:pPr>
            <w:r>
              <w:t xml:space="preserve">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Математический турнир </w:t>
            </w:r>
          </w:p>
          <w:p w:rsidR="00694F38" w:rsidRDefault="00694F38" w:rsidP="00B37CFF">
            <w:pPr>
              <w:spacing w:after="20" w:line="259" w:lineRule="auto"/>
              <w:ind w:firstLine="0"/>
              <w:jc w:val="left"/>
            </w:pPr>
            <w:r>
              <w:t xml:space="preserve">Шахматный турнир  </w:t>
            </w:r>
          </w:p>
          <w:p w:rsidR="00694F38" w:rsidRDefault="00694F38" w:rsidP="00B37CFF">
            <w:pPr>
              <w:spacing w:line="259" w:lineRule="auto"/>
              <w:ind w:firstLine="0"/>
              <w:jc w:val="left"/>
            </w:pPr>
            <w:r>
              <w:t xml:space="preserve">Квест - игра «Математика вокруг» Флешмоб «Детские активности в центре математики»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Познание </w:t>
            </w:r>
          </w:p>
          <w:p w:rsidR="00694F38" w:rsidRDefault="00694F38" w:rsidP="00B37CFF">
            <w:pPr>
              <w:spacing w:after="20" w:line="259" w:lineRule="auto"/>
              <w:ind w:firstLine="0"/>
              <w:jc w:val="left"/>
            </w:pPr>
            <w:r>
              <w:t xml:space="preserve">Человек </w:t>
            </w:r>
          </w:p>
          <w:p w:rsidR="00694F38" w:rsidRDefault="00694F38" w:rsidP="00B37CFF">
            <w:pPr>
              <w:spacing w:after="21" w:line="259" w:lineRule="auto"/>
              <w:ind w:firstLine="0"/>
              <w:jc w:val="left"/>
            </w:pPr>
            <w:r>
              <w:t xml:space="preserve">Дружба </w:t>
            </w:r>
          </w:p>
          <w:p w:rsidR="00694F38" w:rsidRDefault="00694F38" w:rsidP="00B37CFF">
            <w:pPr>
              <w:spacing w:line="259" w:lineRule="auto"/>
              <w:ind w:firstLine="0"/>
              <w:jc w:val="left"/>
            </w:pPr>
            <w:r>
              <w:t xml:space="preserve">Сотрудничество </w:t>
            </w:r>
          </w:p>
        </w:tc>
      </w:tr>
      <w:tr w:rsidR="00694F38" w:rsidTr="00694F38">
        <w:trPr>
          <w:trHeight w:val="139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27.03.24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Международный день </w:t>
            </w:r>
            <w:proofErr w:type="gramStart"/>
            <w:r>
              <w:t>театра  (</w:t>
            </w:r>
            <w:proofErr w:type="gramEnd"/>
            <w:r>
              <w:t xml:space="preserve">направление: социальное, эстетическое, духовнонравственное)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Театральный сезон в ДОО «Оживляем сказки!»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6" w:lineRule="auto"/>
              <w:ind w:firstLine="0"/>
              <w:jc w:val="left"/>
            </w:pPr>
            <w:r>
              <w:t xml:space="preserve">Культура и красота </w:t>
            </w:r>
          </w:p>
          <w:p w:rsidR="00694F38" w:rsidRDefault="00694F38" w:rsidP="00B37CFF">
            <w:pPr>
              <w:spacing w:after="21" w:line="259" w:lineRule="auto"/>
              <w:ind w:firstLine="0"/>
              <w:jc w:val="left"/>
            </w:pPr>
            <w:r>
              <w:t xml:space="preserve">Дружба </w:t>
            </w:r>
          </w:p>
          <w:p w:rsidR="00694F38" w:rsidRDefault="00694F38" w:rsidP="00B37CFF">
            <w:pPr>
              <w:spacing w:after="19" w:line="259" w:lineRule="auto"/>
              <w:ind w:firstLine="0"/>
              <w:jc w:val="left"/>
            </w:pPr>
            <w:r>
              <w:t xml:space="preserve">Сотрудничество </w:t>
            </w:r>
          </w:p>
          <w:p w:rsidR="00694F38" w:rsidRDefault="00694F38" w:rsidP="00B37CFF">
            <w:pPr>
              <w:spacing w:line="259" w:lineRule="auto"/>
              <w:ind w:firstLine="0"/>
              <w:jc w:val="left"/>
            </w:pPr>
            <w:r>
              <w:t xml:space="preserve">Добро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Апрель</w:t>
            </w:r>
            <w:r>
              <w:rPr>
                <w:rFonts w:ascii="Calibri" w:eastAsia="Calibri" w:hAnsi="Calibri" w:cs="Calibri"/>
              </w:rPr>
              <w:t xml:space="preserve"> </w:t>
            </w:r>
          </w:p>
        </w:tc>
      </w:tr>
      <w:tr w:rsidR="00694F38" w:rsidTr="00694F38">
        <w:trPr>
          <w:trHeight w:val="2494"/>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01.04.24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1" w:line="268" w:lineRule="auto"/>
              <w:ind w:right="43" w:firstLine="0"/>
              <w:jc w:val="left"/>
            </w:pPr>
            <w:r>
              <w:t xml:space="preserve">Международный день птиц (направление: познавательное, социальное, духовнонравственное, патриотическое) </w:t>
            </w:r>
          </w:p>
          <w:p w:rsidR="00694F38" w:rsidRDefault="00694F38" w:rsidP="00B37CFF">
            <w:pPr>
              <w:spacing w:line="259" w:lineRule="auto"/>
              <w:ind w:firstLine="0"/>
              <w:jc w:val="left"/>
            </w:pPr>
            <w:r>
              <w:t xml:space="preserve">День смеха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pPr>
            <w:r>
              <w:t xml:space="preserve">Тематическая беседа «Птицы моей </w:t>
            </w:r>
          </w:p>
          <w:p w:rsidR="00694F38" w:rsidRDefault="00694F38" w:rsidP="00B37CFF">
            <w:pPr>
              <w:spacing w:after="22" w:line="259" w:lineRule="auto"/>
              <w:ind w:firstLine="0"/>
              <w:jc w:val="left"/>
            </w:pPr>
            <w:r>
              <w:t xml:space="preserve">Родины» </w:t>
            </w:r>
          </w:p>
          <w:p w:rsidR="00694F38" w:rsidRDefault="00694F38" w:rsidP="00B37CFF">
            <w:pPr>
              <w:spacing w:after="22" w:line="259" w:lineRule="auto"/>
              <w:ind w:firstLine="0"/>
              <w:jc w:val="left"/>
            </w:pPr>
            <w:r>
              <w:t xml:space="preserve">Выставка рисунков. </w:t>
            </w:r>
          </w:p>
          <w:p w:rsidR="00694F38" w:rsidRDefault="00694F38" w:rsidP="00B37CFF">
            <w:pPr>
              <w:spacing w:after="24" w:line="257" w:lineRule="auto"/>
              <w:ind w:right="789" w:firstLine="0"/>
            </w:pPr>
            <w:r>
              <w:t xml:space="preserve">Просмотр видеофрагментов Проект «Когда прилетают птицы?» </w:t>
            </w:r>
          </w:p>
          <w:p w:rsidR="00694F38" w:rsidRDefault="00694F38" w:rsidP="00B37CFF">
            <w:pPr>
              <w:spacing w:after="22" w:line="259" w:lineRule="auto"/>
              <w:ind w:firstLine="0"/>
              <w:jc w:val="left"/>
            </w:pPr>
            <w:r>
              <w:t xml:space="preserve">Акция «Домик для птицы» </w:t>
            </w:r>
          </w:p>
          <w:p w:rsidR="00694F38" w:rsidRDefault="00694F38" w:rsidP="00B37CFF">
            <w:pPr>
              <w:spacing w:line="259" w:lineRule="auto"/>
              <w:ind w:right="53" w:firstLine="0"/>
              <w:jc w:val="left"/>
            </w:pPr>
            <w:r>
              <w:t xml:space="preserve">Шутки-минутки на утреннем круге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pPr>
            <w:r>
              <w:t xml:space="preserve">Родина и природа </w:t>
            </w:r>
          </w:p>
          <w:p w:rsidR="00694F38" w:rsidRDefault="00694F38" w:rsidP="00B37CFF">
            <w:pPr>
              <w:spacing w:after="21" w:line="259" w:lineRule="auto"/>
              <w:ind w:firstLine="0"/>
              <w:jc w:val="left"/>
            </w:pPr>
            <w:r>
              <w:t xml:space="preserve">Добро </w:t>
            </w:r>
          </w:p>
          <w:p w:rsidR="00694F38" w:rsidRDefault="00694F38" w:rsidP="00B37CFF">
            <w:pPr>
              <w:spacing w:after="20" w:line="259" w:lineRule="auto"/>
              <w:ind w:firstLine="0"/>
              <w:jc w:val="left"/>
            </w:pPr>
            <w:r>
              <w:t xml:space="preserve">Милосердие </w:t>
            </w:r>
          </w:p>
          <w:p w:rsidR="00694F38" w:rsidRDefault="00694F38" w:rsidP="00B37CFF">
            <w:pPr>
              <w:spacing w:line="259" w:lineRule="auto"/>
              <w:ind w:firstLine="0"/>
              <w:jc w:val="left"/>
            </w:pPr>
            <w:r>
              <w:t xml:space="preserve">Дружба </w:t>
            </w:r>
          </w:p>
        </w:tc>
      </w:tr>
      <w:tr w:rsidR="00694F38" w:rsidTr="00694F38">
        <w:trPr>
          <w:trHeight w:val="139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07.04.24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Всемирный день здоровья (направление: познавательное, социальное,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Фестиваль спортивных малышей </w:t>
            </w:r>
          </w:p>
          <w:p w:rsidR="00694F38" w:rsidRDefault="00694F38" w:rsidP="00B37CFF">
            <w:pPr>
              <w:spacing w:line="278" w:lineRule="auto"/>
              <w:ind w:firstLine="0"/>
              <w:jc w:val="left"/>
            </w:pPr>
            <w:r>
              <w:t xml:space="preserve">Авторские тренировки в спортивном зале </w:t>
            </w:r>
          </w:p>
          <w:p w:rsidR="00694F38" w:rsidRDefault="00694F38" w:rsidP="00B37CFF">
            <w:pPr>
              <w:spacing w:line="259" w:lineRule="auto"/>
              <w:ind w:firstLine="0"/>
              <w:jc w:val="left"/>
            </w:pPr>
            <w:r>
              <w:t xml:space="preserve">Кругосветка для здоровячков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Жизнь </w:t>
            </w:r>
          </w:p>
          <w:p w:rsidR="00694F38" w:rsidRDefault="00694F38" w:rsidP="00B37CFF">
            <w:pPr>
              <w:spacing w:after="21" w:line="259" w:lineRule="auto"/>
              <w:ind w:firstLine="0"/>
              <w:jc w:val="left"/>
            </w:pPr>
            <w:r>
              <w:t xml:space="preserve">Здоровье </w:t>
            </w:r>
          </w:p>
          <w:p w:rsidR="00694F38" w:rsidRDefault="00694F38" w:rsidP="00B37CFF">
            <w:pPr>
              <w:spacing w:after="20" w:line="259" w:lineRule="auto"/>
              <w:ind w:firstLine="0"/>
              <w:jc w:val="left"/>
            </w:pPr>
            <w:r>
              <w:t xml:space="preserve">Познание </w:t>
            </w:r>
          </w:p>
          <w:p w:rsidR="00694F38" w:rsidRDefault="00694F38" w:rsidP="00B37CFF">
            <w:pPr>
              <w:spacing w:after="21" w:line="259" w:lineRule="auto"/>
              <w:ind w:firstLine="0"/>
              <w:jc w:val="left"/>
            </w:pPr>
            <w:r>
              <w:t xml:space="preserve">Дружба </w:t>
            </w:r>
          </w:p>
          <w:p w:rsidR="00694F38" w:rsidRDefault="00694F38" w:rsidP="00B37CFF">
            <w:pPr>
              <w:spacing w:line="259" w:lineRule="auto"/>
              <w:ind w:firstLine="0"/>
              <w:jc w:val="left"/>
            </w:pPr>
            <w:r>
              <w:t xml:space="preserve">Сотрудничество </w:t>
            </w:r>
          </w:p>
        </w:tc>
      </w:tr>
      <w:tr w:rsidR="00694F38" w:rsidTr="00694F38">
        <w:trPr>
          <w:trHeight w:val="304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12.04.24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День космонавтики  </w:t>
            </w:r>
          </w:p>
          <w:p w:rsidR="00694F38" w:rsidRDefault="00694F38" w:rsidP="00B37CFF">
            <w:pPr>
              <w:spacing w:after="22" w:line="259" w:lineRule="auto"/>
              <w:ind w:firstLine="0"/>
              <w:jc w:val="left"/>
            </w:pPr>
            <w:r>
              <w:t xml:space="preserve"> </w:t>
            </w:r>
          </w:p>
          <w:p w:rsidR="00694F38" w:rsidRDefault="00694F38" w:rsidP="00B37CFF">
            <w:pPr>
              <w:spacing w:line="259" w:lineRule="auto"/>
              <w:ind w:firstLine="0"/>
              <w:jc w:val="left"/>
            </w:pPr>
            <w:r>
              <w:t xml:space="preserve">(направление: патриотическое,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8" w:lineRule="auto"/>
              <w:ind w:firstLine="0"/>
              <w:jc w:val="left"/>
            </w:pPr>
            <w:r>
              <w:t xml:space="preserve">Проекты о космосе. Лаборатория историй о космосе. </w:t>
            </w:r>
          </w:p>
          <w:p w:rsidR="00694F38" w:rsidRDefault="00694F38" w:rsidP="00B37CFF">
            <w:pPr>
              <w:spacing w:line="278" w:lineRule="auto"/>
              <w:ind w:firstLine="0"/>
              <w:jc w:val="left"/>
            </w:pPr>
            <w:r>
              <w:t xml:space="preserve">Выставка «Роботы на космической станции» (студия робототехники) </w:t>
            </w:r>
          </w:p>
          <w:p w:rsidR="00694F38" w:rsidRDefault="00694F38" w:rsidP="00B37CFF">
            <w:pPr>
              <w:spacing w:line="257" w:lineRule="auto"/>
              <w:ind w:firstLine="0"/>
              <w:jc w:val="left"/>
            </w:pPr>
            <w:r>
              <w:t xml:space="preserve">выставка робототехники             Просмотр видеофильмов о космосе. </w:t>
            </w:r>
          </w:p>
          <w:p w:rsidR="00694F38" w:rsidRDefault="00694F38" w:rsidP="00B37CFF">
            <w:pPr>
              <w:spacing w:line="259" w:lineRule="auto"/>
              <w:ind w:firstLine="0"/>
              <w:jc w:val="left"/>
            </w:pPr>
            <w:r>
              <w:t xml:space="preserve">Создание космических атрибутов для ролевых игр. Волшебная лупа «Создаем и изучаем космический грунт»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Родина </w:t>
            </w:r>
          </w:p>
          <w:p w:rsidR="00694F38" w:rsidRDefault="00694F38" w:rsidP="00B37CFF">
            <w:pPr>
              <w:spacing w:after="19" w:line="259" w:lineRule="auto"/>
              <w:ind w:firstLine="0"/>
              <w:jc w:val="left"/>
            </w:pPr>
            <w:r>
              <w:t xml:space="preserve">Познание </w:t>
            </w:r>
          </w:p>
          <w:p w:rsidR="00694F38" w:rsidRDefault="00694F38" w:rsidP="00B37CFF">
            <w:pPr>
              <w:spacing w:after="20" w:line="259" w:lineRule="auto"/>
              <w:ind w:firstLine="0"/>
              <w:jc w:val="left"/>
            </w:pPr>
            <w:r>
              <w:t xml:space="preserve">Добро </w:t>
            </w:r>
          </w:p>
          <w:p w:rsidR="00694F38" w:rsidRDefault="00694F38" w:rsidP="00B37CFF">
            <w:pPr>
              <w:spacing w:line="259" w:lineRule="auto"/>
              <w:ind w:firstLine="0"/>
              <w:jc w:val="left"/>
            </w:pPr>
            <w:r>
              <w:t xml:space="preserve">Дружба </w:t>
            </w:r>
          </w:p>
        </w:tc>
      </w:tr>
    </w:tbl>
    <w:p w:rsidR="00694F38" w:rsidRDefault="00694F38" w:rsidP="00694F38">
      <w:pPr>
        <w:spacing w:line="259" w:lineRule="auto"/>
        <w:ind w:left="-720" w:right="11190" w:firstLine="0"/>
        <w:jc w:val="left"/>
      </w:pPr>
    </w:p>
    <w:tbl>
      <w:tblPr>
        <w:tblStyle w:val="TableGrid"/>
        <w:tblW w:w="9459" w:type="dxa"/>
        <w:tblInd w:w="-108" w:type="dxa"/>
        <w:tblCellMar>
          <w:top w:w="12" w:type="dxa"/>
          <w:left w:w="108" w:type="dxa"/>
          <w:right w:w="64" w:type="dxa"/>
        </w:tblCellMar>
        <w:tblLook w:val="04A0" w:firstRow="1" w:lastRow="0" w:firstColumn="1" w:lastColumn="0" w:noHBand="0" w:noVBand="1"/>
      </w:tblPr>
      <w:tblGrid>
        <w:gridCol w:w="1377"/>
        <w:gridCol w:w="2975"/>
        <w:gridCol w:w="3398"/>
        <w:gridCol w:w="1709"/>
      </w:tblGrid>
      <w:tr w:rsidR="00694F38" w:rsidTr="00694F38">
        <w:trPr>
          <w:trHeight w:val="3599"/>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22.04.24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Земли  </w:t>
            </w:r>
          </w:p>
          <w:p w:rsidR="00694F38" w:rsidRDefault="00694F38" w:rsidP="00B37CFF">
            <w:pPr>
              <w:spacing w:line="259" w:lineRule="auto"/>
              <w:ind w:firstLine="0"/>
              <w:jc w:val="left"/>
            </w:pPr>
            <w:r>
              <w:t xml:space="preserve">(направление: познавательное, патриотическое, эстетическое, социальное, трудовое)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3" w:line="259" w:lineRule="auto"/>
              <w:ind w:firstLine="0"/>
              <w:jc w:val="left"/>
            </w:pPr>
            <w:r>
              <w:t xml:space="preserve">Музыкальное развлечение </w:t>
            </w:r>
          </w:p>
          <w:p w:rsidR="00694F38" w:rsidRDefault="00694F38" w:rsidP="00B37CFF">
            <w:pPr>
              <w:spacing w:after="22" w:line="259" w:lineRule="auto"/>
              <w:ind w:firstLine="0"/>
              <w:jc w:val="left"/>
            </w:pPr>
            <w:r>
              <w:t xml:space="preserve">«Праздник земли и весны» </w:t>
            </w:r>
          </w:p>
          <w:p w:rsidR="00694F38" w:rsidRDefault="00694F38" w:rsidP="00B37CFF">
            <w:pPr>
              <w:spacing w:after="32" w:line="251" w:lineRule="auto"/>
              <w:ind w:right="238" w:firstLine="0"/>
              <w:jc w:val="left"/>
            </w:pPr>
            <w:r>
              <w:t xml:space="preserve">Посев цветов, овощей Экскурсии на природу. Наблюдения за интересными объектами </w:t>
            </w:r>
          </w:p>
          <w:p w:rsidR="00694F38" w:rsidRDefault="00694F38" w:rsidP="00B37CFF">
            <w:pPr>
              <w:spacing w:line="259" w:lineRule="auto"/>
              <w:ind w:right="205" w:firstLine="0"/>
              <w:jc w:val="left"/>
            </w:pPr>
            <w:r>
              <w:t xml:space="preserve">Экологические видео просмотры фильмов и мультфильмов Беседы по обучению экологическим принципам: как ухаживать за землей, экономить воду, энергию и сортировать отходы.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Семья </w:t>
            </w:r>
          </w:p>
          <w:p w:rsidR="00694F38" w:rsidRDefault="00694F38" w:rsidP="00B37CFF">
            <w:pPr>
              <w:spacing w:after="19" w:line="259" w:lineRule="auto"/>
              <w:ind w:firstLine="0"/>
              <w:jc w:val="left"/>
            </w:pPr>
            <w:r>
              <w:t xml:space="preserve">Человек </w:t>
            </w:r>
          </w:p>
          <w:p w:rsidR="00694F38" w:rsidRDefault="00694F38" w:rsidP="00B37CFF">
            <w:pPr>
              <w:spacing w:after="20" w:line="259" w:lineRule="auto"/>
              <w:ind w:firstLine="0"/>
              <w:jc w:val="left"/>
            </w:pPr>
            <w:r>
              <w:t xml:space="preserve">Жизнь </w:t>
            </w:r>
          </w:p>
          <w:p w:rsidR="00694F38" w:rsidRDefault="00694F38" w:rsidP="00B37CFF">
            <w:pPr>
              <w:spacing w:after="21" w:line="259" w:lineRule="auto"/>
              <w:ind w:firstLine="0"/>
              <w:jc w:val="left"/>
            </w:pPr>
            <w:r>
              <w:t xml:space="preserve">Дружба </w:t>
            </w:r>
          </w:p>
          <w:p w:rsidR="00694F38" w:rsidRDefault="00694F38" w:rsidP="00B37CFF">
            <w:pPr>
              <w:spacing w:after="19" w:line="259" w:lineRule="auto"/>
              <w:ind w:firstLine="0"/>
              <w:jc w:val="left"/>
            </w:pPr>
            <w:r>
              <w:t xml:space="preserve">Сотрудничество </w:t>
            </w:r>
          </w:p>
          <w:p w:rsidR="00694F38" w:rsidRDefault="00694F38" w:rsidP="00B37CFF">
            <w:pPr>
              <w:spacing w:line="259" w:lineRule="auto"/>
              <w:ind w:right="683" w:firstLine="0"/>
              <w:jc w:val="left"/>
            </w:pPr>
            <w:r>
              <w:t xml:space="preserve">Добро Труд </w:t>
            </w:r>
          </w:p>
        </w:tc>
      </w:tr>
      <w:tr w:rsidR="00694F38" w:rsidTr="00694F38">
        <w:trPr>
          <w:trHeight w:val="277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23.04.24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3" w:line="275" w:lineRule="auto"/>
              <w:ind w:firstLine="0"/>
              <w:jc w:val="left"/>
            </w:pPr>
            <w:r>
              <w:t xml:space="preserve">Международный день детской книги </w:t>
            </w:r>
          </w:p>
          <w:p w:rsidR="00694F38" w:rsidRDefault="00694F38" w:rsidP="00B37CFF">
            <w:pPr>
              <w:spacing w:line="259" w:lineRule="auto"/>
              <w:ind w:firstLine="0"/>
              <w:jc w:val="left"/>
            </w:pPr>
            <w:r>
              <w:t xml:space="preserve">(направление: познавательное, социальное, духовнонравственное, эстетическое, трудовое)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Утренний круг «Наши любимые </w:t>
            </w:r>
          </w:p>
          <w:p w:rsidR="00694F38" w:rsidRDefault="00694F38" w:rsidP="00B37CFF">
            <w:pPr>
              <w:spacing w:after="22" w:line="259" w:lineRule="auto"/>
              <w:ind w:firstLine="0"/>
              <w:jc w:val="left"/>
            </w:pPr>
            <w:r>
              <w:t xml:space="preserve">книги» </w:t>
            </w:r>
          </w:p>
          <w:p w:rsidR="00694F38" w:rsidRDefault="00694F38" w:rsidP="00B37CFF">
            <w:pPr>
              <w:spacing w:line="259" w:lineRule="auto"/>
              <w:ind w:firstLine="0"/>
              <w:jc w:val="left"/>
            </w:pPr>
            <w:r>
              <w:t xml:space="preserve">Книжкина больница </w:t>
            </w:r>
          </w:p>
          <w:p w:rsidR="00694F38" w:rsidRDefault="00694F38" w:rsidP="00B37CFF">
            <w:pPr>
              <w:spacing w:line="278" w:lineRule="auto"/>
              <w:ind w:firstLine="0"/>
              <w:jc w:val="left"/>
            </w:pPr>
            <w:r>
              <w:t xml:space="preserve">День чтения книг: чтение с приятелем, лаборатория историй. Фото-видео саммари от взрослых </w:t>
            </w:r>
          </w:p>
          <w:p w:rsidR="00694F38" w:rsidRDefault="00694F38" w:rsidP="00B37CFF">
            <w:pPr>
              <w:spacing w:after="1" w:line="277" w:lineRule="auto"/>
              <w:ind w:firstLine="0"/>
              <w:jc w:val="left"/>
            </w:pPr>
            <w:r>
              <w:t xml:space="preserve">«Книга, о которой хочу рассказать» </w:t>
            </w:r>
          </w:p>
          <w:p w:rsidR="00694F38" w:rsidRDefault="00694F38" w:rsidP="00B37CFF">
            <w:pPr>
              <w:spacing w:after="22" w:line="259" w:lineRule="auto"/>
              <w:ind w:firstLine="0"/>
              <w:jc w:val="left"/>
            </w:pPr>
            <w:r>
              <w:t xml:space="preserve">Выставка детских книг-самоделок </w:t>
            </w:r>
          </w:p>
          <w:p w:rsidR="00694F38" w:rsidRDefault="00694F38" w:rsidP="00B37CFF">
            <w:pPr>
              <w:spacing w:line="259" w:lineRule="auto"/>
              <w:ind w:firstLine="0"/>
              <w:jc w:val="left"/>
            </w:pPr>
            <w:r>
              <w:t xml:space="preserve">«Дети для детей»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Познание </w:t>
            </w:r>
          </w:p>
          <w:p w:rsidR="00694F38" w:rsidRDefault="00694F38" w:rsidP="00B37CFF">
            <w:pPr>
              <w:spacing w:after="19" w:line="259" w:lineRule="auto"/>
              <w:ind w:firstLine="0"/>
              <w:jc w:val="left"/>
            </w:pPr>
            <w:r>
              <w:t xml:space="preserve">Человек </w:t>
            </w:r>
          </w:p>
          <w:p w:rsidR="00694F38" w:rsidRDefault="00694F38" w:rsidP="00B37CFF">
            <w:pPr>
              <w:spacing w:after="18" w:line="259" w:lineRule="auto"/>
              <w:ind w:firstLine="0"/>
              <w:jc w:val="left"/>
            </w:pPr>
            <w:r>
              <w:t xml:space="preserve">Добро </w:t>
            </w:r>
          </w:p>
          <w:p w:rsidR="00694F38" w:rsidRDefault="00694F38" w:rsidP="00B37CFF">
            <w:pPr>
              <w:spacing w:line="259" w:lineRule="auto"/>
              <w:ind w:right="368" w:firstLine="0"/>
              <w:jc w:val="left"/>
            </w:pPr>
            <w:r>
              <w:t xml:space="preserve">Труд Культура и красота </w:t>
            </w:r>
          </w:p>
        </w:tc>
      </w:tr>
      <w:tr w:rsidR="00694F38" w:rsidTr="00694F38">
        <w:trPr>
          <w:trHeight w:val="277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25.04.24 -</w:t>
            </w:r>
          </w:p>
          <w:p w:rsidR="00694F38" w:rsidRDefault="00694F38" w:rsidP="00B37CFF">
            <w:pPr>
              <w:spacing w:line="259" w:lineRule="auto"/>
              <w:ind w:firstLine="0"/>
              <w:jc w:val="left"/>
            </w:pPr>
            <w:r>
              <w:rPr>
                <w:b/>
              </w:rPr>
              <w:t xml:space="preserve">29.04.24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Дни детского сада «Детский </w:t>
            </w:r>
          </w:p>
          <w:p w:rsidR="00694F38" w:rsidRDefault="00694F38" w:rsidP="00B37CFF">
            <w:pPr>
              <w:spacing w:line="259" w:lineRule="auto"/>
              <w:ind w:firstLine="0"/>
              <w:jc w:val="left"/>
            </w:pPr>
            <w:r>
              <w:t xml:space="preserve">сад - территория успеха» </w:t>
            </w:r>
          </w:p>
          <w:p w:rsidR="00694F38" w:rsidRDefault="00694F38" w:rsidP="00B37CFF">
            <w:pPr>
              <w:spacing w:after="22" w:line="259" w:lineRule="auto"/>
              <w:ind w:firstLine="0"/>
              <w:jc w:val="left"/>
            </w:pPr>
            <w:r>
              <w:t xml:space="preserve"> </w:t>
            </w:r>
          </w:p>
          <w:p w:rsidR="00694F38" w:rsidRDefault="00694F38" w:rsidP="00B37CFF">
            <w:pPr>
              <w:spacing w:line="259" w:lineRule="auto"/>
              <w:ind w:firstLine="0"/>
              <w:jc w:val="left"/>
            </w:pPr>
            <w:r>
              <w:t xml:space="preserve">(направление: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Мастер-классы специалистов, </w:t>
            </w:r>
          </w:p>
          <w:p w:rsidR="00694F38" w:rsidRDefault="00694F38" w:rsidP="00B37CFF">
            <w:pPr>
              <w:spacing w:after="22" w:line="259" w:lineRule="auto"/>
              <w:ind w:firstLine="0"/>
              <w:jc w:val="left"/>
            </w:pPr>
            <w:r>
              <w:t xml:space="preserve">Игровые программы,  </w:t>
            </w:r>
          </w:p>
          <w:p w:rsidR="00694F38" w:rsidRDefault="00694F38" w:rsidP="00B37CFF">
            <w:pPr>
              <w:spacing w:after="1" w:line="277" w:lineRule="auto"/>
              <w:ind w:right="323" w:firstLine="0"/>
              <w:jc w:val="left"/>
            </w:pPr>
            <w:r>
              <w:t xml:space="preserve">Концерт «Минута славы» Видео - конференция «Я – исследователь».  </w:t>
            </w:r>
          </w:p>
          <w:p w:rsidR="00694F38" w:rsidRDefault="00694F38" w:rsidP="00B37CFF">
            <w:pPr>
              <w:spacing w:line="278" w:lineRule="auto"/>
              <w:ind w:firstLine="0"/>
              <w:jc w:val="left"/>
            </w:pPr>
            <w:r>
              <w:t xml:space="preserve">Видео-слет коллекционеров детского сада. </w:t>
            </w:r>
          </w:p>
          <w:p w:rsidR="00694F38" w:rsidRDefault="00694F38" w:rsidP="00B37CFF">
            <w:pPr>
              <w:spacing w:after="20" w:line="259" w:lineRule="auto"/>
              <w:ind w:firstLine="0"/>
              <w:jc w:val="left"/>
            </w:pPr>
            <w:r>
              <w:t xml:space="preserve">Фестиваль интеллектуальных </w:t>
            </w:r>
          </w:p>
          <w:p w:rsidR="00694F38" w:rsidRDefault="00694F38" w:rsidP="00B37CFF">
            <w:pPr>
              <w:spacing w:after="22" w:line="259" w:lineRule="auto"/>
              <w:ind w:firstLine="0"/>
              <w:jc w:val="left"/>
            </w:pPr>
            <w:r>
              <w:t xml:space="preserve">малышей </w:t>
            </w:r>
          </w:p>
          <w:p w:rsidR="00694F38" w:rsidRDefault="00694F38" w:rsidP="00B37CFF">
            <w:pPr>
              <w:spacing w:line="259" w:lineRule="auto"/>
              <w:ind w:firstLine="0"/>
              <w:jc w:val="left"/>
            </w:pPr>
            <w:r>
              <w:t xml:space="preserve">Игропарк для всех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Познание </w:t>
            </w:r>
          </w:p>
          <w:p w:rsidR="00694F38" w:rsidRDefault="00694F38" w:rsidP="00B37CFF">
            <w:pPr>
              <w:spacing w:after="21" w:line="259" w:lineRule="auto"/>
              <w:ind w:firstLine="0"/>
              <w:jc w:val="left"/>
            </w:pPr>
            <w:r>
              <w:t xml:space="preserve">Дружба </w:t>
            </w:r>
          </w:p>
          <w:p w:rsidR="00694F38" w:rsidRDefault="00694F38" w:rsidP="00B37CFF">
            <w:pPr>
              <w:spacing w:after="19" w:line="259" w:lineRule="auto"/>
              <w:ind w:firstLine="0"/>
              <w:jc w:val="left"/>
            </w:pPr>
            <w:r>
              <w:t xml:space="preserve">Сотрудничество </w:t>
            </w:r>
          </w:p>
          <w:p w:rsidR="00694F38" w:rsidRDefault="00694F38" w:rsidP="00B37CFF">
            <w:pPr>
              <w:spacing w:after="19" w:line="259" w:lineRule="auto"/>
              <w:ind w:firstLine="0"/>
              <w:jc w:val="left"/>
            </w:pPr>
            <w:r>
              <w:t xml:space="preserve">Добро </w:t>
            </w:r>
          </w:p>
          <w:p w:rsidR="00694F38" w:rsidRDefault="00694F38" w:rsidP="00B37CFF">
            <w:pPr>
              <w:spacing w:after="20" w:line="259" w:lineRule="auto"/>
              <w:ind w:firstLine="0"/>
              <w:jc w:val="left"/>
            </w:pPr>
            <w:r>
              <w:t xml:space="preserve">Семья </w:t>
            </w:r>
          </w:p>
          <w:p w:rsidR="00694F38" w:rsidRDefault="00694F38" w:rsidP="00B37CFF">
            <w:pPr>
              <w:spacing w:after="19" w:line="259" w:lineRule="auto"/>
              <w:ind w:firstLine="0"/>
              <w:jc w:val="left"/>
            </w:pPr>
            <w:r>
              <w:t xml:space="preserve">Человек </w:t>
            </w:r>
          </w:p>
          <w:p w:rsidR="00694F38" w:rsidRDefault="00694F38" w:rsidP="00B37CFF">
            <w:pPr>
              <w:spacing w:after="20" w:line="259" w:lineRule="auto"/>
              <w:ind w:firstLine="0"/>
              <w:jc w:val="left"/>
            </w:pPr>
            <w:r>
              <w:t xml:space="preserve">Жизнь </w:t>
            </w:r>
          </w:p>
          <w:p w:rsidR="00694F38" w:rsidRDefault="00694F38" w:rsidP="00B37CFF">
            <w:pPr>
              <w:spacing w:line="259" w:lineRule="auto"/>
              <w:ind w:firstLine="0"/>
              <w:jc w:val="left"/>
            </w:pPr>
            <w:r>
              <w:t xml:space="preserve">Здоровье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Май</w:t>
            </w:r>
            <w:r>
              <w:rPr>
                <w:rFonts w:ascii="Calibri" w:eastAsia="Calibri" w:hAnsi="Calibri" w:cs="Calibri"/>
              </w:rPr>
              <w:t xml:space="preserve"> </w:t>
            </w:r>
          </w:p>
        </w:tc>
      </w:tr>
      <w:tr w:rsidR="00694F38" w:rsidTr="00694F38">
        <w:trPr>
          <w:trHeight w:val="194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01.05.24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7" w:lineRule="auto"/>
              <w:ind w:firstLine="0"/>
              <w:jc w:val="left"/>
            </w:pPr>
            <w:r>
              <w:t xml:space="preserve">Праздник мира, труда, весны (направление: социальное, духовно-нравственное, </w:t>
            </w:r>
          </w:p>
          <w:p w:rsidR="00694F38" w:rsidRDefault="00694F38" w:rsidP="00B37CFF">
            <w:pPr>
              <w:spacing w:line="259" w:lineRule="auto"/>
              <w:ind w:right="86" w:firstLine="0"/>
              <w:jc w:val="left"/>
            </w:pPr>
            <w:r>
              <w:t xml:space="preserve">эстетическое, патриотическое)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Развлечения для детей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0" w:line="259" w:lineRule="auto"/>
              <w:ind w:firstLine="0"/>
              <w:jc w:val="left"/>
            </w:pPr>
            <w:r>
              <w:t xml:space="preserve">Дружба </w:t>
            </w:r>
          </w:p>
          <w:p w:rsidR="00694F38" w:rsidRDefault="00694F38" w:rsidP="00B37CFF">
            <w:pPr>
              <w:spacing w:after="25" w:line="256" w:lineRule="auto"/>
              <w:ind w:right="238" w:firstLine="0"/>
              <w:jc w:val="left"/>
            </w:pPr>
            <w:r>
              <w:t xml:space="preserve">Семья Культура и красота </w:t>
            </w:r>
          </w:p>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line="259" w:lineRule="auto"/>
              <w:ind w:firstLine="0"/>
              <w:jc w:val="left"/>
            </w:pPr>
            <w:r>
              <w:t xml:space="preserve">Человек </w:t>
            </w:r>
          </w:p>
        </w:tc>
      </w:tr>
      <w:tr w:rsidR="00694F38" w:rsidTr="00694F38">
        <w:trPr>
          <w:trHeight w:val="249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lastRenderedPageBreak/>
              <w:t xml:space="preserve">09.05.24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Победы  </w:t>
            </w:r>
          </w:p>
          <w:p w:rsidR="00694F38" w:rsidRDefault="00694F38" w:rsidP="00B37CFF">
            <w:pPr>
              <w:spacing w:line="259" w:lineRule="auto"/>
              <w:ind w:firstLine="0"/>
              <w:jc w:val="left"/>
            </w:pPr>
            <w:r>
              <w:t xml:space="preserve">(направление: патриотическое,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7" w:lineRule="auto"/>
              <w:ind w:firstLine="0"/>
              <w:jc w:val="left"/>
            </w:pPr>
            <w:r>
              <w:t xml:space="preserve">Оформления аллеи «Героиземляки» </w:t>
            </w:r>
          </w:p>
          <w:p w:rsidR="00694F38" w:rsidRDefault="00694F38" w:rsidP="00B37CFF">
            <w:pPr>
              <w:spacing w:after="3" w:line="276" w:lineRule="auto"/>
              <w:ind w:firstLine="0"/>
              <w:jc w:val="left"/>
            </w:pPr>
            <w:r>
              <w:t xml:space="preserve">Возложение цветов к памятникам героев войны </w:t>
            </w:r>
          </w:p>
          <w:p w:rsidR="00694F38" w:rsidRDefault="00694F38" w:rsidP="00B37CFF">
            <w:pPr>
              <w:spacing w:after="22" w:line="259" w:lineRule="auto"/>
              <w:ind w:firstLine="0"/>
              <w:jc w:val="left"/>
            </w:pPr>
            <w:r>
              <w:t xml:space="preserve">Конкурс стихов «День Победы» </w:t>
            </w:r>
          </w:p>
          <w:p w:rsidR="00694F38" w:rsidRDefault="00694F38" w:rsidP="00B37CFF">
            <w:pPr>
              <w:spacing w:after="1" w:line="277" w:lineRule="auto"/>
              <w:ind w:right="40" w:firstLine="0"/>
              <w:jc w:val="left"/>
            </w:pPr>
            <w:r>
              <w:t xml:space="preserve">Музыкальный флешмоб Музыкально-спортивный праздник </w:t>
            </w:r>
          </w:p>
          <w:p w:rsidR="00694F38" w:rsidRDefault="00694F38" w:rsidP="00B37CFF">
            <w:pPr>
              <w:spacing w:line="259" w:lineRule="auto"/>
              <w:ind w:firstLine="0"/>
              <w:jc w:val="left"/>
            </w:pPr>
            <w:r>
              <w:t xml:space="preserve">Парад Победы в детском саду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Дружба </w:t>
            </w:r>
          </w:p>
          <w:p w:rsidR="00694F38" w:rsidRDefault="00694F38" w:rsidP="00B37CFF">
            <w:pPr>
              <w:spacing w:after="24" w:line="257" w:lineRule="auto"/>
              <w:ind w:right="238" w:firstLine="0"/>
              <w:jc w:val="left"/>
            </w:pPr>
            <w:r>
              <w:t xml:space="preserve">Семья Культура и красота </w:t>
            </w:r>
          </w:p>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after="20" w:line="259" w:lineRule="auto"/>
              <w:ind w:firstLine="0"/>
              <w:jc w:val="left"/>
            </w:pPr>
            <w:r>
              <w:t xml:space="preserve">Человек </w:t>
            </w:r>
          </w:p>
          <w:p w:rsidR="00694F38" w:rsidRDefault="00694F38" w:rsidP="00B37CFF">
            <w:pPr>
              <w:spacing w:line="259" w:lineRule="auto"/>
              <w:ind w:firstLine="0"/>
              <w:jc w:val="left"/>
            </w:pPr>
            <w:r>
              <w:t xml:space="preserve">Здоровье </w:t>
            </w:r>
          </w:p>
        </w:tc>
      </w:tr>
    </w:tbl>
    <w:p w:rsidR="00694F38" w:rsidRDefault="00694F38" w:rsidP="00694F38">
      <w:pPr>
        <w:spacing w:line="259" w:lineRule="auto"/>
        <w:ind w:left="-720" w:right="11190" w:firstLine="0"/>
        <w:jc w:val="left"/>
      </w:pPr>
    </w:p>
    <w:tbl>
      <w:tblPr>
        <w:tblStyle w:val="TableGrid"/>
        <w:tblW w:w="9459" w:type="dxa"/>
        <w:tblInd w:w="-108" w:type="dxa"/>
        <w:tblCellMar>
          <w:top w:w="12" w:type="dxa"/>
          <w:left w:w="108" w:type="dxa"/>
          <w:right w:w="64" w:type="dxa"/>
        </w:tblCellMar>
        <w:tblLook w:val="04A0" w:firstRow="1" w:lastRow="0" w:firstColumn="1" w:lastColumn="0" w:noHBand="0" w:noVBand="1"/>
      </w:tblPr>
      <w:tblGrid>
        <w:gridCol w:w="1377"/>
        <w:gridCol w:w="2974"/>
        <w:gridCol w:w="3399"/>
        <w:gridCol w:w="1709"/>
      </w:tblGrid>
      <w:tr w:rsidR="00694F38" w:rsidTr="00694F38">
        <w:trPr>
          <w:trHeight w:val="56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pPr>
            <w:r>
              <w:t xml:space="preserve">Акция «Окна Победы», «Георгиевская ленточка»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r>
      <w:tr w:rsidR="00694F38" w:rsidTr="00694F38">
        <w:trPr>
          <w:trHeight w:val="2218"/>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15.05.24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Международный день семьи (направление: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Реализация проекта «Моя семья» </w:t>
            </w:r>
          </w:p>
          <w:p w:rsidR="00694F38" w:rsidRDefault="00694F38" w:rsidP="00B37CFF">
            <w:pPr>
              <w:spacing w:after="22" w:line="259" w:lineRule="auto"/>
              <w:ind w:firstLine="0"/>
              <w:jc w:val="left"/>
            </w:pPr>
            <w:r>
              <w:t xml:space="preserve">Челлендж «Семейные традиции» </w:t>
            </w:r>
          </w:p>
          <w:p w:rsidR="00694F38" w:rsidRDefault="00694F38" w:rsidP="00B37CFF">
            <w:pPr>
              <w:spacing w:after="22" w:line="259" w:lineRule="auto"/>
              <w:ind w:firstLine="0"/>
              <w:jc w:val="left"/>
            </w:pPr>
            <w:r>
              <w:t xml:space="preserve">Выставка рисунков «Моя семья» </w:t>
            </w:r>
          </w:p>
          <w:p w:rsidR="00694F38" w:rsidRDefault="00694F38" w:rsidP="00B37CFF">
            <w:pPr>
              <w:spacing w:after="22" w:line="259" w:lineRule="auto"/>
              <w:ind w:firstLine="0"/>
              <w:jc w:val="left"/>
            </w:pPr>
            <w:r>
              <w:t xml:space="preserve">Развлечение «Семейные старты» </w:t>
            </w:r>
          </w:p>
          <w:p w:rsidR="00694F38" w:rsidRDefault="00694F38" w:rsidP="00B37CFF">
            <w:pPr>
              <w:spacing w:line="259" w:lineRule="auto"/>
              <w:ind w:firstLine="0"/>
              <w:jc w:val="left"/>
            </w:pPr>
            <w:r>
              <w:t xml:space="preserve">Семейные плакаты, коллажи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Дружба </w:t>
            </w:r>
          </w:p>
          <w:p w:rsidR="00694F38" w:rsidRDefault="00694F38" w:rsidP="00B37CFF">
            <w:pPr>
              <w:spacing w:after="24" w:line="257" w:lineRule="auto"/>
              <w:ind w:right="238" w:firstLine="0"/>
              <w:jc w:val="left"/>
            </w:pPr>
            <w:r>
              <w:t xml:space="preserve">Семья Культура и красота </w:t>
            </w:r>
          </w:p>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after="20" w:line="259" w:lineRule="auto"/>
              <w:ind w:firstLine="0"/>
              <w:jc w:val="left"/>
            </w:pPr>
            <w:r>
              <w:t xml:space="preserve">Человек </w:t>
            </w:r>
          </w:p>
          <w:p w:rsidR="00694F38" w:rsidRDefault="00694F38" w:rsidP="00B37CFF">
            <w:pPr>
              <w:spacing w:line="259" w:lineRule="auto"/>
              <w:ind w:firstLine="0"/>
              <w:jc w:val="left"/>
            </w:pPr>
            <w:r>
              <w:t xml:space="preserve">Здоровье </w:t>
            </w:r>
          </w:p>
        </w:tc>
      </w:tr>
      <w:tr w:rsidR="00694F38" w:rsidTr="00694F38">
        <w:trPr>
          <w:trHeight w:val="194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24.05.24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славянской </w:t>
            </w:r>
          </w:p>
          <w:p w:rsidR="00694F38" w:rsidRDefault="00694F38" w:rsidP="00B37CFF">
            <w:pPr>
              <w:spacing w:line="259" w:lineRule="auto"/>
              <w:ind w:firstLine="0"/>
              <w:jc w:val="left"/>
            </w:pPr>
            <w:r>
              <w:t xml:space="preserve">письменности и культуры (направление: познавательное, духовно-нравственное, патриотическое)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31" w:line="251" w:lineRule="auto"/>
              <w:ind w:right="614" w:firstLine="0"/>
            </w:pPr>
            <w:r>
              <w:t xml:space="preserve">Беседы о русской культуре, Фестиваль интеллектуальных малышей «Знатоки русской культуры» </w:t>
            </w:r>
          </w:p>
          <w:p w:rsidR="00694F38" w:rsidRDefault="00694F38" w:rsidP="00B37CFF">
            <w:pPr>
              <w:spacing w:line="259" w:lineRule="auto"/>
              <w:ind w:firstLine="0"/>
              <w:jc w:val="left"/>
            </w:pPr>
            <w:r>
              <w:t xml:space="preserve">Выставка авторских книжек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Дружба </w:t>
            </w:r>
          </w:p>
          <w:p w:rsidR="00694F38" w:rsidRDefault="00694F38" w:rsidP="00B37CFF">
            <w:pPr>
              <w:spacing w:after="24" w:line="257" w:lineRule="auto"/>
              <w:ind w:right="238" w:firstLine="0"/>
              <w:jc w:val="left"/>
            </w:pPr>
            <w:r>
              <w:t xml:space="preserve">Семья Культура и красота </w:t>
            </w:r>
          </w:p>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line="259" w:lineRule="auto"/>
              <w:ind w:firstLine="0"/>
              <w:jc w:val="left"/>
            </w:pPr>
            <w:r>
              <w:t xml:space="preserve">Человек </w:t>
            </w:r>
          </w:p>
        </w:tc>
      </w:tr>
      <w:tr w:rsidR="00694F38" w:rsidTr="00694F38">
        <w:trPr>
          <w:trHeight w:val="288"/>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Июнь</w:t>
            </w:r>
            <w:r>
              <w:rPr>
                <w:rFonts w:ascii="Calibri" w:eastAsia="Calibri" w:hAnsi="Calibri" w:cs="Calibri"/>
              </w:rPr>
              <w:t xml:space="preserve"> </w:t>
            </w:r>
          </w:p>
        </w:tc>
      </w:tr>
      <w:tr w:rsidR="00694F38" w:rsidTr="00694F38">
        <w:trPr>
          <w:trHeight w:val="2494"/>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01.06.24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3" w:line="275" w:lineRule="auto"/>
              <w:ind w:firstLine="0"/>
              <w:jc w:val="left"/>
            </w:pPr>
            <w:r>
              <w:t xml:space="preserve">Международный день защиты детей </w:t>
            </w:r>
          </w:p>
          <w:p w:rsidR="00694F38" w:rsidRDefault="00694F38" w:rsidP="00B37CFF">
            <w:pPr>
              <w:spacing w:line="259" w:lineRule="auto"/>
              <w:ind w:firstLine="0"/>
              <w:jc w:val="left"/>
            </w:pPr>
            <w:r>
              <w:t xml:space="preserve">(направление: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Игровая программа «Счастливое детство»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Дружба </w:t>
            </w:r>
          </w:p>
          <w:p w:rsidR="00694F38" w:rsidRDefault="00694F38" w:rsidP="00B37CFF">
            <w:pPr>
              <w:spacing w:after="19" w:line="259" w:lineRule="auto"/>
              <w:ind w:firstLine="0"/>
              <w:jc w:val="left"/>
            </w:pPr>
            <w:r>
              <w:t xml:space="preserve">Сотрудничество </w:t>
            </w:r>
          </w:p>
          <w:p w:rsidR="00694F38" w:rsidRDefault="00694F38" w:rsidP="00B37CFF">
            <w:pPr>
              <w:spacing w:after="19" w:line="259" w:lineRule="auto"/>
              <w:ind w:firstLine="0"/>
              <w:jc w:val="left"/>
            </w:pPr>
            <w:r>
              <w:t xml:space="preserve">Жизнь </w:t>
            </w:r>
          </w:p>
          <w:p w:rsidR="00694F38" w:rsidRDefault="00694F38" w:rsidP="00B37CFF">
            <w:pPr>
              <w:spacing w:after="15" w:line="263" w:lineRule="auto"/>
              <w:ind w:right="409" w:firstLine="0"/>
              <w:jc w:val="left"/>
            </w:pPr>
            <w:r>
              <w:t xml:space="preserve">Семья Культура и красота Добро </w:t>
            </w:r>
          </w:p>
          <w:p w:rsidR="00694F38" w:rsidRDefault="00694F38" w:rsidP="00B37CFF">
            <w:pPr>
              <w:spacing w:after="20" w:line="259" w:lineRule="auto"/>
              <w:ind w:firstLine="0"/>
              <w:jc w:val="left"/>
            </w:pPr>
            <w:r>
              <w:t xml:space="preserve">Человек </w:t>
            </w:r>
          </w:p>
          <w:p w:rsidR="00694F38" w:rsidRDefault="00694F38" w:rsidP="00B37CFF">
            <w:pPr>
              <w:spacing w:line="259" w:lineRule="auto"/>
              <w:ind w:firstLine="0"/>
              <w:jc w:val="left"/>
            </w:pPr>
            <w:r>
              <w:t xml:space="preserve">Здоровье </w:t>
            </w:r>
          </w:p>
        </w:tc>
      </w:tr>
      <w:tr w:rsidR="00694F38" w:rsidTr="00694F38">
        <w:trPr>
          <w:trHeight w:val="1942"/>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06.06.24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русского языка - </w:t>
            </w:r>
          </w:p>
          <w:p w:rsidR="00694F38" w:rsidRDefault="00694F38" w:rsidP="00B37CFF">
            <w:pPr>
              <w:spacing w:line="259" w:lineRule="auto"/>
              <w:ind w:firstLine="0"/>
              <w:jc w:val="left"/>
            </w:pPr>
            <w:r>
              <w:t xml:space="preserve">Пушкинский день России (направление: патриотическое, познавательное)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8" w:lineRule="auto"/>
              <w:ind w:firstLine="0"/>
              <w:jc w:val="left"/>
            </w:pPr>
            <w:r>
              <w:t xml:space="preserve">Конкурс стихов «Мой Пушкин» Конкурс рисунков по произведения А.С. Пушкина </w:t>
            </w:r>
          </w:p>
          <w:p w:rsidR="00694F38" w:rsidRDefault="00694F38" w:rsidP="00B37CFF">
            <w:pPr>
              <w:spacing w:after="21" w:line="259" w:lineRule="auto"/>
              <w:ind w:firstLine="0"/>
              <w:jc w:val="left"/>
            </w:pPr>
            <w:r>
              <w:t xml:space="preserve">Лаборатория историй «Читаем </w:t>
            </w:r>
          </w:p>
          <w:p w:rsidR="00694F38" w:rsidRDefault="00694F38" w:rsidP="00B37CFF">
            <w:pPr>
              <w:spacing w:line="259" w:lineRule="auto"/>
              <w:ind w:firstLine="0"/>
              <w:jc w:val="left"/>
            </w:pPr>
            <w:r>
              <w:t xml:space="preserve">Пушкина А.С.» </w:t>
            </w:r>
          </w:p>
          <w:p w:rsidR="00694F38" w:rsidRDefault="00694F38" w:rsidP="00B37CFF">
            <w:pPr>
              <w:spacing w:line="259" w:lineRule="auto"/>
              <w:ind w:firstLine="0"/>
              <w:jc w:val="left"/>
            </w:pPr>
            <w:r>
              <w:t xml:space="preserve">Викторина среди взрослых по сказкам А. С. Пушкина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right="313" w:firstLine="0"/>
              <w:jc w:val="left"/>
            </w:pPr>
            <w:r>
              <w:t xml:space="preserve">Познание Культура и красота Родина </w:t>
            </w:r>
          </w:p>
        </w:tc>
      </w:tr>
      <w:tr w:rsidR="00694F38" w:rsidTr="00694F38">
        <w:trPr>
          <w:trHeight w:val="139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08.06.24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Всемирный день океанов (направление: познавательное, патриотическое, социальное,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Эстафета музыкально-спортивная. Викторина «Кто живет в океане?»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Познание </w:t>
            </w:r>
          </w:p>
          <w:p w:rsidR="00694F38" w:rsidRDefault="00694F38" w:rsidP="00B37CFF">
            <w:pPr>
              <w:spacing w:after="20" w:line="259" w:lineRule="auto"/>
              <w:ind w:firstLine="0"/>
              <w:jc w:val="left"/>
            </w:pPr>
            <w:r>
              <w:t xml:space="preserve">Природа </w:t>
            </w:r>
          </w:p>
          <w:p w:rsidR="00694F38" w:rsidRDefault="00694F38" w:rsidP="00B37CFF">
            <w:pPr>
              <w:spacing w:after="20" w:line="259" w:lineRule="auto"/>
              <w:ind w:firstLine="0"/>
              <w:jc w:val="left"/>
            </w:pPr>
            <w:r>
              <w:t xml:space="preserve">Здоровье </w:t>
            </w:r>
          </w:p>
          <w:p w:rsidR="00694F38" w:rsidRDefault="00694F38" w:rsidP="00B37CFF">
            <w:pPr>
              <w:spacing w:after="21" w:line="259" w:lineRule="auto"/>
              <w:ind w:firstLine="0"/>
              <w:jc w:val="left"/>
            </w:pPr>
            <w:r>
              <w:t xml:space="preserve">Дружба </w:t>
            </w:r>
          </w:p>
          <w:p w:rsidR="00694F38" w:rsidRDefault="00694F38" w:rsidP="00B37CFF">
            <w:pPr>
              <w:spacing w:line="259" w:lineRule="auto"/>
              <w:ind w:firstLine="0"/>
              <w:jc w:val="left"/>
            </w:pPr>
            <w:r>
              <w:t xml:space="preserve">Сотрудничество </w:t>
            </w:r>
          </w:p>
        </w:tc>
      </w:tr>
      <w:tr w:rsidR="00694F38" w:rsidTr="00694F38">
        <w:trPr>
          <w:trHeight w:val="2218"/>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lastRenderedPageBreak/>
              <w:t xml:space="preserve">12.06.24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России </w:t>
            </w:r>
          </w:p>
          <w:p w:rsidR="00694F38" w:rsidRDefault="00694F38" w:rsidP="00B37CFF">
            <w:pPr>
              <w:spacing w:line="259" w:lineRule="auto"/>
              <w:ind w:firstLine="0"/>
              <w:jc w:val="left"/>
            </w:pPr>
            <w:r>
              <w:t xml:space="preserve">(направление: патриотическое,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 w:line="276" w:lineRule="auto"/>
              <w:ind w:firstLine="0"/>
              <w:jc w:val="left"/>
            </w:pPr>
            <w:r>
              <w:t xml:space="preserve">Тематическая беседа. Загадки о России.  </w:t>
            </w:r>
          </w:p>
          <w:p w:rsidR="00694F38" w:rsidRDefault="00694F38" w:rsidP="00B37CFF">
            <w:pPr>
              <w:spacing w:line="277" w:lineRule="auto"/>
              <w:ind w:firstLine="0"/>
              <w:jc w:val="left"/>
            </w:pPr>
            <w:r>
              <w:t xml:space="preserve">Музыкально-спортивное развлечение </w:t>
            </w:r>
          </w:p>
          <w:p w:rsidR="00694F38" w:rsidRDefault="00694F38" w:rsidP="00B37CFF">
            <w:pPr>
              <w:spacing w:after="21" w:line="259" w:lineRule="auto"/>
              <w:ind w:firstLine="0"/>
              <w:jc w:val="left"/>
            </w:pPr>
            <w:r>
              <w:t xml:space="preserve">Выставка творческих работ </w:t>
            </w:r>
          </w:p>
          <w:p w:rsidR="00694F38" w:rsidRDefault="00694F38" w:rsidP="00B37CFF">
            <w:pPr>
              <w:spacing w:line="259" w:lineRule="auto"/>
              <w:ind w:firstLine="0"/>
              <w:jc w:val="left"/>
            </w:pPr>
            <w:r>
              <w:t xml:space="preserve">«Россия – Родина моя»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Дружба </w:t>
            </w:r>
          </w:p>
          <w:p w:rsidR="00694F38" w:rsidRDefault="00694F38" w:rsidP="00B37CFF">
            <w:pPr>
              <w:spacing w:after="24" w:line="257" w:lineRule="auto"/>
              <w:ind w:right="238" w:firstLine="0"/>
              <w:jc w:val="left"/>
            </w:pPr>
            <w:r>
              <w:t xml:space="preserve">Семья Культура и красота </w:t>
            </w:r>
          </w:p>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after="21" w:line="259" w:lineRule="auto"/>
              <w:ind w:firstLine="0"/>
              <w:jc w:val="left"/>
            </w:pPr>
            <w:r>
              <w:t xml:space="preserve">Человек </w:t>
            </w:r>
          </w:p>
          <w:p w:rsidR="00694F38" w:rsidRDefault="00694F38" w:rsidP="00B37CFF">
            <w:pPr>
              <w:spacing w:line="259" w:lineRule="auto"/>
              <w:ind w:firstLine="0"/>
              <w:jc w:val="left"/>
            </w:pPr>
            <w:r>
              <w:t xml:space="preserve">Здоровье </w:t>
            </w:r>
          </w:p>
        </w:tc>
      </w:tr>
      <w:tr w:rsidR="00694F38" w:rsidTr="00694F38">
        <w:trPr>
          <w:trHeight w:val="286"/>
        </w:trPr>
        <w:tc>
          <w:tcPr>
            <w:tcW w:w="9459" w:type="dxa"/>
            <w:gridSpan w:val="4"/>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Июль</w:t>
            </w:r>
            <w:r>
              <w:t xml:space="preserve"> </w:t>
            </w:r>
          </w:p>
        </w:tc>
      </w:tr>
      <w:tr w:rsidR="00694F38" w:rsidTr="00694F38">
        <w:trPr>
          <w:trHeight w:val="28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30.07.24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pPr>
            <w:r>
              <w:t xml:space="preserve">Международный день дружбы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Тематическая беседа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Дружба </w:t>
            </w:r>
          </w:p>
        </w:tc>
      </w:tr>
      <w:tr w:rsidR="00694F38" w:rsidTr="00694F38">
        <w:trPr>
          <w:trHeight w:val="1666"/>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60" w:line="259" w:lineRule="auto"/>
              <w:ind w:firstLine="0"/>
              <w:jc w:val="left"/>
            </w:pP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t xml:space="preserve">(направление: социальное, духовно-нравственное, физическое)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1" w:line="259" w:lineRule="auto"/>
              <w:ind w:firstLine="0"/>
              <w:jc w:val="left"/>
            </w:pPr>
            <w:r>
              <w:t xml:space="preserve">Акции «Сюрприз для друга» </w:t>
            </w:r>
          </w:p>
          <w:p w:rsidR="00694F38" w:rsidRDefault="00694F38" w:rsidP="00B37CFF">
            <w:pPr>
              <w:spacing w:line="259" w:lineRule="auto"/>
              <w:ind w:firstLine="0"/>
              <w:jc w:val="left"/>
            </w:pPr>
            <w:r>
              <w:t xml:space="preserve">Игротека </w:t>
            </w:r>
          </w:p>
          <w:p w:rsidR="00694F38" w:rsidRDefault="00694F38" w:rsidP="00B37CFF">
            <w:pPr>
              <w:spacing w:line="259" w:lineRule="auto"/>
              <w:ind w:firstLine="0"/>
              <w:jc w:val="left"/>
            </w:pPr>
            <w:r>
              <w:t xml:space="preserve">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Человек </w:t>
            </w:r>
          </w:p>
          <w:p w:rsidR="00694F38" w:rsidRDefault="00694F38" w:rsidP="00B37CFF">
            <w:pPr>
              <w:spacing w:after="21" w:line="259" w:lineRule="auto"/>
              <w:ind w:firstLine="0"/>
              <w:jc w:val="left"/>
            </w:pPr>
            <w:r>
              <w:t xml:space="preserve">Добро </w:t>
            </w:r>
          </w:p>
          <w:p w:rsidR="00694F38" w:rsidRDefault="00694F38" w:rsidP="00B37CFF">
            <w:pPr>
              <w:spacing w:after="19" w:line="259" w:lineRule="auto"/>
              <w:ind w:firstLine="0"/>
              <w:jc w:val="left"/>
            </w:pPr>
            <w:r>
              <w:t xml:space="preserve">Милосердие </w:t>
            </w:r>
          </w:p>
          <w:p w:rsidR="00694F38" w:rsidRDefault="00694F38" w:rsidP="00B37CFF">
            <w:pPr>
              <w:spacing w:after="19" w:line="259" w:lineRule="auto"/>
              <w:ind w:firstLine="0"/>
              <w:jc w:val="left"/>
            </w:pPr>
            <w:r>
              <w:t xml:space="preserve">Жизнь </w:t>
            </w:r>
          </w:p>
          <w:p w:rsidR="00694F38" w:rsidRDefault="00694F38" w:rsidP="00B37CFF">
            <w:pPr>
              <w:spacing w:after="20" w:line="259" w:lineRule="auto"/>
              <w:ind w:firstLine="0"/>
              <w:jc w:val="left"/>
            </w:pPr>
            <w:r>
              <w:t xml:space="preserve">Семья </w:t>
            </w:r>
          </w:p>
          <w:p w:rsidR="00694F38" w:rsidRDefault="00694F38" w:rsidP="00B37CFF">
            <w:pPr>
              <w:spacing w:line="259" w:lineRule="auto"/>
              <w:ind w:firstLine="0"/>
              <w:jc w:val="left"/>
            </w:pPr>
            <w:r>
              <w:t xml:space="preserve">Здоровье </w:t>
            </w:r>
          </w:p>
        </w:tc>
      </w:tr>
      <w:tr w:rsidR="00694F38" w:rsidTr="00694F38">
        <w:trPr>
          <w:trHeight w:val="286"/>
        </w:trPr>
        <w:tc>
          <w:tcPr>
            <w:tcW w:w="1379" w:type="dxa"/>
            <w:tcBorders>
              <w:top w:val="single" w:sz="4" w:space="0" w:color="000000"/>
              <w:left w:val="single" w:sz="4" w:space="0" w:color="000000"/>
              <w:bottom w:val="single" w:sz="4" w:space="0" w:color="000000"/>
              <w:right w:val="nil"/>
            </w:tcBorders>
          </w:tcPr>
          <w:p w:rsidR="00694F38" w:rsidRDefault="00694F38" w:rsidP="00B37CFF">
            <w:pPr>
              <w:spacing w:line="259" w:lineRule="auto"/>
              <w:ind w:firstLine="0"/>
              <w:jc w:val="left"/>
            </w:pPr>
            <w:r>
              <w:rPr>
                <w:b/>
              </w:rPr>
              <w:t>Август</w:t>
            </w:r>
            <w:r>
              <w:rPr>
                <w:rFonts w:ascii="Calibri" w:eastAsia="Calibri" w:hAnsi="Calibri" w:cs="Calibri"/>
              </w:rPr>
              <w:t xml:space="preserve"> </w:t>
            </w:r>
          </w:p>
        </w:tc>
        <w:tc>
          <w:tcPr>
            <w:tcW w:w="2977" w:type="dxa"/>
            <w:tcBorders>
              <w:top w:val="single" w:sz="4" w:space="0" w:color="000000"/>
              <w:left w:val="nil"/>
              <w:bottom w:val="single" w:sz="4" w:space="0" w:color="000000"/>
              <w:right w:val="nil"/>
            </w:tcBorders>
          </w:tcPr>
          <w:p w:rsidR="00694F38" w:rsidRDefault="00694F38" w:rsidP="00B37CFF">
            <w:pPr>
              <w:spacing w:after="160" w:line="259" w:lineRule="auto"/>
              <w:ind w:firstLine="0"/>
              <w:jc w:val="left"/>
            </w:pPr>
          </w:p>
        </w:tc>
        <w:tc>
          <w:tcPr>
            <w:tcW w:w="3402" w:type="dxa"/>
            <w:tcBorders>
              <w:top w:val="single" w:sz="4" w:space="0" w:color="000000"/>
              <w:left w:val="nil"/>
              <w:bottom w:val="single" w:sz="4" w:space="0" w:color="000000"/>
              <w:right w:val="nil"/>
            </w:tcBorders>
          </w:tcPr>
          <w:p w:rsidR="00694F38" w:rsidRDefault="00694F38" w:rsidP="00B37CFF">
            <w:pPr>
              <w:spacing w:after="160" w:line="259" w:lineRule="auto"/>
              <w:ind w:firstLine="0"/>
              <w:jc w:val="left"/>
            </w:pPr>
          </w:p>
        </w:tc>
        <w:tc>
          <w:tcPr>
            <w:tcW w:w="1701" w:type="dxa"/>
            <w:tcBorders>
              <w:top w:val="single" w:sz="4" w:space="0" w:color="000000"/>
              <w:left w:val="nil"/>
              <w:bottom w:val="single" w:sz="4" w:space="0" w:color="000000"/>
              <w:right w:val="single" w:sz="4" w:space="0" w:color="000000"/>
            </w:tcBorders>
          </w:tcPr>
          <w:p w:rsidR="00694F38" w:rsidRDefault="00694F38" w:rsidP="00B37CFF">
            <w:pPr>
              <w:spacing w:after="160" w:line="259" w:lineRule="auto"/>
              <w:ind w:firstLine="0"/>
              <w:jc w:val="left"/>
            </w:pPr>
          </w:p>
        </w:tc>
      </w:tr>
      <w:tr w:rsidR="00694F38" w:rsidTr="00694F38">
        <w:trPr>
          <w:trHeight w:val="2218"/>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09.08.24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8" w:lineRule="auto"/>
              <w:ind w:firstLine="0"/>
              <w:jc w:val="left"/>
            </w:pPr>
            <w:r>
              <w:t xml:space="preserve">Международный день коренных народов </w:t>
            </w:r>
          </w:p>
          <w:p w:rsidR="00694F38" w:rsidRDefault="00694F38" w:rsidP="00B37CFF">
            <w:pPr>
              <w:spacing w:line="259" w:lineRule="auto"/>
              <w:ind w:firstLine="0"/>
              <w:jc w:val="left"/>
            </w:pPr>
            <w:r>
              <w:t xml:space="preserve">(направление: патриотическое,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77" w:lineRule="auto"/>
              <w:ind w:firstLine="0"/>
              <w:jc w:val="left"/>
            </w:pPr>
            <w:r>
              <w:t xml:space="preserve">Беседа «Кто такие коренные народы» </w:t>
            </w:r>
          </w:p>
          <w:p w:rsidR="00694F38" w:rsidRDefault="00694F38" w:rsidP="00B37CFF">
            <w:pPr>
              <w:spacing w:line="259" w:lineRule="auto"/>
              <w:ind w:firstLine="0"/>
              <w:jc w:val="left"/>
            </w:pPr>
            <w:r>
              <w:t xml:space="preserve">Час подвижной игры «Игры народов Сибири»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Дружба </w:t>
            </w:r>
          </w:p>
          <w:p w:rsidR="00694F38" w:rsidRDefault="00694F38" w:rsidP="00B37CFF">
            <w:pPr>
              <w:spacing w:after="24" w:line="257" w:lineRule="auto"/>
              <w:ind w:right="238" w:firstLine="0"/>
              <w:jc w:val="left"/>
            </w:pPr>
            <w:r>
              <w:t xml:space="preserve">Семья Культура и красота </w:t>
            </w:r>
          </w:p>
          <w:p w:rsidR="00694F38" w:rsidRDefault="00694F38" w:rsidP="00B37CFF">
            <w:pPr>
              <w:spacing w:after="20"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after="20" w:line="259" w:lineRule="auto"/>
              <w:ind w:firstLine="0"/>
              <w:jc w:val="left"/>
            </w:pPr>
            <w:r>
              <w:t xml:space="preserve">Человек </w:t>
            </w:r>
          </w:p>
          <w:p w:rsidR="00694F38" w:rsidRDefault="00694F38" w:rsidP="00B37CFF">
            <w:pPr>
              <w:spacing w:line="259" w:lineRule="auto"/>
              <w:ind w:firstLine="0"/>
              <w:jc w:val="left"/>
            </w:pPr>
            <w:r>
              <w:t xml:space="preserve">Здоровье </w:t>
            </w:r>
          </w:p>
        </w:tc>
      </w:tr>
      <w:tr w:rsidR="00694F38" w:rsidTr="00694F38">
        <w:trPr>
          <w:trHeight w:val="2220"/>
        </w:trPr>
        <w:tc>
          <w:tcPr>
            <w:tcW w:w="1379"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line="259" w:lineRule="auto"/>
              <w:ind w:firstLine="0"/>
              <w:jc w:val="left"/>
            </w:pPr>
            <w:r>
              <w:rPr>
                <w:b/>
              </w:rPr>
              <w:t xml:space="preserve">22.08.24 </w:t>
            </w:r>
          </w:p>
        </w:tc>
        <w:tc>
          <w:tcPr>
            <w:tcW w:w="2977"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День государственного флага </w:t>
            </w:r>
          </w:p>
          <w:p w:rsidR="00694F38" w:rsidRDefault="00694F38" w:rsidP="00B37CFF">
            <w:pPr>
              <w:spacing w:after="22" w:line="259" w:lineRule="auto"/>
              <w:ind w:firstLine="0"/>
              <w:jc w:val="left"/>
            </w:pPr>
            <w:r>
              <w:t xml:space="preserve">Российской федерации </w:t>
            </w:r>
          </w:p>
          <w:p w:rsidR="00694F38" w:rsidRDefault="00694F38" w:rsidP="00B37CFF">
            <w:pPr>
              <w:spacing w:line="259" w:lineRule="auto"/>
              <w:ind w:firstLine="0"/>
              <w:jc w:val="left"/>
            </w:pPr>
            <w:r>
              <w:t xml:space="preserve">(направление: патриотическое, познавательное, социальное, духовно-нравственное, физическое, оздоровительное) </w:t>
            </w:r>
          </w:p>
        </w:tc>
        <w:tc>
          <w:tcPr>
            <w:tcW w:w="3402"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22" w:line="259" w:lineRule="auto"/>
              <w:ind w:firstLine="0"/>
              <w:jc w:val="left"/>
            </w:pPr>
            <w:r>
              <w:t xml:space="preserve">Конкурс рисунков </w:t>
            </w:r>
          </w:p>
          <w:p w:rsidR="00694F38" w:rsidRDefault="00694F38" w:rsidP="00B37CFF">
            <w:pPr>
              <w:spacing w:line="259" w:lineRule="auto"/>
              <w:ind w:firstLine="0"/>
              <w:jc w:val="left"/>
            </w:pPr>
            <w:r>
              <w:t xml:space="preserve">Тематическая беседа. </w:t>
            </w:r>
          </w:p>
        </w:tc>
        <w:tc>
          <w:tcPr>
            <w:tcW w:w="1701" w:type="dxa"/>
            <w:tcBorders>
              <w:top w:val="single" w:sz="4" w:space="0" w:color="000000"/>
              <w:left w:val="single" w:sz="4" w:space="0" w:color="000000"/>
              <w:bottom w:val="single" w:sz="4" w:space="0" w:color="000000"/>
              <w:right w:val="single" w:sz="4" w:space="0" w:color="000000"/>
            </w:tcBorders>
          </w:tcPr>
          <w:p w:rsidR="00694F38" w:rsidRDefault="00694F38" w:rsidP="00B37CFF">
            <w:pPr>
              <w:spacing w:after="19" w:line="259" w:lineRule="auto"/>
              <w:ind w:firstLine="0"/>
              <w:jc w:val="left"/>
            </w:pPr>
            <w:r>
              <w:t xml:space="preserve">Дружба </w:t>
            </w:r>
          </w:p>
          <w:p w:rsidR="00694F38" w:rsidRDefault="00694F38" w:rsidP="00B37CFF">
            <w:pPr>
              <w:spacing w:after="22" w:line="257" w:lineRule="auto"/>
              <w:ind w:right="238" w:firstLine="0"/>
              <w:jc w:val="left"/>
            </w:pPr>
            <w:r>
              <w:t xml:space="preserve">Семья Культура и красота </w:t>
            </w:r>
          </w:p>
          <w:p w:rsidR="00694F38" w:rsidRDefault="00694F38" w:rsidP="00B37CFF">
            <w:pPr>
              <w:spacing w:after="19" w:line="259" w:lineRule="auto"/>
              <w:ind w:firstLine="0"/>
            </w:pPr>
            <w:r>
              <w:t xml:space="preserve">Родина и природа </w:t>
            </w:r>
          </w:p>
          <w:p w:rsidR="00694F38" w:rsidRDefault="00694F38" w:rsidP="00B37CFF">
            <w:pPr>
              <w:spacing w:after="20" w:line="259" w:lineRule="auto"/>
              <w:ind w:firstLine="0"/>
              <w:jc w:val="left"/>
            </w:pPr>
            <w:r>
              <w:t xml:space="preserve">Добро </w:t>
            </w:r>
          </w:p>
          <w:p w:rsidR="00694F38" w:rsidRDefault="00694F38" w:rsidP="00B37CFF">
            <w:pPr>
              <w:spacing w:after="20" w:line="259" w:lineRule="auto"/>
              <w:ind w:firstLine="0"/>
              <w:jc w:val="left"/>
            </w:pPr>
            <w:r>
              <w:t xml:space="preserve">Человек </w:t>
            </w:r>
          </w:p>
          <w:p w:rsidR="00694F38" w:rsidRDefault="00694F38" w:rsidP="00B37CFF">
            <w:pPr>
              <w:spacing w:line="259" w:lineRule="auto"/>
              <w:ind w:firstLine="0"/>
              <w:jc w:val="left"/>
            </w:pPr>
            <w:r>
              <w:t xml:space="preserve">Здоровье </w:t>
            </w:r>
          </w:p>
        </w:tc>
      </w:tr>
    </w:tbl>
    <w:p w:rsidR="00694F38" w:rsidRDefault="00694F38" w:rsidP="00694F38">
      <w:pPr>
        <w:spacing w:after="114" w:line="259" w:lineRule="auto"/>
        <w:ind w:firstLine="0"/>
        <w:jc w:val="left"/>
      </w:pPr>
      <w:r>
        <w:rPr>
          <w:sz w:val="28"/>
        </w:rPr>
        <w:t xml:space="preserve"> </w:t>
      </w:r>
    </w:p>
    <w:p w:rsidR="003A247E" w:rsidRPr="003A247E" w:rsidRDefault="003A247E" w:rsidP="00694F38">
      <w:pPr>
        <w:spacing w:after="117" w:line="259" w:lineRule="auto"/>
        <w:ind w:firstLine="0"/>
        <w:jc w:val="center"/>
        <w:rPr>
          <w:rFonts w:eastAsiaTheme="minorEastAsia"/>
          <w:b/>
          <w:sz w:val="24"/>
        </w:rPr>
      </w:pPr>
      <w:bookmarkStart w:id="75" w:name="_Toc138112014"/>
      <w:r w:rsidRPr="003A247E">
        <w:rPr>
          <w:b/>
          <w:sz w:val="24"/>
        </w:rPr>
        <w:t xml:space="preserve">3.2.4 Организация образовательного процесса </w:t>
      </w:r>
      <w:bookmarkEnd w:id="75"/>
      <w:r w:rsidRPr="003A247E">
        <w:rPr>
          <w:b/>
          <w:sz w:val="24"/>
        </w:rPr>
        <w:t>МБДОУ</w:t>
      </w:r>
    </w:p>
    <w:p w:rsidR="003A247E" w:rsidRPr="003A247E" w:rsidRDefault="003A247E" w:rsidP="003A247E">
      <w:pPr>
        <w:ind w:firstLine="284"/>
        <w:rPr>
          <w:sz w:val="24"/>
        </w:rPr>
      </w:pPr>
      <w:r w:rsidRPr="003A247E">
        <w:rPr>
          <w:sz w:val="24"/>
        </w:rPr>
        <w:t xml:space="preserve">Для эффективного решения стоящих перед образовательным учреждением задач (ФГОС ДО, п. 1.6) организации и воспитателю каждой возрастной группы необходимо качественно планировать свою работу. </w:t>
      </w:r>
    </w:p>
    <w:p w:rsidR="003A247E" w:rsidRPr="003A247E" w:rsidRDefault="003A247E" w:rsidP="003A247E">
      <w:pPr>
        <w:ind w:firstLine="284"/>
        <w:rPr>
          <w:sz w:val="24"/>
        </w:rPr>
      </w:pPr>
      <w:r w:rsidRPr="003A247E">
        <w:rPr>
          <w:sz w:val="24"/>
        </w:rPr>
        <w:t>План выполняет функции распределения образовательной деятельности во времени, то есть по годам пребывания ребенка в дошкольной организации, а также в течение года, недели и месяца с целью реализации ОП МБДОУ и достижения содержащихся в ней образовательных результатов. В связи с этим в МБДОУ существует 3-х ярусная иерархия планов:</w:t>
      </w:r>
    </w:p>
    <w:p w:rsidR="00532585" w:rsidRDefault="003A247E" w:rsidP="003A247E">
      <w:pPr>
        <w:ind w:firstLine="284"/>
        <w:rPr>
          <w:sz w:val="24"/>
        </w:rPr>
      </w:pPr>
      <w:r w:rsidRPr="003A247E">
        <w:rPr>
          <w:sz w:val="24"/>
        </w:rPr>
        <w:t>Долгосрочного стратегического – программа развития МБДОУ и ОП МБДОУ</w:t>
      </w:r>
      <w:r w:rsidR="00532585">
        <w:rPr>
          <w:sz w:val="24"/>
        </w:rPr>
        <w:t xml:space="preserve">. </w:t>
      </w:r>
    </w:p>
    <w:p w:rsidR="003A247E" w:rsidRPr="003A247E" w:rsidRDefault="003A247E" w:rsidP="003A247E">
      <w:pPr>
        <w:ind w:firstLine="284"/>
        <w:rPr>
          <w:sz w:val="24"/>
        </w:rPr>
      </w:pPr>
      <w:r w:rsidRPr="003A247E">
        <w:rPr>
          <w:sz w:val="24"/>
        </w:rPr>
        <w:t>Годового – годовой план, рабочие программы групп и специалистов, тематическое планирование по возрастам;</w:t>
      </w:r>
    </w:p>
    <w:p w:rsidR="003A247E" w:rsidRPr="003A247E" w:rsidRDefault="003A247E" w:rsidP="003A247E">
      <w:pPr>
        <w:ind w:firstLine="284"/>
        <w:rPr>
          <w:sz w:val="24"/>
        </w:rPr>
      </w:pPr>
      <w:r w:rsidRPr="003A247E">
        <w:rPr>
          <w:sz w:val="24"/>
        </w:rPr>
        <w:t>Календарного – ежедневное планирование.</w:t>
      </w:r>
    </w:p>
    <w:p w:rsidR="003A247E" w:rsidRPr="003A247E" w:rsidRDefault="003A247E" w:rsidP="003A247E">
      <w:pPr>
        <w:ind w:firstLine="284"/>
        <w:rPr>
          <w:sz w:val="24"/>
        </w:rPr>
      </w:pPr>
      <w:r w:rsidRPr="003A247E">
        <w:rPr>
          <w:sz w:val="24"/>
        </w:rPr>
        <w:lastRenderedPageBreak/>
        <w:t>Образовательный процесс строится с учётом контингента обучающихся, их индивидуальных и возрастных особенностей, социального заказа родителей.</w:t>
      </w:r>
    </w:p>
    <w:p w:rsidR="003A247E" w:rsidRPr="003A247E" w:rsidRDefault="003A247E" w:rsidP="003A247E">
      <w:pPr>
        <w:ind w:firstLine="284"/>
        <w:rPr>
          <w:sz w:val="24"/>
        </w:rPr>
      </w:pPr>
      <w:r w:rsidRPr="003A247E">
        <w:rPr>
          <w:sz w:val="24"/>
        </w:rPr>
        <w:t>Организация образовательного процесса обеспечивает единство воспитательных, развивающих и обучающих целей и задач, при этом решая поставленные цели и задачи, необходимо избегать перегрузки детей, на необходимом и достаточном материале, максимально приближаясь к разумному «минимуму».</w:t>
      </w:r>
    </w:p>
    <w:p w:rsidR="003A247E" w:rsidRPr="003A247E" w:rsidRDefault="003A247E" w:rsidP="003A247E">
      <w:pPr>
        <w:ind w:firstLine="284"/>
        <w:rPr>
          <w:sz w:val="24"/>
        </w:rPr>
      </w:pPr>
      <w:r w:rsidRPr="003A247E">
        <w:rPr>
          <w:sz w:val="24"/>
        </w:rPr>
        <w:t xml:space="preserve">Планирование образовательной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 -педагогических условий для развития каждого ребёнка, в том числе, на формирование развивающей предметно-пространственной среды. </w:t>
      </w:r>
    </w:p>
    <w:p w:rsidR="003A247E" w:rsidRPr="003A247E" w:rsidRDefault="003A247E" w:rsidP="003A247E">
      <w:pPr>
        <w:ind w:firstLine="284"/>
        <w:rPr>
          <w:sz w:val="24"/>
        </w:rPr>
      </w:pPr>
      <w:r w:rsidRPr="003A247E">
        <w:rPr>
          <w:sz w:val="24"/>
        </w:rPr>
        <w:t>Планирование деятельности МБДОУ</w:t>
      </w:r>
      <w:r>
        <w:rPr>
          <w:sz w:val="24"/>
        </w:rPr>
        <w:t xml:space="preserve"> </w:t>
      </w:r>
      <w:r w:rsidRPr="003A247E">
        <w:rPr>
          <w:sz w:val="24"/>
        </w:rPr>
        <w:t>направлено на совершенствование ее деятельности и учитывает результаты как внутренней, так и внешней оценки качества реализации ОП МБДОУ</w:t>
      </w:r>
      <w:r>
        <w:rPr>
          <w:sz w:val="24"/>
        </w:rPr>
        <w:t>.</w:t>
      </w:r>
    </w:p>
    <w:p w:rsidR="003A247E" w:rsidRPr="003A247E" w:rsidRDefault="003A247E" w:rsidP="003A247E">
      <w:pPr>
        <w:ind w:firstLine="284"/>
        <w:rPr>
          <w:sz w:val="24"/>
        </w:rPr>
      </w:pPr>
      <w:r w:rsidRPr="003A247E">
        <w:rPr>
          <w:sz w:val="24"/>
        </w:rP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обучающихся,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3A247E" w:rsidRPr="003A247E" w:rsidRDefault="003A247E" w:rsidP="003A247E">
      <w:pPr>
        <w:ind w:firstLine="284"/>
        <w:rPr>
          <w:sz w:val="24"/>
        </w:rPr>
      </w:pPr>
      <w:r w:rsidRPr="003A247E">
        <w:rPr>
          <w:sz w:val="24"/>
        </w:rPr>
        <w:t xml:space="preserve">В МБДОУ разработана система ведение плана образовательной деятельности по разделам: </w:t>
      </w:r>
    </w:p>
    <w:p w:rsidR="003A247E" w:rsidRPr="003A247E" w:rsidRDefault="003A247E" w:rsidP="003A247E">
      <w:pPr>
        <w:ind w:firstLine="284"/>
        <w:rPr>
          <w:sz w:val="24"/>
        </w:rPr>
      </w:pPr>
      <w:r w:rsidRPr="003A247E">
        <w:rPr>
          <w:sz w:val="24"/>
        </w:rPr>
        <w:t>Пояснительная записка (информация о группе и обучающихся, режимы дня, проектирование образовательного процесса расписание занятий, информационно – методическое обеспечение, план воспитательных мероприятий на год).</w:t>
      </w:r>
    </w:p>
    <w:p w:rsidR="003A247E" w:rsidRPr="003A247E" w:rsidRDefault="003A247E" w:rsidP="003A247E">
      <w:pPr>
        <w:ind w:firstLine="284"/>
        <w:rPr>
          <w:sz w:val="24"/>
        </w:rPr>
      </w:pPr>
      <w:r w:rsidRPr="003A247E">
        <w:rPr>
          <w:sz w:val="24"/>
        </w:rPr>
        <w:t xml:space="preserve">Перспективное планирование работы на учебный год (комплексно -тематический план по лексическим темам, организационно-методическая работа педагога, работа с родителями (законными представителями), планирование прогулки, план досуговой деятельности, план работы по реализации программы  </w:t>
      </w:r>
    </w:p>
    <w:p w:rsidR="003A247E" w:rsidRPr="003A247E" w:rsidRDefault="003A247E" w:rsidP="003A247E">
      <w:pPr>
        <w:ind w:firstLine="284"/>
        <w:rPr>
          <w:sz w:val="24"/>
        </w:rPr>
      </w:pPr>
      <w:r w:rsidRPr="003A247E">
        <w:rPr>
          <w:sz w:val="24"/>
        </w:rPr>
        <w:t xml:space="preserve">Календарный план воспитательно - образовательной работы на день, неделю, месяц. </w:t>
      </w:r>
    </w:p>
    <w:p w:rsidR="003A247E" w:rsidRPr="003A247E" w:rsidRDefault="003A247E" w:rsidP="003A247E">
      <w:pPr>
        <w:ind w:firstLine="284"/>
        <w:rPr>
          <w:sz w:val="24"/>
        </w:rPr>
      </w:pPr>
      <w:r w:rsidRPr="003A247E">
        <w:rPr>
          <w:sz w:val="24"/>
        </w:rPr>
        <w:t>Перспективный план – систематически составляется на год (допустима коррекция в ходе работы в плане данного вида). В МБДОУ утверждена единая система планирования образовательной деятельности в соответствии с ОП МБДОУ</w:t>
      </w:r>
      <w:r>
        <w:rPr>
          <w:sz w:val="24"/>
        </w:rPr>
        <w:t xml:space="preserve">, </w:t>
      </w:r>
      <w:r w:rsidRPr="003A247E">
        <w:rPr>
          <w:sz w:val="24"/>
        </w:rPr>
        <w:t xml:space="preserve">не предусматривая жёсткого регламентирования образовательного процесса, учитывая индивидуальные особенности обучающихся. </w:t>
      </w:r>
    </w:p>
    <w:p w:rsidR="003A247E" w:rsidRPr="003A247E" w:rsidRDefault="003A247E" w:rsidP="003A247E">
      <w:pPr>
        <w:ind w:firstLine="284"/>
        <w:rPr>
          <w:sz w:val="24"/>
        </w:rPr>
      </w:pPr>
      <w:r w:rsidRPr="003A247E">
        <w:rPr>
          <w:sz w:val="24"/>
        </w:rPr>
        <w:t xml:space="preserve">Все изменения, вносимые в планирование, утверждаются приказом заведующего детским садом и доводятся до всех участников образовательного процесса.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w:t>
      </w:r>
    </w:p>
    <w:p w:rsidR="003A247E" w:rsidRPr="003A247E" w:rsidRDefault="003A247E" w:rsidP="003A247E">
      <w:pPr>
        <w:ind w:firstLine="284"/>
        <w:rPr>
          <w:rFonts w:eastAsiaTheme="majorEastAsia"/>
          <w:sz w:val="24"/>
        </w:rPr>
      </w:pPr>
      <w:r w:rsidRPr="003A247E">
        <w:rPr>
          <w:rFonts w:eastAsiaTheme="majorEastAsia"/>
          <w:sz w:val="24"/>
        </w:rPr>
        <w:t>В МБДОУ применяется комплексно -тематический подход к</w:t>
      </w:r>
      <w:r w:rsidRPr="003A247E">
        <w:rPr>
          <w:sz w:val="24"/>
        </w:rPr>
        <w:t> </w:t>
      </w:r>
      <w:r w:rsidRPr="003A247E">
        <w:rPr>
          <w:rFonts w:eastAsiaTheme="majorEastAsia"/>
          <w:sz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3A247E">
        <w:rPr>
          <w:sz w:val="24"/>
        </w:rPr>
        <w:t> </w:t>
      </w:r>
      <w:r w:rsidRPr="003A247E">
        <w:rPr>
          <w:rFonts w:eastAsiaTheme="majorEastAsia"/>
          <w:sz w:val="24"/>
        </w:rPr>
        <w:t>качестве тем выступают организующие моменты, тематические недели, события, реализация проектов, сезонные явления в</w:t>
      </w:r>
      <w:r w:rsidRPr="003A247E">
        <w:rPr>
          <w:sz w:val="24"/>
        </w:rPr>
        <w:t> </w:t>
      </w:r>
      <w:r w:rsidRPr="003A247E">
        <w:rPr>
          <w:rFonts w:eastAsiaTheme="majorEastAsia"/>
          <w:sz w:val="24"/>
        </w:rPr>
        <w:t>природе, праздники, традиции. При этом, что</w:t>
      </w:r>
      <w:r w:rsidRPr="003A247E">
        <w:rPr>
          <w:sz w:val="24"/>
        </w:rPr>
        <w:t xml:space="preserve"> </w:t>
      </w:r>
      <w:r w:rsidRPr="003A247E">
        <w:rPr>
          <w:rFonts w:eastAsiaTheme="majorEastAsia"/>
          <w:sz w:val="24"/>
        </w:rPr>
        <w:t>немаловажно, реализация комплексно -тематического принципа тесно взаимосвязана с</w:t>
      </w:r>
      <w:r w:rsidRPr="003A247E">
        <w:rPr>
          <w:sz w:val="24"/>
        </w:rPr>
        <w:t> </w:t>
      </w:r>
      <w:r w:rsidRPr="003A247E">
        <w:rPr>
          <w:rFonts w:eastAsiaTheme="majorEastAsia"/>
          <w:sz w:val="24"/>
        </w:rPr>
        <w:t>интеграцией образовательных областей и</w:t>
      </w:r>
      <w:r w:rsidRPr="003A247E">
        <w:rPr>
          <w:sz w:val="24"/>
        </w:rPr>
        <w:t> </w:t>
      </w:r>
      <w:r w:rsidRPr="003A247E">
        <w:rPr>
          <w:rFonts w:eastAsiaTheme="majorEastAsia"/>
          <w:sz w:val="24"/>
        </w:rPr>
        <w:t>с интеграцией детских деятельностей.</w:t>
      </w:r>
    </w:p>
    <w:p w:rsidR="003A247E" w:rsidRPr="003A247E" w:rsidRDefault="003A247E" w:rsidP="003A247E">
      <w:pPr>
        <w:ind w:firstLine="284"/>
        <w:rPr>
          <w:sz w:val="24"/>
        </w:rPr>
      </w:pPr>
      <w:r w:rsidRPr="003A247E">
        <w:rPr>
          <w:sz w:val="24"/>
        </w:rPr>
        <w:t>В МБДОУ</w:t>
      </w:r>
      <w:r>
        <w:rPr>
          <w:sz w:val="24"/>
        </w:rPr>
        <w:t xml:space="preserve"> </w:t>
      </w:r>
      <w:r w:rsidRPr="003A247E">
        <w:rPr>
          <w:sz w:val="24"/>
        </w:rPr>
        <w:t xml:space="preserve">создан единый образовательный процесс, в котором в комплексе решаются воспитательные, обучающие и развивающие задачи педагогического процесса. Образовательный процесс строится в детском саду с учётом контингента обучающихся, их индивидуальных и возрастных особенностей, социального заказа родителей. </w:t>
      </w:r>
    </w:p>
    <w:p w:rsidR="003A247E" w:rsidRPr="003A247E" w:rsidRDefault="003A247E" w:rsidP="003A247E">
      <w:pPr>
        <w:ind w:firstLine="284"/>
        <w:rPr>
          <w:rFonts w:eastAsiaTheme="majorEastAsia"/>
          <w:sz w:val="24"/>
        </w:rPr>
      </w:pPr>
      <w:r w:rsidRPr="003A247E">
        <w:rPr>
          <w:rFonts w:eastAsiaTheme="majorEastAsia"/>
          <w:sz w:val="24"/>
        </w:rPr>
        <w:t>Образовательный процесс в МБДО</w:t>
      </w:r>
      <w:r w:rsidR="00756DEA">
        <w:rPr>
          <w:rFonts w:eastAsiaTheme="majorEastAsia"/>
          <w:sz w:val="24"/>
        </w:rPr>
        <w:t>У</w:t>
      </w:r>
      <w:r>
        <w:rPr>
          <w:rFonts w:eastAsiaTheme="majorEastAsia"/>
          <w:sz w:val="24"/>
        </w:rPr>
        <w:t xml:space="preserve"> </w:t>
      </w:r>
      <w:r w:rsidRPr="003A247E">
        <w:rPr>
          <w:rFonts w:eastAsiaTheme="majorEastAsia"/>
          <w:sz w:val="24"/>
        </w:rPr>
        <w:t>организован в</w:t>
      </w:r>
      <w:r w:rsidRPr="003A247E">
        <w:rPr>
          <w:sz w:val="24"/>
        </w:rPr>
        <w:t> </w:t>
      </w:r>
      <w:r w:rsidRPr="003A247E">
        <w:rPr>
          <w:rFonts w:eastAsiaTheme="majorEastAsia"/>
          <w:sz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объединён вокруг единой темы. Именно через различные виды детской деятельности педагоги реализуют содержание всех пяти образовательных областей.</w:t>
      </w:r>
    </w:p>
    <w:p w:rsidR="003A247E" w:rsidRPr="003A247E" w:rsidRDefault="003A247E" w:rsidP="003A247E">
      <w:pPr>
        <w:ind w:firstLine="284"/>
        <w:rPr>
          <w:rFonts w:eastAsiaTheme="minorEastAsia"/>
          <w:sz w:val="24"/>
        </w:rPr>
      </w:pPr>
      <w:r w:rsidRPr="003A247E">
        <w:rPr>
          <w:sz w:val="24"/>
        </w:rPr>
        <w:t xml:space="preserve">Построение всего образовательного процесса вокруг одной центральной темы даёт большие возможности для развития детей. Темы помогают организовать информацию </w:t>
      </w:r>
      <w:r w:rsidRPr="003A247E">
        <w:rPr>
          <w:sz w:val="24"/>
        </w:rPr>
        <w:lastRenderedPageBreak/>
        <w:t>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756DEA" w:rsidRDefault="00756DEA" w:rsidP="00341729">
      <w:pPr>
        <w:ind w:firstLine="0"/>
        <w:jc w:val="center"/>
        <w:rPr>
          <w:b/>
          <w:sz w:val="24"/>
        </w:rPr>
      </w:pPr>
      <w:bookmarkStart w:id="76" w:name="_Toc138112015"/>
    </w:p>
    <w:p w:rsidR="003A247E" w:rsidRDefault="003A247E" w:rsidP="00341729">
      <w:pPr>
        <w:ind w:firstLine="0"/>
        <w:jc w:val="center"/>
        <w:rPr>
          <w:b/>
          <w:sz w:val="24"/>
        </w:rPr>
      </w:pPr>
      <w:r w:rsidRPr="00341729">
        <w:rPr>
          <w:b/>
          <w:sz w:val="24"/>
        </w:rPr>
        <w:t>Календарный учебный график</w:t>
      </w:r>
      <w:bookmarkEnd w:id="76"/>
    </w:p>
    <w:p w:rsidR="00756DEA" w:rsidRDefault="003A247E" w:rsidP="00756DEA">
      <w:pPr>
        <w:ind w:firstLine="708"/>
        <w:rPr>
          <w:sz w:val="24"/>
        </w:rPr>
      </w:pPr>
      <w:proofErr w:type="gramStart"/>
      <w:r w:rsidRPr="003A247E">
        <w:rPr>
          <w:sz w:val="24"/>
        </w:rPr>
        <w:t>Календарный  график</w:t>
      </w:r>
      <w:proofErr w:type="gramEnd"/>
      <w:r w:rsidRPr="003A247E">
        <w:rPr>
          <w:sz w:val="24"/>
        </w:rPr>
        <w:t xml:space="preserve"> учитывает в полном объёме возрастные психофизические особенности воспитанников и отвечает требованиям охраны их жизни и здоровья. </w:t>
      </w:r>
    </w:p>
    <w:p w:rsidR="003A247E" w:rsidRPr="003A247E" w:rsidRDefault="003A247E" w:rsidP="00756DEA">
      <w:pPr>
        <w:ind w:firstLine="708"/>
        <w:rPr>
          <w:sz w:val="24"/>
        </w:rPr>
      </w:pPr>
      <w:r w:rsidRPr="003A247E">
        <w:rPr>
          <w:sz w:val="24"/>
        </w:rPr>
        <w:t xml:space="preserve">Содержание </w:t>
      </w:r>
      <w:proofErr w:type="gramStart"/>
      <w:r w:rsidRPr="003A247E">
        <w:rPr>
          <w:sz w:val="24"/>
        </w:rPr>
        <w:t>календарного  графика</w:t>
      </w:r>
      <w:proofErr w:type="gramEnd"/>
      <w:r w:rsidRPr="003A247E">
        <w:rPr>
          <w:sz w:val="24"/>
        </w:rPr>
        <w:t xml:space="preserve"> включает в себя следующие сведения:</w:t>
      </w:r>
    </w:p>
    <w:p w:rsidR="003A247E" w:rsidRPr="003A247E" w:rsidRDefault="003A247E" w:rsidP="00756DEA">
      <w:pPr>
        <w:ind w:firstLine="708"/>
        <w:jc w:val="left"/>
        <w:rPr>
          <w:sz w:val="24"/>
        </w:rPr>
      </w:pPr>
      <w:r w:rsidRPr="003A247E">
        <w:rPr>
          <w:sz w:val="24"/>
        </w:rPr>
        <w:t>Режим работы учреждения</w:t>
      </w:r>
      <w:r w:rsidR="00756DEA">
        <w:rPr>
          <w:sz w:val="24"/>
        </w:rPr>
        <w:t>;</w:t>
      </w:r>
    </w:p>
    <w:p w:rsidR="003A247E" w:rsidRPr="003A247E" w:rsidRDefault="003A247E" w:rsidP="00756DEA">
      <w:pPr>
        <w:ind w:firstLine="708"/>
        <w:jc w:val="left"/>
        <w:rPr>
          <w:sz w:val="24"/>
        </w:rPr>
      </w:pPr>
      <w:r w:rsidRPr="003A247E">
        <w:rPr>
          <w:sz w:val="24"/>
        </w:rPr>
        <w:t>Продолжительность учебного года</w:t>
      </w:r>
      <w:r w:rsidR="00756DEA">
        <w:rPr>
          <w:sz w:val="24"/>
        </w:rPr>
        <w:t>;</w:t>
      </w:r>
    </w:p>
    <w:p w:rsidR="003A247E" w:rsidRPr="003A247E" w:rsidRDefault="00756DEA" w:rsidP="00341729">
      <w:pPr>
        <w:ind w:firstLine="0"/>
        <w:jc w:val="left"/>
        <w:rPr>
          <w:sz w:val="24"/>
        </w:rPr>
      </w:pPr>
      <w:r>
        <w:rPr>
          <w:sz w:val="24"/>
        </w:rPr>
        <w:t xml:space="preserve"> </w:t>
      </w:r>
      <w:r>
        <w:rPr>
          <w:sz w:val="24"/>
        </w:rPr>
        <w:tab/>
      </w:r>
      <w:r w:rsidR="003A247E" w:rsidRPr="003A247E">
        <w:rPr>
          <w:sz w:val="24"/>
        </w:rPr>
        <w:t>Каникулярные дни</w:t>
      </w:r>
      <w:r>
        <w:rPr>
          <w:sz w:val="24"/>
        </w:rPr>
        <w:t>;</w:t>
      </w:r>
    </w:p>
    <w:p w:rsidR="003A247E" w:rsidRPr="003A247E" w:rsidRDefault="003A247E" w:rsidP="00756DEA">
      <w:pPr>
        <w:ind w:firstLine="708"/>
        <w:jc w:val="left"/>
        <w:rPr>
          <w:sz w:val="24"/>
        </w:rPr>
      </w:pPr>
      <w:r w:rsidRPr="003A247E">
        <w:rPr>
          <w:sz w:val="24"/>
        </w:rPr>
        <w:t>Дополнительные (праздничные) дни отдыха</w:t>
      </w:r>
      <w:r w:rsidR="00756DEA">
        <w:rPr>
          <w:sz w:val="24"/>
        </w:rPr>
        <w:t>.</w:t>
      </w:r>
    </w:p>
    <w:p w:rsidR="003A247E" w:rsidRPr="003A247E" w:rsidRDefault="003A247E" w:rsidP="003A247E">
      <w:pPr>
        <w:ind w:firstLine="284"/>
        <w:rPr>
          <w:sz w:val="24"/>
        </w:rPr>
      </w:pPr>
    </w:p>
    <w:tbl>
      <w:tblPr>
        <w:tblStyle w:val="ab"/>
        <w:tblW w:w="0" w:type="auto"/>
        <w:tblInd w:w="15" w:type="dxa"/>
        <w:tblCellMar>
          <w:top w:w="15" w:type="dxa"/>
          <w:left w:w="15" w:type="dxa"/>
          <w:bottom w:w="15" w:type="dxa"/>
          <w:right w:w="15" w:type="dxa"/>
        </w:tblCellMar>
        <w:tblLook w:val="04A0" w:firstRow="1" w:lastRow="0" w:firstColumn="1" w:lastColumn="0" w:noHBand="0" w:noVBand="1"/>
      </w:tblPr>
      <w:tblGrid>
        <w:gridCol w:w="2652"/>
        <w:gridCol w:w="1208"/>
        <w:gridCol w:w="997"/>
        <w:gridCol w:w="1151"/>
        <w:gridCol w:w="1296"/>
        <w:gridCol w:w="2162"/>
      </w:tblGrid>
      <w:tr w:rsidR="003A247E" w:rsidRPr="003A247E" w:rsidTr="00341729">
        <w:tc>
          <w:tcPr>
            <w:tcW w:w="9512" w:type="dxa"/>
            <w:gridSpan w:val="6"/>
            <w:tcBorders>
              <w:top w:val="outset" w:sz="6" w:space="0" w:color="auto"/>
              <w:left w:val="outset" w:sz="6" w:space="0" w:color="auto"/>
              <w:bottom w:val="outset" w:sz="6" w:space="0" w:color="auto"/>
              <w:right w:val="outset" w:sz="6" w:space="0" w:color="auto"/>
            </w:tcBorders>
            <w:shd w:val="clear" w:color="auto" w:fill="D8D8D8"/>
            <w:vAlign w:val="center"/>
          </w:tcPr>
          <w:p w:rsidR="003A247E" w:rsidRPr="003A247E" w:rsidRDefault="003A247E" w:rsidP="003A247E">
            <w:pPr>
              <w:ind w:firstLine="284"/>
              <w:rPr>
                <w:sz w:val="24"/>
              </w:rPr>
            </w:pPr>
            <w:r w:rsidRPr="003A247E">
              <w:rPr>
                <w:sz w:val="24"/>
              </w:rPr>
              <w:t>Режим работы учреждения</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Режим работы БДОУ</w:t>
            </w:r>
          </w:p>
        </w:tc>
        <w:tc>
          <w:tcPr>
            <w:tcW w:w="6734" w:type="dxa"/>
            <w:gridSpan w:val="5"/>
            <w:tcBorders>
              <w:top w:val="outset" w:sz="6" w:space="0" w:color="auto"/>
              <w:left w:val="outset" w:sz="6" w:space="0" w:color="auto"/>
              <w:bottom w:val="outset" w:sz="6" w:space="0" w:color="auto"/>
              <w:right w:val="outset" w:sz="6" w:space="0" w:color="auto"/>
            </w:tcBorders>
          </w:tcPr>
          <w:p w:rsidR="003A247E" w:rsidRPr="003A247E" w:rsidRDefault="003A247E" w:rsidP="00341729">
            <w:pPr>
              <w:ind w:right="140" w:firstLine="284"/>
              <w:rPr>
                <w:sz w:val="24"/>
              </w:rPr>
            </w:pPr>
            <w:r w:rsidRPr="003A247E">
              <w:rPr>
                <w:sz w:val="24"/>
              </w:rPr>
              <w:t>Пятидневная рабочая неделя (с понедельника по пятницу).</w:t>
            </w:r>
          </w:p>
          <w:p w:rsidR="003A247E" w:rsidRPr="003A247E" w:rsidRDefault="003A247E" w:rsidP="00341729">
            <w:pPr>
              <w:ind w:right="140" w:firstLine="284"/>
              <w:rPr>
                <w:sz w:val="24"/>
              </w:rPr>
            </w:pPr>
            <w:r w:rsidRPr="003A247E">
              <w:rPr>
                <w:sz w:val="24"/>
              </w:rPr>
              <w:t xml:space="preserve">Продолжительность работы групп </w:t>
            </w:r>
            <w:r w:rsidR="00341729">
              <w:rPr>
                <w:sz w:val="24"/>
              </w:rPr>
              <w:t>компенсирующей направленности</w:t>
            </w:r>
            <w:r w:rsidRPr="003A247E">
              <w:rPr>
                <w:sz w:val="24"/>
              </w:rPr>
              <w:t xml:space="preserve"> </w:t>
            </w:r>
            <w:proofErr w:type="gramStart"/>
            <w:r w:rsidRPr="003A247E">
              <w:rPr>
                <w:sz w:val="24"/>
              </w:rPr>
              <w:t xml:space="preserve">-  </w:t>
            </w:r>
            <w:r w:rsidR="00341729">
              <w:rPr>
                <w:sz w:val="24"/>
              </w:rPr>
              <w:t>10</w:t>
            </w:r>
            <w:proofErr w:type="gramEnd"/>
            <w:r w:rsidR="00341729">
              <w:rPr>
                <w:sz w:val="24"/>
              </w:rPr>
              <w:t>,5</w:t>
            </w:r>
            <w:r w:rsidRPr="003A247E">
              <w:rPr>
                <w:sz w:val="24"/>
              </w:rPr>
              <w:t xml:space="preserve"> часа в день (с 0</w:t>
            </w:r>
            <w:r w:rsidR="00341729">
              <w:rPr>
                <w:sz w:val="24"/>
              </w:rPr>
              <w:t>7.30</w:t>
            </w:r>
            <w:r w:rsidRPr="003A247E">
              <w:rPr>
                <w:sz w:val="24"/>
              </w:rPr>
              <w:t xml:space="preserve"> до 18.00).</w:t>
            </w:r>
          </w:p>
          <w:p w:rsidR="003A247E" w:rsidRPr="003A247E" w:rsidRDefault="003A247E" w:rsidP="00341729">
            <w:pPr>
              <w:ind w:right="140" w:firstLine="284"/>
              <w:rPr>
                <w:sz w:val="24"/>
              </w:rPr>
            </w:pPr>
            <w:r w:rsidRPr="003A247E">
              <w:rPr>
                <w:sz w:val="24"/>
              </w:rPr>
              <w:t xml:space="preserve">Продолжительность работы групп </w:t>
            </w:r>
            <w:r w:rsidR="00341729">
              <w:rPr>
                <w:sz w:val="24"/>
              </w:rPr>
              <w:t>общеразвивающнй направленности</w:t>
            </w:r>
            <w:r w:rsidRPr="003A247E">
              <w:rPr>
                <w:sz w:val="24"/>
              </w:rPr>
              <w:t xml:space="preserve"> – 12 часов в день (с 07.00 до 19.00) </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Нерабочие дни </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41729">
            <w:pPr>
              <w:ind w:right="140" w:firstLine="284"/>
              <w:rPr>
                <w:sz w:val="24"/>
              </w:rPr>
            </w:pPr>
            <w:r w:rsidRPr="003A247E">
              <w:rPr>
                <w:sz w:val="24"/>
              </w:rPr>
              <w:t>Суббота, воскресенье, праздничные дни в соответствии с законодательством Российской Федерации.</w:t>
            </w:r>
          </w:p>
        </w:tc>
      </w:tr>
      <w:tr w:rsidR="003A247E" w:rsidRPr="003A247E" w:rsidTr="00341729">
        <w:tc>
          <w:tcPr>
            <w:tcW w:w="9512" w:type="dxa"/>
            <w:gridSpan w:val="6"/>
            <w:tcBorders>
              <w:top w:val="nil"/>
              <w:left w:val="outset" w:sz="6" w:space="0" w:color="auto"/>
              <w:bottom w:val="outset" w:sz="6" w:space="0" w:color="auto"/>
              <w:right w:val="outset" w:sz="6" w:space="0" w:color="auto"/>
            </w:tcBorders>
            <w:shd w:val="clear" w:color="auto" w:fill="D8D8D8"/>
            <w:vAlign w:val="center"/>
          </w:tcPr>
          <w:p w:rsidR="003A247E" w:rsidRPr="003A247E" w:rsidRDefault="003A247E" w:rsidP="003A247E">
            <w:pPr>
              <w:ind w:firstLine="284"/>
              <w:rPr>
                <w:sz w:val="24"/>
              </w:rPr>
            </w:pPr>
            <w:r w:rsidRPr="003A247E">
              <w:rPr>
                <w:sz w:val="24"/>
              </w:rPr>
              <w:t>Продолжительность учебного года</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Учебный год </w:t>
            </w:r>
          </w:p>
        </w:tc>
        <w:tc>
          <w:tcPr>
            <w:tcW w:w="6734" w:type="dxa"/>
            <w:gridSpan w:val="5"/>
            <w:tcBorders>
              <w:top w:val="outset" w:sz="6" w:space="0" w:color="auto"/>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С 01.09 по 31.08.</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1 полугодие </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01.09 – 31.12</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2 полугодие </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09.01 – 31.08</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Продолжительность учебной недели </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5 дней (с понедельника по пятницу)</w:t>
            </w:r>
          </w:p>
        </w:tc>
      </w:tr>
      <w:tr w:rsidR="003A247E" w:rsidRPr="003A247E" w:rsidTr="00341729">
        <w:tc>
          <w:tcPr>
            <w:tcW w:w="9512" w:type="dxa"/>
            <w:gridSpan w:val="6"/>
            <w:tcBorders>
              <w:top w:val="nil"/>
              <w:left w:val="outset" w:sz="6" w:space="0" w:color="auto"/>
              <w:bottom w:val="outset" w:sz="6" w:space="0" w:color="auto"/>
              <w:right w:val="outset" w:sz="6" w:space="0" w:color="auto"/>
            </w:tcBorders>
            <w:shd w:val="clear" w:color="auto" w:fill="D8D8D8"/>
            <w:vAlign w:val="center"/>
          </w:tcPr>
          <w:p w:rsidR="003A247E" w:rsidRPr="003A247E" w:rsidRDefault="003A247E" w:rsidP="003A247E">
            <w:pPr>
              <w:ind w:firstLine="284"/>
              <w:rPr>
                <w:sz w:val="24"/>
              </w:rPr>
            </w:pPr>
            <w:r w:rsidRPr="003A247E">
              <w:rPr>
                <w:sz w:val="24"/>
              </w:rPr>
              <w:t>Каникулярные дни</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Зимние каникулы </w:t>
            </w:r>
          </w:p>
        </w:tc>
        <w:tc>
          <w:tcPr>
            <w:tcW w:w="6734" w:type="dxa"/>
            <w:gridSpan w:val="5"/>
            <w:tcBorders>
              <w:top w:val="outset" w:sz="6" w:space="0" w:color="auto"/>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С 25.12 по 31.12 (7 дней)</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Летние каникулы (летний оздоровительный сезон)</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С 01.06 по 31.08 (91 день)</w:t>
            </w:r>
          </w:p>
        </w:tc>
      </w:tr>
      <w:tr w:rsidR="003A247E" w:rsidRPr="003A247E" w:rsidTr="00341729">
        <w:tc>
          <w:tcPr>
            <w:tcW w:w="9512" w:type="dxa"/>
            <w:gridSpan w:val="6"/>
            <w:tcBorders>
              <w:top w:val="nil"/>
              <w:left w:val="outset" w:sz="6" w:space="0" w:color="auto"/>
              <w:bottom w:val="outset" w:sz="6" w:space="0" w:color="auto"/>
              <w:right w:val="outset" w:sz="6" w:space="0" w:color="auto"/>
            </w:tcBorders>
          </w:tcPr>
          <w:p w:rsidR="003A247E" w:rsidRPr="003A247E" w:rsidRDefault="003A247E" w:rsidP="00341729">
            <w:pPr>
              <w:ind w:right="140" w:firstLine="284"/>
              <w:rPr>
                <w:sz w:val="24"/>
              </w:rPr>
            </w:pPr>
            <w:r w:rsidRPr="003A247E">
              <w:rPr>
                <w:sz w:val="24"/>
              </w:rPr>
              <w:t>Во время зимних и летних каникул занятия не проводятся, проводятся только мероприятия художественно – эсткетического и физкультурно – оздоровительного направлений (музыкальная и двигательная деятельность), музыкальные и спортивные праздники. Организуются спортивны и подвижные игры, экскурсии.</w:t>
            </w:r>
          </w:p>
        </w:tc>
      </w:tr>
      <w:tr w:rsidR="003A247E" w:rsidRPr="003A247E" w:rsidTr="00341729">
        <w:tc>
          <w:tcPr>
            <w:tcW w:w="9512" w:type="dxa"/>
            <w:gridSpan w:val="6"/>
            <w:tcBorders>
              <w:top w:val="nil"/>
              <w:left w:val="outset" w:sz="6" w:space="0" w:color="auto"/>
              <w:bottom w:val="outset" w:sz="6" w:space="0" w:color="auto"/>
              <w:right w:val="outset" w:sz="6" w:space="0" w:color="auto"/>
            </w:tcBorders>
            <w:shd w:val="clear" w:color="auto" w:fill="D8D8D8"/>
            <w:vAlign w:val="center"/>
          </w:tcPr>
          <w:p w:rsidR="003A247E" w:rsidRPr="003A247E" w:rsidRDefault="003A247E" w:rsidP="003A247E">
            <w:pPr>
              <w:ind w:firstLine="284"/>
              <w:rPr>
                <w:sz w:val="24"/>
              </w:rPr>
            </w:pPr>
            <w:r w:rsidRPr="003A247E">
              <w:rPr>
                <w:sz w:val="24"/>
              </w:rPr>
              <w:t>Дополнительные (</w:t>
            </w:r>
            <w:proofErr w:type="gramStart"/>
            <w:r w:rsidRPr="003A247E">
              <w:rPr>
                <w:sz w:val="24"/>
              </w:rPr>
              <w:t>праздничные)  дни</w:t>
            </w:r>
            <w:proofErr w:type="gramEnd"/>
            <w:r w:rsidRPr="003A247E">
              <w:rPr>
                <w:sz w:val="24"/>
              </w:rPr>
              <w:t xml:space="preserve"> отдыха</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День народного единства</w:t>
            </w:r>
          </w:p>
        </w:tc>
        <w:tc>
          <w:tcPr>
            <w:tcW w:w="6734" w:type="dxa"/>
            <w:gridSpan w:val="5"/>
            <w:tcBorders>
              <w:top w:val="outset" w:sz="6" w:space="0" w:color="auto"/>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04.11 (1 день)</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Новогодние, </w:t>
            </w:r>
            <w:proofErr w:type="gramStart"/>
            <w:r w:rsidRPr="003A247E">
              <w:rPr>
                <w:sz w:val="24"/>
              </w:rPr>
              <w:t>рождественские  каникулы</w:t>
            </w:r>
            <w:proofErr w:type="gramEnd"/>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с 01.01 по 08.01 (8 дней)</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День защитника Отечества</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23.02 (1 день)</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Международный женский день</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08.03 (1 день)</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Праздник весны и труда</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01.05 (1 день)</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День Победы</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09.05 (1 день)</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День России</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12.06 (1 день)</w:t>
            </w:r>
          </w:p>
        </w:tc>
      </w:tr>
      <w:tr w:rsidR="003A247E" w:rsidRPr="003A247E" w:rsidTr="00341729">
        <w:tc>
          <w:tcPr>
            <w:tcW w:w="9512" w:type="dxa"/>
            <w:gridSpan w:val="6"/>
            <w:tcBorders>
              <w:top w:val="nil"/>
              <w:left w:val="outset" w:sz="6" w:space="0" w:color="auto"/>
              <w:bottom w:val="outset" w:sz="6" w:space="0" w:color="auto"/>
              <w:right w:val="outset" w:sz="6" w:space="0" w:color="auto"/>
            </w:tcBorders>
            <w:shd w:val="clear" w:color="auto" w:fill="D8D8D8"/>
            <w:vAlign w:val="center"/>
          </w:tcPr>
          <w:p w:rsidR="003A247E" w:rsidRPr="003A247E" w:rsidRDefault="003A247E" w:rsidP="003A247E">
            <w:pPr>
              <w:ind w:firstLine="284"/>
              <w:rPr>
                <w:sz w:val="24"/>
              </w:rPr>
            </w:pPr>
            <w:r w:rsidRPr="003A247E">
              <w:rPr>
                <w:sz w:val="24"/>
              </w:rPr>
              <w:t>Мероприятия, проводимые в рамках образовательного процесса</w:t>
            </w:r>
          </w:p>
        </w:tc>
      </w:tr>
      <w:tr w:rsidR="003A247E" w:rsidRPr="003A247E" w:rsidTr="00341729">
        <w:tc>
          <w:tcPr>
            <w:tcW w:w="9512" w:type="dxa"/>
            <w:gridSpan w:val="6"/>
            <w:tcBorders>
              <w:top w:val="nil"/>
              <w:left w:val="outset" w:sz="6" w:space="0" w:color="auto"/>
              <w:bottom w:val="outset" w:sz="6" w:space="0" w:color="auto"/>
              <w:right w:val="outset" w:sz="6" w:space="0" w:color="auto"/>
            </w:tcBorders>
            <w:vAlign w:val="center"/>
          </w:tcPr>
          <w:p w:rsidR="003A247E" w:rsidRPr="003A247E" w:rsidRDefault="003A247E" w:rsidP="003A247E">
            <w:pPr>
              <w:ind w:firstLine="284"/>
              <w:rPr>
                <w:sz w:val="24"/>
              </w:rPr>
            </w:pPr>
            <w:r w:rsidRPr="003A247E">
              <w:rPr>
                <w:sz w:val="24"/>
              </w:rPr>
              <w:t>Педагогическая диагностика (мониторинг)</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proofErr w:type="gramStart"/>
            <w:r w:rsidRPr="003A247E">
              <w:rPr>
                <w:sz w:val="24"/>
              </w:rPr>
              <w:lastRenderedPageBreak/>
              <w:t>Первичная  (</w:t>
            </w:r>
            <w:proofErr w:type="gramEnd"/>
            <w:r w:rsidRPr="003A247E">
              <w:rPr>
                <w:sz w:val="24"/>
              </w:rPr>
              <w:t>входящая)</w:t>
            </w:r>
          </w:p>
        </w:tc>
        <w:tc>
          <w:tcPr>
            <w:tcW w:w="6734" w:type="dxa"/>
            <w:gridSpan w:val="5"/>
            <w:tcBorders>
              <w:top w:val="outset" w:sz="6" w:space="0" w:color="auto"/>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с 15 сентября по 30 сентября (2 недели)</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Итоговая (на конец учебного года)</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с 15 апреля по 30 апреля (2 недели)</w:t>
            </w:r>
          </w:p>
        </w:tc>
      </w:tr>
      <w:tr w:rsidR="003A247E" w:rsidRPr="003A247E" w:rsidTr="00341729">
        <w:tc>
          <w:tcPr>
            <w:tcW w:w="9512" w:type="dxa"/>
            <w:gridSpan w:val="6"/>
            <w:tcBorders>
              <w:top w:val="nil"/>
              <w:left w:val="outset" w:sz="6" w:space="0" w:color="auto"/>
              <w:bottom w:val="outset" w:sz="6" w:space="0" w:color="auto"/>
              <w:right w:val="outset" w:sz="6" w:space="0" w:color="auto"/>
            </w:tcBorders>
            <w:vAlign w:val="center"/>
          </w:tcPr>
          <w:p w:rsidR="003A247E" w:rsidRPr="003A247E" w:rsidRDefault="003A247E" w:rsidP="003A247E">
            <w:pPr>
              <w:ind w:firstLine="284"/>
              <w:rPr>
                <w:sz w:val="24"/>
              </w:rPr>
            </w:pPr>
            <w:r w:rsidRPr="003A247E">
              <w:rPr>
                <w:sz w:val="24"/>
              </w:rPr>
              <w:t>Групповые родительские собрания</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41729">
            <w:pPr>
              <w:ind w:right="126" w:firstLine="284"/>
              <w:rPr>
                <w:sz w:val="24"/>
              </w:rPr>
            </w:pPr>
            <w:r w:rsidRPr="003A247E">
              <w:rPr>
                <w:sz w:val="24"/>
              </w:rPr>
              <w:t>Ознакомительное (на начало учебного года)</w:t>
            </w:r>
          </w:p>
        </w:tc>
        <w:tc>
          <w:tcPr>
            <w:tcW w:w="6734" w:type="dxa"/>
            <w:gridSpan w:val="5"/>
            <w:tcBorders>
              <w:top w:val="outset" w:sz="6" w:space="0" w:color="auto"/>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До 20 сентября</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A247E" w:rsidRDefault="003A247E" w:rsidP="00341729">
            <w:pPr>
              <w:ind w:right="126" w:firstLine="284"/>
              <w:rPr>
                <w:sz w:val="24"/>
              </w:rPr>
            </w:pPr>
            <w:r w:rsidRPr="003A247E">
              <w:rPr>
                <w:sz w:val="24"/>
              </w:rPr>
              <w:t>Итоговое (на конец учебного года)</w:t>
            </w:r>
          </w:p>
        </w:tc>
        <w:tc>
          <w:tcPr>
            <w:tcW w:w="6734" w:type="dxa"/>
            <w:gridSpan w:val="5"/>
            <w:tcBorders>
              <w:top w:val="nil"/>
              <w:left w:val="outset" w:sz="6" w:space="0" w:color="auto"/>
              <w:bottom w:val="outset" w:sz="6" w:space="0" w:color="auto"/>
              <w:right w:val="outset" w:sz="6" w:space="0" w:color="auto"/>
            </w:tcBorders>
          </w:tcPr>
          <w:p w:rsidR="003A247E" w:rsidRPr="003A247E" w:rsidRDefault="003A247E" w:rsidP="003A247E">
            <w:pPr>
              <w:ind w:firstLine="284"/>
              <w:rPr>
                <w:sz w:val="24"/>
              </w:rPr>
            </w:pPr>
            <w:r w:rsidRPr="003A247E">
              <w:rPr>
                <w:sz w:val="24"/>
              </w:rPr>
              <w:t xml:space="preserve">Май </w:t>
            </w:r>
          </w:p>
        </w:tc>
      </w:tr>
      <w:tr w:rsidR="003A247E" w:rsidRPr="003A247E" w:rsidTr="00341729">
        <w:tc>
          <w:tcPr>
            <w:tcW w:w="9512" w:type="dxa"/>
            <w:gridSpan w:val="6"/>
            <w:tcBorders>
              <w:top w:val="nil"/>
              <w:left w:val="outset" w:sz="6" w:space="0" w:color="auto"/>
              <w:bottom w:val="outset" w:sz="6" w:space="0" w:color="auto"/>
              <w:right w:val="outset" w:sz="6" w:space="0" w:color="auto"/>
            </w:tcBorders>
            <w:shd w:val="clear" w:color="auto" w:fill="D8D8D8"/>
            <w:vAlign w:val="center"/>
          </w:tcPr>
          <w:p w:rsidR="003A247E" w:rsidRPr="003A247E" w:rsidRDefault="003A247E" w:rsidP="003A247E">
            <w:pPr>
              <w:ind w:firstLine="284"/>
              <w:rPr>
                <w:sz w:val="24"/>
              </w:rPr>
            </w:pPr>
            <w:r w:rsidRPr="003A247E">
              <w:rPr>
                <w:sz w:val="24"/>
              </w:rPr>
              <w:t>Требования к организации образовательного процесса</w:t>
            </w:r>
          </w:p>
        </w:tc>
      </w:tr>
      <w:tr w:rsidR="003A247E" w:rsidRPr="003A247E" w:rsidTr="00341729">
        <w:tc>
          <w:tcPr>
            <w:tcW w:w="2778" w:type="dxa"/>
            <w:vMerge w:val="restart"/>
            <w:tcBorders>
              <w:top w:val="nil"/>
              <w:left w:val="outset" w:sz="6" w:space="0" w:color="auto"/>
              <w:bottom w:val="outset" w:sz="6" w:space="0" w:color="auto"/>
              <w:right w:val="outset" w:sz="6" w:space="0" w:color="auto"/>
            </w:tcBorders>
            <w:vAlign w:val="center"/>
          </w:tcPr>
          <w:p w:rsidR="003A247E" w:rsidRPr="004630B5" w:rsidRDefault="003A247E" w:rsidP="00341729">
            <w:pPr>
              <w:ind w:left="127" w:right="180" w:firstLine="284"/>
              <w:jc w:val="center"/>
              <w:rPr>
                <w:sz w:val="24"/>
              </w:rPr>
            </w:pPr>
            <w:r w:rsidRPr="004630B5">
              <w:rPr>
                <w:sz w:val="24"/>
              </w:rPr>
              <w:t>Содержание</w:t>
            </w:r>
          </w:p>
        </w:tc>
        <w:tc>
          <w:tcPr>
            <w:tcW w:w="6734" w:type="dxa"/>
            <w:gridSpan w:val="5"/>
            <w:tcBorders>
              <w:top w:val="outset" w:sz="6" w:space="0" w:color="auto"/>
              <w:left w:val="outset" w:sz="6" w:space="0" w:color="auto"/>
              <w:bottom w:val="nil"/>
              <w:right w:val="outset" w:sz="6" w:space="0" w:color="auto"/>
            </w:tcBorders>
            <w:vAlign w:val="center"/>
          </w:tcPr>
          <w:p w:rsidR="003A247E" w:rsidRPr="004630B5" w:rsidRDefault="003A247E" w:rsidP="003A247E">
            <w:pPr>
              <w:ind w:firstLine="284"/>
              <w:rPr>
                <w:sz w:val="24"/>
              </w:rPr>
            </w:pPr>
            <w:r w:rsidRPr="004630B5">
              <w:rPr>
                <w:sz w:val="24"/>
              </w:rPr>
              <w:t xml:space="preserve">Возрастные группы / количество </w:t>
            </w:r>
          </w:p>
        </w:tc>
      </w:tr>
      <w:tr w:rsidR="003A247E" w:rsidRPr="003A247E" w:rsidTr="00341729">
        <w:tc>
          <w:tcPr>
            <w:tcW w:w="2778" w:type="dxa"/>
            <w:vMerge/>
            <w:tcBorders>
              <w:top w:val="nil"/>
              <w:left w:val="outset" w:sz="6" w:space="0" w:color="auto"/>
              <w:bottom w:val="outset" w:sz="6" w:space="0" w:color="auto"/>
              <w:right w:val="outset" w:sz="6" w:space="0" w:color="auto"/>
            </w:tcBorders>
            <w:vAlign w:val="center"/>
          </w:tcPr>
          <w:p w:rsidR="003A247E" w:rsidRPr="004630B5" w:rsidRDefault="003A247E" w:rsidP="00341729">
            <w:pPr>
              <w:ind w:left="127" w:right="180" w:firstLine="284"/>
              <w:rPr>
                <w:sz w:val="24"/>
              </w:rPr>
            </w:pPr>
          </w:p>
        </w:tc>
        <w:tc>
          <w:tcPr>
            <w:tcW w:w="1191" w:type="dxa"/>
            <w:tcBorders>
              <w:top w:val="outset" w:sz="6" w:space="0" w:color="auto"/>
              <w:left w:val="outset" w:sz="6" w:space="0" w:color="auto"/>
              <w:bottom w:val="outset" w:sz="6" w:space="0" w:color="auto"/>
              <w:right w:val="outset" w:sz="6" w:space="0" w:color="auto"/>
            </w:tcBorders>
            <w:vAlign w:val="center"/>
          </w:tcPr>
          <w:p w:rsidR="003A247E" w:rsidRPr="004630B5" w:rsidRDefault="003A247E" w:rsidP="00341729">
            <w:pPr>
              <w:ind w:left="75" w:right="156" w:firstLine="0"/>
              <w:jc w:val="center"/>
              <w:rPr>
                <w:sz w:val="24"/>
              </w:rPr>
            </w:pPr>
            <w:r w:rsidRPr="004630B5">
              <w:rPr>
                <w:sz w:val="24"/>
              </w:rPr>
              <w:t>Первая младшая/</w:t>
            </w:r>
          </w:p>
        </w:tc>
        <w:tc>
          <w:tcPr>
            <w:tcW w:w="1276" w:type="dxa"/>
            <w:tcBorders>
              <w:top w:val="outset" w:sz="6" w:space="0" w:color="auto"/>
              <w:left w:val="outset" w:sz="6" w:space="0" w:color="auto"/>
              <w:bottom w:val="outset" w:sz="6" w:space="0" w:color="auto"/>
              <w:right w:val="outset" w:sz="6" w:space="0" w:color="auto"/>
            </w:tcBorders>
            <w:vAlign w:val="center"/>
          </w:tcPr>
          <w:p w:rsidR="003A247E" w:rsidRPr="004630B5" w:rsidRDefault="003A247E" w:rsidP="00341729">
            <w:pPr>
              <w:ind w:right="141" w:firstLine="0"/>
              <w:jc w:val="center"/>
              <w:rPr>
                <w:sz w:val="24"/>
              </w:rPr>
            </w:pPr>
            <w:r w:rsidRPr="004630B5">
              <w:rPr>
                <w:sz w:val="24"/>
              </w:rPr>
              <w:t>Мадшая группа</w:t>
            </w:r>
          </w:p>
          <w:p w:rsidR="003A247E" w:rsidRPr="004630B5" w:rsidRDefault="003A247E" w:rsidP="00341729">
            <w:pPr>
              <w:ind w:right="141" w:firstLine="0"/>
              <w:jc w:val="center"/>
              <w:rPr>
                <w:sz w:val="24"/>
              </w:rPr>
            </w:pPr>
            <w:r w:rsidRPr="004630B5">
              <w:rPr>
                <w:sz w:val="24"/>
              </w:rPr>
              <w:t>(</w:t>
            </w:r>
            <w:proofErr w:type="gramStart"/>
            <w:r w:rsidRPr="004630B5">
              <w:rPr>
                <w:sz w:val="24"/>
              </w:rPr>
              <w:t>с  до</w:t>
            </w:r>
            <w:proofErr w:type="gramEnd"/>
            <w:r w:rsidRPr="004630B5">
              <w:rPr>
                <w:sz w:val="24"/>
              </w:rPr>
              <w:t xml:space="preserve"> 4 лет)</w:t>
            </w:r>
          </w:p>
          <w:p w:rsidR="003A247E" w:rsidRPr="004630B5" w:rsidRDefault="003A247E" w:rsidP="00341729">
            <w:pPr>
              <w:ind w:right="141" w:firstLine="0"/>
              <w:jc w:val="center"/>
              <w:rPr>
                <w:sz w:val="24"/>
              </w:rPr>
            </w:pPr>
            <w:r w:rsidRPr="004630B5">
              <w:rPr>
                <w:sz w:val="24"/>
              </w:rPr>
              <w:t>/ группа</w:t>
            </w:r>
          </w:p>
        </w:tc>
        <w:tc>
          <w:tcPr>
            <w:tcW w:w="1276" w:type="dxa"/>
            <w:tcBorders>
              <w:top w:val="outset" w:sz="6" w:space="0" w:color="auto"/>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Средняя группа</w:t>
            </w:r>
          </w:p>
          <w:p w:rsidR="003A247E" w:rsidRPr="004630B5" w:rsidRDefault="003A247E" w:rsidP="00341729">
            <w:pPr>
              <w:ind w:firstLine="284"/>
              <w:jc w:val="center"/>
              <w:rPr>
                <w:sz w:val="24"/>
              </w:rPr>
            </w:pPr>
            <w:r w:rsidRPr="004630B5">
              <w:rPr>
                <w:sz w:val="24"/>
              </w:rPr>
              <w:t>(с 4 до 5 лет)</w:t>
            </w:r>
          </w:p>
          <w:p w:rsidR="003A247E" w:rsidRPr="004630B5" w:rsidRDefault="003A247E" w:rsidP="00341729">
            <w:pPr>
              <w:ind w:firstLine="284"/>
              <w:jc w:val="center"/>
              <w:rPr>
                <w:sz w:val="24"/>
              </w:rPr>
            </w:pPr>
            <w:proofErr w:type="gramStart"/>
            <w:r w:rsidRPr="004630B5">
              <w:rPr>
                <w:sz w:val="24"/>
              </w:rPr>
              <w:t>/  группа</w:t>
            </w:r>
            <w:proofErr w:type="gramEnd"/>
          </w:p>
        </w:tc>
        <w:tc>
          <w:tcPr>
            <w:tcW w:w="1388" w:type="dxa"/>
            <w:tcBorders>
              <w:top w:val="outset" w:sz="6" w:space="0" w:color="auto"/>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Старшая группа</w:t>
            </w:r>
          </w:p>
          <w:p w:rsidR="003A247E" w:rsidRPr="004630B5" w:rsidRDefault="003A247E" w:rsidP="00341729">
            <w:pPr>
              <w:ind w:firstLine="284"/>
              <w:jc w:val="center"/>
              <w:rPr>
                <w:sz w:val="24"/>
              </w:rPr>
            </w:pPr>
            <w:r w:rsidRPr="004630B5">
              <w:rPr>
                <w:sz w:val="24"/>
              </w:rPr>
              <w:t>(с 5 до 6 лет)</w:t>
            </w:r>
          </w:p>
          <w:p w:rsidR="003A247E" w:rsidRPr="004630B5" w:rsidRDefault="003A247E" w:rsidP="00341729">
            <w:pPr>
              <w:ind w:firstLine="284"/>
              <w:jc w:val="center"/>
              <w:rPr>
                <w:sz w:val="24"/>
              </w:rPr>
            </w:pPr>
            <w:proofErr w:type="gramStart"/>
            <w:r w:rsidRPr="004630B5">
              <w:rPr>
                <w:sz w:val="24"/>
              </w:rPr>
              <w:t>/  группа</w:t>
            </w:r>
            <w:proofErr w:type="gramEnd"/>
          </w:p>
        </w:tc>
        <w:tc>
          <w:tcPr>
            <w:tcW w:w="1603" w:type="dxa"/>
            <w:tcBorders>
              <w:top w:val="outset" w:sz="6" w:space="0" w:color="auto"/>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Подготовительная группа</w:t>
            </w:r>
          </w:p>
          <w:p w:rsidR="003A247E" w:rsidRPr="004630B5" w:rsidRDefault="003A247E" w:rsidP="00341729">
            <w:pPr>
              <w:ind w:firstLine="284"/>
              <w:jc w:val="center"/>
              <w:rPr>
                <w:sz w:val="24"/>
              </w:rPr>
            </w:pPr>
            <w:r w:rsidRPr="004630B5">
              <w:rPr>
                <w:sz w:val="24"/>
              </w:rPr>
              <w:t>(с 6 до 7 лет)</w:t>
            </w:r>
          </w:p>
          <w:p w:rsidR="003A247E" w:rsidRPr="004630B5" w:rsidRDefault="003A247E" w:rsidP="00341729">
            <w:pPr>
              <w:ind w:firstLine="284"/>
              <w:jc w:val="center"/>
              <w:rPr>
                <w:sz w:val="24"/>
              </w:rPr>
            </w:pPr>
            <w:r w:rsidRPr="004630B5">
              <w:rPr>
                <w:sz w:val="24"/>
              </w:rPr>
              <w:t>/ группа</w:t>
            </w:r>
          </w:p>
        </w:tc>
      </w:tr>
      <w:tr w:rsidR="003A247E" w:rsidRPr="003A247E" w:rsidTr="00341729">
        <w:tc>
          <w:tcPr>
            <w:tcW w:w="2778" w:type="dxa"/>
            <w:tcBorders>
              <w:top w:val="nil"/>
              <w:left w:val="outset" w:sz="6" w:space="0" w:color="auto"/>
              <w:bottom w:val="outset" w:sz="6" w:space="0" w:color="auto"/>
              <w:right w:val="outset" w:sz="6" w:space="0" w:color="auto"/>
            </w:tcBorders>
            <w:vAlign w:val="center"/>
          </w:tcPr>
          <w:p w:rsidR="003A247E" w:rsidRPr="004630B5" w:rsidRDefault="003A247E" w:rsidP="00341729">
            <w:pPr>
              <w:ind w:left="127" w:right="180" w:firstLine="284"/>
              <w:jc w:val="left"/>
              <w:rPr>
                <w:sz w:val="24"/>
              </w:rPr>
            </w:pPr>
            <w:r w:rsidRPr="004630B5">
              <w:rPr>
                <w:sz w:val="24"/>
              </w:rPr>
              <w:t>Общее количесвтво занятий в неделю / продолжительнолсть одного занятия по времени</w:t>
            </w:r>
          </w:p>
        </w:tc>
        <w:tc>
          <w:tcPr>
            <w:tcW w:w="1191" w:type="dxa"/>
            <w:tcBorders>
              <w:top w:val="nil"/>
              <w:left w:val="outset" w:sz="6" w:space="0" w:color="auto"/>
              <w:bottom w:val="outset" w:sz="6" w:space="0" w:color="auto"/>
              <w:right w:val="outset" w:sz="6" w:space="0" w:color="auto"/>
            </w:tcBorders>
            <w:vAlign w:val="center"/>
          </w:tcPr>
          <w:p w:rsidR="003A247E" w:rsidRPr="004630B5" w:rsidRDefault="003A247E" w:rsidP="00341729">
            <w:pPr>
              <w:ind w:left="75" w:right="156" w:firstLine="0"/>
              <w:jc w:val="center"/>
              <w:rPr>
                <w:sz w:val="24"/>
              </w:rPr>
            </w:pPr>
            <w:r w:rsidRPr="004630B5">
              <w:rPr>
                <w:sz w:val="24"/>
              </w:rPr>
              <w:t xml:space="preserve">10 </w:t>
            </w:r>
            <w:proofErr w:type="gramStart"/>
            <w:r w:rsidRPr="004630B5">
              <w:rPr>
                <w:sz w:val="24"/>
              </w:rPr>
              <w:t>занятий  в</w:t>
            </w:r>
            <w:proofErr w:type="gramEnd"/>
            <w:r w:rsidRPr="004630B5">
              <w:rPr>
                <w:sz w:val="24"/>
              </w:rPr>
              <w:t xml:space="preserve"> неделю / не более 10 мин.</w:t>
            </w:r>
          </w:p>
        </w:tc>
        <w:tc>
          <w:tcPr>
            <w:tcW w:w="1276" w:type="dxa"/>
            <w:tcBorders>
              <w:top w:val="nil"/>
              <w:left w:val="outset" w:sz="6" w:space="0" w:color="auto"/>
              <w:bottom w:val="outset" w:sz="6" w:space="0" w:color="auto"/>
              <w:right w:val="outset" w:sz="6" w:space="0" w:color="auto"/>
            </w:tcBorders>
            <w:vAlign w:val="center"/>
          </w:tcPr>
          <w:p w:rsidR="003A247E" w:rsidRPr="004630B5" w:rsidRDefault="003A247E" w:rsidP="00341729">
            <w:pPr>
              <w:ind w:right="141" w:firstLine="0"/>
              <w:jc w:val="center"/>
              <w:rPr>
                <w:sz w:val="24"/>
              </w:rPr>
            </w:pPr>
            <w:r w:rsidRPr="004630B5">
              <w:rPr>
                <w:sz w:val="24"/>
              </w:rPr>
              <w:t xml:space="preserve">10 </w:t>
            </w:r>
            <w:proofErr w:type="gramStart"/>
            <w:r w:rsidRPr="004630B5">
              <w:rPr>
                <w:sz w:val="24"/>
              </w:rPr>
              <w:t>занятий  в</w:t>
            </w:r>
            <w:proofErr w:type="gramEnd"/>
            <w:r w:rsidRPr="004630B5">
              <w:rPr>
                <w:sz w:val="24"/>
              </w:rPr>
              <w:t xml:space="preserve"> неделю / не более 15 мин.</w:t>
            </w:r>
          </w:p>
        </w:tc>
        <w:tc>
          <w:tcPr>
            <w:tcW w:w="1276"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 xml:space="preserve">10 </w:t>
            </w:r>
            <w:proofErr w:type="gramStart"/>
            <w:r w:rsidRPr="004630B5">
              <w:rPr>
                <w:sz w:val="24"/>
              </w:rPr>
              <w:t>занятий  в</w:t>
            </w:r>
            <w:proofErr w:type="gramEnd"/>
            <w:r w:rsidRPr="004630B5">
              <w:rPr>
                <w:sz w:val="24"/>
              </w:rPr>
              <w:t xml:space="preserve"> неделю / не более 20 мин.</w:t>
            </w:r>
          </w:p>
        </w:tc>
        <w:tc>
          <w:tcPr>
            <w:tcW w:w="1388"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 xml:space="preserve">12 </w:t>
            </w:r>
            <w:proofErr w:type="gramStart"/>
            <w:r w:rsidRPr="004630B5">
              <w:rPr>
                <w:sz w:val="24"/>
              </w:rPr>
              <w:t>занятий  в</w:t>
            </w:r>
            <w:proofErr w:type="gramEnd"/>
            <w:r w:rsidRPr="004630B5">
              <w:rPr>
                <w:sz w:val="24"/>
              </w:rPr>
              <w:t xml:space="preserve"> неделю / не более 25 мин.</w:t>
            </w:r>
          </w:p>
        </w:tc>
        <w:tc>
          <w:tcPr>
            <w:tcW w:w="1603"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 xml:space="preserve">14 </w:t>
            </w:r>
            <w:proofErr w:type="gramStart"/>
            <w:r w:rsidRPr="004630B5">
              <w:rPr>
                <w:sz w:val="24"/>
              </w:rPr>
              <w:t>занятий  в</w:t>
            </w:r>
            <w:proofErr w:type="gramEnd"/>
            <w:r w:rsidRPr="004630B5">
              <w:rPr>
                <w:sz w:val="24"/>
              </w:rPr>
              <w:t xml:space="preserve"> неделю / не более 30 мин.</w:t>
            </w:r>
          </w:p>
        </w:tc>
      </w:tr>
      <w:tr w:rsidR="003A247E" w:rsidRPr="003A247E" w:rsidTr="00341729">
        <w:tc>
          <w:tcPr>
            <w:tcW w:w="2778" w:type="dxa"/>
            <w:tcBorders>
              <w:top w:val="nil"/>
              <w:left w:val="outset" w:sz="6" w:space="0" w:color="auto"/>
              <w:bottom w:val="outset" w:sz="6" w:space="0" w:color="auto"/>
              <w:right w:val="outset" w:sz="6" w:space="0" w:color="auto"/>
            </w:tcBorders>
            <w:vAlign w:val="center"/>
          </w:tcPr>
          <w:p w:rsidR="003A247E" w:rsidRPr="004630B5" w:rsidRDefault="003A247E" w:rsidP="00341729">
            <w:pPr>
              <w:ind w:left="127" w:right="180" w:firstLine="284"/>
              <w:jc w:val="left"/>
              <w:rPr>
                <w:sz w:val="24"/>
              </w:rPr>
            </w:pPr>
            <w:r w:rsidRPr="004630B5">
              <w:rPr>
                <w:sz w:val="24"/>
              </w:rPr>
              <w:t xml:space="preserve">Объем недельной образовательной </w:t>
            </w:r>
            <w:proofErr w:type="gramStart"/>
            <w:r w:rsidRPr="004630B5">
              <w:rPr>
                <w:sz w:val="24"/>
              </w:rPr>
              <w:t>нагрузки  (</w:t>
            </w:r>
            <w:proofErr w:type="gramEnd"/>
            <w:r w:rsidRPr="004630B5">
              <w:rPr>
                <w:sz w:val="24"/>
              </w:rPr>
              <w:t>занятий)</w:t>
            </w:r>
          </w:p>
        </w:tc>
        <w:tc>
          <w:tcPr>
            <w:tcW w:w="1191" w:type="dxa"/>
            <w:tcBorders>
              <w:top w:val="nil"/>
              <w:left w:val="outset" w:sz="6" w:space="0" w:color="auto"/>
              <w:bottom w:val="outset" w:sz="6" w:space="0" w:color="auto"/>
              <w:right w:val="outset" w:sz="6" w:space="0" w:color="auto"/>
            </w:tcBorders>
            <w:vAlign w:val="center"/>
          </w:tcPr>
          <w:p w:rsidR="003A247E" w:rsidRPr="004630B5" w:rsidRDefault="003A247E" w:rsidP="00341729">
            <w:pPr>
              <w:ind w:left="75" w:right="156" w:firstLine="0"/>
              <w:jc w:val="center"/>
              <w:rPr>
                <w:sz w:val="24"/>
              </w:rPr>
            </w:pPr>
            <w:r w:rsidRPr="004630B5">
              <w:rPr>
                <w:sz w:val="24"/>
              </w:rPr>
              <w:t>1час 40 мин.</w:t>
            </w:r>
          </w:p>
        </w:tc>
        <w:tc>
          <w:tcPr>
            <w:tcW w:w="1276" w:type="dxa"/>
            <w:tcBorders>
              <w:top w:val="nil"/>
              <w:left w:val="outset" w:sz="6" w:space="0" w:color="auto"/>
              <w:bottom w:val="outset" w:sz="6" w:space="0" w:color="auto"/>
              <w:right w:val="outset" w:sz="6" w:space="0" w:color="auto"/>
            </w:tcBorders>
            <w:vAlign w:val="center"/>
          </w:tcPr>
          <w:p w:rsidR="003A247E" w:rsidRPr="004630B5" w:rsidRDefault="003A247E" w:rsidP="00341729">
            <w:pPr>
              <w:ind w:right="141" w:firstLine="0"/>
              <w:jc w:val="center"/>
              <w:rPr>
                <w:sz w:val="24"/>
              </w:rPr>
            </w:pPr>
            <w:r w:rsidRPr="004630B5">
              <w:rPr>
                <w:sz w:val="24"/>
              </w:rPr>
              <w:t>2 часа 30 мин.</w:t>
            </w:r>
          </w:p>
        </w:tc>
        <w:tc>
          <w:tcPr>
            <w:tcW w:w="1276"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3 часа 20 мин.</w:t>
            </w:r>
          </w:p>
        </w:tc>
        <w:tc>
          <w:tcPr>
            <w:tcW w:w="1388"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5 часов</w:t>
            </w:r>
          </w:p>
        </w:tc>
        <w:tc>
          <w:tcPr>
            <w:tcW w:w="1603"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7 часов</w:t>
            </w:r>
          </w:p>
        </w:tc>
      </w:tr>
      <w:tr w:rsidR="003A247E" w:rsidRPr="003A247E" w:rsidTr="00341729">
        <w:tc>
          <w:tcPr>
            <w:tcW w:w="2778" w:type="dxa"/>
            <w:tcBorders>
              <w:top w:val="nil"/>
              <w:left w:val="outset" w:sz="6" w:space="0" w:color="auto"/>
              <w:bottom w:val="outset" w:sz="6" w:space="0" w:color="auto"/>
              <w:right w:val="outset" w:sz="6" w:space="0" w:color="auto"/>
            </w:tcBorders>
            <w:vAlign w:val="center"/>
          </w:tcPr>
          <w:p w:rsidR="003A247E" w:rsidRPr="004630B5" w:rsidRDefault="003A247E" w:rsidP="00341729">
            <w:pPr>
              <w:ind w:left="127" w:right="180" w:firstLine="284"/>
              <w:jc w:val="left"/>
              <w:rPr>
                <w:sz w:val="24"/>
              </w:rPr>
            </w:pPr>
            <w:r w:rsidRPr="004630B5">
              <w:rPr>
                <w:sz w:val="24"/>
              </w:rPr>
              <w:t>Продолжительность дневной суммарной образовательной нагрузки</w:t>
            </w:r>
          </w:p>
        </w:tc>
        <w:tc>
          <w:tcPr>
            <w:tcW w:w="1191" w:type="dxa"/>
            <w:tcBorders>
              <w:top w:val="nil"/>
              <w:left w:val="outset" w:sz="6" w:space="0" w:color="auto"/>
              <w:bottom w:val="outset" w:sz="6" w:space="0" w:color="auto"/>
              <w:right w:val="outset" w:sz="6" w:space="0" w:color="auto"/>
            </w:tcBorders>
            <w:vAlign w:val="center"/>
          </w:tcPr>
          <w:p w:rsidR="003A247E" w:rsidRPr="004630B5" w:rsidRDefault="003A247E" w:rsidP="00341729">
            <w:pPr>
              <w:ind w:left="75" w:right="156" w:firstLine="0"/>
              <w:jc w:val="center"/>
              <w:rPr>
                <w:sz w:val="24"/>
              </w:rPr>
            </w:pPr>
            <w:r w:rsidRPr="004630B5">
              <w:rPr>
                <w:sz w:val="24"/>
              </w:rPr>
              <w:t>Не более 20 мин.</w:t>
            </w:r>
          </w:p>
        </w:tc>
        <w:tc>
          <w:tcPr>
            <w:tcW w:w="1276" w:type="dxa"/>
            <w:tcBorders>
              <w:top w:val="nil"/>
              <w:left w:val="outset" w:sz="6" w:space="0" w:color="auto"/>
              <w:bottom w:val="outset" w:sz="6" w:space="0" w:color="auto"/>
              <w:right w:val="outset" w:sz="6" w:space="0" w:color="auto"/>
            </w:tcBorders>
            <w:vAlign w:val="center"/>
          </w:tcPr>
          <w:p w:rsidR="003A247E" w:rsidRPr="004630B5" w:rsidRDefault="003A247E" w:rsidP="00341729">
            <w:pPr>
              <w:ind w:right="141" w:firstLine="0"/>
              <w:jc w:val="center"/>
              <w:rPr>
                <w:sz w:val="24"/>
              </w:rPr>
            </w:pPr>
            <w:r w:rsidRPr="004630B5">
              <w:rPr>
                <w:sz w:val="24"/>
              </w:rPr>
              <w:t>Не более 30 мин.</w:t>
            </w:r>
          </w:p>
        </w:tc>
        <w:tc>
          <w:tcPr>
            <w:tcW w:w="1276"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Не более 40 мин.</w:t>
            </w:r>
          </w:p>
        </w:tc>
        <w:tc>
          <w:tcPr>
            <w:tcW w:w="1388"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Не более 50 мин. или 75 мин. при организации 1 занятия после дневного сна</w:t>
            </w:r>
          </w:p>
        </w:tc>
        <w:tc>
          <w:tcPr>
            <w:tcW w:w="1603" w:type="dxa"/>
            <w:tcBorders>
              <w:top w:val="nil"/>
              <w:left w:val="outset" w:sz="6" w:space="0" w:color="auto"/>
              <w:bottom w:val="outset" w:sz="6" w:space="0" w:color="auto"/>
              <w:right w:val="outset" w:sz="6" w:space="0" w:color="auto"/>
            </w:tcBorders>
            <w:vAlign w:val="center"/>
          </w:tcPr>
          <w:p w:rsidR="003A247E" w:rsidRPr="004630B5" w:rsidRDefault="003A247E" w:rsidP="00341729">
            <w:pPr>
              <w:ind w:firstLine="284"/>
              <w:jc w:val="center"/>
              <w:rPr>
                <w:sz w:val="24"/>
              </w:rPr>
            </w:pPr>
            <w:r w:rsidRPr="004630B5">
              <w:rPr>
                <w:sz w:val="24"/>
              </w:rPr>
              <w:t>Не более 90 мин.</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4630B5" w:rsidRDefault="003A247E" w:rsidP="00341729">
            <w:pPr>
              <w:ind w:left="127" w:right="180" w:firstLine="284"/>
              <w:jc w:val="left"/>
              <w:rPr>
                <w:sz w:val="24"/>
              </w:rPr>
            </w:pPr>
            <w:r w:rsidRPr="004630B5">
              <w:rPr>
                <w:sz w:val="24"/>
              </w:rPr>
              <w:t>Продолжительность перерыва между занятиями</w:t>
            </w:r>
          </w:p>
        </w:tc>
        <w:tc>
          <w:tcPr>
            <w:tcW w:w="6734" w:type="dxa"/>
            <w:gridSpan w:val="5"/>
            <w:tcBorders>
              <w:top w:val="nil"/>
              <w:left w:val="outset" w:sz="6" w:space="0" w:color="auto"/>
              <w:bottom w:val="outset" w:sz="6" w:space="0" w:color="auto"/>
              <w:right w:val="outset" w:sz="6" w:space="0" w:color="auto"/>
            </w:tcBorders>
            <w:vAlign w:val="center"/>
          </w:tcPr>
          <w:p w:rsidR="003A247E" w:rsidRPr="004630B5" w:rsidRDefault="003A247E" w:rsidP="003A247E">
            <w:pPr>
              <w:ind w:firstLine="284"/>
              <w:rPr>
                <w:sz w:val="24"/>
              </w:rPr>
            </w:pPr>
            <w:r w:rsidRPr="004630B5">
              <w:rPr>
                <w:sz w:val="24"/>
              </w:rPr>
              <w:t>Не менее 10 мин.</w:t>
            </w:r>
          </w:p>
        </w:tc>
      </w:tr>
      <w:tr w:rsidR="003A247E" w:rsidRPr="003A247E" w:rsidTr="00341729">
        <w:tc>
          <w:tcPr>
            <w:tcW w:w="2778" w:type="dxa"/>
            <w:tcBorders>
              <w:top w:val="nil"/>
              <w:left w:val="outset" w:sz="6" w:space="0" w:color="auto"/>
              <w:bottom w:val="outset" w:sz="6" w:space="0" w:color="auto"/>
              <w:right w:val="outset" w:sz="6" w:space="0" w:color="auto"/>
            </w:tcBorders>
          </w:tcPr>
          <w:p w:rsidR="003A247E" w:rsidRPr="00341729" w:rsidRDefault="003A247E" w:rsidP="00341729">
            <w:pPr>
              <w:ind w:left="127" w:right="180" w:firstLine="284"/>
              <w:jc w:val="left"/>
              <w:rPr>
                <w:szCs w:val="20"/>
              </w:rPr>
            </w:pPr>
            <w:r w:rsidRPr="00341729">
              <w:rPr>
                <w:szCs w:val="20"/>
              </w:rPr>
              <w:t>Перерыв во время занятий для гимнастики</w:t>
            </w:r>
          </w:p>
        </w:tc>
        <w:tc>
          <w:tcPr>
            <w:tcW w:w="6734" w:type="dxa"/>
            <w:gridSpan w:val="5"/>
            <w:tcBorders>
              <w:top w:val="nil"/>
              <w:left w:val="outset" w:sz="6" w:space="0" w:color="auto"/>
              <w:bottom w:val="outset" w:sz="6" w:space="0" w:color="auto"/>
              <w:right w:val="outset" w:sz="6" w:space="0" w:color="auto"/>
            </w:tcBorders>
            <w:vAlign w:val="center"/>
          </w:tcPr>
          <w:p w:rsidR="003A247E" w:rsidRPr="00341729" w:rsidRDefault="003A247E" w:rsidP="003A247E">
            <w:pPr>
              <w:ind w:firstLine="284"/>
              <w:rPr>
                <w:szCs w:val="20"/>
              </w:rPr>
            </w:pPr>
            <w:r w:rsidRPr="00341729">
              <w:rPr>
                <w:szCs w:val="20"/>
              </w:rPr>
              <w:t>Не менее 10 мин.</w:t>
            </w:r>
          </w:p>
        </w:tc>
      </w:tr>
    </w:tbl>
    <w:p w:rsidR="00341729" w:rsidRDefault="00341729" w:rsidP="004630B5">
      <w:pPr>
        <w:ind w:firstLine="0"/>
        <w:rPr>
          <w:sz w:val="24"/>
        </w:rPr>
        <w:sectPr w:rsidR="00341729" w:rsidSect="008D6E88">
          <w:pgSz w:w="11906" w:h="16838"/>
          <w:pgMar w:top="567" w:right="849" w:bottom="851" w:left="1560" w:header="708" w:footer="708" w:gutter="0"/>
          <w:cols w:space="708"/>
          <w:docGrid w:linePitch="360"/>
        </w:sectPr>
      </w:pPr>
    </w:p>
    <w:p w:rsidR="00341729" w:rsidRPr="00F81A07" w:rsidRDefault="00341729" w:rsidP="00341729">
      <w:pPr>
        <w:pStyle w:val="2"/>
        <w:rPr>
          <w:sz w:val="24"/>
          <w:szCs w:val="24"/>
        </w:rPr>
      </w:pPr>
      <w:bookmarkStart w:id="77" w:name="_Toc138112016"/>
      <w:r w:rsidRPr="00F81A07">
        <w:rPr>
          <w:sz w:val="24"/>
          <w:szCs w:val="24"/>
        </w:rPr>
        <w:lastRenderedPageBreak/>
        <w:t>3.2.5 Методическое обеспечение части, формируемой участниками образовательных отношений</w:t>
      </w:r>
      <w:bookmarkEnd w:id="77"/>
    </w:p>
    <w:p w:rsidR="00341729" w:rsidRPr="00341729" w:rsidRDefault="00341729" w:rsidP="00341729">
      <w:pPr>
        <w:spacing w:after="160" w:line="259" w:lineRule="auto"/>
        <w:ind w:firstLine="0"/>
        <w:jc w:val="left"/>
        <w:rPr>
          <w:szCs w:val="22"/>
          <w:highlight w:val="yellow"/>
        </w:rPr>
      </w:pPr>
    </w:p>
    <w:tbl>
      <w:tblPr>
        <w:tblStyle w:val="TableNormal"/>
        <w:tblW w:w="99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5"/>
        <w:gridCol w:w="2329"/>
        <w:gridCol w:w="6984"/>
      </w:tblGrid>
      <w:tr w:rsidR="00341729" w:rsidRPr="00341729" w:rsidTr="00756DEA">
        <w:trPr>
          <w:trHeight w:val="590"/>
        </w:trPr>
        <w:tc>
          <w:tcPr>
            <w:tcW w:w="615" w:type="dxa"/>
          </w:tcPr>
          <w:p w:rsidR="00341729" w:rsidRPr="00341729" w:rsidRDefault="00341729" w:rsidP="00341729">
            <w:pPr>
              <w:ind w:left="146" w:firstLine="0"/>
              <w:rPr>
                <w:sz w:val="24"/>
              </w:rPr>
            </w:pPr>
            <w:r w:rsidRPr="00341729">
              <w:rPr>
                <w:sz w:val="24"/>
              </w:rPr>
              <w:t>п/п</w:t>
            </w:r>
          </w:p>
        </w:tc>
        <w:tc>
          <w:tcPr>
            <w:tcW w:w="2329" w:type="dxa"/>
          </w:tcPr>
          <w:p w:rsidR="00341729" w:rsidRPr="00341729" w:rsidRDefault="00341729" w:rsidP="00CF5C91">
            <w:pPr>
              <w:ind w:left="98" w:firstLine="0"/>
              <w:jc w:val="center"/>
              <w:rPr>
                <w:sz w:val="24"/>
              </w:rPr>
            </w:pPr>
            <w:r w:rsidRPr="00341729">
              <w:rPr>
                <w:sz w:val="24"/>
              </w:rPr>
              <w:t>Образовательная</w:t>
            </w:r>
          </w:p>
          <w:p w:rsidR="00341729" w:rsidRPr="00341729" w:rsidRDefault="00341729" w:rsidP="00CF5C91">
            <w:pPr>
              <w:ind w:left="98" w:firstLine="0"/>
              <w:jc w:val="center"/>
              <w:rPr>
                <w:sz w:val="24"/>
              </w:rPr>
            </w:pPr>
            <w:r w:rsidRPr="00341729">
              <w:rPr>
                <w:sz w:val="24"/>
              </w:rPr>
              <w:t>область</w:t>
            </w:r>
          </w:p>
        </w:tc>
        <w:tc>
          <w:tcPr>
            <w:tcW w:w="6984" w:type="dxa"/>
          </w:tcPr>
          <w:p w:rsidR="00341729" w:rsidRPr="00341729" w:rsidRDefault="00341729" w:rsidP="00341729">
            <w:pPr>
              <w:ind w:left="567" w:firstLine="0"/>
              <w:rPr>
                <w:sz w:val="24"/>
              </w:rPr>
            </w:pPr>
            <w:r w:rsidRPr="00341729">
              <w:rPr>
                <w:sz w:val="24"/>
              </w:rPr>
              <w:t>Методическое обеспечение</w:t>
            </w:r>
          </w:p>
        </w:tc>
      </w:tr>
      <w:tr w:rsidR="00341729" w:rsidRPr="00341729" w:rsidTr="00756DEA">
        <w:trPr>
          <w:trHeight w:val="425"/>
        </w:trPr>
        <w:tc>
          <w:tcPr>
            <w:tcW w:w="615" w:type="dxa"/>
          </w:tcPr>
          <w:p w:rsidR="00341729" w:rsidRPr="00341729" w:rsidRDefault="00756DEA" w:rsidP="00756DEA">
            <w:pPr>
              <w:ind w:firstLine="0"/>
              <w:rPr>
                <w:sz w:val="24"/>
              </w:rPr>
            </w:pPr>
            <w:r>
              <w:rPr>
                <w:sz w:val="24"/>
                <w:lang w:val="ru-RU"/>
              </w:rPr>
              <w:t xml:space="preserve"> </w:t>
            </w:r>
            <w:r w:rsidR="00341729" w:rsidRPr="00341729">
              <w:rPr>
                <w:sz w:val="24"/>
              </w:rPr>
              <w:t>1</w:t>
            </w:r>
          </w:p>
        </w:tc>
        <w:tc>
          <w:tcPr>
            <w:tcW w:w="2329" w:type="dxa"/>
          </w:tcPr>
          <w:p w:rsidR="00341729" w:rsidRPr="00341729" w:rsidRDefault="00341729" w:rsidP="00CF5C91">
            <w:pPr>
              <w:ind w:left="240" w:firstLine="0"/>
              <w:jc w:val="center"/>
              <w:rPr>
                <w:sz w:val="24"/>
              </w:rPr>
            </w:pPr>
            <w:r w:rsidRPr="00341729">
              <w:rPr>
                <w:sz w:val="24"/>
              </w:rPr>
              <w:t>Познавательное развитие</w:t>
            </w:r>
          </w:p>
        </w:tc>
        <w:tc>
          <w:tcPr>
            <w:tcW w:w="6984" w:type="dxa"/>
          </w:tcPr>
          <w:p w:rsidR="00341729" w:rsidRPr="00C11AB0" w:rsidRDefault="00341729" w:rsidP="004630B5">
            <w:pPr>
              <w:ind w:left="169" w:right="284" w:firstLine="0"/>
              <w:rPr>
                <w:sz w:val="24"/>
                <w:lang w:val="ru-RU"/>
              </w:rPr>
            </w:pPr>
            <w:r w:rsidRPr="00C11AB0">
              <w:rPr>
                <w:sz w:val="24"/>
                <w:lang w:val="ru-RU"/>
              </w:rPr>
              <w:t>Развитие познавательно- исследовательской деятельности</w:t>
            </w:r>
          </w:p>
          <w:p w:rsidR="00341729" w:rsidRPr="00C11AB0" w:rsidRDefault="00341729" w:rsidP="004630B5">
            <w:pPr>
              <w:ind w:left="169" w:right="284" w:firstLine="0"/>
              <w:rPr>
                <w:sz w:val="24"/>
                <w:lang w:val="ru-RU"/>
              </w:rPr>
            </w:pPr>
            <w:r w:rsidRPr="00C11AB0">
              <w:rPr>
                <w:sz w:val="24"/>
                <w:lang w:val="ru-RU"/>
              </w:rPr>
              <w:t>-Веракса Н. Е., Веракса А. Н. Проектная деятельность дошкольников.</w:t>
            </w:r>
          </w:p>
          <w:p w:rsidR="00341729" w:rsidRPr="00C11AB0" w:rsidRDefault="00341729" w:rsidP="004630B5">
            <w:pPr>
              <w:ind w:left="169" w:right="284" w:firstLine="0"/>
              <w:rPr>
                <w:sz w:val="24"/>
                <w:lang w:val="ru-RU"/>
              </w:rPr>
            </w:pPr>
            <w:r w:rsidRPr="00C11AB0">
              <w:rPr>
                <w:sz w:val="24"/>
                <w:lang w:val="ru-RU"/>
              </w:rPr>
              <w:t>-Веракса Н. Е., Галимов О. Р. Познавательно- исследовательская деятельность дошкольников (4-7 лет).</w:t>
            </w:r>
          </w:p>
          <w:p w:rsidR="00341729" w:rsidRPr="00C11AB0" w:rsidRDefault="00341729" w:rsidP="00F81A07">
            <w:pPr>
              <w:ind w:left="169" w:right="284" w:firstLine="0"/>
              <w:rPr>
                <w:sz w:val="24"/>
                <w:lang w:val="ru-RU"/>
              </w:rPr>
            </w:pPr>
            <w:r w:rsidRPr="00C11AB0">
              <w:rPr>
                <w:sz w:val="24"/>
                <w:lang w:val="ru-RU"/>
              </w:rPr>
              <w:t>-Павлова Л. Ю. Сборник дидактических игр по ознакомлению с окружающим миром (3-7 лет).</w:t>
            </w:r>
          </w:p>
          <w:p w:rsidR="00341729" w:rsidRPr="00C11AB0" w:rsidRDefault="00341729" w:rsidP="004630B5">
            <w:pPr>
              <w:tabs>
                <w:tab w:val="left" w:pos="5839"/>
              </w:tabs>
              <w:ind w:left="169" w:right="284" w:firstLine="0"/>
              <w:rPr>
                <w:sz w:val="24"/>
                <w:lang w:val="ru-RU"/>
              </w:rPr>
            </w:pPr>
            <w:r w:rsidRPr="00C11AB0">
              <w:rPr>
                <w:sz w:val="24"/>
                <w:lang w:val="ru-RU"/>
              </w:rPr>
              <w:t>Ознакомление с предметным окружением и социальным миром</w:t>
            </w:r>
          </w:p>
          <w:p w:rsidR="00341729" w:rsidRPr="00C11AB0" w:rsidRDefault="00341729" w:rsidP="004630B5">
            <w:pPr>
              <w:tabs>
                <w:tab w:val="left" w:pos="5839"/>
              </w:tabs>
              <w:ind w:left="169" w:right="284" w:firstLine="0"/>
              <w:rPr>
                <w:sz w:val="24"/>
                <w:lang w:val="ru-RU"/>
              </w:rPr>
            </w:pPr>
            <w:r w:rsidRPr="00C11AB0">
              <w:rPr>
                <w:sz w:val="24"/>
                <w:lang w:val="ru-RU"/>
              </w:rPr>
              <w:t>-Дыбина О.В. Ознакомление с предметным и социальным окружением: Младшая группа (3-4 года)</w:t>
            </w:r>
          </w:p>
          <w:p w:rsidR="00341729" w:rsidRPr="00C11AB0" w:rsidRDefault="00341729" w:rsidP="004630B5">
            <w:pPr>
              <w:tabs>
                <w:tab w:val="left" w:pos="5839"/>
              </w:tabs>
              <w:ind w:left="169" w:right="284" w:firstLine="0"/>
              <w:rPr>
                <w:sz w:val="24"/>
                <w:lang w:val="ru-RU"/>
              </w:rPr>
            </w:pPr>
            <w:r w:rsidRPr="00C11AB0">
              <w:rPr>
                <w:sz w:val="24"/>
                <w:lang w:val="ru-RU"/>
              </w:rPr>
              <w:t>-Дыбина О.В. Ознакомление с предметным и социальным окружением: Средняя группа (4-5 лет).</w:t>
            </w:r>
          </w:p>
          <w:p w:rsidR="00CF5C91" w:rsidRPr="00CF5C91" w:rsidRDefault="00341729" w:rsidP="004630B5">
            <w:pPr>
              <w:tabs>
                <w:tab w:val="left" w:pos="5839"/>
              </w:tabs>
              <w:ind w:left="169" w:right="284" w:firstLine="0"/>
              <w:rPr>
                <w:sz w:val="24"/>
                <w:lang w:val="ru-RU"/>
              </w:rPr>
            </w:pPr>
            <w:r w:rsidRPr="00CF5C91">
              <w:rPr>
                <w:sz w:val="24"/>
                <w:lang w:val="ru-RU"/>
              </w:rPr>
              <w:t>-Дыбина О.В. Ознакомление с предметным и</w:t>
            </w:r>
            <w:r w:rsidR="00CF5C91" w:rsidRPr="00CF5C91">
              <w:rPr>
                <w:sz w:val="24"/>
                <w:lang w:val="ru-RU"/>
              </w:rPr>
              <w:t xml:space="preserve"> социальным окружением: Старшая группа (5-6 лет).</w:t>
            </w:r>
          </w:p>
          <w:p w:rsidR="00CF5C91" w:rsidRPr="00CF5C91" w:rsidRDefault="00CF5C91" w:rsidP="004630B5">
            <w:pPr>
              <w:tabs>
                <w:tab w:val="left" w:pos="5839"/>
              </w:tabs>
              <w:ind w:left="169" w:right="284" w:firstLine="0"/>
              <w:rPr>
                <w:sz w:val="24"/>
                <w:lang w:val="ru-RU"/>
              </w:rPr>
            </w:pPr>
            <w:r w:rsidRPr="00CF5C91">
              <w:rPr>
                <w:sz w:val="24"/>
                <w:lang w:val="ru-RU"/>
              </w:rPr>
              <w:t>-Дыбина О.В. Ознакомление с предметным и социальным окружением: Подготовительная к школе группа (6-7 лет).</w:t>
            </w:r>
          </w:p>
          <w:p w:rsidR="00CF5C91" w:rsidRPr="00CF5C91" w:rsidRDefault="00CF5C91" w:rsidP="004630B5">
            <w:pPr>
              <w:tabs>
                <w:tab w:val="left" w:pos="5839"/>
              </w:tabs>
              <w:ind w:left="169" w:right="284" w:firstLine="0"/>
              <w:rPr>
                <w:sz w:val="24"/>
                <w:lang w:val="ru-RU"/>
              </w:rPr>
            </w:pPr>
            <w:r w:rsidRPr="00CF5C91">
              <w:rPr>
                <w:sz w:val="24"/>
                <w:lang w:val="ru-RU"/>
              </w:rPr>
              <w:t>Формирование элементарных математических представлений</w:t>
            </w:r>
          </w:p>
          <w:p w:rsidR="00CF5C91" w:rsidRPr="00CF5C91" w:rsidRDefault="00CF5C91" w:rsidP="004630B5">
            <w:pPr>
              <w:tabs>
                <w:tab w:val="left" w:pos="5839"/>
              </w:tabs>
              <w:ind w:left="169" w:right="284" w:firstLine="0"/>
              <w:rPr>
                <w:sz w:val="24"/>
                <w:lang w:val="ru-RU"/>
              </w:rPr>
            </w:pPr>
            <w:r w:rsidRPr="00CF5C91">
              <w:rPr>
                <w:sz w:val="24"/>
                <w:lang w:val="ru-RU"/>
              </w:rPr>
              <w:t xml:space="preserve">-Помораева И. А., Позина В. А. Формирование элементарных </w:t>
            </w:r>
            <w:proofErr w:type="gramStart"/>
            <w:r w:rsidRPr="00CF5C91">
              <w:rPr>
                <w:sz w:val="24"/>
                <w:lang w:val="ru-RU"/>
              </w:rPr>
              <w:t>ма- тематических</w:t>
            </w:r>
            <w:proofErr w:type="gramEnd"/>
            <w:r w:rsidRPr="00CF5C91">
              <w:rPr>
                <w:sz w:val="24"/>
                <w:lang w:val="ru-RU"/>
              </w:rPr>
              <w:t xml:space="preserve"> представлений. Вторая группа раннего возраста (2-3 года).</w:t>
            </w:r>
          </w:p>
          <w:p w:rsidR="00CF5C91" w:rsidRPr="00CF5C91" w:rsidRDefault="00CF5C91" w:rsidP="004630B5">
            <w:pPr>
              <w:tabs>
                <w:tab w:val="left" w:pos="5839"/>
              </w:tabs>
              <w:ind w:left="169" w:right="284" w:firstLine="0"/>
              <w:rPr>
                <w:sz w:val="24"/>
                <w:lang w:val="ru-RU"/>
              </w:rPr>
            </w:pPr>
            <w:r w:rsidRPr="00CF5C91">
              <w:rPr>
                <w:sz w:val="24"/>
                <w:lang w:val="ru-RU"/>
              </w:rPr>
              <w:t xml:space="preserve">-Помораева И. А., Позина В. А. Формирование элементарных </w:t>
            </w:r>
            <w:proofErr w:type="gramStart"/>
            <w:r w:rsidRPr="00CF5C91">
              <w:rPr>
                <w:sz w:val="24"/>
                <w:lang w:val="ru-RU"/>
              </w:rPr>
              <w:t>ма- тематических</w:t>
            </w:r>
            <w:proofErr w:type="gramEnd"/>
            <w:r w:rsidRPr="00CF5C91">
              <w:rPr>
                <w:sz w:val="24"/>
                <w:lang w:val="ru-RU"/>
              </w:rPr>
              <w:t xml:space="preserve"> представлений. Младшая группа (3-4 года).</w:t>
            </w:r>
          </w:p>
          <w:p w:rsidR="00CF5C91" w:rsidRPr="00CF5C91" w:rsidRDefault="00CF5C91" w:rsidP="004630B5">
            <w:pPr>
              <w:tabs>
                <w:tab w:val="left" w:pos="5839"/>
              </w:tabs>
              <w:ind w:left="169" w:right="284" w:firstLine="0"/>
              <w:rPr>
                <w:sz w:val="24"/>
                <w:lang w:val="ru-RU"/>
              </w:rPr>
            </w:pPr>
            <w:r w:rsidRPr="00CF5C91">
              <w:rPr>
                <w:sz w:val="24"/>
                <w:lang w:val="ru-RU"/>
              </w:rPr>
              <w:t>-Помораева И. А., Позина В. А.Формирование Помораева И. А., Позина В. А. Формирование Ознакомление с миром природы</w:t>
            </w:r>
          </w:p>
          <w:p w:rsidR="00CF5C91" w:rsidRPr="00CF5C91" w:rsidRDefault="00CF5C91" w:rsidP="004630B5">
            <w:pPr>
              <w:tabs>
                <w:tab w:val="left" w:pos="5839"/>
              </w:tabs>
              <w:ind w:left="169" w:right="284" w:firstLine="0"/>
              <w:rPr>
                <w:sz w:val="24"/>
                <w:lang w:val="ru-RU"/>
              </w:rPr>
            </w:pPr>
            <w:r w:rsidRPr="00CF5C91">
              <w:rPr>
                <w:sz w:val="24"/>
                <w:lang w:val="ru-RU"/>
              </w:rPr>
              <w:t>Соломенникова О. А. Ознакомление с природой в детском саду. Вторая группа раннего возраста (2-3 года).</w:t>
            </w:r>
          </w:p>
          <w:p w:rsidR="00CF5C91" w:rsidRPr="00CF5C91" w:rsidRDefault="00CF5C91" w:rsidP="004630B5">
            <w:pPr>
              <w:tabs>
                <w:tab w:val="left" w:pos="5839"/>
              </w:tabs>
              <w:ind w:left="169" w:right="284" w:firstLine="0"/>
              <w:rPr>
                <w:sz w:val="24"/>
                <w:lang w:val="ru-RU"/>
              </w:rPr>
            </w:pPr>
            <w:r w:rsidRPr="00CF5C91">
              <w:rPr>
                <w:sz w:val="24"/>
                <w:lang w:val="ru-RU"/>
              </w:rPr>
              <w:t>Соломенникова О. А. Ознакомление с природой в детском саду. Младшая группа (3- 4 года).</w:t>
            </w:r>
          </w:p>
          <w:p w:rsidR="00CF5C91" w:rsidRPr="00CF5C91" w:rsidRDefault="00CF5C91" w:rsidP="004630B5">
            <w:pPr>
              <w:tabs>
                <w:tab w:val="left" w:pos="5839"/>
              </w:tabs>
              <w:ind w:left="169" w:right="284" w:firstLine="0"/>
              <w:rPr>
                <w:sz w:val="24"/>
                <w:lang w:val="ru-RU"/>
              </w:rPr>
            </w:pPr>
            <w:r w:rsidRPr="00CF5C91">
              <w:rPr>
                <w:sz w:val="24"/>
                <w:lang w:val="ru-RU"/>
              </w:rPr>
              <w:t>Соломенникова О. А. Ознакомление с природой в детском саду. Средняя группа (4-5 лет).</w:t>
            </w:r>
          </w:p>
          <w:p w:rsidR="00CF5C91" w:rsidRPr="00C11AB0" w:rsidRDefault="00CF5C91" w:rsidP="004630B5">
            <w:pPr>
              <w:tabs>
                <w:tab w:val="left" w:pos="5839"/>
              </w:tabs>
              <w:ind w:left="169" w:right="284" w:firstLine="0"/>
              <w:rPr>
                <w:sz w:val="24"/>
                <w:lang w:val="ru-RU"/>
              </w:rPr>
            </w:pPr>
            <w:r w:rsidRPr="00CF5C91">
              <w:rPr>
                <w:sz w:val="24"/>
                <w:lang w:val="ru-RU"/>
              </w:rPr>
              <w:t xml:space="preserve">Соломенникова О. А. Ознакомление с природой в детском саду. </w:t>
            </w:r>
            <w:r w:rsidRPr="00C11AB0">
              <w:rPr>
                <w:sz w:val="24"/>
                <w:lang w:val="ru-RU"/>
              </w:rPr>
              <w:t>Старшая группа (5-6 лет).</w:t>
            </w:r>
          </w:p>
          <w:p w:rsidR="00341729" w:rsidRPr="00CF5C91" w:rsidRDefault="00CF5C91" w:rsidP="00F81A07">
            <w:pPr>
              <w:tabs>
                <w:tab w:val="left" w:pos="5839"/>
              </w:tabs>
              <w:ind w:left="169" w:right="284" w:firstLine="0"/>
              <w:rPr>
                <w:sz w:val="24"/>
                <w:lang w:val="ru-RU"/>
              </w:rPr>
            </w:pPr>
            <w:r w:rsidRPr="00CF5C91">
              <w:rPr>
                <w:sz w:val="24"/>
                <w:lang w:val="ru-RU"/>
              </w:rPr>
              <w:t>Соломенникова О. А. Ознакомление с природой в детском саду. Подготовительная к школе группа (6-7 лет).</w:t>
            </w:r>
          </w:p>
        </w:tc>
      </w:tr>
      <w:tr w:rsidR="00CF5C91" w:rsidRPr="00341729" w:rsidTr="00756DEA">
        <w:trPr>
          <w:trHeight w:val="425"/>
        </w:trPr>
        <w:tc>
          <w:tcPr>
            <w:tcW w:w="615" w:type="dxa"/>
          </w:tcPr>
          <w:p w:rsidR="00CF5C91" w:rsidRPr="00341729" w:rsidRDefault="00CF5C91" w:rsidP="00CF5C91">
            <w:pPr>
              <w:ind w:left="146" w:firstLine="0"/>
              <w:rPr>
                <w:sz w:val="24"/>
              </w:rPr>
            </w:pPr>
            <w:r w:rsidRPr="00341729">
              <w:rPr>
                <w:sz w:val="24"/>
              </w:rPr>
              <w:t>2</w:t>
            </w:r>
          </w:p>
        </w:tc>
        <w:tc>
          <w:tcPr>
            <w:tcW w:w="2329" w:type="dxa"/>
          </w:tcPr>
          <w:p w:rsidR="00CF5C91" w:rsidRPr="00341729" w:rsidRDefault="00CF5C91" w:rsidP="00CF5C91">
            <w:pPr>
              <w:ind w:left="146" w:firstLine="0"/>
              <w:rPr>
                <w:sz w:val="24"/>
              </w:rPr>
            </w:pPr>
            <w:r w:rsidRPr="00341729">
              <w:rPr>
                <w:sz w:val="24"/>
              </w:rPr>
              <w:t>Речевое развитие</w:t>
            </w:r>
          </w:p>
        </w:tc>
        <w:tc>
          <w:tcPr>
            <w:tcW w:w="6984" w:type="dxa"/>
          </w:tcPr>
          <w:p w:rsidR="00CF5C91" w:rsidRPr="00CF5C91" w:rsidRDefault="00CF5C91" w:rsidP="004630B5">
            <w:pPr>
              <w:ind w:left="146" w:right="284" w:firstLine="0"/>
              <w:rPr>
                <w:sz w:val="24"/>
                <w:lang w:val="ru-RU"/>
              </w:rPr>
            </w:pPr>
            <w:r w:rsidRPr="00CF5C91">
              <w:rPr>
                <w:sz w:val="24"/>
                <w:lang w:val="ru-RU"/>
              </w:rPr>
              <w:t>Обязательная часть</w:t>
            </w:r>
          </w:p>
          <w:p w:rsidR="00CF5C91" w:rsidRPr="00CF5C91" w:rsidRDefault="00CF5C91" w:rsidP="004630B5">
            <w:pPr>
              <w:ind w:left="146" w:right="284" w:firstLine="0"/>
              <w:rPr>
                <w:sz w:val="24"/>
                <w:lang w:val="ru-RU"/>
              </w:rPr>
            </w:pPr>
            <w:r w:rsidRPr="00CF5C91">
              <w:rPr>
                <w:sz w:val="24"/>
                <w:lang w:val="ru-RU"/>
              </w:rPr>
              <w:t>-Гербова В. В. Развитие речи в детском саду: Младшая группа (3-4 года).</w:t>
            </w:r>
          </w:p>
          <w:p w:rsidR="00CF5C91" w:rsidRPr="00CF5C91" w:rsidRDefault="00CF5C91" w:rsidP="004630B5">
            <w:pPr>
              <w:ind w:left="146" w:right="284" w:firstLine="0"/>
              <w:rPr>
                <w:sz w:val="24"/>
                <w:lang w:val="ru-RU"/>
              </w:rPr>
            </w:pPr>
            <w:r w:rsidRPr="00CF5C91">
              <w:rPr>
                <w:sz w:val="24"/>
                <w:lang w:val="ru-RU"/>
              </w:rPr>
              <w:t>-Гербова В. В. Развитие речи в детском саду: Средняя группа (4-5 лет).</w:t>
            </w:r>
          </w:p>
          <w:p w:rsidR="00CF5C91" w:rsidRPr="00CF5C91" w:rsidRDefault="00CF5C91" w:rsidP="004630B5">
            <w:pPr>
              <w:ind w:left="146" w:right="284" w:firstLine="0"/>
              <w:rPr>
                <w:sz w:val="24"/>
                <w:lang w:val="ru-RU"/>
              </w:rPr>
            </w:pPr>
            <w:r w:rsidRPr="00CF5C91">
              <w:rPr>
                <w:sz w:val="24"/>
                <w:lang w:val="ru-RU"/>
              </w:rPr>
              <w:t>-Гербова В. В. Развитие речи в детском саду: Старшая группа (5-6 лет).</w:t>
            </w:r>
          </w:p>
          <w:p w:rsidR="00CF5C91" w:rsidRPr="00CF5C91" w:rsidRDefault="00CF5C91" w:rsidP="004630B5">
            <w:pPr>
              <w:ind w:left="146" w:right="284" w:firstLine="0"/>
              <w:rPr>
                <w:sz w:val="24"/>
                <w:lang w:val="ru-RU"/>
              </w:rPr>
            </w:pPr>
            <w:r w:rsidRPr="00CF5C91">
              <w:rPr>
                <w:sz w:val="24"/>
                <w:lang w:val="ru-RU"/>
              </w:rPr>
              <w:t>-Гербова В. В. Развитие речи в детском саду: Подготовительная к школе группа (6-7 лет). Хрестоматии</w:t>
            </w:r>
          </w:p>
          <w:p w:rsidR="00CF5C91" w:rsidRPr="00CF5C91" w:rsidRDefault="00CF5C91" w:rsidP="004630B5">
            <w:pPr>
              <w:ind w:left="146" w:right="284" w:firstLine="0"/>
              <w:rPr>
                <w:sz w:val="24"/>
                <w:lang w:val="ru-RU"/>
              </w:rPr>
            </w:pPr>
            <w:r w:rsidRPr="00CF5C91">
              <w:rPr>
                <w:sz w:val="24"/>
                <w:lang w:val="ru-RU"/>
              </w:rPr>
              <w:t>Хрестоматия для чтения детям в детском саду и дома: 3- 4 года.</w:t>
            </w:r>
          </w:p>
          <w:p w:rsidR="00CF5C91" w:rsidRPr="00CF5C91" w:rsidRDefault="00CF5C91" w:rsidP="004630B5">
            <w:pPr>
              <w:ind w:left="146" w:right="284" w:firstLine="0"/>
              <w:rPr>
                <w:sz w:val="24"/>
                <w:lang w:val="ru-RU"/>
              </w:rPr>
            </w:pPr>
            <w:r w:rsidRPr="00CF5C91">
              <w:rPr>
                <w:sz w:val="24"/>
                <w:lang w:val="ru-RU"/>
              </w:rPr>
              <w:t>Хрестоматия для чтения детям в детском саду и дома: 4- 5 лет.</w:t>
            </w:r>
          </w:p>
          <w:p w:rsidR="00CF5C91" w:rsidRPr="00CF5C91" w:rsidRDefault="00CF5C91" w:rsidP="004630B5">
            <w:pPr>
              <w:ind w:left="146" w:right="284" w:firstLine="0"/>
              <w:rPr>
                <w:sz w:val="24"/>
                <w:lang w:val="ru-RU"/>
              </w:rPr>
            </w:pPr>
            <w:r w:rsidRPr="00CF5C91">
              <w:rPr>
                <w:sz w:val="24"/>
                <w:lang w:val="ru-RU"/>
              </w:rPr>
              <w:t>Хрестоматия для чтения детям в детском саду и дома: 5- 6 лет.</w:t>
            </w:r>
          </w:p>
          <w:p w:rsidR="00CF5C91" w:rsidRPr="00CF5C91" w:rsidRDefault="00CF5C91" w:rsidP="004630B5">
            <w:pPr>
              <w:ind w:left="146" w:right="284" w:firstLine="0"/>
              <w:rPr>
                <w:sz w:val="24"/>
                <w:lang w:val="ru-RU"/>
              </w:rPr>
            </w:pPr>
            <w:r w:rsidRPr="00CF5C91">
              <w:rPr>
                <w:sz w:val="24"/>
                <w:lang w:val="ru-RU"/>
              </w:rPr>
              <w:t>Хрестоматия для чтения детям в детском саду и дома: 6-</w:t>
            </w:r>
          </w:p>
        </w:tc>
      </w:tr>
      <w:tr w:rsidR="00341729" w:rsidRPr="00341729" w:rsidTr="00756DEA">
        <w:trPr>
          <w:trHeight w:val="3697"/>
        </w:trPr>
        <w:tc>
          <w:tcPr>
            <w:tcW w:w="615" w:type="dxa"/>
          </w:tcPr>
          <w:p w:rsidR="00341729" w:rsidRPr="00756DEA" w:rsidRDefault="00341729" w:rsidP="00756DEA">
            <w:pPr>
              <w:ind w:firstLine="0"/>
              <w:jc w:val="left"/>
              <w:rPr>
                <w:sz w:val="24"/>
                <w:lang w:val="ru-RU"/>
              </w:rPr>
            </w:pPr>
          </w:p>
        </w:tc>
        <w:tc>
          <w:tcPr>
            <w:tcW w:w="2329" w:type="dxa"/>
          </w:tcPr>
          <w:p w:rsidR="00341729" w:rsidRPr="00341729" w:rsidRDefault="00341729" w:rsidP="00341729">
            <w:pPr>
              <w:ind w:left="567" w:firstLine="0"/>
              <w:rPr>
                <w:sz w:val="24"/>
              </w:rPr>
            </w:pPr>
            <w:r w:rsidRPr="00341729">
              <w:rPr>
                <w:sz w:val="24"/>
              </w:rPr>
              <w:t>Речевое развитие</w:t>
            </w:r>
          </w:p>
        </w:tc>
        <w:tc>
          <w:tcPr>
            <w:tcW w:w="6984" w:type="dxa"/>
          </w:tcPr>
          <w:p w:rsidR="00341729" w:rsidRPr="00C11AB0" w:rsidRDefault="00341729" w:rsidP="004630B5">
            <w:pPr>
              <w:ind w:left="169" w:right="284" w:firstLine="0"/>
              <w:rPr>
                <w:sz w:val="24"/>
                <w:lang w:val="ru-RU"/>
              </w:rPr>
            </w:pPr>
            <w:r w:rsidRPr="00C11AB0">
              <w:rPr>
                <w:sz w:val="24"/>
                <w:lang w:val="ru-RU"/>
              </w:rPr>
              <w:t>Обязательная часть</w:t>
            </w:r>
          </w:p>
          <w:p w:rsidR="00341729" w:rsidRPr="00C11AB0" w:rsidRDefault="00341729" w:rsidP="004630B5">
            <w:pPr>
              <w:ind w:left="169" w:right="284" w:firstLine="0"/>
              <w:rPr>
                <w:sz w:val="24"/>
                <w:lang w:val="ru-RU"/>
              </w:rPr>
            </w:pPr>
            <w:r w:rsidRPr="00C11AB0">
              <w:rPr>
                <w:sz w:val="24"/>
                <w:lang w:val="ru-RU"/>
              </w:rPr>
              <w:t>-Гербова В. В. Развитие речи в детском саду: Младшая группа (3-4 года).</w:t>
            </w:r>
          </w:p>
          <w:p w:rsidR="00341729" w:rsidRPr="00C11AB0" w:rsidRDefault="00341729" w:rsidP="004630B5">
            <w:pPr>
              <w:ind w:left="169" w:right="284" w:firstLine="0"/>
              <w:rPr>
                <w:sz w:val="24"/>
                <w:lang w:val="ru-RU"/>
              </w:rPr>
            </w:pPr>
            <w:r w:rsidRPr="00C11AB0">
              <w:rPr>
                <w:sz w:val="24"/>
                <w:lang w:val="ru-RU"/>
              </w:rPr>
              <w:t>-Гербова В. В. Развитие речи в детском саду: Средняя группа (4-5 лет).</w:t>
            </w:r>
          </w:p>
          <w:p w:rsidR="00341729" w:rsidRPr="00C11AB0" w:rsidRDefault="00341729" w:rsidP="004630B5">
            <w:pPr>
              <w:ind w:left="169" w:right="284" w:firstLine="0"/>
              <w:rPr>
                <w:sz w:val="24"/>
                <w:lang w:val="ru-RU"/>
              </w:rPr>
            </w:pPr>
            <w:r w:rsidRPr="00C11AB0">
              <w:rPr>
                <w:sz w:val="24"/>
                <w:lang w:val="ru-RU"/>
              </w:rPr>
              <w:t>-Гербова В. В. Развитие речи в детском саду: Старшая группа (5-6 лет).</w:t>
            </w:r>
          </w:p>
          <w:p w:rsidR="00341729" w:rsidRPr="00C11AB0" w:rsidRDefault="00341729" w:rsidP="004630B5">
            <w:pPr>
              <w:ind w:left="169" w:right="284" w:firstLine="0"/>
              <w:rPr>
                <w:sz w:val="24"/>
                <w:lang w:val="ru-RU"/>
              </w:rPr>
            </w:pPr>
            <w:r w:rsidRPr="00C11AB0">
              <w:rPr>
                <w:sz w:val="24"/>
                <w:lang w:val="ru-RU"/>
              </w:rPr>
              <w:t>-Гербова В. В. Развитие речи в детском саду: Подготовительная к школе группа (6-7 лет). Хрестоматии</w:t>
            </w:r>
          </w:p>
          <w:p w:rsidR="00341729" w:rsidRPr="00C11AB0" w:rsidRDefault="00341729" w:rsidP="004630B5">
            <w:pPr>
              <w:ind w:left="169" w:right="284" w:firstLine="0"/>
              <w:rPr>
                <w:sz w:val="24"/>
                <w:lang w:val="ru-RU"/>
              </w:rPr>
            </w:pPr>
            <w:r w:rsidRPr="00C11AB0">
              <w:rPr>
                <w:sz w:val="24"/>
                <w:lang w:val="ru-RU"/>
              </w:rPr>
              <w:t>Хрестоматия для чтения детям в детском саду и дома: 3- 4 года.</w:t>
            </w:r>
          </w:p>
          <w:p w:rsidR="00341729" w:rsidRPr="00C11AB0" w:rsidRDefault="00341729" w:rsidP="004630B5">
            <w:pPr>
              <w:ind w:left="169" w:right="284" w:firstLine="0"/>
              <w:rPr>
                <w:sz w:val="24"/>
                <w:lang w:val="ru-RU"/>
              </w:rPr>
            </w:pPr>
            <w:r w:rsidRPr="00C11AB0">
              <w:rPr>
                <w:sz w:val="24"/>
                <w:lang w:val="ru-RU"/>
              </w:rPr>
              <w:t>Хрестоматия для чтения детям в детском саду и дома: 4- 5 лет.</w:t>
            </w:r>
          </w:p>
          <w:p w:rsidR="00341729" w:rsidRPr="00C11AB0" w:rsidRDefault="00341729" w:rsidP="004630B5">
            <w:pPr>
              <w:ind w:left="169" w:right="284" w:firstLine="0"/>
              <w:rPr>
                <w:sz w:val="24"/>
                <w:lang w:val="ru-RU"/>
              </w:rPr>
            </w:pPr>
            <w:r w:rsidRPr="00C11AB0">
              <w:rPr>
                <w:sz w:val="24"/>
                <w:lang w:val="ru-RU"/>
              </w:rPr>
              <w:t>Хрестоматия для чтения детям в детском саду и дома: 5- 6 лет.</w:t>
            </w:r>
          </w:p>
          <w:p w:rsidR="00341729" w:rsidRPr="00CF5C91" w:rsidRDefault="00341729" w:rsidP="004630B5">
            <w:pPr>
              <w:ind w:left="169" w:right="284" w:firstLine="0"/>
              <w:rPr>
                <w:sz w:val="24"/>
                <w:lang w:val="ru-RU"/>
              </w:rPr>
            </w:pPr>
            <w:r w:rsidRPr="00CF5C91">
              <w:rPr>
                <w:sz w:val="24"/>
                <w:lang w:val="ru-RU"/>
              </w:rPr>
              <w:t>Хрестоматия для чтения детям в детском саду и дома: 6-</w:t>
            </w:r>
            <w:r w:rsidR="00CF5C91" w:rsidRPr="00CF5C91">
              <w:rPr>
                <w:sz w:val="24"/>
                <w:lang w:val="ru-RU"/>
              </w:rPr>
              <w:t>7 лет</w:t>
            </w:r>
          </w:p>
        </w:tc>
      </w:tr>
      <w:tr w:rsidR="00CF5C91" w:rsidRPr="00341729" w:rsidTr="00756DEA">
        <w:trPr>
          <w:trHeight w:val="5012"/>
        </w:trPr>
        <w:tc>
          <w:tcPr>
            <w:tcW w:w="615" w:type="dxa"/>
          </w:tcPr>
          <w:p w:rsidR="00CF5C91" w:rsidRPr="00341729" w:rsidRDefault="00CF5C91" w:rsidP="00CF5C91">
            <w:pPr>
              <w:ind w:left="146" w:firstLine="0"/>
              <w:rPr>
                <w:sz w:val="24"/>
              </w:rPr>
            </w:pPr>
            <w:r w:rsidRPr="00341729">
              <w:rPr>
                <w:sz w:val="24"/>
              </w:rPr>
              <w:t>3.</w:t>
            </w:r>
          </w:p>
        </w:tc>
        <w:tc>
          <w:tcPr>
            <w:tcW w:w="2329" w:type="dxa"/>
          </w:tcPr>
          <w:p w:rsidR="00CF5C91" w:rsidRPr="00341729" w:rsidRDefault="00CF5C91" w:rsidP="00CF5C91">
            <w:pPr>
              <w:ind w:left="146" w:firstLine="0"/>
              <w:rPr>
                <w:sz w:val="24"/>
              </w:rPr>
            </w:pPr>
            <w:r w:rsidRPr="00341729">
              <w:rPr>
                <w:sz w:val="24"/>
              </w:rPr>
              <w:t>Социально- коммуникативное развитие</w:t>
            </w:r>
          </w:p>
        </w:tc>
        <w:tc>
          <w:tcPr>
            <w:tcW w:w="6984" w:type="dxa"/>
          </w:tcPr>
          <w:p w:rsidR="00CF5C91" w:rsidRPr="00CF5C91" w:rsidRDefault="00CF5C91" w:rsidP="004630B5">
            <w:pPr>
              <w:ind w:left="146" w:right="284" w:firstLine="0"/>
              <w:rPr>
                <w:sz w:val="24"/>
                <w:lang w:val="ru-RU"/>
              </w:rPr>
            </w:pPr>
            <w:r w:rsidRPr="00CF5C91">
              <w:rPr>
                <w:sz w:val="24"/>
                <w:lang w:val="ru-RU"/>
              </w:rPr>
              <w:t>Социализация, развитие общения, нравственное воспитание</w:t>
            </w:r>
          </w:p>
          <w:p w:rsidR="00CF5C91" w:rsidRPr="00CF5C91" w:rsidRDefault="00CF5C91" w:rsidP="004630B5">
            <w:pPr>
              <w:ind w:left="146" w:right="284" w:firstLine="0"/>
              <w:rPr>
                <w:sz w:val="24"/>
                <w:lang w:val="ru-RU"/>
              </w:rPr>
            </w:pPr>
            <w:r w:rsidRPr="00CF5C91">
              <w:rPr>
                <w:sz w:val="24"/>
                <w:lang w:val="ru-RU"/>
              </w:rPr>
              <w:t>-Буре Р. С. Социально-нравственное воспитание дошкольников (3-7 лет).</w:t>
            </w:r>
          </w:p>
          <w:p w:rsidR="00CF5C91" w:rsidRPr="00CF5C91" w:rsidRDefault="00CF5C91" w:rsidP="004630B5">
            <w:pPr>
              <w:ind w:left="146" w:right="284" w:firstLine="0"/>
              <w:rPr>
                <w:sz w:val="24"/>
                <w:lang w:val="ru-RU"/>
              </w:rPr>
            </w:pPr>
            <w:r w:rsidRPr="00CF5C91">
              <w:rPr>
                <w:sz w:val="24"/>
                <w:lang w:val="ru-RU"/>
              </w:rPr>
              <w:t xml:space="preserve">-Петрова </w:t>
            </w:r>
            <w:proofErr w:type="gramStart"/>
            <w:r w:rsidRPr="00CF5C91">
              <w:rPr>
                <w:sz w:val="24"/>
                <w:lang w:val="ru-RU"/>
              </w:rPr>
              <w:t>В.И.,Стульник</w:t>
            </w:r>
            <w:proofErr w:type="gramEnd"/>
            <w:r w:rsidRPr="00CF5C91">
              <w:rPr>
                <w:sz w:val="24"/>
                <w:lang w:val="ru-RU"/>
              </w:rPr>
              <w:t xml:space="preserve"> Т. Д. Этические беседы с детьми 4-7 лет.</w:t>
            </w:r>
          </w:p>
          <w:p w:rsidR="00CF5C91" w:rsidRPr="00CF5C91" w:rsidRDefault="00CF5C91" w:rsidP="004630B5">
            <w:pPr>
              <w:ind w:left="146" w:right="284" w:firstLine="0"/>
              <w:rPr>
                <w:sz w:val="24"/>
                <w:lang w:val="ru-RU"/>
              </w:rPr>
            </w:pPr>
            <w:r w:rsidRPr="00CF5C91">
              <w:rPr>
                <w:sz w:val="24"/>
                <w:lang w:val="ru-RU"/>
              </w:rPr>
              <w:t>Самообслуживание, самостоятельность, трудовое воспитание</w:t>
            </w:r>
          </w:p>
          <w:p w:rsidR="00CF5C91" w:rsidRPr="00CF5C91" w:rsidRDefault="00CF5C91" w:rsidP="004630B5">
            <w:pPr>
              <w:ind w:left="146" w:right="284" w:firstLine="0"/>
              <w:rPr>
                <w:sz w:val="24"/>
                <w:lang w:val="ru-RU"/>
              </w:rPr>
            </w:pPr>
            <w:r w:rsidRPr="00CF5C91">
              <w:rPr>
                <w:sz w:val="24"/>
                <w:lang w:val="ru-RU"/>
              </w:rPr>
              <w:t>-Куцакова Л. В. Трудовое воспитание в детском саду</w:t>
            </w:r>
            <w:proofErr w:type="gramStart"/>
            <w:r w:rsidRPr="00CF5C91">
              <w:rPr>
                <w:sz w:val="24"/>
                <w:lang w:val="ru-RU"/>
              </w:rPr>
              <w:t>: Для</w:t>
            </w:r>
            <w:proofErr w:type="gramEnd"/>
            <w:r w:rsidRPr="00CF5C91">
              <w:rPr>
                <w:sz w:val="24"/>
                <w:lang w:val="ru-RU"/>
              </w:rPr>
              <w:t xml:space="preserve"> занятий с детьми 3-7 лет.</w:t>
            </w:r>
          </w:p>
          <w:p w:rsidR="00CF5C91" w:rsidRPr="00CF5C91" w:rsidRDefault="00CF5C91" w:rsidP="004630B5">
            <w:pPr>
              <w:ind w:left="146" w:right="284" w:firstLine="0"/>
              <w:rPr>
                <w:sz w:val="24"/>
                <w:lang w:val="ru-RU"/>
              </w:rPr>
            </w:pPr>
            <w:r w:rsidRPr="00CF5C91">
              <w:rPr>
                <w:sz w:val="24"/>
                <w:lang w:val="ru-RU"/>
              </w:rPr>
              <w:t>Формирование основ безопасности</w:t>
            </w:r>
          </w:p>
          <w:p w:rsidR="00CF5C91" w:rsidRPr="00CF5C91" w:rsidRDefault="00CF5C91" w:rsidP="004630B5">
            <w:pPr>
              <w:ind w:left="146" w:right="284" w:firstLine="0"/>
              <w:rPr>
                <w:sz w:val="24"/>
                <w:lang w:val="ru-RU"/>
              </w:rPr>
            </w:pPr>
            <w:r w:rsidRPr="00CF5C91">
              <w:rPr>
                <w:sz w:val="24"/>
                <w:lang w:val="ru-RU"/>
              </w:rPr>
              <w:t>Белая К. Ю. Формирование основ безопасности у дошкольников (3-7 лет).</w:t>
            </w:r>
          </w:p>
          <w:p w:rsidR="00CF5C91" w:rsidRPr="00CF5C91" w:rsidRDefault="00CF5C91" w:rsidP="004630B5">
            <w:pPr>
              <w:ind w:left="146" w:right="284" w:firstLine="0"/>
              <w:rPr>
                <w:sz w:val="24"/>
                <w:lang w:val="ru-RU"/>
              </w:rPr>
            </w:pPr>
            <w:r w:rsidRPr="00CF5C91">
              <w:rPr>
                <w:sz w:val="24"/>
                <w:lang w:val="ru-RU"/>
              </w:rPr>
              <w:t>Саулина Т. Ф. Знакомим дошкольников с правилами дорожного движения (3-7 лет). Игровая деятельность</w:t>
            </w:r>
          </w:p>
          <w:p w:rsidR="00CF5C91" w:rsidRPr="00CF5C91" w:rsidRDefault="00CF5C91" w:rsidP="004630B5">
            <w:pPr>
              <w:ind w:left="146" w:right="284" w:firstLine="0"/>
              <w:rPr>
                <w:sz w:val="24"/>
                <w:lang w:val="ru-RU"/>
              </w:rPr>
            </w:pPr>
            <w:r w:rsidRPr="00CF5C91">
              <w:rPr>
                <w:sz w:val="24"/>
                <w:lang w:val="ru-RU"/>
              </w:rPr>
              <w:t>-Губанова Н. Ф. Развитие игровой деятельности. Младшая группа (3-4 года).</w:t>
            </w:r>
          </w:p>
          <w:p w:rsidR="00CF5C91" w:rsidRPr="00CF5C91" w:rsidRDefault="00CF5C91" w:rsidP="004630B5">
            <w:pPr>
              <w:ind w:left="146" w:right="284" w:firstLine="0"/>
              <w:rPr>
                <w:sz w:val="24"/>
                <w:lang w:val="ru-RU"/>
              </w:rPr>
            </w:pPr>
            <w:r w:rsidRPr="00CF5C91">
              <w:rPr>
                <w:sz w:val="24"/>
                <w:lang w:val="ru-RU"/>
              </w:rPr>
              <w:t>-Губанова Н. Ф. Развитие игровой деятельности. Средняя группа. (4-5 лет).</w:t>
            </w:r>
          </w:p>
          <w:p w:rsidR="00CF5C91" w:rsidRPr="00CF5C91" w:rsidRDefault="00CF5C91" w:rsidP="004630B5">
            <w:pPr>
              <w:ind w:left="146" w:right="284" w:firstLine="0"/>
              <w:rPr>
                <w:sz w:val="24"/>
                <w:lang w:val="ru-RU"/>
              </w:rPr>
            </w:pPr>
            <w:r w:rsidRPr="00CF5C91">
              <w:rPr>
                <w:sz w:val="24"/>
                <w:lang w:val="ru-RU"/>
              </w:rPr>
              <w:t>- Губанова Н. Ф. Развитие игровой деятельности. Старшая группа. (5-6 лет)</w:t>
            </w:r>
          </w:p>
          <w:p w:rsidR="00CF5C91" w:rsidRPr="00CF5C91" w:rsidRDefault="00CF5C91" w:rsidP="004630B5">
            <w:pPr>
              <w:ind w:left="146" w:right="284" w:firstLine="0"/>
              <w:rPr>
                <w:sz w:val="24"/>
                <w:lang w:val="ru-RU"/>
              </w:rPr>
            </w:pPr>
            <w:r w:rsidRPr="00CF5C91">
              <w:rPr>
                <w:sz w:val="24"/>
                <w:lang w:val="ru-RU"/>
              </w:rPr>
              <w:t>1. -Губанова Н. Ф. Развитие игровой деятельности.</w:t>
            </w:r>
          </w:p>
          <w:p w:rsidR="00CF5C91" w:rsidRPr="00CF5C91" w:rsidRDefault="00CF5C91" w:rsidP="004630B5">
            <w:pPr>
              <w:ind w:left="146" w:right="284" w:firstLine="0"/>
              <w:rPr>
                <w:sz w:val="24"/>
                <w:lang w:val="ru-RU"/>
              </w:rPr>
            </w:pPr>
            <w:r w:rsidRPr="00CF5C91">
              <w:rPr>
                <w:sz w:val="24"/>
                <w:lang w:val="ru-RU"/>
              </w:rPr>
              <w:t>Подготовительная к школе группа (6-7 лет)</w:t>
            </w:r>
          </w:p>
        </w:tc>
      </w:tr>
      <w:tr w:rsidR="00756DEA" w:rsidRPr="00341729" w:rsidTr="00756DEA">
        <w:trPr>
          <w:trHeight w:val="3399"/>
        </w:trPr>
        <w:tc>
          <w:tcPr>
            <w:tcW w:w="615" w:type="dxa"/>
          </w:tcPr>
          <w:p w:rsidR="00756DEA" w:rsidRPr="00341729" w:rsidRDefault="00756DEA" w:rsidP="00756DEA">
            <w:pPr>
              <w:ind w:left="288" w:firstLine="0"/>
              <w:rPr>
                <w:sz w:val="24"/>
              </w:rPr>
            </w:pPr>
            <w:r w:rsidRPr="00341729">
              <w:rPr>
                <w:sz w:val="24"/>
              </w:rPr>
              <w:t>7.</w:t>
            </w:r>
          </w:p>
        </w:tc>
        <w:tc>
          <w:tcPr>
            <w:tcW w:w="2329" w:type="dxa"/>
          </w:tcPr>
          <w:p w:rsidR="00756DEA" w:rsidRPr="00341729" w:rsidRDefault="00756DEA" w:rsidP="00756DEA">
            <w:pPr>
              <w:ind w:left="288" w:firstLine="0"/>
              <w:rPr>
                <w:sz w:val="24"/>
              </w:rPr>
            </w:pPr>
            <w:r w:rsidRPr="00341729">
              <w:rPr>
                <w:sz w:val="24"/>
              </w:rPr>
              <w:t>Художественно- эстетическое</w:t>
            </w:r>
          </w:p>
        </w:tc>
        <w:tc>
          <w:tcPr>
            <w:tcW w:w="6984" w:type="dxa"/>
          </w:tcPr>
          <w:p w:rsidR="00756DEA" w:rsidRPr="00C11AB0" w:rsidRDefault="00756DEA" w:rsidP="00756DEA">
            <w:pPr>
              <w:ind w:left="288" w:right="268" w:firstLine="0"/>
              <w:rPr>
                <w:sz w:val="24"/>
                <w:lang w:val="ru-RU"/>
              </w:rPr>
            </w:pPr>
            <w:r w:rsidRPr="00C11AB0">
              <w:rPr>
                <w:sz w:val="24"/>
                <w:lang w:val="ru-RU"/>
              </w:rPr>
              <w:t>Зацепина М. Б. Музыкальное воспитание в детском саду</w:t>
            </w:r>
          </w:p>
          <w:p w:rsidR="00756DEA" w:rsidRPr="00C11AB0" w:rsidRDefault="00756DEA" w:rsidP="00756DEA">
            <w:pPr>
              <w:ind w:left="288" w:right="268" w:firstLine="0"/>
              <w:rPr>
                <w:sz w:val="24"/>
                <w:lang w:val="ru-RU"/>
              </w:rPr>
            </w:pPr>
            <w:r w:rsidRPr="00C11AB0">
              <w:rPr>
                <w:sz w:val="24"/>
                <w:lang w:val="ru-RU"/>
              </w:rPr>
              <w:t>Комарова Т. С. Детское художественное творчество. Для работы с детьми 2-7 лет</w:t>
            </w:r>
          </w:p>
          <w:p w:rsidR="00756DEA" w:rsidRPr="00C11AB0" w:rsidRDefault="00756DEA" w:rsidP="00756DEA">
            <w:pPr>
              <w:ind w:left="288" w:right="268" w:firstLine="0"/>
              <w:rPr>
                <w:sz w:val="24"/>
                <w:lang w:val="ru-RU"/>
              </w:rPr>
            </w:pPr>
            <w:r w:rsidRPr="00C11AB0">
              <w:rPr>
                <w:sz w:val="24"/>
                <w:lang w:val="ru-RU"/>
              </w:rPr>
              <w:t>Комарова Т. С. Изобразительная деятельность в детском саду (3-7 лет)</w:t>
            </w:r>
          </w:p>
          <w:p w:rsidR="00756DEA" w:rsidRPr="00C11AB0" w:rsidRDefault="00756DEA" w:rsidP="00756DEA">
            <w:pPr>
              <w:ind w:left="288" w:right="268" w:firstLine="0"/>
              <w:rPr>
                <w:sz w:val="24"/>
                <w:lang w:val="ru-RU"/>
              </w:rPr>
            </w:pPr>
            <w:r w:rsidRPr="00C11AB0">
              <w:rPr>
                <w:sz w:val="24"/>
                <w:lang w:val="ru-RU"/>
              </w:rPr>
              <w:t>Комарова Т. С., Зацепина М. Б. Интеграция в воспитательно-образовательной работе детского сада</w:t>
            </w:r>
          </w:p>
          <w:p w:rsidR="00756DEA" w:rsidRPr="00C11AB0" w:rsidRDefault="00756DEA" w:rsidP="00756DEA">
            <w:pPr>
              <w:ind w:left="288" w:right="268" w:firstLine="0"/>
              <w:rPr>
                <w:sz w:val="24"/>
                <w:lang w:val="ru-RU"/>
              </w:rPr>
            </w:pPr>
            <w:r w:rsidRPr="00C11AB0">
              <w:rPr>
                <w:sz w:val="24"/>
                <w:lang w:val="ru-RU"/>
              </w:rPr>
              <w:t>Куцакова Л. В. Конструирование из строительного материала (4-7 лет)</w:t>
            </w:r>
          </w:p>
          <w:p w:rsidR="00756DEA" w:rsidRPr="00C11AB0" w:rsidRDefault="00756DEA" w:rsidP="00756DEA">
            <w:pPr>
              <w:ind w:left="288" w:right="268" w:firstLine="0"/>
              <w:rPr>
                <w:sz w:val="24"/>
                <w:lang w:val="ru-RU"/>
              </w:rPr>
            </w:pPr>
            <w:r w:rsidRPr="00C11AB0">
              <w:rPr>
                <w:sz w:val="24"/>
                <w:lang w:val="ru-RU"/>
              </w:rPr>
              <w:t>Хрестоматия для чтения детям в детском саду и дома</w:t>
            </w:r>
          </w:p>
          <w:p w:rsidR="00756DEA" w:rsidRPr="00341729" w:rsidRDefault="00756DEA" w:rsidP="00756DEA">
            <w:pPr>
              <w:ind w:left="288" w:right="268" w:firstLine="0"/>
              <w:rPr>
                <w:sz w:val="24"/>
              </w:rPr>
            </w:pPr>
            <w:r w:rsidRPr="00341729">
              <w:rPr>
                <w:sz w:val="24"/>
              </w:rPr>
              <w:t>(1-7 лет)</w:t>
            </w:r>
          </w:p>
        </w:tc>
      </w:tr>
      <w:tr w:rsidR="00756DEA" w:rsidRPr="00341729" w:rsidTr="00756DEA">
        <w:trPr>
          <w:trHeight w:val="2973"/>
        </w:trPr>
        <w:tc>
          <w:tcPr>
            <w:tcW w:w="615" w:type="dxa"/>
          </w:tcPr>
          <w:p w:rsidR="00756DEA" w:rsidRPr="00341729" w:rsidRDefault="00756DEA" w:rsidP="00756DEA">
            <w:pPr>
              <w:ind w:left="288" w:firstLine="0"/>
              <w:rPr>
                <w:sz w:val="24"/>
              </w:rPr>
            </w:pPr>
            <w:r w:rsidRPr="00341729">
              <w:rPr>
                <w:sz w:val="24"/>
              </w:rPr>
              <w:lastRenderedPageBreak/>
              <w:t>8.</w:t>
            </w:r>
          </w:p>
        </w:tc>
        <w:tc>
          <w:tcPr>
            <w:tcW w:w="2329" w:type="dxa"/>
          </w:tcPr>
          <w:p w:rsidR="00756DEA" w:rsidRPr="00341729" w:rsidRDefault="00756DEA" w:rsidP="00756DEA">
            <w:pPr>
              <w:ind w:left="288" w:firstLine="0"/>
              <w:rPr>
                <w:sz w:val="24"/>
              </w:rPr>
            </w:pPr>
            <w:r w:rsidRPr="00341729">
              <w:rPr>
                <w:sz w:val="24"/>
              </w:rPr>
              <w:t>Физическое развитие</w:t>
            </w:r>
          </w:p>
        </w:tc>
        <w:tc>
          <w:tcPr>
            <w:tcW w:w="6984" w:type="dxa"/>
          </w:tcPr>
          <w:p w:rsidR="00756DEA" w:rsidRPr="00C11AB0" w:rsidRDefault="00756DEA" w:rsidP="00756DEA">
            <w:pPr>
              <w:ind w:left="288" w:right="268" w:firstLine="0"/>
              <w:rPr>
                <w:sz w:val="24"/>
                <w:lang w:val="ru-RU"/>
              </w:rPr>
            </w:pPr>
            <w:r w:rsidRPr="00C11AB0">
              <w:rPr>
                <w:sz w:val="24"/>
                <w:lang w:val="ru-RU"/>
              </w:rPr>
              <w:t>Пензулаева Л. И. Физическая культура в детском саду: Младшая группа (3-4 года).</w:t>
            </w:r>
          </w:p>
          <w:p w:rsidR="00756DEA" w:rsidRPr="00C11AB0" w:rsidRDefault="00756DEA" w:rsidP="00756DEA">
            <w:pPr>
              <w:ind w:left="288" w:right="268" w:firstLine="0"/>
              <w:rPr>
                <w:sz w:val="24"/>
                <w:lang w:val="ru-RU"/>
              </w:rPr>
            </w:pPr>
            <w:r w:rsidRPr="00C11AB0">
              <w:rPr>
                <w:sz w:val="24"/>
                <w:lang w:val="ru-RU"/>
              </w:rPr>
              <w:t>Пензулаева Л. И. Физическая культура в детском саду: Средняя группа (4-5 лет).</w:t>
            </w:r>
          </w:p>
          <w:p w:rsidR="00756DEA" w:rsidRPr="00C11AB0" w:rsidRDefault="00756DEA" w:rsidP="00756DEA">
            <w:pPr>
              <w:ind w:left="288" w:right="268" w:firstLine="0"/>
              <w:rPr>
                <w:sz w:val="24"/>
                <w:lang w:val="ru-RU"/>
              </w:rPr>
            </w:pPr>
            <w:r w:rsidRPr="00C11AB0">
              <w:rPr>
                <w:sz w:val="24"/>
                <w:lang w:val="ru-RU"/>
              </w:rPr>
              <w:t>Пензулаева Л. И. Физическая культура в детском саду: Старшая группа (5-6 лет).</w:t>
            </w:r>
          </w:p>
          <w:p w:rsidR="00756DEA" w:rsidRPr="00C11AB0" w:rsidRDefault="00756DEA" w:rsidP="00756DEA">
            <w:pPr>
              <w:ind w:left="288" w:right="268" w:firstLine="0"/>
              <w:rPr>
                <w:sz w:val="24"/>
                <w:lang w:val="ru-RU"/>
              </w:rPr>
            </w:pPr>
            <w:r w:rsidRPr="00C11AB0">
              <w:rPr>
                <w:sz w:val="24"/>
                <w:lang w:val="ru-RU"/>
              </w:rPr>
              <w:t>Пензулаева</w:t>
            </w:r>
            <w:r w:rsidRPr="00C11AB0">
              <w:rPr>
                <w:sz w:val="24"/>
                <w:lang w:val="ru-RU"/>
              </w:rPr>
              <w:tab/>
              <w:t>Л.</w:t>
            </w:r>
            <w:r w:rsidRPr="00C11AB0">
              <w:rPr>
                <w:sz w:val="24"/>
                <w:lang w:val="ru-RU"/>
              </w:rPr>
              <w:tab/>
              <w:t>И.</w:t>
            </w:r>
            <w:r w:rsidRPr="00C11AB0">
              <w:rPr>
                <w:sz w:val="24"/>
                <w:lang w:val="ru-RU"/>
              </w:rPr>
              <w:tab/>
              <w:t>Физическая</w:t>
            </w:r>
            <w:r w:rsidRPr="00C11AB0">
              <w:rPr>
                <w:sz w:val="24"/>
                <w:lang w:val="ru-RU"/>
              </w:rPr>
              <w:tab/>
              <w:t>культура</w:t>
            </w:r>
            <w:r w:rsidRPr="00C11AB0">
              <w:rPr>
                <w:sz w:val="24"/>
                <w:lang w:val="ru-RU"/>
              </w:rPr>
              <w:tab/>
              <w:t>в Пензулаева Л. И. Оздоровительная гимнастика: комплексы упражнений для детей 3-7 лет.</w:t>
            </w:r>
          </w:p>
          <w:p w:rsidR="00756DEA" w:rsidRPr="00341729" w:rsidRDefault="00756DEA" w:rsidP="00756DEA">
            <w:pPr>
              <w:ind w:left="288" w:right="268" w:firstLine="0"/>
              <w:rPr>
                <w:sz w:val="24"/>
              </w:rPr>
            </w:pPr>
            <w:r w:rsidRPr="00C11AB0">
              <w:rPr>
                <w:sz w:val="24"/>
                <w:lang w:val="ru-RU"/>
              </w:rPr>
              <w:t>Сборник</w:t>
            </w:r>
            <w:r w:rsidRPr="00C11AB0">
              <w:rPr>
                <w:sz w:val="24"/>
                <w:lang w:val="ru-RU"/>
              </w:rPr>
              <w:tab/>
              <w:t>подвижных</w:t>
            </w:r>
            <w:r w:rsidRPr="00C11AB0">
              <w:rPr>
                <w:sz w:val="24"/>
                <w:lang w:val="ru-RU"/>
              </w:rPr>
              <w:tab/>
              <w:t>игр</w:t>
            </w:r>
            <w:r w:rsidRPr="00C11AB0">
              <w:rPr>
                <w:sz w:val="24"/>
                <w:lang w:val="ru-RU"/>
              </w:rPr>
              <w:tab/>
              <w:t>/</w:t>
            </w:r>
            <w:r w:rsidRPr="00C11AB0">
              <w:rPr>
                <w:sz w:val="24"/>
                <w:lang w:val="ru-RU"/>
              </w:rPr>
              <w:tab/>
              <w:t>Автор-сост.</w:t>
            </w:r>
            <w:r w:rsidRPr="00C11AB0">
              <w:rPr>
                <w:sz w:val="24"/>
                <w:lang w:val="ru-RU"/>
              </w:rPr>
              <w:tab/>
            </w:r>
            <w:r w:rsidRPr="00341729">
              <w:rPr>
                <w:sz w:val="24"/>
              </w:rPr>
              <w:t>Э.</w:t>
            </w:r>
            <w:r w:rsidRPr="00341729">
              <w:rPr>
                <w:sz w:val="24"/>
              </w:rPr>
              <w:tab/>
              <w:t>Я.</w:t>
            </w:r>
          </w:p>
          <w:p w:rsidR="00756DEA" w:rsidRPr="00341729" w:rsidRDefault="00756DEA" w:rsidP="00756DEA">
            <w:pPr>
              <w:ind w:left="288" w:right="268" w:firstLine="0"/>
              <w:rPr>
                <w:sz w:val="24"/>
              </w:rPr>
            </w:pPr>
            <w:r w:rsidRPr="00341729">
              <w:rPr>
                <w:sz w:val="24"/>
              </w:rPr>
              <w:t>Степаненкова.</w:t>
            </w:r>
          </w:p>
        </w:tc>
      </w:tr>
    </w:tbl>
    <w:p w:rsidR="00341729" w:rsidRDefault="0034172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p>
    <w:p w:rsidR="00A96F59" w:rsidRDefault="00A96F59" w:rsidP="00756DEA">
      <w:pPr>
        <w:ind w:firstLine="284"/>
        <w:rPr>
          <w:sz w:val="24"/>
        </w:rPr>
      </w:pPr>
      <w:r>
        <w:rPr>
          <w:noProof/>
        </w:rPr>
        <w:drawing>
          <wp:inline distT="0" distB="0" distL="0" distR="0">
            <wp:extent cx="5274945" cy="213614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74945" cy="2136140"/>
                    </a:xfrm>
                    <a:prstGeom prst="rect">
                      <a:avLst/>
                    </a:prstGeom>
                    <a:noFill/>
                    <a:ln>
                      <a:noFill/>
                    </a:ln>
                  </pic:spPr>
                </pic:pic>
              </a:graphicData>
            </a:graphic>
          </wp:inline>
        </w:drawing>
      </w:r>
      <w:bookmarkStart w:id="78" w:name="_GoBack"/>
      <w:bookmarkEnd w:id="78"/>
    </w:p>
    <w:p w:rsidR="00A96F59" w:rsidRDefault="00A96F59" w:rsidP="00756DEA">
      <w:pPr>
        <w:ind w:firstLine="284"/>
        <w:rPr>
          <w:sz w:val="24"/>
        </w:rPr>
      </w:pPr>
    </w:p>
    <w:sectPr w:rsidR="00A96F59" w:rsidSect="00756DEA">
      <w:pgSz w:w="11906" w:h="16838"/>
      <w:pgMar w:top="851" w:right="991"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A7F" w:rsidRDefault="001B5A7F" w:rsidP="00C11AB0">
      <w:r>
        <w:separator/>
      </w:r>
    </w:p>
  </w:endnote>
  <w:endnote w:type="continuationSeparator" w:id="0">
    <w:p w:rsidR="001B5A7F" w:rsidRDefault="001B5A7F" w:rsidP="00C1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font348">
    <w:altName w:val="Times New Roman"/>
    <w:charset w:val="CC"/>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NewtonCSanPin">
    <w:altName w:val="Times New Roman"/>
    <w:charset w:val="CC"/>
    <w:family w:val="auto"/>
    <w:pitch w:val="default"/>
    <w:sig w:usb0="00000000" w:usb1="00000000" w:usb2="00000000" w:usb3="00000000" w:csb0="00000005" w:csb1="00000000"/>
  </w:font>
  <w:font w:name="Gotham Pro">
    <w:altName w:val="Segoe Print"/>
    <w:charset w:val="CC"/>
    <w:family w:val="swiss"/>
    <w:pitch w:val="default"/>
    <w:sig w:usb0="00000000" w:usb1="00000000" w:usb2="00000000" w:usb3="00000000" w:csb0="00000004"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NewtonC">
    <w:altName w:val="Gabriola"/>
    <w:charset w:val="00"/>
    <w:family w:val="decorative"/>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choolBookSanPin">
    <w:altName w:val="Segoe Print"/>
    <w:charset w:val="CC"/>
    <w:family w:val="auto"/>
    <w:pitch w:val="default"/>
    <w:sig w:usb0="00000000" w:usb1="00000000" w:usb2="00000000" w:usb3="00000000" w:csb0="00000005" w:csb1="00000000"/>
  </w:font>
  <w:font w:name="TimesNewRomanPSMT">
    <w:altName w:val="MS Mincho"/>
    <w:charset w:val="80"/>
    <w:family w:val="auto"/>
    <w:pitch w:val="default"/>
    <w:sig w:usb0="00000000" w:usb1="00000000" w:usb2="00000010" w:usb3="00000000" w:csb0="00020000" w:csb1="00000000"/>
  </w:font>
  <w:font w:name="sans-serif">
    <w:altName w:val="Segoe Print"/>
    <w:charset w:val="00"/>
    <w:family w:val="auto"/>
    <w:pitch w:val="default"/>
  </w:font>
  <w:font w:name="Times New Roman CYR">
    <w:altName w:val="Times New Roman"/>
    <w:panose1 w:val="02020603050405020304"/>
    <w:charset w:val="CC"/>
    <w:family w:val="auto"/>
    <w:pitch w:val="default"/>
    <w:sig w:usb0="00000000" w:usb1="00000000" w:usb2="00000000" w:usb3="00000000" w:csb0="00000004" w:csb1="00000000"/>
  </w:font>
  <w:font w:name="Comic Sans MS">
    <w:panose1 w:val="030F0702030302020204"/>
    <w:charset w:val="CC"/>
    <w:family w:val="script"/>
    <w:pitch w:val="variable"/>
    <w:sig w:usb0="00000287" w:usb1="00000013"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CYR">
    <w:altName w:val="Arial"/>
    <w:panose1 w:val="020B0604020202020204"/>
    <w:charset w:val="CC"/>
    <w:family w:val="swiss"/>
    <w:pitch w:val="default"/>
    <w:sig w:usb0="00000000" w:usb1="00000000" w:usb2="00000000" w:usb3="00000000" w:csb0="00000004" w:csb1="00000000"/>
  </w:font>
  <w:font w:name="DengXian">
    <w:altName w:val="等线"/>
    <w:panose1 w:val="02010600030101010101"/>
    <w:charset w:val="86"/>
    <w:family w:val="auto"/>
    <w:pitch w:val="variable"/>
    <w:sig w:usb0="A00002BF" w:usb1="38CF7CFA" w:usb2="00000016" w:usb3="00000000" w:csb0="0004000F" w:csb1="00000000"/>
  </w:font>
  <w:font w:name="№Е">
    <w:altName w:val="Calibri"/>
    <w:charset w:val="00"/>
    <w:family w:val="auto"/>
    <w:pitch w:val="default"/>
  </w:font>
  <w:font w:name="Times">
    <w:altName w:val="Times New Roman"/>
    <w:panose1 w:val="02020603050405020304"/>
    <w:charset w:val="00"/>
    <w:family w:val="auto"/>
    <w:pitch w:val="default"/>
    <w:sig w:usb0="00000000" w:usb1="00000000" w:usb2="00000000" w:usb3="00000000" w:csb0="00000001" w:csb1="00000000"/>
  </w:font>
  <w:font w:name="LiberationSerif">
    <w:altName w:val="Yu Gothic"/>
    <w:charset w:val="80"/>
    <w:family w:val="auto"/>
    <w:pitch w:val="default"/>
    <w:sig w:usb0="00000000" w:usb1="0000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erif">
    <w:altName w:val="Segoe Print"/>
    <w:charset w:val="00"/>
    <w:family w:val="auto"/>
    <w:pitch w:val="default"/>
  </w:font>
  <w:font w:name="Open Sans">
    <w:altName w:val="Times New Roman"/>
    <w:panose1 w:val="00000000000000000000"/>
    <w:charset w:val="00"/>
    <w:family w:val="roman"/>
    <w:notTrueType/>
    <w:pitch w:val="default"/>
  </w:font>
  <w:font w:name="Montserra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2771875"/>
      <w:docPartObj>
        <w:docPartGallery w:val="Page Numbers (Bottom of Page)"/>
        <w:docPartUnique/>
      </w:docPartObj>
    </w:sdtPr>
    <w:sdtContent>
      <w:p w:rsidR="009F2D55" w:rsidRDefault="009F2D55">
        <w:pPr>
          <w:pStyle w:val="aff3"/>
          <w:jc w:val="right"/>
        </w:pPr>
        <w:r>
          <w:fldChar w:fldCharType="begin"/>
        </w:r>
        <w:r>
          <w:instrText>PAGE   \* MERGEFORMAT</w:instrText>
        </w:r>
        <w:r>
          <w:fldChar w:fldCharType="separate"/>
        </w:r>
        <w:r>
          <w:rPr>
            <w:noProof/>
          </w:rPr>
          <w:t>2</w:t>
        </w:r>
        <w:r>
          <w:fldChar w:fldCharType="end"/>
        </w:r>
      </w:p>
    </w:sdtContent>
  </w:sdt>
  <w:p w:rsidR="009F2D55" w:rsidRDefault="009F2D55">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A7F" w:rsidRDefault="001B5A7F" w:rsidP="00C11AB0">
      <w:r>
        <w:separator/>
      </w:r>
    </w:p>
  </w:footnote>
  <w:footnote w:type="continuationSeparator" w:id="0">
    <w:p w:rsidR="001B5A7F" w:rsidRDefault="001B5A7F" w:rsidP="00C11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94936E0"/>
    <w:multiLevelType w:val="multilevel"/>
    <w:tmpl w:val="894936E0"/>
    <w:lvl w:ilvl="0">
      <w:start w:val="1"/>
      <w:numFmt w:val="bullet"/>
      <w:lvlText w:val=""/>
      <w:lvlJc w:val="left"/>
      <w:pPr>
        <w:ind w:left="1480" w:hanging="360"/>
      </w:pPr>
      <w:rPr>
        <w:rFonts w:ascii="Wingdings" w:hAnsi="Wingdings" w:cs="Wingdings" w:hint="default"/>
      </w:rPr>
    </w:lvl>
    <w:lvl w:ilvl="1">
      <w:start w:val="1"/>
      <w:numFmt w:val="bullet"/>
      <w:lvlText w:val="o"/>
      <w:lvlJc w:val="left"/>
      <w:pPr>
        <w:ind w:left="2200" w:hanging="360"/>
      </w:pPr>
      <w:rPr>
        <w:rFonts w:ascii="Courier New" w:hAnsi="Courier New" w:cs="Courier New"/>
      </w:rPr>
    </w:lvl>
    <w:lvl w:ilvl="2">
      <w:start w:val="1"/>
      <w:numFmt w:val="bullet"/>
      <w:lvlText w:val=""/>
      <w:lvlJc w:val="left"/>
      <w:pPr>
        <w:ind w:left="2920" w:hanging="360"/>
      </w:pPr>
      <w:rPr>
        <w:rFonts w:ascii="Wingdings" w:hAnsi="Wingdings" w:cs="Wingdings" w:hint="default"/>
      </w:rPr>
    </w:lvl>
    <w:lvl w:ilvl="3">
      <w:start w:val="1"/>
      <w:numFmt w:val="bullet"/>
      <w:lvlText w:val=""/>
      <w:lvlJc w:val="left"/>
      <w:pPr>
        <w:ind w:left="3640" w:hanging="360"/>
      </w:pPr>
      <w:rPr>
        <w:rFonts w:ascii="Symbol" w:hAnsi="Symbol" w:cs="Symbol"/>
      </w:rPr>
    </w:lvl>
    <w:lvl w:ilvl="4">
      <w:start w:val="1"/>
      <w:numFmt w:val="bullet"/>
      <w:lvlText w:val="o"/>
      <w:lvlJc w:val="left"/>
      <w:pPr>
        <w:ind w:left="4360" w:hanging="360"/>
      </w:pPr>
      <w:rPr>
        <w:rFonts w:ascii="Courier New" w:hAnsi="Courier New" w:cs="Courier New" w:hint="default"/>
      </w:rPr>
    </w:lvl>
    <w:lvl w:ilvl="5">
      <w:start w:val="1"/>
      <w:numFmt w:val="bullet"/>
      <w:lvlText w:val=""/>
      <w:lvlJc w:val="left"/>
      <w:pPr>
        <w:ind w:left="5080" w:hanging="360"/>
      </w:pPr>
      <w:rPr>
        <w:rFonts w:ascii="Wingdings" w:hAnsi="Wingdings" w:cs="Wingdings" w:hint="default"/>
      </w:rPr>
    </w:lvl>
    <w:lvl w:ilvl="6">
      <w:start w:val="1"/>
      <w:numFmt w:val="bullet"/>
      <w:lvlText w:val=""/>
      <w:lvlJc w:val="left"/>
      <w:pPr>
        <w:ind w:left="5800" w:hanging="360"/>
      </w:pPr>
      <w:rPr>
        <w:rFonts w:ascii="Symbol" w:hAnsi="Symbol" w:cs="Symbol" w:hint="default"/>
      </w:rPr>
    </w:lvl>
    <w:lvl w:ilvl="7">
      <w:start w:val="1"/>
      <w:numFmt w:val="bullet"/>
      <w:lvlText w:val="o"/>
      <w:lvlJc w:val="left"/>
      <w:pPr>
        <w:ind w:left="6520" w:hanging="360"/>
      </w:pPr>
      <w:rPr>
        <w:rFonts w:ascii="Courier New" w:hAnsi="Courier New" w:cs="Courier New" w:hint="default"/>
      </w:rPr>
    </w:lvl>
    <w:lvl w:ilvl="8">
      <w:start w:val="1"/>
      <w:numFmt w:val="bullet"/>
      <w:lvlText w:val=""/>
      <w:lvlJc w:val="left"/>
      <w:pPr>
        <w:ind w:left="7240" w:hanging="360"/>
      </w:pPr>
      <w:rPr>
        <w:rFonts w:ascii="Wingdings" w:hAnsi="Wingdings" w:cs="Wingdings" w:hint="default"/>
      </w:rPr>
    </w:lvl>
  </w:abstractNum>
  <w:abstractNum w:abstractNumId="1" w15:restartNumberingAfterBreak="0">
    <w:nsid w:val="92CA1E5F"/>
    <w:multiLevelType w:val="singleLevel"/>
    <w:tmpl w:val="92CA1E5F"/>
    <w:lvl w:ilvl="0">
      <w:start w:val="1"/>
      <w:numFmt w:val="decimal"/>
      <w:suff w:val="space"/>
      <w:lvlText w:val="%1."/>
      <w:lvlJc w:val="left"/>
      <w:pPr>
        <w:ind w:left="100"/>
      </w:pPr>
    </w:lvl>
  </w:abstractNum>
  <w:abstractNum w:abstractNumId="2" w15:restartNumberingAfterBreak="0">
    <w:nsid w:val="9DEB9619"/>
    <w:multiLevelType w:val="singleLevel"/>
    <w:tmpl w:val="9DEB961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8AD8FD2"/>
    <w:multiLevelType w:val="singleLevel"/>
    <w:tmpl w:val="B8AD8FD2"/>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BD0F78D6"/>
    <w:multiLevelType w:val="singleLevel"/>
    <w:tmpl w:val="BD0F78D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C6E31E6F"/>
    <w:multiLevelType w:val="singleLevel"/>
    <w:tmpl w:val="C6E31E6F"/>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CF9E1014"/>
    <w:multiLevelType w:val="singleLevel"/>
    <w:tmpl w:val="CF9E1014"/>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D180DC56"/>
    <w:multiLevelType w:val="singleLevel"/>
    <w:tmpl w:val="D180DC56"/>
    <w:lvl w:ilvl="0">
      <w:start w:val="1"/>
      <w:numFmt w:val="decimal"/>
      <w:suff w:val="space"/>
      <w:lvlText w:val="%1."/>
      <w:lvlJc w:val="left"/>
    </w:lvl>
  </w:abstractNum>
  <w:abstractNum w:abstractNumId="8" w15:restartNumberingAfterBreak="0">
    <w:nsid w:val="D3CFCD7D"/>
    <w:multiLevelType w:val="singleLevel"/>
    <w:tmpl w:val="D3CFCD7D"/>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DB4B4FBC"/>
    <w:multiLevelType w:val="singleLevel"/>
    <w:tmpl w:val="DB4B4FBC"/>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E53CA574"/>
    <w:multiLevelType w:val="singleLevel"/>
    <w:tmpl w:val="E53CA574"/>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E87DD366"/>
    <w:multiLevelType w:val="singleLevel"/>
    <w:tmpl w:val="E87DD366"/>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ED71ABFB"/>
    <w:multiLevelType w:val="singleLevel"/>
    <w:tmpl w:val="ED71ABFB"/>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4" w15:restartNumberingAfterBreak="0">
    <w:nsid w:val="016646AF"/>
    <w:multiLevelType w:val="multilevel"/>
    <w:tmpl w:val="016646AF"/>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01F41F8E"/>
    <w:multiLevelType w:val="multilevel"/>
    <w:tmpl w:val="01F41F8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0282E1DF"/>
    <w:multiLevelType w:val="singleLevel"/>
    <w:tmpl w:val="0282E1DF"/>
    <w:lvl w:ilvl="0">
      <w:start w:val="1"/>
      <w:numFmt w:val="decimal"/>
      <w:suff w:val="space"/>
      <w:lvlText w:val="%1."/>
      <w:lvlJc w:val="left"/>
      <w:pPr>
        <w:ind w:left="630" w:firstLine="0"/>
      </w:pPr>
    </w:lvl>
  </w:abstractNum>
  <w:abstractNum w:abstractNumId="17" w15:restartNumberingAfterBreak="0">
    <w:nsid w:val="04D750FD"/>
    <w:multiLevelType w:val="hybridMultilevel"/>
    <w:tmpl w:val="9220707E"/>
    <w:lvl w:ilvl="0" w:tplc="EFCE30F8">
      <w:start w:val="35"/>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AA34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BDA190C">
      <w:start w:val="1"/>
      <w:numFmt w:val="bullet"/>
      <w:lvlText w:val="▪"/>
      <w:lvlJc w:val="left"/>
      <w:pPr>
        <w:ind w:left="14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4F6E3EA">
      <w:start w:val="1"/>
      <w:numFmt w:val="bullet"/>
      <w:lvlText w:val="•"/>
      <w:lvlJc w:val="left"/>
      <w:pPr>
        <w:ind w:left="21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CC81A8C">
      <w:start w:val="1"/>
      <w:numFmt w:val="bullet"/>
      <w:lvlText w:val="o"/>
      <w:lvlJc w:val="left"/>
      <w:pPr>
        <w:ind w:left="28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500744E">
      <w:start w:val="1"/>
      <w:numFmt w:val="bullet"/>
      <w:lvlText w:val="▪"/>
      <w:lvlJc w:val="left"/>
      <w:pPr>
        <w:ind w:left="35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85226E2">
      <w:start w:val="1"/>
      <w:numFmt w:val="bullet"/>
      <w:lvlText w:val="•"/>
      <w:lvlJc w:val="left"/>
      <w:pPr>
        <w:ind w:left="43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58CAB0">
      <w:start w:val="1"/>
      <w:numFmt w:val="bullet"/>
      <w:lvlText w:val="o"/>
      <w:lvlJc w:val="left"/>
      <w:pPr>
        <w:ind w:left="50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430C012">
      <w:start w:val="1"/>
      <w:numFmt w:val="bullet"/>
      <w:lvlText w:val="▪"/>
      <w:lvlJc w:val="left"/>
      <w:pPr>
        <w:ind w:left="57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0982771B"/>
    <w:multiLevelType w:val="multilevel"/>
    <w:tmpl w:val="0982771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9" w15:restartNumberingAfterBreak="0">
    <w:nsid w:val="09F64A27"/>
    <w:multiLevelType w:val="hybridMultilevel"/>
    <w:tmpl w:val="DDFA65D2"/>
    <w:lvl w:ilvl="0" w:tplc="B234E9D6">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B54D0E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9BCE67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A23BD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A2253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A32653C">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5F09B9A">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C0450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02FD0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0C361960"/>
    <w:multiLevelType w:val="multilevel"/>
    <w:tmpl w:val="0C36196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0D72E571"/>
    <w:multiLevelType w:val="singleLevel"/>
    <w:tmpl w:val="0D72E571"/>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0E806549"/>
    <w:multiLevelType w:val="multilevel"/>
    <w:tmpl w:val="0E80654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103E3DE9"/>
    <w:multiLevelType w:val="multilevel"/>
    <w:tmpl w:val="103E3DE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106517FD"/>
    <w:multiLevelType w:val="multilevel"/>
    <w:tmpl w:val="106517F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12D771CE"/>
    <w:multiLevelType w:val="multilevel"/>
    <w:tmpl w:val="12D771C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12EA44C5"/>
    <w:multiLevelType w:val="multilevel"/>
    <w:tmpl w:val="12EA44C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13891571"/>
    <w:multiLevelType w:val="hybridMultilevel"/>
    <w:tmpl w:val="16E49DEA"/>
    <w:lvl w:ilvl="0" w:tplc="04190001">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28" w15:restartNumberingAfterBreak="0">
    <w:nsid w:val="13E73DCB"/>
    <w:multiLevelType w:val="multilevel"/>
    <w:tmpl w:val="13E73DC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9" w15:restartNumberingAfterBreak="0">
    <w:nsid w:val="14FC4CE3"/>
    <w:multiLevelType w:val="hybridMultilevel"/>
    <w:tmpl w:val="CFE4F2F0"/>
    <w:lvl w:ilvl="0" w:tplc="3DFE8AE2">
      <w:numFmt w:val="bullet"/>
      <w:lvlText w:val="•"/>
      <w:lvlJc w:val="left"/>
      <w:pPr>
        <w:ind w:left="720"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E03925"/>
    <w:multiLevelType w:val="multilevel"/>
    <w:tmpl w:val="16E03925"/>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17710C84"/>
    <w:multiLevelType w:val="multilevel"/>
    <w:tmpl w:val="17710C84"/>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18BB6B60"/>
    <w:multiLevelType w:val="multilevel"/>
    <w:tmpl w:val="18BB6B6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19092866"/>
    <w:multiLevelType w:val="multilevel"/>
    <w:tmpl w:val="1909286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193D3C35"/>
    <w:multiLevelType w:val="singleLevel"/>
    <w:tmpl w:val="193D3C35"/>
    <w:lvl w:ilvl="0">
      <w:start w:val="1"/>
      <w:numFmt w:val="decimal"/>
      <w:suff w:val="space"/>
      <w:lvlText w:val="%1."/>
      <w:lvlJc w:val="left"/>
    </w:lvl>
  </w:abstractNum>
  <w:abstractNum w:abstractNumId="35" w15:restartNumberingAfterBreak="0">
    <w:nsid w:val="1B293669"/>
    <w:multiLevelType w:val="hybridMultilevel"/>
    <w:tmpl w:val="DBB0805A"/>
    <w:lvl w:ilvl="0" w:tplc="B0D0A924">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90430C6">
      <w:start w:val="1"/>
      <w:numFmt w:val="bullet"/>
      <w:lvlText w:val="o"/>
      <w:lvlJc w:val="left"/>
      <w:pPr>
        <w:ind w:left="12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55E203A">
      <w:start w:val="1"/>
      <w:numFmt w:val="bullet"/>
      <w:lvlText w:val="▪"/>
      <w:lvlJc w:val="left"/>
      <w:pPr>
        <w:ind w:left="19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58ABC0">
      <w:start w:val="1"/>
      <w:numFmt w:val="bullet"/>
      <w:lvlText w:val="•"/>
      <w:lvlJc w:val="left"/>
      <w:pPr>
        <w:ind w:left="265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5C8A2C6">
      <w:start w:val="1"/>
      <w:numFmt w:val="bullet"/>
      <w:lvlText w:val="o"/>
      <w:lvlJc w:val="left"/>
      <w:pPr>
        <w:ind w:left="33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58CBB12">
      <w:start w:val="1"/>
      <w:numFmt w:val="bullet"/>
      <w:lvlText w:val="▪"/>
      <w:lvlJc w:val="left"/>
      <w:pPr>
        <w:ind w:left="40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2172627A">
      <w:start w:val="1"/>
      <w:numFmt w:val="bullet"/>
      <w:lvlText w:val="•"/>
      <w:lvlJc w:val="left"/>
      <w:pPr>
        <w:ind w:left="48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91C3B94">
      <w:start w:val="1"/>
      <w:numFmt w:val="bullet"/>
      <w:lvlText w:val="o"/>
      <w:lvlJc w:val="left"/>
      <w:pPr>
        <w:ind w:left="55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EF28790">
      <w:start w:val="1"/>
      <w:numFmt w:val="bullet"/>
      <w:lvlText w:val="▪"/>
      <w:lvlJc w:val="left"/>
      <w:pPr>
        <w:ind w:left="62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1D091092"/>
    <w:multiLevelType w:val="multilevel"/>
    <w:tmpl w:val="1D091092"/>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7" w15:restartNumberingAfterBreak="0">
    <w:nsid w:val="1E1302D3"/>
    <w:multiLevelType w:val="multilevel"/>
    <w:tmpl w:val="1E1302D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1E347877"/>
    <w:multiLevelType w:val="multilevel"/>
    <w:tmpl w:val="1E347877"/>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1E4F7F9F"/>
    <w:multiLevelType w:val="multilevel"/>
    <w:tmpl w:val="1E4F7F9F"/>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1EDE5083"/>
    <w:multiLevelType w:val="hybridMultilevel"/>
    <w:tmpl w:val="1304CF0C"/>
    <w:lvl w:ilvl="0" w:tplc="93A6DD3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BE49A8C">
      <w:start w:val="1"/>
      <w:numFmt w:val="bullet"/>
      <w:lvlText w:val="o"/>
      <w:lvlJc w:val="left"/>
      <w:pPr>
        <w:ind w:left="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7E8095E">
      <w:start w:val="1"/>
      <w:numFmt w:val="bullet"/>
      <w:lvlRestart w:val="0"/>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C2B0816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9E9A4A">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86CBC50">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FEA6724">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9C55D2">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0A0BE6C">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1FB35E32"/>
    <w:multiLevelType w:val="multilevel"/>
    <w:tmpl w:val="1FB35E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FEE2A3A"/>
    <w:multiLevelType w:val="multilevel"/>
    <w:tmpl w:val="1FEE2A3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204C3A3A"/>
    <w:multiLevelType w:val="multilevel"/>
    <w:tmpl w:val="204C3A3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4" w15:restartNumberingAfterBreak="0">
    <w:nsid w:val="20B86385"/>
    <w:multiLevelType w:val="multilevel"/>
    <w:tmpl w:val="20B86385"/>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5" w15:restartNumberingAfterBreak="0">
    <w:nsid w:val="20BB58CD"/>
    <w:multiLevelType w:val="multilevel"/>
    <w:tmpl w:val="20BB58C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6" w15:restartNumberingAfterBreak="0">
    <w:nsid w:val="219A502B"/>
    <w:multiLevelType w:val="multilevel"/>
    <w:tmpl w:val="219A502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7" w15:restartNumberingAfterBreak="0">
    <w:nsid w:val="238323E7"/>
    <w:multiLevelType w:val="multilevel"/>
    <w:tmpl w:val="238323E7"/>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250C6752"/>
    <w:multiLevelType w:val="multilevel"/>
    <w:tmpl w:val="250C6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E2AEC9"/>
    <w:multiLevelType w:val="singleLevel"/>
    <w:tmpl w:val="26E2AEC9"/>
    <w:lvl w:ilvl="0">
      <w:start w:val="1"/>
      <w:numFmt w:val="bullet"/>
      <w:lvlText w:val=""/>
      <w:lvlJc w:val="left"/>
      <w:pPr>
        <w:tabs>
          <w:tab w:val="left" w:pos="420"/>
        </w:tabs>
        <w:ind w:left="420" w:hanging="420"/>
      </w:pPr>
      <w:rPr>
        <w:rFonts w:ascii="Wingdings" w:hAnsi="Wingdings" w:hint="default"/>
      </w:rPr>
    </w:lvl>
  </w:abstractNum>
  <w:abstractNum w:abstractNumId="50" w15:restartNumberingAfterBreak="0">
    <w:nsid w:val="27E3ABF1"/>
    <w:multiLevelType w:val="singleLevel"/>
    <w:tmpl w:val="27E3ABF1"/>
    <w:lvl w:ilvl="0">
      <w:start w:val="1"/>
      <w:numFmt w:val="bullet"/>
      <w:lvlText w:val=""/>
      <w:lvlJc w:val="left"/>
      <w:pPr>
        <w:tabs>
          <w:tab w:val="left" w:pos="420"/>
        </w:tabs>
        <w:ind w:left="420" w:hanging="420"/>
      </w:pPr>
      <w:rPr>
        <w:rFonts w:ascii="Wingdings" w:hAnsi="Wingdings" w:hint="default"/>
      </w:rPr>
    </w:lvl>
  </w:abstractNum>
  <w:abstractNum w:abstractNumId="51" w15:restartNumberingAfterBreak="0">
    <w:nsid w:val="28661076"/>
    <w:multiLevelType w:val="multilevel"/>
    <w:tmpl w:val="286610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8FD3620"/>
    <w:multiLevelType w:val="multilevel"/>
    <w:tmpl w:val="28FD362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3" w15:restartNumberingAfterBreak="0">
    <w:nsid w:val="29E32923"/>
    <w:multiLevelType w:val="multilevel"/>
    <w:tmpl w:val="29E329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B5C46"/>
    <w:multiLevelType w:val="multilevel"/>
    <w:tmpl w:val="2A3B5C4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5" w15:restartNumberingAfterBreak="0">
    <w:nsid w:val="2A716A34"/>
    <w:multiLevelType w:val="multilevel"/>
    <w:tmpl w:val="2A716A3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2C9C28B1"/>
    <w:multiLevelType w:val="multilevel"/>
    <w:tmpl w:val="2C9C28B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7" w15:restartNumberingAfterBreak="0">
    <w:nsid w:val="2D7809FF"/>
    <w:multiLevelType w:val="hybridMultilevel"/>
    <w:tmpl w:val="394A2AAC"/>
    <w:lvl w:ilvl="0" w:tplc="85E873A4">
      <w:start w:val="1"/>
      <w:numFmt w:val="decimal"/>
      <w:lvlText w:val="%1."/>
      <w:lvlJc w:val="left"/>
      <w:pPr>
        <w:ind w:left="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5611EC">
      <w:start w:val="1"/>
      <w:numFmt w:val="lowerLetter"/>
      <w:lvlText w:val="%2"/>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44C430">
      <w:start w:val="1"/>
      <w:numFmt w:val="lowerRoman"/>
      <w:lvlText w:val="%3"/>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0F3B8">
      <w:start w:val="1"/>
      <w:numFmt w:val="decimal"/>
      <w:lvlText w:val="%4"/>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A2BA20">
      <w:start w:val="1"/>
      <w:numFmt w:val="lowerLetter"/>
      <w:lvlText w:val="%5"/>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7A2F88">
      <w:start w:val="1"/>
      <w:numFmt w:val="lowerRoman"/>
      <w:lvlText w:val="%6"/>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0A3D3C">
      <w:start w:val="1"/>
      <w:numFmt w:val="decimal"/>
      <w:lvlText w:val="%7"/>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1A55A6">
      <w:start w:val="1"/>
      <w:numFmt w:val="lowerLetter"/>
      <w:lvlText w:val="%8"/>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344364">
      <w:start w:val="1"/>
      <w:numFmt w:val="lowerRoman"/>
      <w:lvlText w:val="%9"/>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DC9440B"/>
    <w:multiLevelType w:val="hybridMultilevel"/>
    <w:tmpl w:val="57C49748"/>
    <w:lvl w:ilvl="0" w:tplc="3DFE8AE2">
      <w:numFmt w:val="bullet"/>
      <w:lvlText w:val="•"/>
      <w:lvlJc w:val="left"/>
      <w:pPr>
        <w:ind w:left="903"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59" w15:restartNumberingAfterBreak="0">
    <w:nsid w:val="2EFB65D1"/>
    <w:multiLevelType w:val="singleLevel"/>
    <w:tmpl w:val="2EFB65D1"/>
    <w:lvl w:ilvl="0">
      <w:start w:val="1"/>
      <w:numFmt w:val="bullet"/>
      <w:lvlText w:val=""/>
      <w:lvlJc w:val="left"/>
      <w:pPr>
        <w:tabs>
          <w:tab w:val="left" w:pos="420"/>
        </w:tabs>
        <w:ind w:left="420" w:hanging="420"/>
      </w:pPr>
      <w:rPr>
        <w:rFonts w:ascii="Wingdings" w:hAnsi="Wingdings" w:hint="default"/>
      </w:rPr>
    </w:lvl>
  </w:abstractNum>
  <w:abstractNum w:abstractNumId="60" w15:restartNumberingAfterBreak="0">
    <w:nsid w:val="2F4D5B61"/>
    <w:multiLevelType w:val="hybridMultilevel"/>
    <w:tmpl w:val="E7C8945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1" w15:restartNumberingAfterBreak="0">
    <w:nsid w:val="302952CA"/>
    <w:multiLevelType w:val="multilevel"/>
    <w:tmpl w:val="302952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335335DA"/>
    <w:multiLevelType w:val="multilevel"/>
    <w:tmpl w:val="335335D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3" w15:restartNumberingAfterBreak="0">
    <w:nsid w:val="33AD3973"/>
    <w:multiLevelType w:val="multilevel"/>
    <w:tmpl w:val="33AD397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4" w15:restartNumberingAfterBreak="0">
    <w:nsid w:val="33E5211E"/>
    <w:multiLevelType w:val="multilevel"/>
    <w:tmpl w:val="33E5211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15:restartNumberingAfterBreak="0">
    <w:nsid w:val="362266C6"/>
    <w:multiLevelType w:val="multilevel"/>
    <w:tmpl w:val="362266C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6" w15:restartNumberingAfterBreak="0">
    <w:nsid w:val="36687251"/>
    <w:multiLevelType w:val="multilevel"/>
    <w:tmpl w:val="3668725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7" w15:restartNumberingAfterBreak="0">
    <w:nsid w:val="37BC5799"/>
    <w:multiLevelType w:val="multilevel"/>
    <w:tmpl w:val="37BC5799"/>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399B41E1"/>
    <w:multiLevelType w:val="multilevel"/>
    <w:tmpl w:val="399B41E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9" w15:restartNumberingAfterBreak="0">
    <w:nsid w:val="3A6C4DAD"/>
    <w:multiLevelType w:val="singleLevel"/>
    <w:tmpl w:val="3A6C4DAD"/>
    <w:lvl w:ilvl="0">
      <w:start w:val="1"/>
      <w:numFmt w:val="bullet"/>
      <w:lvlText w:val=""/>
      <w:lvlJc w:val="left"/>
      <w:pPr>
        <w:tabs>
          <w:tab w:val="left" w:pos="420"/>
        </w:tabs>
        <w:ind w:left="420" w:hanging="420"/>
      </w:pPr>
      <w:rPr>
        <w:rFonts w:ascii="Wingdings" w:hAnsi="Wingdings" w:hint="default"/>
      </w:rPr>
    </w:lvl>
  </w:abstractNum>
  <w:abstractNum w:abstractNumId="70" w15:restartNumberingAfterBreak="0">
    <w:nsid w:val="3D4D6342"/>
    <w:multiLevelType w:val="multilevel"/>
    <w:tmpl w:val="3D4D6342"/>
    <w:lvl w:ilvl="0">
      <w:start w:val="1"/>
      <w:numFmt w:val="bullet"/>
      <w:lvlText w:val=""/>
      <w:lvlJc w:val="left"/>
      <w:pPr>
        <w:ind w:left="927" w:hanging="360"/>
      </w:pPr>
      <w:rPr>
        <w:rFonts w:ascii="Wingdings" w:hAnsi="Wingding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1" w15:restartNumberingAfterBreak="0">
    <w:nsid w:val="3E34E958"/>
    <w:multiLevelType w:val="singleLevel"/>
    <w:tmpl w:val="3E34E958"/>
    <w:lvl w:ilvl="0">
      <w:start w:val="1"/>
      <w:numFmt w:val="decimal"/>
      <w:suff w:val="space"/>
      <w:lvlText w:val="%1)"/>
      <w:lvlJc w:val="left"/>
    </w:lvl>
  </w:abstractNum>
  <w:abstractNum w:abstractNumId="72" w15:restartNumberingAfterBreak="0">
    <w:nsid w:val="3E812604"/>
    <w:multiLevelType w:val="multilevel"/>
    <w:tmpl w:val="3E81260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3EA5125B"/>
    <w:multiLevelType w:val="multilevel"/>
    <w:tmpl w:val="3EA5125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4" w15:restartNumberingAfterBreak="0">
    <w:nsid w:val="3F321472"/>
    <w:multiLevelType w:val="hybridMultilevel"/>
    <w:tmpl w:val="235A95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5" w15:restartNumberingAfterBreak="0">
    <w:nsid w:val="3F916010"/>
    <w:multiLevelType w:val="multilevel"/>
    <w:tmpl w:val="3F916010"/>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6" w15:restartNumberingAfterBreak="0">
    <w:nsid w:val="427C440B"/>
    <w:multiLevelType w:val="multilevel"/>
    <w:tmpl w:val="427C440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7" w15:restartNumberingAfterBreak="0">
    <w:nsid w:val="43E739BA"/>
    <w:multiLevelType w:val="multilevel"/>
    <w:tmpl w:val="43E739BA"/>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8" w15:restartNumberingAfterBreak="0">
    <w:nsid w:val="444CC511"/>
    <w:multiLevelType w:val="singleLevel"/>
    <w:tmpl w:val="444CC511"/>
    <w:lvl w:ilvl="0">
      <w:start w:val="1"/>
      <w:numFmt w:val="decimal"/>
      <w:suff w:val="space"/>
      <w:lvlText w:val="%1)"/>
      <w:lvlJc w:val="left"/>
    </w:lvl>
  </w:abstractNum>
  <w:abstractNum w:abstractNumId="79" w15:restartNumberingAfterBreak="0">
    <w:nsid w:val="455E6B9E"/>
    <w:multiLevelType w:val="multilevel"/>
    <w:tmpl w:val="455E6B9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480A6666"/>
    <w:multiLevelType w:val="multilevel"/>
    <w:tmpl w:val="480A666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1" w15:restartNumberingAfterBreak="0">
    <w:nsid w:val="48506361"/>
    <w:multiLevelType w:val="hybridMultilevel"/>
    <w:tmpl w:val="AAAAD8B4"/>
    <w:lvl w:ilvl="0" w:tplc="19680154">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B24CBF2">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3F210F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8D0731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2BA215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BA29B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372375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A6C733C">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6F4215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496F7277"/>
    <w:multiLevelType w:val="multilevel"/>
    <w:tmpl w:val="496F727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3" w15:restartNumberingAfterBreak="0">
    <w:nsid w:val="4AD223D9"/>
    <w:multiLevelType w:val="multilevel"/>
    <w:tmpl w:val="4AD223D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4" w15:restartNumberingAfterBreak="0">
    <w:nsid w:val="4B984408"/>
    <w:multiLevelType w:val="hybridMultilevel"/>
    <w:tmpl w:val="48705D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BE26BF9"/>
    <w:multiLevelType w:val="multilevel"/>
    <w:tmpl w:val="4BE26BF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D422AC3"/>
    <w:multiLevelType w:val="multilevel"/>
    <w:tmpl w:val="4D422AC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7" w15:restartNumberingAfterBreak="0">
    <w:nsid w:val="4D9D36F5"/>
    <w:multiLevelType w:val="multilevel"/>
    <w:tmpl w:val="4D9D36F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4E6F3847"/>
    <w:multiLevelType w:val="multilevel"/>
    <w:tmpl w:val="4E6F3847"/>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512966B1"/>
    <w:multiLevelType w:val="multilevel"/>
    <w:tmpl w:val="512966B1"/>
    <w:lvl w:ilvl="0">
      <w:start w:val="1"/>
      <w:numFmt w:val="decimal"/>
      <w:lvlText w:val="%1."/>
      <w:lvlJc w:val="left"/>
      <w:pPr>
        <w:ind w:left="2629" w:hanging="360"/>
      </w:pPr>
      <w:rPr>
        <w:b/>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0" w15:restartNumberingAfterBreak="0">
    <w:nsid w:val="5282154D"/>
    <w:multiLevelType w:val="multilevel"/>
    <w:tmpl w:val="5282154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1" w15:restartNumberingAfterBreak="0">
    <w:nsid w:val="534C449A"/>
    <w:multiLevelType w:val="multilevel"/>
    <w:tmpl w:val="534C449A"/>
    <w:lvl w:ilvl="0">
      <w:start w:val="1"/>
      <w:numFmt w:val="bullet"/>
      <w:lvlText w:val=""/>
      <w:lvlJc w:val="left"/>
      <w:pPr>
        <w:ind w:left="927" w:hanging="360"/>
      </w:pPr>
      <w:rPr>
        <w:rFonts w:ascii="Wingdings" w:hAnsi="Wingding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92" w15:restartNumberingAfterBreak="0">
    <w:nsid w:val="54076917"/>
    <w:multiLevelType w:val="multilevel"/>
    <w:tmpl w:val="54076917"/>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3" w15:restartNumberingAfterBreak="0">
    <w:nsid w:val="54186484"/>
    <w:multiLevelType w:val="multilevel"/>
    <w:tmpl w:val="5418648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4" w15:restartNumberingAfterBreak="0">
    <w:nsid w:val="549E07EE"/>
    <w:multiLevelType w:val="multilevel"/>
    <w:tmpl w:val="549E07E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5" w15:restartNumberingAfterBreak="0">
    <w:nsid w:val="564F6F72"/>
    <w:multiLevelType w:val="hybridMultilevel"/>
    <w:tmpl w:val="4F445F4E"/>
    <w:lvl w:ilvl="0" w:tplc="9DEE5AEA">
      <w:start w:val="1"/>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C65A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824C41C0">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F320E72">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E2A99A2">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19A634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27457A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52658FA">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049A76">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56507666"/>
    <w:multiLevelType w:val="multilevel"/>
    <w:tmpl w:val="5650766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7" w15:restartNumberingAfterBreak="0">
    <w:nsid w:val="56C50CCA"/>
    <w:multiLevelType w:val="multilevel"/>
    <w:tmpl w:val="56C50CC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8" w15:restartNumberingAfterBreak="0">
    <w:nsid w:val="57FE04DA"/>
    <w:multiLevelType w:val="multilevel"/>
    <w:tmpl w:val="57FE04D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9" w15:restartNumberingAfterBreak="0">
    <w:nsid w:val="58E79934"/>
    <w:multiLevelType w:val="singleLevel"/>
    <w:tmpl w:val="58E79934"/>
    <w:lvl w:ilvl="0">
      <w:start w:val="1"/>
      <w:numFmt w:val="bullet"/>
      <w:lvlText w:val=""/>
      <w:lvlJc w:val="left"/>
      <w:pPr>
        <w:tabs>
          <w:tab w:val="left" w:pos="420"/>
        </w:tabs>
        <w:ind w:left="420" w:hanging="420"/>
      </w:pPr>
      <w:rPr>
        <w:rFonts w:ascii="Wingdings" w:hAnsi="Wingdings" w:hint="default"/>
      </w:rPr>
    </w:lvl>
  </w:abstractNum>
  <w:abstractNum w:abstractNumId="100" w15:restartNumberingAfterBreak="0">
    <w:nsid w:val="59C77B97"/>
    <w:multiLevelType w:val="multilevel"/>
    <w:tmpl w:val="59C77B9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59E26AB5"/>
    <w:multiLevelType w:val="multilevel"/>
    <w:tmpl w:val="59E26AB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2" w15:restartNumberingAfterBreak="0">
    <w:nsid w:val="5A134F1B"/>
    <w:multiLevelType w:val="multilevel"/>
    <w:tmpl w:val="5A134F1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A3B5F5B"/>
    <w:multiLevelType w:val="multilevel"/>
    <w:tmpl w:val="5A3B5F5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4" w15:restartNumberingAfterBreak="0">
    <w:nsid w:val="5B3DE54B"/>
    <w:multiLevelType w:val="singleLevel"/>
    <w:tmpl w:val="5B3DE54B"/>
    <w:lvl w:ilvl="0">
      <w:start w:val="1"/>
      <w:numFmt w:val="bullet"/>
      <w:lvlText w:val=""/>
      <w:lvlJc w:val="left"/>
      <w:pPr>
        <w:tabs>
          <w:tab w:val="left" w:pos="420"/>
        </w:tabs>
        <w:ind w:left="420" w:hanging="420"/>
      </w:pPr>
      <w:rPr>
        <w:rFonts w:ascii="Wingdings" w:hAnsi="Wingdings" w:hint="default"/>
      </w:rPr>
    </w:lvl>
  </w:abstractNum>
  <w:abstractNum w:abstractNumId="105" w15:restartNumberingAfterBreak="0">
    <w:nsid w:val="5C4A561E"/>
    <w:multiLevelType w:val="multilevel"/>
    <w:tmpl w:val="5C4A561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6" w15:restartNumberingAfterBreak="0">
    <w:nsid w:val="5D1B2D5C"/>
    <w:multiLevelType w:val="multilevel"/>
    <w:tmpl w:val="5D1B2D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1651FF3"/>
    <w:multiLevelType w:val="multilevel"/>
    <w:tmpl w:val="61651FF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8" w15:restartNumberingAfterBreak="0">
    <w:nsid w:val="61762E21"/>
    <w:multiLevelType w:val="multilevel"/>
    <w:tmpl w:val="61762E2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9" w15:restartNumberingAfterBreak="0">
    <w:nsid w:val="617A5014"/>
    <w:multiLevelType w:val="multilevel"/>
    <w:tmpl w:val="617A5014"/>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0" w15:restartNumberingAfterBreak="0">
    <w:nsid w:val="62CF6FC8"/>
    <w:multiLevelType w:val="multilevel"/>
    <w:tmpl w:val="62CF6FC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1" w15:restartNumberingAfterBreak="0">
    <w:nsid w:val="6447365A"/>
    <w:multiLevelType w:val="multilevel"/>
    <w:tmpl w:val="6447365A"/>
    <w:lvl w:ilvl="0">
      <w:start w:val="1"/>
      <w:numFmt w:val="bullet"/>
      <w:lvlText w:val=""/>
      <w:lvlJc w:val="left"/>
      <w:pPr>
        <w:ind w:left="1287" w:hanging="360"/>
      </w:pPr>
      <w:rPr>
        <w:rFonts w:ascii="Wingdings" w:hAnsi="Wingdings" w:hint="default"/>
      </w:rPr>
    </w:lvl>
    <w:lvl w:ilvl="1">
      <w:numFmt w:val="bullet"/>
      <w:lvlText w:val=""/>
      <w:lvlJc w:val="left"/>
      <w:pPr>
        <w:ind w:left="1140" w:firstLine="507"/>
      </w:pPr>
      <w:rPr>
        <w:rFonts w:ascii="Times New Roman" w:eastAsiaTheme="minorHAnsi"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2" w15:restartNumberingAfterBreak="0">
    <w:nsid w:val="659E3326"/>
    <w:multiLevelType w:val="multilevel"/>
    <w:tmpl w:val="659E33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3" w15:restartNumberingAfterBreak="0">
    <w:nsid w:val="681D5DF1"/>
    <w:multiLevelType w:val="multilevel"/>
    <w:tmpl w:val="681D5DF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4" w15:restartNumberingAfterBreak="0">
    <w:nsid w:val="698B4823"/>
    <w:multiLevelType w:val="multilevel"/>
    <w:tmpl w:val="698B482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5" w15:restartNumberingAfterBreak="0">
    <w:nsid w:val="6AB3157D"/>
    <w:multiLevelType w:val="multilevel"/>
    <w:tmpl w:val="6AB315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AB901F3"/>
    <w:multiLevelType w:val="multilevel"/>
    <w:tmpl w:val="6AB901F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7" w15:restartNumberingAfterBreak="0">
    <w:nsid w:val="6C485761"/>
    <w:multiLevelType w:val="multilevel"/>
    <w:tmpl w:val="6C4857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D593636"/>
    <w:multiLevelType w:val="multilevel"/>
    <w:tmpl w:val="6D59363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9" w15:restartNumberingAfterBreak="0">
    <w:nsid w:val="6E1A2712"/>
    <w:multiLevelType w:val="multilevel"/>
    <w:tmpl w:val="6E1A2712"/>
    <w:lvl w:ilvl="0">
      <w:start w:val="1"/>
      <w:numFmt w:val="bullet"/>
      <w:lvlText w:val=""/>
      <w:lvlJc w:val="left"/>
      <w:pPr>
        <w:ind w:left="720" w:hanging="360"/>
      </w:pPr>
      <w:rPr>
        <w:rFonts w:ascii="Symbol" w:hAnsi="Symbol" w:hint="default"/>
      </w:rPr>
    </w:lvl>
    <w:lvl w:ilvl="1">
      <w:start w:val="1"/>
      <w:numFmt w:val="bullet"/>
      <w:lvlText w:val=""/>
      <w:lvlJc w:val="left"/>
      <w:pPr>
        <w:ind w:left="1980" w:hanging="90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0232FED"/>
    <w:multiLevelType w:val="multilevel"/>
    <w:tmpl w:val="70232FE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1" w15:restartNumberingAfterBreak="0">
    <w:nsid w:val="70397E79"/>
    <w:multiLevelType w:val="multilevel"/>
    <w:tmpl w:val="70397E79"/>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2" w15:restartNumberingAfterBreak="0">
    <w:nsid w:val="7115716E"/>
    <w:multiLevelType w:val="multilevel"/>
    <w:tmpl w:val="7115716E"/>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3" w15:restartNumberingAfterBreak="0">
    <w:nsid w:val="714957F1"/>
    <w:multiLevelType w:val="multilevel"/>
    <w:tmpl w:val="714957F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4" w15:restartNumberingAfterBreak="0">
    <w:nsid w:val="717E3F71"/>
    <w:multiLevelType w:val="multilevel"/>
    <w:tmpl w:val="717E3F7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5" w15:restartNumberingAfterBreak="0">
    <w:nsid w:val="74DA0EAD"/>
    <w:multiLevelType w:val="multilevel"/>
    <w:tmpl w:val="74DA0E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4DC6E00"/>
    <w:multiLevelType w:val="multilevel"/>
    <w:tmpl w:val="74DC6E0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7" w15:restartNumberingAfterBreak="0">
    <w:nsid w:val="74E5BDA3"/>
    <w:multiLevelType w:val="singleLevel"/>
    <w:tmpl w:val="74E5BDA3"/>
    <w:lvl w:ilvl="0">
      <w:start w:val="1"/>
      <w:numFmt w:val="decimal"/>
      <w:suff w:val="space"/>
      <w:lvlText w:val="%1."/>
      <w:lvlJc w:val="left"/>
    </w:lvl>
  </w:abstractNum>
  <w:abstractNum w:abstractNumId="128" w15:restartNumberingAfterBreak="0">
    <w:nsid w:val="76CF33DC"/>
    <w:multiLevelType w:val="multilevel"/>
    <w:tmpl w:val="76CF33DC"/>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9" w15:restartNumberingAfterBreak="0">
    <w:nsid w:val="771E7F9D"/>
    <w:multiLevelType w:val="multilevel"/>
    <w:tmpl w:val="771E7F9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0" w15:restartNumberingAfterBreak="0">
    <w:nsid w:val="776D747D"/>
    <w:multiLevelType w:val="multilevel"/>
    <w:tmpl w:val="776D747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1" w15:restartNumberingAfterBreak="0">
    <w:nsid w:val="78DE2697"/>
    <w:multiLevelType w:val="hybridMultilevel"/>
    <w:tmpl w:val="339409B6"/>
    <w:lvl w:ilvl="0" w:tplc="3DFE8AE2">
      <w:numFmt w:val="bullet"/>
      <w:lvlText w:val="•"/>
      <w:lvlJc w:val="left"/>
      <w:pPr>
        <w:ind w:left="761" w:hanging="360"/>
      </w:pPr>
      <w:rPr>
        <w:rFonts w:ascii="Times New Roman" w:eastAsia="Times New Roman" w:hAnsi="Times New Roman" w:cs="Times New Roman" w:hint="default"/>
        <w:w w:val="99"/>
        <w:sz w:val="28"/>
        <w:szCs w:val="28"/>
        <w:lang w:val="ru-RU" w:eastAsia="en-US" w:bidi="ar-SA"/>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132" w15:restartNumberingAfterBreak="0">
    <w:nsid w:val="7AA8636B"/>
    <w:multiLevelType w:val="multilevel"/>
    <w:tmpl w:val="7AA8636B"/>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3" w15:restartNumberingAfterBreak="0">
    <w:nsid w:val="7ACC3961"/>
    <w:multiLevelType w:val="multilevel"/>
    <w:tmpl w:val="7ACC396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4" w15:restartNumberingAfterBreak="0">
    <w:nsid w:val="7B5C48EF"/>
    <w:multiLevelType w:val="multilevel"/>
    <w:tmpl w:val="7B5C48EF"/>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5" w15:restartNumberingAfterBreak="0">
    <w:nsid w:val="7B70B3A9"/>
    <w:multiLevelType w:val="singleLevel"/>
    <w:tmpl w:val="7B70B3A9"/>
    <w:lvl w:ilvl="0">
      <w:start w:val="1"/>
      <w:numFmt w:val="decimal"/>
      <w:suff w:val="space"/>
      <w:lvlText w:val="%1."/>
      <w:lvlJc w:val="left"/>
    </w:lvl>
  </w:abstractNum>
  <w:abstractNum w:abstractNumId="136" w15:restartNumberingAfterBreak="0">
    <w:nsid w:val="7B8616C7"/>
    <w:multiLevelType w:val="multilevel"/>
    <w:tmpl w:val="7B8616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7BD45A50"/>
    <w:multiLevelType w:val="multilevel"/>
    <w:tmpl w:val="7BD45A5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8" w15:restartNumberingAfterBreak="0">
    <w:nsid w:val="7C7B478A"/>
    <w:multiLevelType w:val="multilevel"/>
    <w:tmpl w:val="7C7B478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9" w15:restartNumberingAfterBreak="0">
    <w:nsid w:val="7C7D2BE3"/>
    <w:multiLevelType w:val="multilevel"/>
    <w:tmpl w:val="7C7D2BE3"/>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0" w15:restartNumberingAfterBreak="0">
    <w:nsid w:val="7DA03860"/>
    <w:multiLevelType w:val="hybridMultilevel"/>
    <w:tmpl w:val="E8DCD6D0"/>
    <w:lvl w:ilvl="0" w:tplc="9D52003E">
      <w:start w:val="18"/>
      <w:numFmt w:val="decimal"/>
      <w:lvlText w:val="%1."/>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08C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D3481414">
      <w:start w:val="1"/>
      <w:numFmt w:val="bullet"/>
      <w:lvlText w:val="▪"/>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BD6BB76">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5FEA62E">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D90C840">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A268CB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080275E">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7AEBACC">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1" w15:restartNumberingAfterBreak="0">
    <w:nsid w:val="7E1076DF"/>
    <w:multiLevelType w:val="multilevel"/>
    <w:tmpl w:val="7E1076D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2" w15:restartNumberingAfterBreak="0">
    <w:nsid w:val="7F3728BD"/>
    <w:multiLevelType w:val="multilevel"/>
    <w:tmpl w:val="7F3728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3" w15:restartNumberingAfterBreak="0">
    <w:nsid w:val="7F552F2E"/>
    <w:multiLevelType w:val="multilevel"/>
    <w:tmpl w:val="7F552F2E"/>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138"/>
  </w:num>
  <w:num w:numId="2">
    <w:abstractNumId w:val="23"/>
  </w:num>
  <w:num w:numId="3">
    <w:abstractNumId w:val="64"/>
  </w:num>
  <w:num w:numId="4">
    <w:abstractNumId w:val="22"/>
  </w:num>
  <w:num w:numId="5">
    <w:abstractNumId w:val="33"/>
  </w:num>
  <w:num w:numId="6">
    <w:abstractNumId w:val="38"/>
  </w:num>
  <w:num w:numId="7">
    <w:abstractNumId w:val="103"/>
  </w:num>
  <w:num w:numId="8">
    <w:abstractNumId w:val="88"/>
  </w:num>
  <w:num w:numId="9">
    <w:abstractNumId w:val="25"/>
  </w:num>
  <w:num w:numId="10">
    <w:abstractNumId w:val="92"/>
  </w:num>
  <w:num w:numId="11">
    <w:abstractNumId w:val="123"/>
  </w:num>
  <w:num w:numId="12">
    <w:abstractNumId w:val="36"/>
  </w:num>
  <w:num w:numId="13">
    <w:abstractNumId w:val="111"/>
  </w:num>
  <w:num w:numId="14">
    <w:abstractNumId w:val="67"/>
  </w:num>
  <w:num w:numId="15">
    <w:abstractNumId w:val="60"/>
  </w:num>
  <w:num w:numId="16">
    <w:abstractNumId w:val="74"/>
  </w:num>
  <w:num w:numId="17">
    <w:abstractNumId w:val="13"/>
  </w:num>
  <w:num w:numId="18">
    <w:abstractNumId w:val="48"/>
  </w:num>
  <w:num w:numId="19">
    <w:abstractNumId w:val="106"/>
  </w:num>
  <w:num w:numId="20">
    <w:abstractNumId w:val="102"/>
  </w:num>
  <w:num w:numId="21">
    <w:abstractNumId w:val="85"/>
  </w:num>
  <w:num w:numId="22">
    <w:abstractNumId w:val="51"/>
  </w:num>
  <w:num w:numId="23">
    <w:abstractNumId w:val="11"/>
  </w:num>
  <w:num w:numId="24">
    <w:abstractNumId w:val="104"/>
  </w:num>
  <w:num w:numId="25">
    <w:abstractNumId w:val="9"/>
  </w:num>
  <w:num w:numId="26">
    <w:abstractNumId w:val="71"/>
  </w:num>
  <w:num w:numId="27">
    <w:abstractNumId w:val="50"/>
  </w:num>
  <w:num w:numId="28">
    <w:abstractNumId w:val="10"/>
  </w:num>
  <w:num w:numId="29">
    <w:abstractNumId w:val="59"/>
  </w:num>
  <w:num w:numId="30">
    <w:abstractNumId w:val="84"/>
  </w:num>
  <w:num w:numId="31">
    <w:abstractNumId w:val="108"/>
  </w:num>
  <w:num w:numId="32">
    <w:abstractNumId w:val="37"/>
  </w:num>
  <w:num w:numId="33">
    <w:abstractNumId w:val="141"/>
  </w:num>
  <w:num w:numId="34">
    <w:abstractNumId w:val="15"/>
  </w:num>
  <w:num w:numId="35">
    <w:abstractNumId w:val="55"/>
  </w:num>
  <w:num w:numId="36">
    <w:abstractNumId w:val="75"/>
  </w:num>
  <w:num w:numId="37">
    <w:abstractNumId w:val="97"/>
  </w:num>
  <w:num w:numId="38">
    <w:abstractNumId w:val="112"/>
  </w:num>
  <w:num w:numId="39">
    <w:abstractNumId w:val="79"/>
  </w:num>
  <w:num w:numId="40">
    <w:abstractNumId w:val="41"/>
  </w:num>
  <w:num w:numId="41">
    <w:abstractNumId w:val="136"/>
  </w:num>
  <w:num w:numId="42">
    <w:abstractNumId w:val="61"/>
  </w:num>
  <w:num w:numId="43">
    <w:abstractNumId w:val="68"/>
  </w:num>
  <w:num w:numId="44">
    <w:abstractNumId w:val="47"/>
  </w:num>
  <w:num w:numId="45">
    <w:abstractNumId w:val="90"/>
  </w:num>
  <w:num w:numId="46">
    <w:abstractNumId w:val="128"/>
  </w:num>
  <w:num w:numId="47">
    <w:abstractNumId w:val="54"/>
  </w:num>
  <w:num w:numId="48">
    <w:abstractNumId w:val="115"/>
  </w:num>
  <w:num w:numId="49">
    <w:abstractNumId w:val="18"/>
  </w:num>
  <w:num w:numId="50">
    <w:abstractNumId w:val="39"/>
  </w:num>
  <w:num w:numId="51">
    <w:abstractNumId w:val="120"/>
  </w:num>
  <w:num w:numId="52">
    <w:abstractNumId w:val="52"/>
  </w:num>
  <w:num w:numId="53">
    <w:abstractNumId w:val="80"/>
  </w:num>
  <w:num w:numId="54">
    <w:abstractNumId w:val="142"/>
  </w:num>
  <w:num w:numId="55">
    <w:abstractNumId w:val="77"/>
  </w:num>
  <w:num w:numId="56">
    <w:abstractNumId w:val="20"/>
  </w:num>
  <w:num w:numId="57">
    <w:abstractNumId w:val="133"/>
  </w:num>
  <w:num w:numId="58">
    <w:abstractNumId w:val="87"/>
  </w:num>
  <w:num w:numId="59">
    <w:abstractNumId w:val="32"/>
  </w:num>
  <w:num w:numId="60">
    <w:abstractNumId w:val="56"/>
  </w:num>
  <w:num w:numId="61">
    <w:abstractNumId w:val="76"/>
  </w:num>
  <w:num w:numId="62">
    <w:abstractNumId w:val="78"/>
  </w:num>
  <w:num w:numId="63">
    <w:abstractNumId w:val="82"/>
  </w:num>
  <w:num w:numId="64">
    <w:abstractNumId w:val="98"/>
  </w:num>
  <w:num w:numId="65">
    <w:abstractNumId w:val="124"/>
  </w:num>
  <w:num w:numId="66">
    <w:abstractNumId w:val="126"/>
  </w:num>
  <w:num w:numId="67">
    <w:abstractNumId w:val="42"/>
  </w:num>
  <w:num w:numId="68">
    <w:abstractNumId w:val="107"/>
  </w:num>
  <w:num w:numId="69">
    <w:abstractNumId w:val="116"/>
  </w:num>
  <w:num w:numId="70">
    <w:abstractNumId w:val="62"/>
  </w:num>
  <w:num w:numId="71">
    <w:abstractNumId w:val="69"/>
  </w:num>
  <w:num w:numId="72">
    <w:abstractNumId w:val="109"/>
  </w:num>
  <w:num w:numId="73">
    <w:abstractNumId w:val="4"/>
  </w:num>
  <w:num w:numId="74">
    <w:abstractNumId w:val="21"/>
  </w:num>
  <w:num w:numId="75">
    <w:abstractNumId w:val="99"/>
  </w:num>
  <w:num w:numId="76">
    <w:abstractNumId w:val="135"/>
  </w:num>
  <w:num w:numId="77">
    <w:abstractNumId w:val="16"/>
  </w:num>
  <w:num w:numId="78">
    <w:abstractNumId w:val="34"/>
  </w:num>
  <w:num w:numId="79">
    <w:abstractNumId w:val="1"/>
  </w:num>
  <w:num w:numId="80">
    <w:abstractNumId w:val="3"/>
  </w:num>
  <w:num w:numId="81">
    <w:abstractNumId w:val="6"/>
  </w:num>
  <w:num w:numId="82">
    <w:abstractNumId w:val="8"/>
  </w:num>
  <w:num w:numId="83">
    <w:abstractNumId w:val="127"/>
  </w:num>
  <w:num w:numId="84">
    <w:abstractNumId w:val="93"/>
  </w:num>
  <w:num w:numId="85">
    <w:abstractNumId w:val="53"/>
  </w:num>
  <w:num w:numId="86">
    <w:abstractNumId w:val="12"/>
  </w:num>
  <w:num w:numId="87">
    <w:abstractNumId w:val="2"/>
  </w:num>
  <w:num w:numId="88">
    <w:abstractNumId w:val="7"/>
  </w:num>
  <w:num w:numId="89">
    <w:abstractNumId w:val="0"/>
  </w:num>
  <w:num w:numId="90">
    <w:abstractNumId w:val="72"/>
  </w:num>
  <w:num w:numId="91">
    <w:abstractNumId w:val="134"/>
  </w:num>
  <w:num w:numId="92">
    <w:abstractNumId w:val="49"/>
  </w:num>
  <w:num w:numId="93">
    <w:abstractNumId w:val="5"/>
  </w:num>
  <w:num w:numId="94">
    <w:abstractNumId w:val="132"/>
  </w:num>
  <w:num w:numId="95">
    <w:abstractNumId w:val="113"/>
  </w:num>
  <w:num w:numId="96">
    <w:abstractNumId w:val="105"/>
  </w:num>
  <w:num w:numId="97">
    <w:abstractNumId w:val="91"/>
  </w:num>
  <w:num w:numId="98">
    <w:abstractNumId w:val="70"/>
  </w:num>
  <w:num w:numId="99">
    <w:abstractNumId w:val="131"/>
  </w:num>
  <w:num w:numId="100">
    <w:abstractNumId w:val="58"/>
  </w:num>
  <w:num w:numId="101">
    <w:abstractNumId w:val="65"/>
  </w:num>
  <w:num w:numId="102">
    <w:abstractNumId w:val="24"/>
  </w:num>
  <w:num w:numId="103">
    <w:abstractNumId w:val="30"/>
  </w:num>
  <w:num w:numId="104">
    <w:abstractNumId w:val="118"/>
  </w:num>
  <w:num w:numId="105">
    <w:abstractNumId w:val="28"/>
  </w:num>
  <w:num w:numId="106">
    <w:abstractNumId w:val="43"/>
  </w:num>
  <w:num w:numId="107">
    <w:abstractNumId w:val="125"/>
  </w:num>
  <w:num w:numId="108">
    <w:abstractNumId w:val="63"/>
  </w:num>
  <w:num w:numId="109">
    <w:abstractNumId w:val="31"/>
  </w:num>
  <w:num w:numId="110">
    <w:abstractNumId w:val="137"/>
  </w:num>
  <w:num w:numId="111">
    <w:abstractNumId w:val="143"/>
  </w:num>
  <w:num w:numId="112">
    <w:abstractNumId w:val="110"/>
  </w:num>
  <w:num w:numId="113">
    <w:abstractNumId w:val="96"/>
  </w:num>
  <w:num w:numId="114">
    <w:abstractNumId w:val="45"/>
  </w:num>
  <w:num w:numId="115">
    <w:abstractNumId w:val="130"/>
  </w:num>
  <w:num w:numId="116">
    <w:abstractNumId w:val="94"/>
  </w:num>
  <w:num w:numId="117">
    <w:abstractNumId w:val="66"/>
  </w:num>
  <w:num w:numId="118">
    <w:abstractNumId w:val="101"/>
  </w:num>
  <w:num w:numId="119">
    <w:abstractNumId w:val="86"/>
  </w:num>
  <w:num w:numId="120">
    <w:abstractNumId w:val="46"/>
  </w:num>
  <w:num w:numId="121">
    <w:abstractNumId w:val="122"/>
  </w:num>
  <w:num w:numId="122">
    <w:abstractNumId w:val="83"/>
  </w:num>
  <w:num w:numId="123">
    <w:abstractNumId w:val="89"/>
  </w:num>
  <w:num w:numId="124">
    <w:abstractNumId w:val="44"/>
  </w:num>
  <w:num w:numId="125">
    <w:abstractNumId w:val="129"/>
  </w:num>
  <w:num w:numId="126">
    <w:abstractNumId w:val="73"/>
  </w:num>
  <w:num w:numId="127">
    <w:abstractNumId w:val="14"/>
  </w:num>
  <w:num w:numId="128">
    <w:abstractNumId w:val="121"/>
  </w:num>
  <w:num w:numId="129">
    <w:abstractNumId w:val="114"/>
  </w:num>
  <w:num w:numId="130">
    <w:abstractNumId w:val="139"/>
  </w:num>
  <w:num w:numId="131">
    <w:abstractNumId w:val="26"/>
  </w:num>
  <w:num w:numId="132">
    <w:abstractNumId w:val="119"/>
  </w:num>
  <w:num w:numId="133">
    <w:abstractNumId w:val="29"/>
  </w:num>
  <w:num w:numId="134">
    <w:abstractNumId w:val="117"/>
  </w:num>
  <w:num w:numId="135">
    <w:abstractNumId w:val="100"/>
  </w:num>
  <w:num w:numId="136">
    <w:abstractNumId w:val="35"/>
  </w:num>
  <w:num w:numId="137">
    <w:abstractNumId w:val="27"/>
  </w:num>
  <w:num w:numId="138">
    <w:abstractNumId w:val="57"/>
  </w:num>
  <w:num w:numId="139">
    <w:abstractNumId w:val="19"/>
  </w:num>
  <w:num w:numId="140">
    <w:abstractNumId w:val="95"/>
  </w:num>
  <w:num w:numId="141">
    <w:abstractNumId w:val="17"/>
  </w:num>
  <w:num w:numId="142">
    <w:abstractNumId w:val="40"/>
  </w:num>
  <w:num w:numId="143">
    <w:abstractNumId w:val="140"/>
  </w:num>
  <w:num w:numId="144">
    <w:abstractNumId w:val="81"/>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E85"/>
    <w:rsid w:val="00002C9E"/>
    <w:rsid w:val="00010266"/>
    <w:rsid w:val="000138F5"/>
    <w:rsid w:val="000145FA"/>
    <w:rsid w:val="0001520C"/>
    <w:rsid w:val="00020E3B"/>
    <w:rsid w:val="000606B6"/>
    <w:rsid w:val="0006365D"/>
    <w:rsid w:val="00064820"/>
    <w:rsid w:val="000667AF"/>
    <w:rsid w:val="00066CFF"/>
    <w:rsid w:val="000836BF"/>
    <w:rsid w:val="0008590F"/>
    <w:rsid w:val="0009183C"/>
    <w:rsid w:val="000921C4"/>
    <w:rsid w:val="000A4BB3"/>
    <w:rsid w:val="000A5A0D"/>
    <w:rsid w:val="000A7CBE"/>
    <w:rsid w:val="000C56C0"/>
    <w:rsid w:val="000D33A6"/>
    <w:rsid w:val="000E50CB"/>
    <w:rsid w:val="000F050D"/>
    <w:rsid w:val="000F1BD7"/>
    <w:rsid w:val="000F62D4"/>
    <w:rsid w:val="000F7A95"/>
    <w:rsid w:val="0010643A"/>
    <w:rsid w:val="00115BD5"/>
    <w:rsid w:val="00122C55"/>
    <w:rsid w:val="00127890"/>
    <w:rsid w:val="00153484"/>
    <w:rsid w:val="0015526D"/>
    <w:rsid w:val="00174D87"/>
    <w:rsid w:val="00184B96"/>
    <w:rsid w:val="0019098F"/>
    <w:rsid w:val="00195992"/>
    <w:rsid w:val="001B5A7F"/>
    <w:rsid w:val="001C7B68"/>
    <w:rsid w:val="001D25E2"/>
    <w:rsid w:val="001D7561"/>
    <w:rsid w:val="001E1690"/>
    <w:rsid w:val="00200B42"/>
    <w:rsid w:val="002033CE"/>
    <w:rsid w:val="002220B2"/>
    <w:rsid w:val="002308D4"/>
    <w:rsid w:val="002366FE"/>
    <w:rsid w:val="002437B4"/>
    <w:rsid w:val="0024777B"/>
    <w:rsid w:val="00260E5E"/>
    <w:rsid w:val="002B13B5"/>
    <w:rsid w:val="002C3548"/>
    <w:rsid w:val="002C42AB"/>
    <w:rsid w:val="002E76D0"/>
    <w:rsid w:val="00303747"/>
    <w:rsid w:val="003068A6"/>
    <w:rsid w:val="00316D01"/>
    <w:rsid w:val="00317003"/>
    <w:rsid w:val="00331633"/>
    <w:rsid w:val="00332452"/>
    <w:rsid w:val="00333F45"/>
    <w:rsid w:val="00341729"/>
    <w:rsid w:val="00346969"/>
    <w:rsid w:val="00356804"/>
    <w:rsid w:val="00393A62"/>
    <w:rsid w:val="003A247E"/>
    <w:rsid w:val="003B473F"/>
    <w:rsid w:val="003E4D6A"/>
    <w:rsid w:val="003F3AB2"/>
    <w:rsid w:val="003F450C"/>
    <w:rsid w:val="00403866"/>
    <w:rsid w:val="00406321"/>
    <w:rsid w:val="00413B75"/>
    <w:rsid w:val="00415322"/>
    <w:rsid w:val="00415F11"/>
    <w:rsid w:val="00422951"/>
    <w:rsid w:val="00435557"/>
    <w:rsid w:val="00437CF2"/>
    <w:rsid w:val="00444FDC"/>
    <w:rsid w:val="0044705D"/>
    <w:rsid w:val="00447466"/>
    <w:rsid w:val="00451D18"/>
    <w:rsid w:val="00453FDE"/>
    <w:rsid w:val="0045625C"/>
    <w:rsid w:val="004630B5"/>
    <w:rsid w:val="00486F1A"/>
    <w:rsid w:val="004A2CC2"/>
    <w:rsid w:val="004A3C34"/>
    <w:rsid w:val="004B2F00"/>
    <w:rsid w:val="004B6B85"/>
    <w:rsid w:val="004C17E6"/>
    <w:rsid w:val="004C1E06"/>
    <w:rsid w:val="004D032D"/>
    <w:rsid w:val="004D2E59"/>
    <w:rsid w:val="004D56A3"/>
    <w:rsid w:val="004D7580"/>
    <w:rsid w:val="004E50A1"/>
    <w:rsid w:val="004E5FF0"/>
    <w:rsid w:val="004F5CD5"/>
    <w:rsid w:val="00532585"/>
    <w:rsid w:val="00535B70"/>
    <w:rsid w:val="005514AC"/>
    <w:rsid w:val="00576526"/>
    <w:rsid w:val="005A2E54"/>
    <w:rsid w:val="005A429C"/>
    <w:rsid w:val="005B14AB"/>
    <w:rsid w:val="005B1FBE"/>
    <w:rsid w:val="005B327F"/>
    <w:rsid w:val="005B6B56"/>
    <w:rsid w:val="005B78B3"/>
    <w:rsid w:val="005C0B1B"/>
    <w:rsid w:val="005C4D4C"/>
    <w:rsid w:val="005C79E6"/>
    <w:rsid w:val="005D7C5B"/>
    <w:rsid w:val="005E1CC7"/>
    <w:rsid w:val="005E2925"/>
    <w:rsid w:val="005E6719"/>
    <w:rsid w:val="005F0D0E"/>
    <w:rsid w:val="005F0D63"/>
    <w:rsid w:val="005F312B"/>
    <w:rsid w:val="005F513F"/>
    <w:rsid w:val="005F5EDB"/>
    <w:rsid w:val="005F7BE5"/>
    <w:rsid w:val="00612B91"/>
    <w:rsid w:val="00614436"/>
    <w:rsid w:val="006162C2"/>
    <w:rsid w:val="0063797C"/>
    <w:rsid w:val="00637D4C"/>
    <w:rsid w:val="00645267"/>
    <w:rsid w:val="00654A70"/>
    <w:rsid w:val="00665CA4"/>
    <w:rsid w:val="00674927"/>
    <w:rsid w:val="00677790"/>
    <w:rsid w:val="00680825"/>
    <w:rsid w:val="006826BC"/>
    <w:rsid w:val="00694F38"/>
    <w:rsid w:val="00695FF2"/>
    <w:rsid w:val="006A0C69"/>
    <w:rsid w:val="006A11F5"/>
    <w:rsid w:val="006A2F47"/>
    <w:rsid w:val="006A4279"/>
    <w:rsid w:val="006B41C6"/>
    <w:rsid w:val="006B4725"/>
    <w:rsid w:val="006D0023"/>
    <w:rsid w:val="006D15C4"/>
    <w:rsid w:val="006E2829"/>
    <w:rsid w:val="006E77AE"/>
    <w:rsid w:val="006F44D8"/>
    <w:rsid w:val="00703594"/>
    <w:rsid w:val="007053CE"/>
    <w:rsid w:val="0070771B"/>
    <w:rsid w:val="00707CD2"/>
    <w:rsid w:val="00713BA3"/>
    <w:rsid w:val="0071598A"/>
    <w:rsid w:val="007236C9"/>
    <w:rsid w:val="007270C0"/>
    <w:rsid w:val="0074735C"/>
    <w:rsid w:val="00756DEA"/>
    <w:rsid w:val="007801F7"/>
    <w:rsid w:val="00782818"/>
    <w:rsid w:val="00784190"/>
    <w:rsid w:val="007902C5"/>
    <w:rsid w:val="00796A61"/>
    <w:rsid w:val="007B04C2"/>
    <w:rsid w:val="007C02F6"/>
    <w:rsid w:val="007C43C2"/>
    <w:rsid w:val="007D3F91"/>
    <w:rsid w:val="007E517B"/>
    <w:rsid w:val="00801853"/>
    <w:rsid w:val="00820A81"/>
    <w:rsid w:val="0082543A"/>
    <w:rsid w:val="00833697"/>
    <w:rsid w:val="008363F7"/>
    <w:rsid w:val="00841557"/>
    <w:rsid w:val="008425BB"/>
    <w:rsid w:val="00856E6B"/>
    <w:rsid w:val="00866D35"/>
    <w:rsid w:val="008771C2"/>
    <w:rsid w:val="0088730E"/>
    <w:rsid w:val="00893A63"/>
    <w:rsid w:val="008A1AFF"/>
    <w:rsid w:val="008A3CD0"/>
    <w:rsid w:val="008A6FD7"/>
    <w:rsid w:val="008A7D52"/>
    <w:rsid w:val="008D6E88"/>
    <w:rsid w:val="008E77F5"/>
    <w:rsid w:val="008F0E16"/>
    <w:rsid w:val="008F2B91"/>
    <w:rsid w:val="00915AC6"/>
    <w:rsid w:val="00916B1D"/>
    <w:rsid w:val="00917EA9"/>
    <w:rsid w:val="0093393F"/>
    <w:rsid w:val="0093608B"/>
    <w:rsid w:val="00937705"/>
    <w:rsid w:val="00940F5E"/>
    <w:rsid w:val="00951F6C"/>
    <w:rsid w:val="00953528"/>
    <w:rsid w:val="00974EB0"/>
    <w:rsid w:val="0098199B"/>
    <w:rsid w:val="0099128A"/>
    <w:rsid w:val="009A2114"/>
    <w:rsid w:val="009B0256"/>
    <w:rsid w:val="009B294C"/>
    <w:rsid w:val="009C1380"/>
    <w:rsid w:val="009C6710"/>
    <w:rsid w:val="009C7FA5"/>
    <w:rsid w:val="009D568C"/>
    <w:rsid w:val="009E074D"/>
    <w:rsid w:val="009F092E"/>
    <w:rsid w:val="009F2D55"/>
    <w:rsid w:val="009F5FD6"/>
    <w:rsid w:val="009F7E69"/>
    <w:rsid w:val="00A0235F"/>
    <w:rsid w:val="00A35B9E"/>
    <w:rsid w:val="00A5750E"/>
    <w:rsid w:val="00A62577"/>
    <w:rsid w:val="00A62AEB"/>
    <w:rsid w:val="00A638A9"/>
    <w:rsid w:val="00A754A8"/>
    <w:rsid w:val="00A96F59"/>
    <w:rsid w:val="00AA1925"/>
    <w:rsid w:val="00AA41BC"/>
    <w:rsid w:val="00AC35BC"/>
    <w:rsid w:val="00AC5DD4"/>
    <w:rsid w:val="00AC5E5E"/>
    <w:rsid w:val="00AD0A47"/>
    <w:rsid w:val="00AD4EDA"/>
    <w:rsid w:val="00AD5A3A"/>
    <w:rsid w:val="00AD625A"/>
    <w:rsid w:val="00AE07F0"/>
    <w:rsid w:val="00B03768"/>
    <w:rsid w:val="00B051C1"/>
    <w:rsid w:val="00B0781E"/>
    <w:rsid w:val="00B3603B"/>
    <w:rsid w:val="00B44553"/>
    <w:rsid w:val="00B52F1C"/>
    <w:rsid w:val="00B60AD4"/>
    <w:rsid w:val="00B67D00"/>
    <w:rsid w:val="00B77913"/>
    <w:rsid w:val="00B779C5"/>
    <w:rsid w:val="00B82142"/>
    <w:rsid w:val="00B85743"/>
    <w:rsid w:val="00B85799"/>
    <w:rsid w:val="00BA15C1"/>
    <w:rsid w:val="00BC1543"/>
    <w:rsid w:val="00BC79EF"/>
    <w:rsid w:val="00BC7D62"/>
    <w:rsid w:val="00BF0F79"/>
    <w:rsid w:val="00BF1537"/>
    <w:rsid w:val="00BF3F3C"/>
    <w:rsid w:val="00C01394"/>
    <w:rsid w:val="00C10242"/>
    <w:rsid w:val="00C1070A"/>
    <w:rsid w:val="00C11AB0"/>
    <w:rsid w:val="00C23EC1"/>
    <w:rsid w:val="00C36283"/>
    <w:rsid w:val="00C40D75"/>
    <w:rsid w:val="00C52F0C"/>
    <w:rsid w:val="00C73B3E"/>
    <w:rsid w:val="00C96845"/>
    <w:rsid w:val="00CB1E57"/>
    <w:rsid w:val="00CB3E85"/>
    <w:rsid w:val="00CB5AFB"/>
    <w:rsid w:val="00CE5F47"/>
    <w:rsid w:val="00CF0956"/>
    <w:rsid w:val="00CF1504"/>
    <w:rsid w:val="00CF5C91"/>
    <w:rsid w:val="00D064D0"/>
    <w:rsid w:val="00D109C1"/>
    <w:rsid w:val="00D120FF"/>
    <w:rsid w:val="00D207E5"/>
    <w:rsid w:val="00D40293"/>
    <w:rsid w:val="00D402EE"/>
    <w:rsid w:val="00D44529"/>
    <w:rsid w:val="00D4477A"/>
    <w:rsid w:val="00D50D85"/>
    <w:rsid w:val="00D7128D"/>
    <w:rsid w:val="00D71D56"/>
    <w:rsid w:val="00D80C94"/>
    <w:rsid w:val="00D91F76"/>
    <w:rsid w:val="00D926BD"/>
    <w:rsid w:val="00DA307B"/>
    <w:rsid w:val="00DB458F"/>
    <w:rsid w:val="00DD2AFE"/>
    <w:rsid w:val="00DD3CD5"/>
    <w:rsid w:val="00DE3F28"/>
    <w:rsid w:val="00DF44D8"/>
    <w:rsid w:val="00DF579A"/>
    <w:rsid w:val="00DF6E44"/>
    <w:rsid w:val="00E0422D"/>
    <w:rsid w:val="00E22D08"/>
    <w:rsid w:val="00E37F18"/>
    <w:rsid w:val="00E45E48"/>
    <w:rsid w:val="00E502AD"/>
    <w:rsid w:val="00E638C4"/>
    <w:rsid w:val="00E707CF"/>
    <w:rsid w:val="00E76E99"/>
    <w:rsid w:val="00E86BD3"/>
    <w:rsid w:val="00E86E48"/>
    <w:rsid w:val="00E96C22"/>
    <w:rsid w:val="00EB2528"/>
    <w:rsid w:val="00EC6DA9"/>
    <w:rsid w:val="00EF79B8"/>
    <w:rsid w:val="00F03B7A"/>
    <w:rsid w:val="00F23341"/>
    <w:rsid w:val="00F24906"/>
    <w:rsid w:val="00F41657"/>
    <w:rsid w:val="00F420F0"/>
    <w:rsid w:val="00F6518C"/>
    <w:rsid w:val="00F70D99"/>
    <w:rsid w:val="00F7271F"/>
    <w:rsid w:val="00F81A07"/>
    <w:rsid w:val="00F848BC"/>
    <w:rsid w:val="00F85919"/>
    <w:rsid w:val="00F87013"/>
    <w:rsid w:val="00F942CC"/>
    <w:rsid w:val="00FB2E4C"/>
    <w:rsid w:val="00FB5F58"/>
    <w:rsid w:val="00FD657B"/>
    <w:rsid w:val="00FE1360"/>
    <w:rsid w:val="00FE2DA5"/>
    <w:rsid w:val="00FE2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AF773"/>
  <w15:docId w15:val="{53AE7A94-8BCB-4A8A-8E26-B87686D1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76E99"/>
    <w:pPr>
      <w:spacing w:after="0" w:line="240" w:lineRule="auto"/>
      <w:ind w:firstLine="567"/>
      <w:jc w:val="both"/>
    </w:pPr>
    <w:rPr>
      <w:rFonts w:ascii="Times New Roman" w:eastAsia="Times New Roman" w:hAnsi="Times New Roman" w:cs="Times New Roman"/>
      <w:szCs w:val="24"/>
      <w:lang w:eastAsia="ru-RU"/>
    </w:rPr>
  </w:style>
  <w:style w:type="paragraph" w:styleId="1">
    <w:name w:val="heading 1"/>
    <w:basedOn w:val="a0"/>
    <w:next w:val="a0"/>
    <w:link w:val="10"/>
    <w:uiPriority w:val="9"/>
    <w:qFormat/>
    <w:rsid w:val="00782818"/>
    <w:pPr>
      <w:keepNext/>
      <w:ind w:left="567" w:firstLine="0"/>
      <w:jc w:val="center"/>
      <w:outlineLvl w:val="0"/>
    </w:pPr>
    <w:rPr>
      <w:rFonts w:cs="Arial"/>
      <w:b/>
      <w:bCs/>
      <w:color w:val="C00000"/>
      <w:kern w:val="32"/>
      <w:sz w:val="36"/>
      <w:szCs w:val="32"/>
    </w:rPr>
  </w:style>
  <w:style w:type="paragraph" w:styleId="2">
    <w:name w:val="heading 2"/>
    <w:basedOn w:val="a0"/>
    <w:next w:val="a0"/>
    <w:link w:val="20"/>
    <w:uiPriority w:val="9"/>
    <w:unhideWhenUsed/>
    <w:qFormat/>
    <w:rsid w:val="00782818"/>
    <w:pPr>
      <w:keepNext/>
      <w:keepLines/>
      <w:jc w:val="center"/>
      <w:outlineLvl w:val="1"/>
    </w:pPr>
    <w:rPr>
      <w:rFonts w:eastAsiaTheme="majorEastAsia" w:cstheme="majorBidi"/>
      <w:b/>
      <w:sz w:val="32"/>
      <w:szCs w:val="26"/>
    </w:rPr>
  </w:style>
  <w:style w:type="paragraph" w:styleId="3">
    <w:name w:val="heading 3"/>
    <w:basedOn w:val="a0"/>
    <w:next w:val="a0"/>
    <w:link w:val="30"/>
    <w:uiPriority w:val="9"/>
    <w:unhideWhenUsed/>
    <w:qFormat/>
    <w:rsid w:val="006F44D8"/>
    <w:pPr>
      <w:keepNext/>
      <w:keepLines/>
      <w:jc w:val="center"/>
      <w:outlineLvl w:val="2"/>
    </w:pPr>
    <w:rPr>
      <w:rFonts w:eastAsiaTheme="majorEastAsia" w:cstheme="majorBidi"/>
      <w:b/>
      <w:color w:val="7030A0"/>
      <w:sz w:val="28"/>
    </w:rPr>
  </w:style>
  <w:style w:type="paragraph" w:styleId="4">
    <w:name w:val="heading 4"/>
    <w:basedOn w:val="a0"/>
    <w:next w:val="a0"/>
    <w:link w:val="40"/>
    <w:uiPriority w:val="9"/>
    <w:unhideWhenUsed/>
    <w:qFormat/>
    <w:rsid w:val="006F44D8"/>
    <w:pPr>
      <w:keepNext/>
      <w:keepLines/>
      <w:spacing w:before="40"/>
      <w:jc w:val="center"/>
      <w:outlineLvl w:val="3"/>
    </w:pPr>
    <w:rPr>
      <w:rFonts w:eastAsiaTheme="majorEastAsia" w:cstheme="majorBidi"/>
      <w:b/>
      <w:iCs/>
      <w:color w:val="0070C0"/>
    </w:rPr>
  </w:style>
  <w:style w:type="paragraph" w:styleId="5">
    <w:name w:val="heading 5"/>
    <w:basedOn w:val="a0"/>
    <w:next w:val="a0"/>
    <w:link w:val="50"/>
    <w:uiPriority w:val="9"/>
    <w:unhideWhenUsed/>
    <w:qFormat/>
    <w:rsid w:val="006F44D8"/>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0"/>
    <w:next w:val="a0"/>
    <w:link w:val="60"/>
    <w:uiPriority w:val="9"/>
    <w:unhideWhenUsed/>
    <w:qFormat/>
    <w:rsid w:val="00260E5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6F44D8"/>
    <w:pPr>
      <w:keepNext/>
      <w:keepLines/>
      <w:spacing w:before="40"/>
      <w:outlineLvl w:val="6"/>
    </w:pPr>
    <w:rPr>
      <w:rFonts w:asciiTheme="majorHAnsi" w:eastAsiaTheme="majorEastAsia" w:hAnsiTheme="majorHAnsi" w:cstheme="majorBidi"/>
      <w:i/>
      <w:iCs/>
      <w:color w:val="244061" w:themeColor="accent1" w:themeShade="80"/>
    </w:rPr>
  </w:style>
  <w:style w:type="paragraph" w:styleId="8">
    <w:name w:val="heading 8"/>
    <w:basedOn w:val="a0"/>
    <w:next w:val="a0"/>
    <w:link w:val="80"/>
    <w:uiPriority w:val="9"/>
    <w:unhideWhenUsed/>
    <w:qFormat/>
    <w:rsid w:val="006F44D8"/>
    <w:pPr>
      <w:keepNext/>
      <w:keepLines/>
      <w:spacing w:before="320" w:after="200"/>
      <w:ind w:firstLine="0"/>
      <w:jc w:val="left"/>
      <w:outlineLvl w:val="7"/>
    </w:pPr>
    <w:rPr>
      <w:rFonts w:ascii="Arial" w:eastAsia="Arial" w:hAnsi="Arial" w:cs="Arial"/>
      <w:i/>
      <w:iCs/>
      <w:szCs w:val="22"/>
    </w:rPr>
  </w:style>
  <w:style w:type="paragraph" w:styleId="9">
    <w:name w:val="heading 9"/>
    <w:basedOn w:val="a0"/>
    <w:next w:val="a0"/>
    <w:link w:val="90"/>
    <w:uiPriority w:val="9"/>
    <w:unhideWhenUsed/>
    <w:qFormat/>
    <w:rsid w:val="006F44D8"/>
    <w:pPr>
      <w:keepNext/>
      <w:keepLines/>
      <w:spacing w:before="320" w:after="200"/>
      <w:ind w:firstLine="0"/>
      <w:jc w:val="left"/>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qFormat/>
    <w:rsid w:val="00782818"/>
    <w:rPr>
      <w:rFonts w:ascii="Times New Roman" w:eastAsia="Times New Roman" w:hAnsi="Times New Roman" w:cs="Arial"/>
      <w:b/>
      <w:bCs/>
      <w:color w:val="C00000"/>
      <w:kern w:val="32"/>
      <w:sz w:val="36"/>
      <w:szCs w:val="32"/>
      <w:lang w:eastAsia="ru-RU"/>
    </w:rPr>
  </w:style>
  <w:style w:type="character" w:customStyle="1" w:styleId="20">
    <w:name w:val="Заголовок 2 Знак"/>
    <w:basedOn w:val="a1"/>
    <w:link w:val="2"/>
    <w:uiPriority w:val="9"/>
    <w:qFormat/>
    <w:rsid w:val="00782818"/>
    <w:rPr>
      <w:rFonts w:ascii="Times New Roman" w:eastAsiaTheme="majorEastAsia" w:hAnsi="Times New Roman" w:cstheme="majorBidi"/>
      <w:b/>
      <w:sz w:val="32"/>
      <w:szCs w:val="26"/>
      <w:lang w:eastAsia="ru-RU"/>
    </w:rPr>
  </w:style>
  <w:style w:type="character" w:customStyle="1" w:styleId="30">
    <w:name w:val="Заголовок 3 Знак"/>
    <w:basedOn w:val="a1"/>
    <w:link w:val="3"/>
    <w:uiPriority w:val="9"/>
    <w:qFormat/>
    <w:rsid w:val="006F44D8"/>
    <w:rPr>
      <w:rFonts w:ascii="Times New Roman" w:eastAsiaTheme="majorEastAsia" w:hAnsi="Times New Roman" w:cstheme="majorBidi"/>
      <w:b/>
      <w:color w:val="7030A0"/>
      <w:sz w:val="28"/>
      <w:szCs w:val="24"/>
      <w:lang w:eastAsia="ru-RU"/>
    </w:rPr>
  </w:style>
  <w:style w:type="character" w:customStyle="1" w:styleId="40">
    <w:name w:val="Заголовок 4 Знак"/>
    <w:basedOn w:val="a1"/>
    <w:link w:val="4"/>
    <w:uiPriority w:val="9"/>
    <w:qFormat/>
    <w:rsid w:val="006F44D8"/>
    <w:rPr>
      <w:rFonts w:ascii="Times New Roman" w:eastAsiaTheme="majorEastAsia" w:hAnsi="Times New Roman" w:cstheme="majorBidi"/>
      <w:b/>
      <w:iCs/>
      <w:color w:val="0070C0"/>
      <w:szCs w:val="24"/>
      <w:lang w:eastAsia="ru-RU"/>
    </w:rPr>
  </w:style>
  <w:style w:type="character" w:customStyle="1" w:styleId="50">
    <w:name w:val="Заголовок 5 Знак"/>
    <w:basedOn w:val="a1"/>
    <w:link w:val="5"/>
    <w:uiPriority w:val="9"/>
    <w:qFormat/>
    <w:rsid w:val="006F44D8"/>
    <w:rPr>
      <w:rFonts w:asciiTheme="majorHAnsi" w:eastAsiaTheme="majorEastAsia" w:hAnsiTheme="majorHAnsi" w:cstheme="majorBidi"/>
      <w:color w:val="365F91" w:themeColor="accent1" w:themeShade="BF"/>
      <w:szCs w:val="24"/>
      <w:lang w:eastAsia="ru-RU"/>
    </w:rPr>
  </w:style>
  <w:style w:type="character" w:customStyle="1" w:styleId="60">
    <w:name w:val="Заголовок 6 Знак"/>
    <w:basedOn w:val="a1"/>
    <w:link w:val="6"/>
    <w:uiPriority w:val="9"/>
    <w:qFormat/>
    <w:rsid w:val="00260E5E"/>
    <w:rPr>
      <w:rFonts w:asciiTheme="majorHAnsi" w:eastAsiaTheme="majorEastAsia" w:hAnsiTheme="majorHAnsi" w:cstheme="majorBidi"/>
      <w:i/>
      <w:iCs/>
      <w:color w:val="243F60" w:themeColor="accent1" w:themeShade="7F"/>
      <w:szCs w:val="24"/>
      <w:lang w:eastAsia="ru-RU"/>
    </w:rPr>
  </w:style>
  <w:style w:type="character" w:customStyle="1" w:styleId="70">
    <w:name w:val="Заголовок 7 Знак"/>
    <w:basedOn w:val="a1"/>
    <w:link w:val="7"/>
    <w:uiPriority w:val="9"/>
    <w:qFormat/>
    <w:rsid w:val="006F44D8"/>
    <w:rPr>
      <w:rFonts w:asciiTheme="majorHAnsi" w:eastAsiaTheme="majorEastAsia" w:hAnsiTheme="majorHAnsi" w:cstheme="majorBidi"/>
      <w:i/>
      <w:iCs/>
      <w:color w:val="244061" w:themeColor="accent1" w:themeShade="80"/>
      <w:szCs w:val="24"/>
      <w:lang w:eastAsia="ru-RU"/>
    </w:rPr>
  </w:style>
  <w:style w:type="character" w:customStyle="1" w:styleId="80">
    <w:name w:val="Заголовок 8 Знак"/>
    <w:basedOn w:val="a1"/>
    <w:link w:val="8"/>
    <w:uiPriority w:val="9"/>
    <w:qFormat/>
    <w:rsid w:val="006F44D8"/>
    <w:rPr>
      <w:rFonts w:ascii="Arial" w:eastAsia="Arial" w:hAnsi="Arial" w:cs="Arial"/>
      <w:i/>
      <w:iCs/>
      <w:lang w:eastAsia="ru-RU"/>
    </w:rPr>
  </w:style>
  <w:style w:type="character" w:customStyle="1" w:styleId="90">
    <w:name w:val="Заголовок 9 Знак"/>
    <w:basedOn w:val="a1"/>
    <w:link w:val="9"/>
    <w:uiPriority w:val="9"/>
    <w:qFormat/>
    <w:rsid w:val="006F44D8"/>
    <w:rPr>
      <w:rFonts w:ascii="Arial" w:eastAsia="Arial" w:hAnsi="Arial" w:cs="Arial"/>
      <w:i/>
      <w:iCs/>
      <w:sz w:val="21"/>
      <w:szCs w:val="21"/>
      <w:lang w:eastAsia="ru-RU"/>
    </w:rPr>
  </w:style>
  <w:style w:type="paragraph" w:customStyle="1" w:styleId="TableParagraph">
    <w:name w:val="Table Paragraph"/>
    <w:basedOn w:val="a0"/>
    <w:uiPriority w:val="1"/>
    <w:qFormat/>
    <w:rsid w:val="00782818"/>
    <w:pPr>
      <w:widowControl w:val="0"/>
      <w:ind w:firstLine="0"/>
      <w:jc w:val="left"/>
    </w:pPr>
    <w:rPr>
      <w:szCs w:val="22"/>
      <w:lang w:val="en-US" w:eastAsia="en-US"/>
    </w:rPr>
  </w:style>
  <w:style w:type="character" w:styleId="a4">
    <w:name w:val="Hyperlink"/>
    <w:uiPriority w:val="99"/>
    <w:unhideWhenUsed/>
    <w:qFormat/>
    <w:rsid w:val="00782818"/>
    <w:rPr>
      <w:color w:val="0000FF"/>
      <w:u w:val="single"/>
    </w:rPr>
  </w:style>
  <w:style w:type="paragraph" w:customStyle="1" w:styleId="a5">
    <w:name w:val="обычный"/>
    <w:basedOn w:val="a6"/>
    <w:link w:val="a7"/>
    <w:qFormat/>
    <w:rsid w:val="00782818"/>
    <w:pPr>
      <w:widowControl w:val="0"/>
      <w:autoSpaceDE w:val="0"/>
      <w:autoSpaceDN w:val="0"/>
      <w:spacing w:after="0"/>
      <w:ind w:right="113"/>
    </w:pPr>
    <w:rPr>
      <w:color w:val="002060"/>
      <w:sz w:val="26"/>
      <w:lang w:val="en-US"/>
    </w:rPr>
  </w:style>
  <w:style w:type="paragraph" w:styleId="a6">
    <w:name w:val="Body Text"/>
    <w:basedOn w:val="a0"/>
    <w:link w:val="a8"/>
    <w:uiPriority w:val="1"/>
    <w:unhideWhenUsed/>
    <w:qFormat/>
    <w:rsid w:val="00782818"/>
    <w:pPr>
      <w:spacing w:after="120"/>
    </w:pPr>
  </w:style>
  <w:style w:type="character" w:customStyle="1" w:styleId="a8">
    <w:name w:val="Основной текст Знак"/>
    <w:basedOn w:val="a1"/>
    <w:link w:val="a6"/>
    <w:uiPriority w:val="1"/>
    <w:qFormat/>
    <w:rsid w:val="00782818"/>
    <w:rPr>
      <w:rFonts w:ascii="Times New Roman" w:eastAsia="Times New Roman" w:hAnsi="Times New Roman" w:cs="Times New Roman"/>
      <w:szCs w:val="24"/>
      <w:lang w:eastAsia="ru-RU"/>
    </w:rPr>
  </w:style>
  <w:style w:type="character" w:customStyle="1" w:styleId="a7">
    <w:name w:val="обычный Знак"/>
    <w:basedOn w:val="a8"/>
    <w:link w:val="a5"/>
    <w:qFormat/>
    <w:rsid w:val="00782818"/>
    <w:rPr>
      <w:rFonts w:ascii="Times New Roman" w:eastAsia="Times New Roman" w:hAnsi="Times New Roman" w:cs="Times New Roman"/>
      <w:color w:val="002060"/>
      <w:sz w:val="26"/>
      <w:szCs w:val="24"/>
      <w:lang w:val="en-US" w:eastAsia="ru-RU"/>
    </w:rPr>
  </w:style>
  <w:style w:type="paragraph" w:styleId="a9">
    <w:name w:val="List Paragraph"/>
    <w:basedOn w:val="a0"/>
    <w:link w:val="aa"/>
    <w:uiPriority w:val="34"/>
    <w:qFormat/>
    <w:rsid w:val="00782818"/>
    <w:pPr>
      <w:widowControl w:val="0"/>
      <w:autoSpaceDE w:val="0"/>
      <w:autoSpaceDN w:val="0"/>
      <w:ind w:left="819" w:firstLine="0"/>
    </w:pPr>
    <w:rPr>
      <w:szCs w:val="22"/>
      <w:lang w:eastAsia="en-US"/>
    </w:rPr>
  </w:style>
  <w:style w:type="character" w:customStyle="1" w:styleId="aa">
    <w:name w:val="Абзац списка Знак"/>
    <w:link w:val="a9"/>
    <w:uiPriority w:val="1"/>
    <w:qFormat/>
    <w:locked/>
    <w:rsid w:val="006F44D8"/>
    <w:rPr>
      <w:rFonts w:ascii="Times New Roman" w:eastAsia="Times New Roman" w:hAnsi="Times New Roman" w:cs="Times New Roman"/>
    </w:rPr>
  </w:style>
  <w:style w:type="table" w:styleId="ab">
    <w:name w:val="Table Grid"/>
    <w:basedOn w:val="a2"/>
    <w:uiPriority w:val="59"/>
    <w:qFormat/>
    <w:rsid w:val="00260E5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uiPriority w:val="99"/>
    <w:qFormat/>
    <w:rsid w:val="006F44D8"/>
    <w:rPr>
      <w:vertAlign w:val="superscript"/>
    </w:rPr>
  </w:style>
  <w:style w:type="character" w:styleId="ad">
    <w:name w:val="Emphasis"/>
    <w:basedOn w:val="a1"/>
    <w:uiPriority w:val="20"/>
    <w:qFormat/>
    <w:rsid w:val="006F44D8"/>
    <w:rPr>
      <w:rFonts w:ascii="Monotype Corsiva" w:hAnsi="Monotype Corsiva" w:hint="default"/>
      <w:i/>
      <w:iCs/>
      <w:sz w:val="52"/>
    </w:rPr>
  </w:style>
  <w:style w:type="character" w:styleId="ae">
    <w:name w:val="page number"/>
    <w:basedOn w:val="a1"/>
    <w:qFormat/>
    <w:rsid w:val="006F44D8"/>
  </w:style>
  <w:style w:type="character" w:styleId="af">
    <w:name w:val="Strong"/>
    <w:basedOn w:val="a1"/>
    <w:uiPriority w:val="22"/>
    <w:qFormat/>
    <w:rsid w:val="006F44D8"/>
    <w:rPr>
      <w:rFonts w:ascii="Times New Roman" w:hAnsi="Times New Roman"/>
      <w:bCs/>
      <w:i/>
      <w:sz w:val="40"/>
      <w:u w:val="single"/>
    </w:rPr>
  </w:style>
  <w:style w:type="paragraph" w:styleId="af0">
    <w:name w:val="Balloon Text"/>
    <w:basedOn w:val="a0"/>
    <w:link w:val="af1"/>
    <w:uiPriority w:val="99"/>
    <w:unhideWhenUsed/>
    <w:qFormat/>
    <w:rsid w:val="006F44D8"/>
    <w:rPr>
      <w:rFonts w:ascii="Tahoma" w:hAnsi="Tahoma" w:cs="Tahoma"/>
      <w:sz w:val="16"/>
      <w:szCs w:val="16"/>
    </w:rPr>
  </w:style>
  <w:style w:type="character" w:customStyle="1" w:styleId="af1">
    <w:name w:val="Текст выноски Знак"/>
    <w:basedOn w:val="a1"/>
    <w:link w:val="af0"/>
    <w:uiPriority w:val="99"/>
    <w:qFormat/>
    <w:rsid w:val="006F44D8"/>
    <w:rPr>
      <w:rFonts w:ascii="Tahoma" w:eastAsia="Times New Roman" w:hAnsi="Tahoma" w:cs="Tahoma"/>
      <w:sz w:val="16"/>
      <w:szCs w:val="16"/>
      <w:lang w:eastAsia="ru-RU"/>
    </w:rPr>
  </w:style>
  <w:style w:type="paragraph" w:styleId="21">
    <w:name w:val="Body Text 2"/>
    <w:basedOn w:val="a0"/>
    <w:link w:val="22"/>
    <w:uiPriority w:val="99"/>
    <w:unhideWhenUsed/>
    <w:qFormat/>
    <w:rsid w:val="006F44D8"/>
    <w:pPr>
      <w:spacing w:after="120" w:line="480" w:lineRule="auto"/>
      <w:ind w:firstLine="0"/>
      <w:jc w:val="left"/>
    </w:pPr>
    <w:rPr>
      <w:rFonts w:eastAsiaTheme="minorHAnsi" w:cstheme="minorBidi"/>
      <w:sz w:val="28"/>
      <w:szCs w:val="22"/>
      <w:lang w:eastAsia="en-US"/>
    </w:rPr>
  </w:style>
  <w:style w:type="character" w:customStyle="1" w:styleId="22">
    <w:name w:val="Основной текст 2 Знак"/>
    <w:basedOn w:val="a1"/>
    <w:link w:val="21"/>
    <w:uiPriority w:val="99"/>
    <w:qFormat/>
    <w:rsid w:val="006F44D8"/>
    <w:rPr>
      <w:rFonts w:ascii="Times New Roman" w:hAnsi="Times New Roman"/>
      <w:sz w:val="28"/>
    </w:rPr>
  </w:style>
  <w:style w:type="paragraph" w:styleId="af2">
    <w:name w:val="Plain Text"/>
    <w:basedOn w:val="a0"/>
    <w:link w:val="af3"/>
    <w:uiPriority w:val="99"/>
    <w:unhideWhenUsed/>
    <w:qFormat/>
    <w:rsid w:val="006F44D8"/>
    <w:pPr>
      <w:ind w:firstLine="0"/>
      <w:jc w:val="left"/>
    </w:pPr>
    <w:rPr>
      <w:rFonts w:ascii="Consolas" w:eastAsia="Calibri" w:hAnsi="Consolas"/>
      <w:sz w:val="21"/>
      <w:szCs w:val="21"/>
      <w:lang w:eastAsia="en-US"/>
    </w:rPr>
  </w:style>
  <w:style w:type="character" w:customStyle="1" w:styleId="af3">
    <w:name w:val="Текст Знак"/>
    <w:basedOn w:val="a1"/>
    <w:link w:val="af2"/>
    <w:uiPriority w:val="99"/>
    <w:qFormat/>
    <w:rsid w:val="006F44D8"/>
    <w:rPr>
      <w:rFonts w:ascii="Consolas" w:eastAsia="Calibri" w:hAnsi="Consolas" w:cs="Times New Roman"/>
      <w:sz w:val="21"/>
      <w:szCs w:val="21"/>
    </w:rPr>
  </w:style>
  <w:style w:type="character" w:customStyle="1" w:styleId="31">
    <w:name w:val="Основной текст с отступом 3 Знак"/>
    <w:basedOn w:val="a1"/>
    <w:link w:val="32"/>
    <w:semiHidden/>
    <w:rsid w:val="006F44D8"/>
    <w:rPr>
      <w:rFonts w:ascii="Arial Unicode MS" w:eastAsia="SimSun" w:hAnsi="Arial Unicode MS" w:cs="Arial Unicode MS"/>
      <w:sz w:val="16"/>
      <w:szCs w:val="16"/>
      <w:lang w:eastAsia="ru-RU"/>
    </w:rPr>
  </w:style>
  <w:style w:type="paragraph" w:styleId="32">
    <w:name w:val="Body Text Indent 3"/>
    <w:basedOn w:val="a0"/>
    <w:link w:val="31"/>
    <w:semiHidden/>
    <w:qFormat/>
    <w:rsid w:val="006F44D8"/>
    <w:pPr>
      <w:spacing w:after="120"/>
      <w:ind w:left="283"/>
    </w:pPr>
    <w:rPr>
      <w:rFonts w:ascii="Arial Unicode MS" w:eastAsia="SimSun" w:hAnsi="Arial Unicode MS" w:cs="Arial Unicode MS"/>
      <w:sz w:val="16"/>
      <w:szCs w:val="16"/>
    </w:rPr>
  </w:style>
  <w:style w:type="paragraph" w:styleId="af4">
    <w:name w:val="endnote text"/>
    <w:basedOn w:val="a0"/>
    <w:link w:val="af5"/>
    <w:uiPriority w:val="99"/>
    <w:unhideWhenUsed/>
    <w:qFormat/>
    <w:rsid w:val="006F44D8"/>
    <w:pPr>
      <w:ind w:firstLine="0"/>
      <w:jc w:val="left"/>
    </w:pPr>
    <w:rPr>
      <w:rFonts w:eastAsiaTheme="minorHAnsi" w:cstheme="minorBidi"/>
      <w:sz w:val="20"/>
      <w:szCs w:val="20"/>
    </w:rPr>
  </w:style>
  <w:style w:type="character" w:customStyle="1" w:styleId="af5">
    <w:name w:val="Текст концевой сноски Знак"/>
    <w:basedOn w:val="a1"/>
    <w:link w:val="af4"/>
    <w:uiPriority w:val="99"/>
    <w:rsid w:val="006F44D8"/>
    <w:rPr>
      <w:rFonts w:ascii="Times New Roman" w:hAnsi="Times New Roman"/>
      <w:sz w:val="20"/>
      <w:szCs w:val="20"/>
      <w:lang w:eastAsia="ru-RU"/>
    </w:rPr>
  </w:style>
  <w:style w:type="paragraph" w:styleId="af6">
    <w:name w:val="annotation text"/>
    <w:basedOn w:val="a0"/>
    <w:link w:val="af7"/>
    <w:uiPriority w:val="99"/>
    <w:unhideWhenUsed/>
    <w:qFormat/>
    <w:rsid w:val="006F44D8"/>
    <w:pPr>
      <w:spacing w:after="200"/>
      <w:ind w:firstLine="0"/>
      <w:jc w:val="left"/>
    </w:pPr>
    <w:rPr>
      <w:rFonts w:ascii="Calibri" w:eastAsia="Calibri" w:hAnsi="Calibri"/>
      <w:sz w:val="20"/>
      <w:szCs w:val="20"/>
      <w:lang w:eastAsia="en-US"/>
    </w:rPr>
  </w:style>
  <w:style w:type="character" w:customStyle="1" w:styleId="af7">
    <w:name w:val="Текст примечания Знак"/>
    <w:basedOn w:val="a1"/>
    <w:link w:val="af6"/>
    <w:uiPriority w:val="99"/>
    <w:qFormat/>
    <w:rsid w:val="006F44D8"/>
    <w:rPr>
      <w:rFonts w:ascii="Calibri" w:eastAsia="Calibri" w:hAnsi="Calibri" w:cs="Times New Roman"/>
      <w:sz w:val="20"/>
      <w:szCs w:val="20"/>
    </w:rPr>
  </w:style>
  <w:style w:type="character" w:customStyle="1" w:styleId="af8">
    <w:name w:val="Тема примечания Знак"/>
    <w:basedOn w:val="af7"/>
    <w:link w:val="af9"/>
    <w:uiPriority w:val="99"/>
    <w:semiHidden/>
    <w:qFormat/>
    <w:rsid w:val="006F44D8"/>
    <w:rPr>
      <w:rFonts w:ascii="Times New Roman" w:eastAsia="Times New Roman" w:hAnsi="Times New Roman" w:cs="Times New Roman"/>
      <w:b/>
      <w:bCs/>
      <w:sz w:val="20"/>
      <w:szCs w:val="20"/>
      <w:lang w:eastAsia="ru-RU"/>
    </w:rPr>
  </w:style>
  <w:style w:type="paragraph" w:styleId="af9">
    <w:name w:val="annotation subject"/>
    <w:basedOn w:val="af6"/>
    <w:next w:val="af6"/>
    <w:link w:val="af8"/>
    <w:uiPriority w:val="99"/>
    <w:semiHidden/>
    <w:unhideWhenUsed/>
    <w:qFormat/>
    <w:rsid w:val="006F44D8"/>
    <w:pPr>
      <w:spacing w:after="0"/>
      <w:ind w:firstLine="567"/>
      <w:jc w:val="both"/>
    </w:pPr>
    <w:rPr>
      <w:rFonts w:ascii="Times New Roman" w:eastAsia="Times New Roman" w:hAnsi="Times New Roman"/>
      <w:b/>
      <w:bCs/>
      <w:lang w:eastAsia="ru-RU"/>
    </w:rPr>
  </w:style>
  <w:style w:type="paragraph" w:styleId="afa">
    <w:name w:val="footnote text"/>
    <w:basedOn w:val="a0"/>
    <w:link w:val="afb"/>
    <w:uiPriority w:val="99"/>
    <w:unhideWhenUsed/>
    <w:qFormat/>
    <w:rsid w:val="006F44D8"/>
    <w:pPr>
      <w:ind w:firstLine="0"/>
      <w:jc w:val="left"/>
    </w:pPr>
    <w:rPr>
      <w:rFonts w:asciiTheme="minorHAnsi" w:eastAsiaTheme="minorHAnsi" w:hAnsiTheme="minorHAnsi" w:cstheme="minorBidi"/>
      <w:sz w:val="20"/>
      <w:szCs w:val="20"/>
      <w:lang w:eastAsia="en-US"/>
    </w:rPr>
  </w:style>
  <w:style w:type="character" w:customStyle="1" w:styleId="afb">
    <w:name w:val="Текст сноски Знак"/>
    <w:basedOn w:val="a1"/>
    <w:link w:val="afa"/>
    <w:uiPriority w:val="99"/>
    <w:qFormat/>
    <w:rsid w:val="006F44D8"/>
    <w:rPr>
      <w:sz w:val="20"/>
      <w:szCs w:val="20"/>
    </w:rPr>
  </w:style>
  <w:style w:type="paragraph" w:styleId="81">
    <w:name w:val="toc 8"/>
    <w:basedOn w:val="a0"/>
    <w:next w:val="a0"/>
    <w:uiPriority w:val="39"/>
    <w:unhideWhenUsed/>
    <w:qFormat/>
    <w:rsid w:val="006F44D8"/>
    <w:pPr>
      <w:spacing w:after="100" w:line="259" w:lineRule="auto"/>
      <w:ind w:left="1540" w:firstLine="0"/>
      <w:jc w:val="left"/>
    </w:pPr>
    <w:rPr>
      <w:rFonts w:asciiTheme="minorHAnsi" w:eastAsiaTheme="minorEastAsia" w:hAnsiTheme="minorHAnsi" w:cstheme="minorBidi"/>
      <w:szCs w:val="22"/>
    </w:rPr>
  </w:style>
  <w:style w:type="paragraph" w:styleId="afc">
    <w:name w:val="header"/>
    <w:basedOn w:val="a0"/>
    <w:link w:val="afd"/>
    <w:uiPriority w:val="99"/>
    <w:unhideWhenUsed/>
    <w:qFormat/>
    <w:rsid w:val="006F44D8"/>
    <w:pPr>
      <w:tabs>
        <w:tab w:val="center" w:pos="4677"/>
        <w:tab w:val="right" w:pos="9355"/>
      </w:tabs>
    </w:pPr>
  </w:style>
  <w:style w:type="character" w:customStyle="1" w:styleId="afd">
    <w:name w:val="Верхний колонтитул Знак"/>
    <w:basedOn w:val="a1"/>
    <w:link w:val="afc"/>
    <w:uiPriority w:val="99"/>
    <w:qFormat/>
    <w:rsid w:val="006F44D8"/>
    <w:rPr>
      <w:rFonts w:ascii="Times New Roman" w:eastAsia="Times New Roman" w:hAnsi="Times New Roman" w:cs="Times New Roman"/>
      <w:szCs w:val="24"/>
      <w:lang w:eastAsia="ru-RU"/>
    </w:rPr>
  </w:style>
  <w:style w:type="paragraph" w:styleId="91">
    <w:name w:val="toc 9"/>
    <w:basedOn w:val="a0"/>
    <w:next w:val="a0"/>
    <w:uiPriority w:val="39"/>
    <w:unhideWhenUsed/>
    <w:qFormat/>
    <w:rsid w:val="006F44D8"/>
    <w:pPr>
      <w:spacing w:after="100" w:line="259" w:lineRule="auto"/>
      <w:ind w:left="1760" w:firstLine="0"/>
      <w:jc w:val="left"/>
    </w:pPr>
    <w:rPr>
      <w:rFonts w:asciiTheme="minorHAnsi" w:eastAsiaTheme="minorEastAsia" w:hAnsiTheme="minorHAnsi" w:cstheme="minorBidi"/>
      <w:szCs w:val="22"/>
    </w:rPr>
  </w:style>
  <w:style w:type="paragraph" w:styleId="71">
    <w:name w:val="toc 7"/>
    <w:basedOn w:val="a0"/>
    <w:next w:val="a0"/>
    <w:uiPriority w:val="39"/>
    <w:unhideWhenUsed/>
    <w:qFormat/>
    <w:rsid w:val="006F44D8"/>
    <w:pPr>
      <w:spacing w:after="100" w:line="259" w:lineRule="auto"/>
      <w:ind w:left="1320" w:firstLine="0"/>
      <w:jc w:val="left"/>
    </w:pPr>
    <w:rPr>
      <w:rFonts w:asciiTheme="minorHAnsi" w:eastAsiaTheme="minorEastAsia" w:hAnsiTheme="minorHAnsi" w:cstheme="minorBidi"/>
      <w:szCs w:val="22"/>
    </w:rPr>
  </w:style>
  <w:style w:type="paragraph" w:styleId="11">
    <w:name w:val="toc 1"/>
    <w:basedOn w:val="a0"/>
    <w:next w:val="a0"/>
    <w:uiPriority w:val="39"/>
    <w:qFormat/>
    <w:rsid w:val="006F44D8"/>
    <w:pPr>
      <w:tabs>
        <w:tab w:val="left" w:pos="426"/>
        <w:tab w:val="left" w:pos="1134"/>
        <w:tab w:val="left" w:pos="15168"/>
      </w:tabs>
      <w:ind w:right="253" w:firstLine="0"/>
    </w:pPr>
    <w:rPr>
      <w:sz w:val="24"/>
    </w:rPr>
  </w:style>
  <w:style w:type="paragraph" w:styleId="61">
    <w:name w:val="toc 6"/>
    <w:basedOn w:val="a0"/>
    <w:next w:val="a0"/>
    <w:uiPriority w:val="39"/>
    <w:unhideWhenUsed/>
    <w:qFormat/>
    <w:rsid w:val="006F44D8"/>
    <w:pPr>
      <w:spacing w:after="100" w:line="259" w:lineRule="auto"/>
      <w:ind w:left="1100" w:firstLine="0"/>
      <w:jc w:val="left"/>
    </w:pPr>
    <w:rPr>
      <w:rFonts w:asciiTheme="minorHAnsi" w:eastAsiaTheme="minorEastAsia" w:hAnsiTheme="minorHAnsi" w:cstheme="minorBidi"/>
      <w:szCs w:val="22"/>
    </w:rPr>
  </w:style>
  <w:style w:type="paragraph" w:styleId="afe">
    <w:name w:val="table of figures"/>
    <w:basedOn w:val="a0"/>
    <w:next w:val="a0"/>
    <w:uiPriority w:val="99"/>
    <w:unhideWhenUsed/>
    <w:qFormat/>
    <w:rsid w:val="006F44D8"/>
    <w:pPr>
      <w:ind w:firstLine="0"/>
      <w:jc w:val="left"/>
    </w:pPr>
    <w:rPr>
      <w:rFonts w:eastAsiaTheme="minorHAnsi" w:cstheme="minorBidi"/>
      <w:sz w:val="24"/>
    </w:rPr>
  </w:style>
  <w:style w:type="paragraph" w:styleId="33">
    <w:name w:val="toc 3"/>
    <w:basedOn w:val="a0"/>
    <w:next w:val="a0"/>
    <w:uiPriority w:val="39"/>
    <w:unhideWhenUsed/>
    <w:qFormat/>
    <w:rsid w:val="006F44D8"/>
    <w:pPr>
      <w:tabs>
        <w:tab w:val="right" w:leader="dot" w:pos="15451"/>
      </w:tabs>
      <w:ind w:right="253" w:firstLine="0"/>
    </w:pPr>
  </w:style>
  <w:style w:type="paragraph" w:styleId="23">
    <w:name w:val="toc 2"/>
    <w:basedOn w:val="a0"/>
    <w:next w:val="a0"/>
    <w:link w:val="24"/>
    <w:uiPriority w:val="39"/>
    <w:qFormat/>
    <w:rsid w:val="006F44D8"/>
    <w:pPr>
      <w:tabs>
        <w:tab w:val="left" w:pos="142"/>
        <w:tab w:val="left" w:pos="426"/>
        <w:tab w:val="left" w:pos="1134"/>
        <w:tab w:val="left" w:pos="15451"/>
      </w:tabs>
      <w:spacing w:line="276" w:lineRule="auto"/>
      <w:ind w:left="567" w:right="678" w:firstLine="0"/>
      <w:jc w:val="left"/>
    </w:pPr>
    <w:rPr>
      <w:szCs w:val="22"/>
    </w:rPr>
  </w:style>
  <w:style w:type="character" w:customStyle="1" w:styleId="24">
    <w:name w:val="Оглавление 2 Знак"/>
    <w:link w:val="23"/>
    <w:uiPriority w:val="39"/>
    <w:qFormat/>
    <w:locked/>
    <w:rsid w:val="006F44D8"/>
    <w:rPr>
      <w:rFonts w:ascii="Times New Roman" w:eastAsia="Times New Roman" w:hAnsi="Times New Roman" w:cs="Times New Roman"/>
      <w:lang w:eastAsia="ru-RU"/>
    </w:rPr>
  </w:style>
  <w:style w:type="paragraph" w:styleId="41">
    <w:name w:val="toc 4"/>
    <w:basedOn w:val="a0"/>
    <w:next w:val="a0"/>
    <w:uiPriority w:val="39"/>
    <w:unhideWhenUsed/>
    <w:qFormat/>
    <w:rsid w:val="006F44D8"/>
    <w:pPr>
      <w:spacing w:after="100" w:line="259" w:lineRule="auto"/>
      <w:ind w:left="660" w:firstLine="0"/>
      <w:jc w:val="left"/>
    </w:pPr>
    <w:rPr>
      <w:rFonts w:asciiTheme="minorHAnsi" w:eastAsiaTheme="minorEastAsia" w:hAnsiTheme="minorHAnsi" w:cstheme="minorBidi"/>
      <w:szCs w:val="22"/>
    </w:rPr>
  </w:style>
  <w:style w:type="paragraph" w:styleId="51">
    <w:name w:val="toc 5"/>
    <w:basedOn w:val="a0"/>
    <w:next w:val="a0"/>
    <w:uiPriority w:val="39"/>
    <w:unhideWhenUsed/>
    <w:qFormat/>
    <w:rsid w:val="006F44D8"/>
    <w:pPr>
      <w:spacing w:after="100" w:line="259" w:lineRule="auto"/>
      <w:ind w:left="880" w:firstLine="0"/>
      <w:jc w:val="left"/>
    </w:pPr>
    <w:rPr>
      <w:rFonts w:asciiTheme="minorHAnsi" w:eastAsiaTheme="minorEastAsia" w:hAnsiTheme="minorHAnsi" w:cstheme="minorBidi"/>
      <w:szCs w:val="22"/>
    </w:rPr>
  </w:style>
  <w:style w:type="paragraph" w:styleId="aff">
    <w:name w:val="Body Text Indent"/>
    <w:basedOn w:val="a0"/>
    <w:link w:val="aff0"/>
    <w:qFormat/>
    <w:rsid w:val="006F44D8"/>
    <w:pPr>
      <w:spacing w:after="120"/>
      <w:ind w:left="283" w:firstLine="0"/>
    </w:pPr>
  </w:style>
  <w:style w:type="character" w:customStyle="1" w:styleId="aff0">
    <w:name w:val="Основной текст с отступом Знак"/>
    <w:basedOn w:val="a1"/>
    <w:link w:val="aff"/>
    <w:qFormat/>
    <w:rsid w:val="006F44D8"/>
    <w:rPr>
      <w:rFonts w:ascii="Times New Roman" w:eastAsia="Times New Roman" w:hAnsi="Times New Roman" w:cs="Times New Roman"/>
      <w:szCs w:val="24"/>
      <w:lang w:eastAsia="ru-RU"/>
    </w:rPr>
  </w:style>
  <w:style w:type="paragraph" w:styleId="a">
    <w:name w:val="List Bullet"/>
    <w:basedOn w:val="a0"/>
    <w:uiPriority w:val="99"/>
    <w:unhideWhenUsed/>
    <w:qFormat/>
    <w:rsid w:val="006F44D8"/>
    <w:pPr>
      <w:numPr>
        <w:numId w:val="17"/>
      </w:numPr>
      <w:spacing w:after="200" w:line="276" w:lineRule="auto"/>
      <w:contextualSpacing/>
      <w:jc w:val="left"/>
    </w:pPr>
    <w:rPr>
      <w:rFonts w:asciiTheme="minorHAnsi" w:eastAsiaTheme="minorHAnsi" w:hAnsiTheme="minorHAnsi" w:cstheme="minorBidi"/>
      <w:szCs w:val="22"/>
      <w:lang w:eastAsia="en-US"/>
    </w:rPr>
  </w:style>
  <w:style w:type="paragraph" w:styleId="aff1">
    <w:name w:val="Title"/>
    <w:basedOn w:val="a0"/>
    <w:next w:val="a0"/>
    <w:link w:val="aff2"/>
    <w:uiPriority w:val="10"/>
    <w:qFormat/>
    <w:rsid w:val="006F44D8"/>
    <w:pPr>
      <w:contextualSpacing/>
    </w:pPr>
    <w:rPr>
      <w:rFonts w:asciiTheme="majorHAnsi" w:eastAsiaTheme="majorEastAsia" w:hAnsiTheme="majorHAnsi" w:cstheme="majorBidi"/>
      <w:spacing w:val="-10"/>
      <w:kern w:val="28"/>
      <w:sz w:val="56"/>
      <w:szCs w:val="56"/>
    </w:rPr>
  </w:style>
  <w:style w:type="character" w:customStyle="1" w:styleId="aff2">
    <w:name w:val="Заголовок Знак"/>
    <w:basedOn w:val="a1"/>
    <w:link w:val="aff1"/>
    <w:uiPriority w:val="10"/>
    <w:qFormat/>
    <w:rsid w:val="006F44D8"/>
    <w:rPr>
      <w:rFonts w:asciiTheme="majorHAnsi" w:eastAsiaTheme="majorEastAsia" w:hAnsiTheme="majorHAnsi" w:cstheme="majorBidi"/>
      <w:spacing w:val="-10"/>
      <w:kern w:val="28"/>
      <w:sz w:val="56"/>
      <w:szCs w:val="56"/>
      <w:lang w:eastAsia="ru-RU"/>
    </w:rPr>
  </w:style>
  <w:style w:type="paragraph" w:styleId="aff3">
    <w:name w:val="footer"/>
    <w:basedOn w:val="a0"/>
    <w:link w:val="aff4"/>
    <w:uiPriority w:val="99"/>
    <w:unhideWhenUsed/>
    <w:qFormat/>
    <w:rsid w:val="006F44D8"/>
    <w:pPr>
      <w:tabs>
        <w:tab w:val="center" w:pos="4677"/>
        <w:tab w:val="right" w:pos="9355"/>
      </w:tabs>
    </w:pPr>
  </w:style>
  <w:style w:type="character" w:customStyle="1" w:styleId="aff4">
    <w:name w:val="Нижний колонтитул Знак"/>
    <w:basedOn w:val="a1"/>
    <w:link w:val="aff3"/>
    <w:uiPriority w:val="99"/>
    <w:qFormat/>
    <w:rsid w:val="006F44D8"/>
    <w:rPr>
      <w:rFonts w:ascii="Times New Roman" w:eastAsia="Times New Roman" w:hAnsi="Times New Roman" w:cs="Times New Roman"/>
      <w:szCs w:val="24"/>
      <w:lang w:eastAsia="ru-RU"/>
    </w:rPr>
  </w:style>
  <w:style w:type="paragraph" w:styleId="aff5">
    <w:name w:val="Normal (Web)"/>
    <w:basedOn w:val="a0"/>
    <w:link w:val="aff6"/>
    <w:uiPriority w:val="99"/>
    <w:unhideWhenUsed/>
    <w:qFormat/>
    <w:rsid w:val="006F44D8"/>
    <w:pPr>
      <w:spacing w:before="100" w:beforeAutospacing="1" w:after="100" w:afterAutospacing="1"/>
      <w:ind w:firstLine="0"/>
      <w:jc w:val="left"/>
    </w:pPr>
  </w:style>
  <w:style w:type="character" w:customStyle="1" w:styleId="aff6">
    <w:name w:val="Обычный (веб) Знак"/>
    <w:link w:val="aff5"/>
    <w:uiPriority w:val="99"/>
    <w:qFormat/>
    <w:rsid w:val="006F44D8"/>
    <w:rPr>
      <w:rFonts w:ascii="Times New Roman" w:eastAsia="Times New Roman" w:hAnsi="Times New Roman" w:cs="Times New Roman"/>
      <w:szCs w:val="24"/>
      <w:lang w:eastAsia="ru-RU"/>
    </w:rPr>
  </w:style>
  <w:style w:type="character" w:customStyle="1" w:styleId="25">
    <w:name w:val="Основной текст с отступом 2 Знак"/>
    <w:basedOn w:val="a1"/>
    <w:link w:val="26"/>
    <w:uiPriority w:val="99"/>
    <w:semiHidden/>
    <w:qFormat/>
    <w:rsid w:val="006F44D8"/>
    <w:rPr>
      <w:rFonts w:ascii="Times New Roman" w:eastAsia="Times New Roman" w:hAnsi="Times New Roman" w:cs="Times New Roman"/>
      <w:szCs w:val="24"/>
      <w:lang w:eastAsia="ru-RU"/>
    </w:rPr>
  </w:style>
  <w:style w:type="paragraph" w:styleId="26">
    <w:name w:val="Body Text Indent 2"/>
    <w:basedOn w:val="a0"/>
    <w:link w:val="25"/>
    <w:uiPriority w:val="99"/>
    <w:semiHidden/>
    <w:unhideWhenUsed/>
    <w:qFormat/>
    <w:rsid w:val="006F44D8"/>
    <w:pPr>
      <w:spacing w:after="120" w:line="480" w:lineRule="auto"/>
      <w:ind w:left="283"/>
    </w:pPr>
  </w:style>
  <w:style w:type="paragraph" w:styleId="aff7">
    <w:name w:val="Subtitle"/>
    <w:basedOn w:val="a0"/>
    <w:next w:val="a0"/>
    <w:link w:val="aff8"/>
    <w:qFormat/>
    <w:rsid w:val="006F44D8"/>
    <w:pPr>
      <w:spacing w:before="120" w:after="180"/>
      <w:jc w:val="center"/>
      <w:outlineLvl w:val="1"/>
    </w:pPr>
    <w:rPr>
      <w:b/>
      <w:sz w:val="28"/>
    </w:rPr>
  </w:style>
  <w:style w:type="character" w:customStyle="1" w:styleId="aff8">
    <w:name w:val="Подзаголовок Знак"/>
    <w:basedOn w:val="a1"/>
    <w:link w:val="aff7"/>
    <w:qFormat/>
    <w:rsid w:val="006F44D8"/>
    <w:rPr>
      <w:rFonts w:ascii="Times New Roman" w:eastAsia="Times New Roman" w:hAnsi="Times New Roman" w:cs="Times New Roman"/>
      <w:b/>
      <w:sz w:val="28"/>
      <w:szCs w:val="24"/>
      <w:lang w:eastAsia="ru-RU"/>
    </w:rPr>
  </w:style>
  <w:style w:type="character" w:customStyle="1" w:styleId="0pt">
    <w:name w:val="Основной текст + Интервал 0 pt"/>
    <w:basedOn w:val="a1"/>
    <w:qFormat/>
    <w:rsid w:val="006F44D8"/>
    <w:rPr>
      <w:rFonts w:ascii="Times New Roman" w:eastAsia="Times New Roman" w:hAnsi="Times New Roman" w:cs="Times New Roman"/>
      <w:color w:val="000000"/>
      <w:spacing w:val="1"/>
      <w:w w:val="100"/>
      <w:position w:val="0"/>
      <w:sz w:val="24"/>
      <w:szCs w:val="24"/>
      <w:shd w:val="clear" w:color="auto" w:fill="FFFFFF"/>
      <w:lang w:val="ru-RU"/>
    </w:rPr>
  </w:style>
  <w:style w:type="character" w:customStyle="1" w:styleId="aff9">
    <w:name w:val="Основной текст_"/>
    <w:basedOn w:val="a1"/>
    <w:link w:val="100"/>
    <w:qFormat/>
    <w:rsid w:val="006F44D8"/>
    <w:rPr>
      <w:rFonts w:ascii="Times New Roman" w:eastAsia="Times New Roman" w:hAnsi="Times New Roman"/>
      <w:shd w:val="clear" w:color="auto" w:fill="FFFFFF"/>
    </w:rPr>
  </w:style>
  <w:style w:type="paragraph" w:customStyle="1" w:styleId="100">
    <w:name w:val="Основной текст10"/>
    <w:basedOn w:val="a0"/>
    <w:link w:val="aff9"/>
    <w:qFormat/>
    <w:rsid w:val="006F44D8"/>
    <w:pPr>
      <w:widowControl w:val="0"/>
      <w:shd w:val="clear" w:color="auto" w:fill="FFFFFF"/>
      <w:spacing w:line="360" w:lineRule="exact"/>
      <w:ind w:hanging="1840"/>
    </w:pPr>
    <w:rPr>
      <w:rFonts w:cstheme="minorBidi"/>
      <w:szCs w:val="22"/>
      <w:lang w:eastAsia="en-US"/>
    </w:rPr>
  </w:style>
  <w:style w:type="character" w:customStyle="1" w:styleId="12">
    <w:name w:val="Основной текст1"/>
    <w:basedOn w:val="aff9"/>
    <w:qFormat/>
    <w:rsid w:val="006F44D8"/>
    <w:rPr>
      <w:rFonts w:ascii="Times New Roman" w:eastAsia="Times New Roman" w:hAnsi="Times New Roman"/>
      <w:color w:val="000000"/>
      <w:spacing w:val="0"/>
      <w:w w:val="100"/>
      <w:position w:val="0"/>
      <w:sz w:val="24"/>
      <w:szCs w:val="24"/>
      <w:shd w:val="clear" w:color="auto" w:fill="FFFFFF"/>
      <w:lang w:val="ru-RU"/>
    </w:rPr>
  </w:style>
  <w:style w:type="character" w:customStyle="1" w:styleId="27">
    <w:name w:val="Основной текст2"/>
    <w:basedOn w:val="aff9"/>
    <w:qFormat/>
    <w:rsid w:val="006F44D8"/>
    <w:rPr>
      <w:rFonts w:ascii="Times New Roman" w:eastAsia="Times New Roman" w:hAnsi="Times New Roman"/>
      <w:color w:val="000000"/>
      <w:spacing w:val="0"/>
      <w:w w:val="100"/>
      <w:position w:val="0"/>
      <w:sz w:val="24"/>
      <w:szCs w:val="24"/>
      <w:shd w:val="clear" w:color="auto" w:fill="FFFFFF"/>
      <w:lang w:val="ru-RU"/>
    </w:rPr>
  </w:style>
  <w:style w:type="paragraph" w:customStyle="1" w:styleId="Default">
    <w:name w:val="Default"/>
    <w:qFormat/>
    <w:rsid w:val="006F44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4">
    <w:name w:val="Основной текст3"/>
    <w:basedOn w:val="aff9"/>
    <w:qFormat/>
    <w:rsid w:val="006F44D8"/>
    <w:rPr>
      <w:rFonts w:ascii="Times New Roman" w:eastAsia="Times New Roman" w:hAnsi="Times New Roman"/>
      <w:color w:val="000000"/>
      <w:spacing w:val="0"/>
      <w:w w:val="100"/>
      <w:position w:val="0"/>
      <w:sz w:val="24"/>
      <w:szCs w:val="24"/>
      <w:u w:val="none"/>
      <w:shd w:val="clear" w:color="auto" w:fill="FFFFFF"/>
      <w:lang w:val="ru-RU"/>
    </w:rPr>
  </w:style>
  <w:style w:type="character" w:customStyle="1" w:styleId="52">
    <w:name w:val="Основной текст5"/>
    <w:basedOn w:val="aff9"/>
    <w:qFormat/>
    <w:rsid w:val="006F44D8"/>
    <w:rPr>
      <w:rFonts w:ascii="Times New Roman" w:eastAsia="Times New Roman" w:hAnsi="Times New Roman"/>
      <w:color w:val="000000"/>
      <w:spacing w:val="0"/>
      <w:w w:val="100"/>
      <w:position w:val="0"/>
      <w:sz w:val="24"/>
      <w:szCs w:val="24"/>
      <w:u w:val="single"/>
      <w:shd w:val="clear" w:color="auto" w:fill="FFFFFF"/>
      <w:lang w:val="ru-RU"/>
    </w:rPr>
  </w:style>
  <w:style w:type="paragraph" w:customStyle="1" w:styleId="13">
    <w:name w:val="Заголовок оглавления1"/>
    <w:basedOn w:val="1"/>
    <w:next w:val="a0"/>
    <w:uiPriority w:val="39"/>
    <w:unhideWhenUsed/>
    <w:qFormat/>
    <w:rsid w:val="006F44D8"/>
    <w:pPr>
      <w:keepLines/>
      <w:spacing w:line="259" w:lineRule="auto"/>
      <w:jc w:val="left"/>
      <w:outlineLvl w:val="9"/>
    </w:pPr>
    <w:rPr>
      <w:rFonts w:asciiTheme="majorHAnsi" w:eastAsiaTheme="majorEastAsia" w:hAnsiTheme="majorHAnsi" w:cstheme="majorBidi"/>
      <w:b w:val="0"/>
      <w:bCs w:val="0"/>
      <w:color w:val="365F91" w:themeColor="accent1" w:themeShade="BF"/>
      <w:kern w:val="0"/>
    </w:rPr>
  </w:style>
  <w:style w:type="character" w:customStyle="1" w:styleId="14">
    <w:name w:val="Сильное выделение1"/>
    <w:basedOn w:val="a1"/>
    <w:uiPriority w:val="21"/>
    <w:qFormat/>
    <w:rsid w:val="006F44D8"/>
    <w:rPr>
      <w:i/>
      <w:iCs/>
      <w:color w:val="4F81BD" w:themeColor="accent1"/>
    </w:rPr>
  </w:style>
  <w:style w:type="paragraph" w:customStyle="1" w:styleId="2NEw">
    <w:name w:val="Заголовок 2NEw"/>
    <w:basedOn w:val="2"/>
    <w:link w:val="2NEw0"/>
    <w:uiPriority w:val="99"/>
    <w:qFormat/>
    <w:rsid w:val="006F44D8"/>
    <w:pPr>
      <w:keepLines w:val="0"/>
      <w:widowControl w:val="0"/>
      <w:suppressAutoHyphens/>
      <w:spacing w:before="240" w:line="360" w:lineRule="auto"/>
      <w:ind w:firstLine="0"/>
      <w:jc w:val="left"/>
    </w:pPr>
    <w:rPr>
      <w:rFonts w:eastAsia="SimSun" w:cs="Times New Roman"/>
      <w:iCs/>
      <w:kern w:val="28"/>
      <w:szCs w:val="28"/>
      <w:lang w:eastAsia="hi-IN" w:bidi="hi-IN"/>
    </w:rPr>
  </w:style>
  <w:style w:type="character" w:customStyle="1" w:styleId="2NEw0">
    <w:name w:val="Заголовок 2NEw Знак"/>
    <w:link w:val="2NEw"/>
    <w:uiPriority w:val="99"/>
    <w:qFormat/>
    <w:rsid w:val="006F44D8"/>
    <w:rPr>
      <w:rFonts w:ascii="Times New Roman" w:eastAsia="SimSun" w:hAnsi="Times New Roman" w:cs="Times New Roman"/>
      <w:b/>
      <w:iCs/>
      <w:kern w:val="28"/>
      <w:sz w:val="32"/>
      <w:szCs w:val="28"/>
      <w:lang w:eastAsia="hi-IN" w:bidi="hi-IN"/>
    </w:rPr>
  </w:style>
  <w:style w:type="character" w:customStyle="1" w:styleId="0pt0">
    <w:name w:val="Основной текст + Курсив;Интервал 0 pt"/>
    <w:basedOn w:val="aff9"/>
    <w:qFormat/>
    <w:rsid w:val="006F44D8"/>
    <w:rPr>
      <w:rFonts w:ascii="Times New Roman" w:eastAsia="Times New Roman" w:hAnsi="Times New Roman"/>
      <w:i/>
      <w:iCs/>
      <w:color w:val="000000"/>
      <w:spacing w:val="-2"/>
      <w:w w:val="100"/>
      <w:position w:val="0"/>
      <w:sz w:val="18"/>
      <w:szCs w:val="18"/>
      <w:shd w:val="clear" w:color="auto" w:fill="FFFFFF"/>
      <w:lang w:val="ru-RU"/>
    </w:rPr>
  </w:style>
  <w:style w:type="character" w:customStyle="1" w:styleId="0pt1">
    <w:name w:val="Основной текст + Полужирный;Курсив;Интервал 0 pt"/>
    <w:basedOn w:val="aff9"/>
    <w:qFormat/>
    <w:rsid w:val="006F44D8"/>
    <w:rPr>
      <w:rFonts w:ascii="Times New Roman" w:eastAsia="Times New Roman" w:hAnsi="Times New Roman"/>
      <w:b/>
      <w:bCs/>
      <w:i/>
      <w:iCs/>
      <w:color w:val="000000"/>
      <w:spacing w:val="-2"/>
      <w:w w:val="100"/>
      <w:position w:val="0"/>
      <w:sz w:val="18"/>
      <w:szCs w:val="18"/>
      <w:shd w:val="clear" w:color="auto" w:fill="FFFFFF"/>
      <w:lang w:val="ru-RU"/>
    </w:rPr>
  </w:style>
  <w:style w:type="character" w:customStyle="1" w:styleId="affa">
    <w:name w:val="Основной текст + Полужирный"/>
    <w:basedOn w:val="aff9"/>
    <w:qFormat/>
    <w:rsid w:val="006F44D8"/>
    <w:rPr>
      <w:rFonts w:ascii="Times New Roman" w:eastAsia="Times New Roman" w:hAnsi="Times New Roman"/>
      <w:b/>
      <w:bCs/>
      <w:color w:val="000000"/>
      <w:spacing w:val="0"/>
      <w:w w:val="100"/>
      <w:position w:val="0"/>
      <w:sz w:val="18"/>
      <w:szCs w:val="18"/>
      <w:shd w:val="clear" w:color="auto" w:fill="FFFFFF"/>
      <w:lang w:val="ru-RU"/>
    </w:rPr>
  </w:style>
  <w:style w:type="character" w:customStyle="1" w:styleId="70pt">
    <w:name w:val="Основной текст (7) + Не курсив;Интервал 0 pt"/>
    <w:basedOn w:val="a1"/>
    <w:qFormat/>
    <w:rsid w:val="006F44D8"/>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c0">
    <w:name w:val="c0"/>
    <w:basedOn w:val="a1"/>
    <w:qFormat/>
    <w:rsid w:val="006F44D8"/>
  </w:style>
  <w:style w:type="character" w:customStyle="1" w:styleId="28">
    <w:name w:val="Основной текст (2)"/>
    <w:basedOn w:val="a1"/>
    <w:qFormat/>
    <w:rsid w:val="006F44D8"/>
    <w:rPr>
      <w:b/>
      <w:bCs/>
      <w:sz w:val="27"/>
      <w:szCs w:val="27"/>
      <w:lang w:bidi="ar-SA"/>
    </w:rPr>
  </w:style>
  <w:style w:type="character" w:customStyle="1" w:styleId="810">
    <w:name w:val="Основной текст (8) + Не полужирный1"/>
    <w:qFormat/>
    <w:rsid w:val="006F44D8"/>
    <w:rPr>
      <w:rFonts w:ascii="Times New Roman" w:hAnsi="Times New Roman" w:cs="Times New Roman"/>
      <w:b/>
      <w:bCs/>
      <w:i/>
      <w:iCs/>
      <w:spacing w:val="0"/>
      <w:sz w:val="27"/>
      <w:szCs w:val="27"/>
      <w:lang w:bidi="ar-SA"/>
    </w:rPr>
  </w:style>
  <w:style w:type="character" w:customStyle="1" w:styleId="72">
    <w:name w:val="Заголовок №7_"/>
    <w:link w:val="710"/>
    <w:qFormat/>
    <w:locked/>
    <w:rsid w:val="006F44D8"/>
    <w:rPr>
      <w:rFonts w:ascii="MS Reference Sans Serif" w:hAnsi="MS Reference Sans Serif"/>
      <w:spacing w:val="-10"/>
      <w:sz w:val="28"/>
      <w:szCs w:val="28"/>
      <w:shd w:val="clear" w:color="auto" w:fill="FFFFFF"/>
    </w:rPr>
  </w:style>
  <w:style w:type="paragraph" w:customStyle="1" w:styleId="710">
    <w:name w:val="Заголовок №71"/>
    <w:basedOn w:val="a0"/>
    <w:link w:val="72"/>
    <w:qFormat/>
    <w:rsid w:val="006F44D8"/>
    <w:pPr>
      <w:widowControl w:val="0"/>
      <w:shd w:val="clear" w:color="auto" w:fill="FFFFFF"/>
      <w:spacing w:before="660" w:after="180" w:line="274" w:lineRule="exact"/>
      <w:outlineLvl w:val="6"/>
    </w:pPr>
    <w:rPr>
      <w:rFonts w:ascii="MS Reference Sans Serif" w:eastAsiaTheme="minorHAnsi" w:hAnsi="MS Reference Sans Serif" w:cstheme="minorBidi"/>
      <w:spacing w:val="-10"/>
      <w:sz w:val="28"/>
      <w:szCs w:val="28"/>
      <w:lang w:eastAsia="en-US"/>
    </w:rPr>
  </w:style>
  <w:style w:type="character" w:customStyle="1" w:styleId="73">
    <w:name w:val="Заголовок №7"/>
    <w:qFormat/>
    <w:rsid w:val="006F44D8"/>
    <w:rPr>
      <w:rFonts w:ascii="MS Reference Sans Serif" w:hAnsi="MS Reference Sans Serif"/>
      <w:color w:val="000000"/>
      <w:spacing w:val="-10"/>
      <w:w w:val="100"/>
      <w:position w:val="0"/>
      <w:sz w:val="28"/>
      <w:szCs w:val="28"/>
      <w:lang w:val="ru-RU" w:bidi="ar-SA"/>
    </w:rPr>
  </w:style>
  <w:style w:type="character" w:customStyle="1" w:styleId="112">
    <w:name w:val="Основной текст + 112"/>
    <w:qFormat/>
    <w:rsid w:val="006F44D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82">
    <w:name w:val="Заголовок №8_"/>
    <w:link w:val="811"/>
    <w:qFormat/>
    <w:locked/>
    <w:rsid w:val="006F44D8"/>
    <w:rPr>
      <w:rFonts w:ascii="MS Reference Sans Serif" w:hAnsi="MS Reference Sans Serif"/>
      <w:shd w:val="clear" w:color="auto" w:fill="FFFFFF"/>
    </w:rPr>
  </w:style>
  <w:style w:type="paragraph" w:customStyle="1" w:styleId="811">
    <w:name w:val="Заголовок №81"/>
    <w:basedOn w:val="a0"/>
    <w:link w:val="82"/>
    <w:qFormat/>
    <w:rsid w:val="006F44D8"/>
    <w:pPr>
      <w:widowControl w:val="0"/>
      <w:shd w:val="clear" w:color="auto" w:fill="FFFFFF"/>
      <w:spacing w:before="2820" w:after="180" w:line="245" w:lineRule="exact"/>
      <w:outlineLvl w:val="7"/>
    </w:pPr>
    <w:rPr>
      <w:rFonts w:ascii="MS Reference Sans Serif" w:eastAsiaTheme="minorHAnsi" w:hAnsi="MS Reference Sans Serif" w:cstheme="minorBidi"/>
      <w:szCs w:val="22"/>
      <w:lang w:eastAsia="en-US"/>
    </w:rPr>
  </w:style>
  <w:style w:type="character" w:customStyle="1" w:styleId="18">
    <w:name w:val="Основной текст (18)_"/>
    <w:link w:val="181"/>
    <w:qFormat/>
    <w:locked/>
    <w:rsid w:val="006F44D8"/>
    <w:rPr>
      <w:b/>
      <w:bCs/>
      <w:i/>
      <w:iCs/>
      <w:shd w:val="clear" w:color="auto" w:fill="FFFFFF"/>
    </w:rPr>
  </w:style>
  <w:style w:type="paragraph" w:customStyle="1" w:styleId="181">
    <w:name w:val="Основной текст (18)1"/>
    <w:basedOn w:val="a0"/>
    <w:link w:val="18"/>
    <w:qFormat/>
    <w:rsid w:val="006F44D8"/>
    <w:pPr>
      <w:widowControl w:val="0"/>
      <w:shd w:val="clear" w:color="auto" w:fill="FFFFFF"/>
      <w:spacing w:before="300" w:after="120" w:line="240" w:lineRule="atLeast"/>
    </w:pPr>
    <w:rPr>
      <w:rFonts w:asciiTheme="minorHAnsi" w:eastAsiaTheme="minorHAnsi" w:hAnsiTheme="minorHAnsi" w:cstheme="minorBidi"/>
      <w:b/>
      <w:bCs/>
      <w:i/>
      <w:iCs/>
      <w:szCs w:val="22"/>
      <w:lang w:eastAsia="en-US"/>
    </w:rPr>
  </w:style>
  <w:style w:type="character" w:customStyle="1" w:styleId="183">
    <w:name w:val="Основной текст (18)3"/>
    <w:qFormat/>
    <w:rsid w:val="006F44D8"/>
    <w:rPr>
      <w:b/>
      <w:bCs/>
      <w:i/>
      <w:iCs/>
      <w:color w:val="000000"/>
      <w:spacing w:val="0"/>
      <w:w w:val="100"/>
      <w:position w:val="0"/>
      <w:sz w:val="22"/>
      <w:szCs w:val="22"/>
      <w:lang w:val="ru-RU" w:bidi="ar-SA"/>
    </w:rPr>
  </w:style>
  <w:style w:type="character" w:customStyle="1" w:styleId="1pt">
    <w:name w:val="Основной текст + Интервал 1 pt"/>
    <w:qFormat/>
    <w:rsid w:val="006F44D8"/>
    <w:rPr>
      <w:rFonts w:ascii="Times New Roman" w:hAnsi="Times New Roman" w:cs="Times New Roman"/>
      <w:color w:val="000000"/>
      <w:spacing w:val="30"/>
      <w:w w:val="100"/>
      <w:position w:val="0"/>
      <w:sz w:val="22"/>
      <w:szCs w:val="22"/>
      <w:u w:val="none"/>
      <w:shd w:val="clear" w:color="auto" w:fill="FFFFFF"/>
      <w:lang w:val="ru-RU"/>
    </w:rPr>
  </w:style>
  <w:style w:type="character" w:customStyle="1" w:styleId="111">
    <w:name w:val="Основной текст + 111"/>
    <w:qFormat/>
    <w:rsid w:val="006F44D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250">
    <w:name w:val="Основной текст (25)"/>
    <w:qFormat/>
    <w:rsid w:val="006F44D8"/>
    <w:rPr>
      <w:rFonts w:ascii="MS Reference Sans Serif" w:eastAsia="Times New Roman" w:hAnsi="MS Reference Sans Serif" w:cs="MS Reference Sans Serif"/>
      <w:color w:val="000000"/>
      <w:spacing w:val="0"/>
      <w:w w:val="100"/>
      <w:position w:val="0"/>
      <w:sz w:val="18"/>
      <w:szCs w:val="18"/>
      <w:u w:val="none"/>
      <w:lang w:val="ru-RU" w:bidi="ar-SA"/>
    </w:rPr>
  </w:style>
  <w:style w:type="character" w:customStyle="1" w:styleId="53">
    <w:name w:val="Основной текст (5)_"/>
    <w:link w:val="510"/>
    <w:qFormat/>
    <w:locked/>
    <w:rsid w:val="006F44D8"/>
    <w:rPr>
      <w:b/>
      <w:bCs/>
      <w:shd w:val="clear" w:color="auto" w:fill="FFFFFF"/>
    </w:rPr>
  </w:style>
  <w:style w:type="paragraph" w:customStyle="1" w:styleId="510">
    <w:name w:val="Основной текст (5)1"/>
    <w:basedOn w:val="a0"/>
    <w:link w:val="53"/>
    <w:qFormat/>
    <w:rsid w:val="006F44D8"/>
    <w:pPr>
      <w:widowControl w:val="0"/>
      <w:shd w:val="clear" w:color="auto" w:fill="FFFFFF"/>
      <w:spacing w:before="300" w:line="240" w:lineRule="exact"/>
      <w:jc w:val="right"/>
    </w:pPr>
    <w:rPr>
      <w:rFonts w:asciiTheme="minorHAnsi" w:eastAsiaTheme="minorHAnsi" w:hAnsiTheme="minorHAnsi" w:cstheme="minorBidi"/>
      <w:b/>
      <w:bCs/>
      <w:szCs w:val="22"/>
      <w:lang w:eastAsia="en-US"/>
    </w:rPr>
  </w:style>
  <w:style w:type="character" w:customStyle="1" w:styleId="5111">
    <w:name w:val="Основной текст (5) + 111"/>
    <w:qFormat/>
    <w:rsid w:val="006F44D8"/>
    <w:rPr>
      <w:b/>
      <w:bCs/>
      <w:color w:val="000000"/>
      <w:spacing w:val="0"/>
      <w:w w:val="100"/>
      <w:position w:val="0"/>
      <w:sz w:val="23"/>
      <w:szCs w:val="23"/>
      <w:lang w:val="ru-RU" w:bidi="ar-SA"/>
    </w:rPr>
  </w:style>
  <w:style w:type="character" w:customStyle="1" w:styleId="70pt1">
    <w:name w:val="Заголовок №7 + Интервал 0 pt1"/>
    <w:qFormat/>
    <w:rsid w:val="006F44D8"/>
    <w:rPr>
      <w:rFonts w:ascii="MS Reference Sans Serif" w:eastAsia="Times New Roman" w:hAnsi="MS Reference Sans Serif" w:cs="MS Reference Sans Serif"/>
      <w:color w:val="000000"/>
      <w:spacing w:val="-15"/>
      <w:w w:val="100"/>
      <w:position w:val="0"/>
      <w:sz w:val="28"/>
      <w:szCs w:val="28"/>
      <w:u w:val="none"/>
      <w:lang w:val="ru-RU" w:bidi="ar-SA"/>
    </w:rPr>
  </w:style>
  <w:style w:type="character" w:customStyle="1" w:styleId="105pt0pt">
    <w:name w:val="Основной текст + 10;5 pt;Полужирный;Интервал 0 pt"/>
    <w:qFormat/>
    <w:rsid w:val="006F44D8"/>
    <w:rPr>
      <w:rFonts w:ascii="Times New Roman" w:eastAsia="Times New Roman" w:hAnsi="Times New Roman" w:cs="Times New Roman"/>
      <w:b/>
      <w:bCs/>
      <w:color w:val="000000"/>
      <w:spacing w:val="-2"/>
      <w:w w:val="100"/>
      <w:position w:val="0"/>
      <w:sz w:val="21"/>
      <w:szCs w:val="21"/>
      <w:u w:val="none"/>
      <w:shd w:val="clear" w:color="auto" w:fill="FFFFFF"/>
      <w:lang w:val="ru-RU"/>
    </w:rPr>
  </w:style>
  <w:style w:type="character" w:customStyle="1" w:styleId="105pt0pt0">
    <w:name w:val="Основной текст + 10;5 pt;Интервал 0 pt"/>
    <w:basedOn w:val="aff9"/>
    <w:qFormat/>
    <w:rsid w:val="006F44D8"/>
    <w:rPr>
      <w:rFonts w:ascii="Times New Roman" w:eastAsia="Times New Roman" w:hAnsi="Times New Roman"/>
      <w:color w:val="000000"/>
      <w:spacing w:val="6"/>
      <w:w w:val="100"/>
      <w:position w:val="0"/>
      <w:sz w:val="21"/>
      <w:szCs w:val="21"/>
      <w:u w:val="none"/>
      <w:shd w:val="clear" w:color="auto" w:fill="FFFFFF"/>
      <w:lang w:val="ru-RU"/>
    </w:rPr>
  </w:style>
  <w:style w:type="character" w:customStyle="1" w:styleId="29">
    <w:name w:val="Основной текст (2) + Полужирный"/>
    <w:basedOn w:val="a1"/>
    <w:qFormat/>
    <w:rsid w:val="006F44D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295pt">
    <w:name w:val="Основной текст (2) + 9;5 pt"/>
    <w:basedOn w:val="a1"/>
    <w:qFormat/>
    <w:rsid w:val="006F44D8"/>
    <w:rPr>
      <w:rFonts w:ascii="Times New Roman" w:eastAsia="Times New Roman" w:hAnsi="Times New Roman" w:cs="Times New Roman"/>
      <w:b/>
      <w:bCs/>
      <w:color w:val="000000"/>
      <w:spacing w:val="0"/>
      <w:w w:val="100"/>
      <w:position w:val="0"/>
      <w:sz w:val="19"/>
      <w:szCs w:val="19"/>
      <w:u w:val="none"/>
      <w:lang w:val="ru-RU" w:eastAsia="ru-RU" w:bidi="ru-RU"/>
    </w:rPr>
  </w:style>
  <w:style w:type="character" w:customStyle="1" w:styleId="220">
    <w:name w:val="Основной текст + Полужирный22"/>
    <w:qFormat/>
    <w:rsid w:val="006F44D8"/>
    <w:rPr>
      <w:b/>
      <w:bCs/>
      <w:sz w:val="27"/>
      <w:szCs w:val="27"/>
      <w:lang w:bidi="ar-SA"/>
    </w:rPr>
  </w:style>
  <w:style w:type="character" w:customStyle="1" w:styleId="42">
    <w:name w:val="Основной текст (4)_"/>
    <w:basedOn w:val="a1"/>
    <w:link w:val="43"/>
    <w:qFormat/>
    <w:rsid w:val="006F44D8"/>
    <w:rPr>
      <w:rFonts w:ascii="Times New Roman" w:eastAsia="Times New Roman" w:hAnsi="Times New Roman"/>
      <w:b/>
      <w:bCs/>
      <w:i/>
      <w:iCs/>
      <w:spacing w:val="-2"/>
      <w:sz w:val="26"/>
      <w:szCs w:val="26"/>
      <w:shd w:val="clear" w:color="auto" w:fill="FFFFFF"/>
    </w:rPr>
  </w:style>
  <w:style w:type="paragraph" w:customStyle="1" w:styleId="43">
    <w:name w:val="Основной текст (4)"/>
    <w:basedOn w:val="a0"/>
    <w:link w:val="42"/>
    <w:qFormat/>
    <w:rsid w:val="006F44D8"/>
    <w:pPr>
      <w:widowControl w:val="0"/>
      <w:shd w:val="clear" w:color="auto" w:fill="FFFFFF"/>
      <w:spacing w:after="180" w:line="0" w:lineRule="atLeast"/>
      <w:ind w:firstLine="0"/>
    </w:pPr>
    <w:rPr>
      <w:rFonts w:cstheme="minorBidi"/>
      <w:b/>
      <w:bCs/>
      <w:i/>
      <w:iCs/>
      <w:spacing w:val="-2"/>
      <w:sz w:val="26"/>
      <w:szCs w:val="26"/>
      <w:lang w:eastAsia="en-US"/>
    </w:rPr>
  </w:style>
  <w:style w:type="character" w:customStyle="1" w:styleId="0pt2">
    <w:name w:val="Основной текст + Полужирный;Интервал 0 pt"/>
    <w:basedOn w:val="aff9"/>
    <w:qFormat/>
    <w:rsid w:val="006F44D8"/>
    <w:rPr>
      <w:rFonts w:ascii="Times New Roman" w:eastAsia="Times New Roman" w:hAnsi="Times New Roman"/>
      <w:b/>
      <w:bCs/>
      <w:color w:val="000000"/>
      <w:spacing w:val="-1"/>
      <w:w w:val="100"/>
      <w:position w:val="0"/>
      <w:sz w:val="26"/>
      <w:szCs w:val="26"/>
      <w:shd w:val="clear" w:color="auto" w:fill="FFFFFF"/>
      <w:lang w:val="ru-RU"/>
    </w:rPr>
  </w:style>
  <w:style w:type="character" w:customStyle="1" w:styleId="35">
    <w:name w:val="Основной текст (3)_"/>
    <w:basedOn w:val="a1"/>
    <w:link w:val="36"/>
    <w:qFormat/>
    <w:rsid w:val="006F44D8"/>
    <w:rPr>
      <w:rFonts w:ascii="Times New Roman" w:eastAsia="Times New Roman" w:hAnsi="Times New Roman"/>
      <w:b/>
      <w:bCs/>
      <w:spacing w:val="-1"/>
      <w:sz w:val="26"/>
      <w:szCs w:val="26"/>
      <w:shd w:val="clear" w:color="auto" w:fill="FFFFFF"/>
    </w:rPr>
  </w:style>
  <w:style w:type="paragraph" w:customStyle="1" w:styleId="36">
    <w:name w:val="Основной текст (3)"/>
    <w:basedOn w:val="a0"/>
    <w:link w:val="35"/>
    <w:qFormat/>
    <w:rsid w:val="006F44D8"/>
    <w:pPr>
      <w:widowControl w:val="0"/>
      <w:shd w:val="clear" w:color="auto" w:fill="FFFFFF"/>
      <w:spacing w:line="331" w:lineRule="exact"/>
      <w:ind w:hanging="340"/>
      <w:jc w:val="left"/>
    </w:pPr>
    <w:rPr>
      <w:rFonts w:cstheme="minorBidi"/>
      <w:b/>
      <w:bCs/>
      <w:spacing w:val="-1"/>
      <w:sz w:val="26"/>
      <w:szCs w:val="26"/>
      <w:lang w:eastAsia="en-US"/>
    </w:rPr>
  </w:style>
  <w:style w:type="character" w:customStyle="1" w:styleId="30pt">
    <w:name w:val="Основной текст (3) + Не полужирный;Интервал 0 pt"/>
    <w:basedOn w:val="35"/>
    <w:qFormat/>
    <w:rsid w:val="006F44D8"/>
    <w:rPr>
      <w:rFonts w:ascii="Times New Roman" w:eastAsia="Times New Roman" w:hAnsi="Times New Roman"/>
      <w:b/>
      <w:bCs/>
      <w:color w:val="000000"/>
      <w:spacing w:val="0"/>
      <w:w w:val="100"/>
      <w:position w:val="0"/>
      <w:sz w:val="26"/>
      <w:szCs w:val="26"/>
      <w:shd w:val="clear" w:color="auto" w:fill="FFFFFF"/>
    </w:rPr>
  </w:style>
  <w:style w:type="character" w:customStyle="1" w:styleId="37">
    <w:name w:val="Подпись к таблице (3)"/>
    <w:basedOn w:val="a1"/>
    <w:qFormat/>
    <w:rsid w:val="006F44D8"/>
    <w:rPr>
      <w:rFonts w:ascii="Times New Roman" w:eastAsia="Times New Roman" w:hAnsi="Times New Roman" w:cs="Times New Roman"/>
      <w:color w:val="000000"/>
      <w:spacing w:val="0"/>
      <w:w w:val="100"/>
      <w:position w:val="0"/>
      <w:sz w:val="26"/>
      <w:szCs w:val="26"/>
      <w:u w:val="single"/>
      <w:lang w:val="ru-RU"/>
    </w:rPr>
  </w:style>
  <w:style w:type="character" w:customStyle="1" w:styleId="38">
    <w:name w:val="Заголовок №3_"/>
    <w:basedOn w:val="a1"/>
    <w:link w:val="39"/>
    <w:qFormat/>
    <w:rsid w:val="006F44D8"/>
    <w:rPr>
      <w:rFonts w:ascii="Times New Roman" w:eastAsia="Times New Roman" w:hAnsi="Times New Roman"/>
      <w:b/>
      <w:bCs/>
      <w:i/>
      <w:iCs/>
      <w:spacing w:val="-3"/>
      <w:sz w:val="30"/>
      <w:szCs w:val="30"/>
      <w:shd w:val="clear" w:color="auto" w:fill="FFFFFF"/>
    </w:rPr>
  </w:style>
  <w:style w:type="paragraph" w:customStyle="1" w:styleId="39">
    <w:name w:val="Заголовок №3"/>
    <w:basedOn w:val="a0"/>
    <w:link w:val="38"/>
    <w:qFormat/>
    <w:rsid w:val="006F44D8"/>
    <w:pPr>
      <w:widowControl w:val="0"/>
      <w:shd w:val="clear" w:color="auto" w:fill="FFFFFF"/>
      <w:spacing w:after="60" w:line="0" w:lineRule="atLeast"/>
      <w:ind w:firstLine="0"/>
      <w:jc w:val="center"/>
      <w:outlineLvl w:val="2"/>
    </w:pPr>
    <w:rPr>
      <w:rFonts w:cstheme="minorBidi"/>
      <w:b/>
      <w:bCs/>
      <w:i/>
      <w:iCs/>
      <w:spacing w:val="-3"/>
      <w:sz w:val="30"/>
      <w:szCs w:val="30"/>
      <w:lang w:eastAsia="en-US"/>
    </w:rPr>
  </w:style>
  <w:style w:type="character" w:customStyle="1" w:styleId="54">
    <w:name w:val="Основной текст (5)"/>
    <w:basedOn w:val="53"/>
    <w:qFormat/>
    <w:rsid w:val="006F44D8"/>
    <w:rPr>
      <w:rFonts w:ascii="Times New Roman" w:eastAsia="Times New Roman" w:hAnsi="Times New Roman" w:cs="Times New Roman"/>
      <w:b w:val="0"/>
      <w:bCs w:val="0"/>
      <w:color w:val="000000"/>
      <w:spacing w:val="3"/>
      <w:w w:val="100"/>
      <w:position w:val="0"/>
      <w:sz w:val="21"/>
      <w:szCs w:val="21"/>
      <w:u w:val="single"/>
      <w:shd w:val="clear" w:color="auto" w:fill="FFFFFF"/>
      <w:lang w:val="ru-RU"/>
    </w:rPr>
  </w:style>
  <w:style w:type="character" w:customStyle="1" w:styleId="affb">
    <w:name w:val="Подпись к таблице"/>
    <w:basedOn w:val="a1"/>
    <w:qFormat/>
    <w:rsid w:val="006F44D8"/>
    <w:rPr>
      <w:rFonts w:ascii="Times New Roman" w:eastAsia="Times New Roman" w:hAnsi="Times New Roman" w:cs="Times New Roman"/>
      <w:color w:val="000000"/>
      <w:spacing w:val="3"/>
      <w:w w:val="100"/>
      <w:position w:val="0"/>
      <w:sz w:val="21"/>
      <w:szCs w:val="21"/>
      <w:u w:val="single"/>
      <w:lang w:val="ru-RU"/>
    </w:rPr>
  </w:style>
  <w:style w:type="character" w:customStyle="1" w:styleId="105pt0pt1">
    <w:name w:val="Основной текст + 10;5 pt;Полужирный;Курсив;Интервал 0 pt"/>
    <w:basedOn w:val="aff9"/>
    <w:qFormat/>
    <w:rsid w:val="006F44D8"/>
    <w:rPr>
      <w:rFonts w:ascii="Times New Roman" w:eastAsia="Times New Roman" w:hAnsi="Times New Roman"/>
      <w:b/>
      <w:bCs/>
      <w:i/>
      <w:iCs/>
      <w:color w:val="000000"/>
      <w:spacing w:val="1"/>
      <w:w w:val="100"/>
      <w:position w:val="0"/>
      <w:sz w:val="21"/>
      <w:szCs w:val="21"/>
      <w:u w:val="none"/>
      <w:shd w:val="clear" w:color="auto" w:fill="FFFFFF"/>
      <w:lang w:val="ru-RU"/>
    </w:rPr>
  </w:style>
  <w:style w:type="paragraph" w:customStyle="1" w:styleId="msonormalbullet2gif">
    <w:name w:val="msonormalbullet2.gif"/>
    <w:basedOn w:val="a0"/>
    <w:qFormat/>
    <w:rsid w:val="006F44D8"/>
    <w:pPr>
      <w:spacing w:before="100" w:beforeAutospacing="1" w:after="100" w:afterAutospacing="1"/>
      <w:ind w:firstLine="0"/>
      <w:jc w:val="left"/>
    </w:pPr>
  </w:style>
  <w:style w:type="paragraph" w:customStyle="1" w:styleId="15">
    <w:name w:val="Абзац списка1"/>
    <w:basedOn w:val="a0"/>
    <w:qFormat/>
    <w:rsid w:val="006F44D8"/>
    <w:pPr>
      <w:suppressAutoHyphens/>
      <w:spacing w:after="200" w:line="276" w:lineRule="auto"/>
      <w:ind w:left="720" w:firstLine="0"/>
      <w:jc w:val="left"/>
    </w:pPr>
    <w:rPr>
      <w:rFonts w:ascii="Calibri" w:eastAsia="SimSun" w:hAnsi="Calibri" w:cs="font348"/>
      <w:szCs w:val="22"/>
      <w:lang w:eastAsia="ar-SA"/>
    </w:rPr>
  </w:style>
  <w:style w:type="character" w:customStyle="1" w:styleId="affc">
    <w:name w:val="Основной текст + Курсив"/>
    <w:basedOn w:val="aff9"/>
    <w:qFormat/>
    <w:rsid w:val="006F44D8"/>
    <w:rPr>
      <w:rFonts w:ascii="Times New Roman" w:eastAsia="Times New Roman" w:hAnsi="Times New Roman"/>
      <w:i/>
      <w:iCs/>
      <w:color w:val="000000"/>
      <w:spacing w:val="0"/>
      <w:w w:val="100"/>
      <w:position w:val="0"/>
      <w:sz w:val="24"/>
      <w:szCs w:val="24"/>
      <w:u w:val="none"/>
      <w:shd w:val="clear" w:color="auto" w:fill="FFFFFF"/>
      <w:lang w:val="ru-RU"/>
    </w:rPr>
  </w:style>
  <w:style w:type="character" w:customStyle="1" w:styleId="30pt0">
    <w:name w:val="Основной текст (3) + Интервал 0 pt"/>
    <w:basedOn w:val="35"/>
    <w:qFormat/>
    <w:rsid w:val="006F44D8"/>
    <w:rPr>
      <w:rFonts w:ascii="Times New Roman" w:eastAsia="Times New Roman" w:hAnsi="Times New Roman"/>
      <w:b w:val="0"/>
      <w:bCs w:val="0"/>
      <w:i/>
      <w:iCs/>
      <w:color w:val="000000"/>
      <w:spacing w:val="0"/>
      <w:w w:val="100"/>
      <w:position w:val="0"/>
      <w:sz w:val="24"/>
      <w:szCs w:val="24"/>
      <w:u w:val="none"/>
      <w:shd w:val="clear" w:color="auto" w:fill="FFFFFF"/>
      <w:lang w:val="ru-RU"/>
    </w:rPr>
  </w:style>
  <w:style w:type="character" w:customStyle="1" w:styleId="3a">
    <w:name w:val="Основной текст (3) + Не курсив"/>
    <w:basedOn w:val="35"/>
    <w:qFormat/>
    <w:rsid w:val="006F44D8"/>
    <w:rPr>
      <w:rFonts w:ascii="Times New Roman" w:eastAsia="Times New Roman" w:hAnsi="Times New Roman"/>
      <w:b w:val="0"/>
      <w:bCs w:val="0"/>
      <w:i/>
      <w:iCs/>
      <w:color w:val="000000"/>
      <w:spacing w:val="1"/>
      <w:w w:val="100"/>
      <w:position w:val="0"/>
      <w:sz w:val="24"/>
      <w:szCs w:val="24"/>
      <w:u w:val="single"/>
      <w:shd w:val="clear" w:color="auto" w:fill="FFFFFF"/>
      <w:lang w:val="ru-RU"/>
    </w:rPr>
  </w:style>
  <w:style w:type="character" w:customStyle="1" w:styleId="11pt0pt">
    <w:name w:val="Основной текст + 11 pt;Интервал 0 pt"/>
    <w:basedOn w:val="aff9"/>
    <w:qFormat/>
    <w:rsid w:val="006F44D8"/>
    <w:rPr>
      <w:rFonts w:ascii="Times New Roman" w:eastAsia="Times New Roman" w:hAnsi="Times New Roman"/>
      <w:color w:val="000000"/>
      <w:spacing w:val="2"/>
      <w:w w:val="100"/>
      <w:position w:val="0"/>
      <w:sz w:val="22"/>
      <w:szCs w:val="22"/>
      <w:u w:val="none"/>
      <w:shd w:val="clear" w:color="auto" w:fill="FFFFFF"/>
      <w:lang w:val="ru-RU"/>
    </w:rPr>
  </w:style>
  <w:style w:type="character" w:customStyle="1" w:styleId="55">
    <w:name w:val="Заголовок №5_"/>
    <w:basedOn w:val="a1"/>
    <w:link w:val="56"/>
    <w:qFormat/>
    <w:rsid w:val="006F44D8"/>
    <w:rPr>
      <w:rFonts w:ascii="Times New Roman" w:eastAsia="Times New Roman" w:hAnsi="Times New Roman"/>
      <w:b/>
      <w:bCs/>
      <w:spacing w:val="-1"/>
      <w:sz w:val="26"/>
      <w:szCs w:val="26"/>
      <w:shd w:val="clear" w:color="auto" w:fill="FFFFFF"/>
    </w:rPr>
  </w:style>
  <w:style w:type="paragraph" w:customStyle="1" w:styleId="56">
    <w:name w:val="Заголовок №5"/>
    <w:basedOn w:val="a0"/>
    <w:link w:val="55"/>
    <w:qFormat/>
    <w:rsid w:val="006F44D8"/>
    <w:pPr>
      <w:widowControl w:val="0"/>
      <w:shd w:val="clear" w:color="auto" w:fill="FFFFFF"/>
      <w:spacing w:after="60" w:line="0" w:lineRule="atLeast"/>
      <w:ind w:firstLine="0"/>
      <w:jc w:val="center"/>
      <w:outlineLvl w:val="4"/>
    </w:pPr>
    <w:rPr>
      <w:rFonts w:cstheme="minorBidi"/>
      <w:b/>
      <w:bCs/>
      <w:spacing w:val="-1"/>
      <w:sz w:val="26"/>
      <w:szCs w:val="26"/>
      <w:lang w:eastAsia="en-US"/>
    </w:rPr>
  </w:style>
  <w:style w:type="character" w:customStyle="1" w:styleId="50pt">
    <w:name w:val="Заголовок №5 + Интервал 0 pt"/>
    <w:basedOn w:val="55"/>
    <w:qFormat/>
    <w:rsid w:val="006F44D8"/>
    <w:rPr>
      <w:rFonts w:ascii="Times New Roman" w:eastAsia="Times New Roman" w:hAnsi="Times New Roman"/>
      <w:b/>
      <w:bCs/>
      <w:color w:val="000000"/>
      <w:spacing w:val="-2"/>
      <w:w w:val="100"/>
      <w:position w:val="0"/>
      <w:sz w:val="26"/>
      <w:szCs w:val="26"/>
      <w:shd w:val="clear" w:color="auto" w:fill="FFFFFF"/>
      <w:lang w:val="ru-RU"/>
    </w:rPr>
  </w:style>
  <w:style w:type="character" w:customStyle="1" w:styleId="10pt0pt">
    <w:name w:val="Основной текст + 10 pt;Интервал 0 pt"/>
    <w:basedOn w:val="aff9"/>
    <w:qFormat/>
    <w:rsid w:val="006F44D8"/>
    <w:rPr>
      <w:rFonts w:ascii="Times New Roman" w:eastAsia="Times New Roman" w:hAnsi="Times New Roman"/>
      <w:color w:val="000000"/>
      <w:spacing w:val="1"/>
      <w:w w:val="100"/>
      <w:position w:val="0"/>
      <w:sz w:val="20"/>
      <w:szCs w:val="20"/>
      <w:u w:val="none"/>
      <w:shd w:val="clear" w:color="auto" w:fill="FFFFFF"/>
      <w:lang w:val="ru-RU"/>
    </w:rPr>
  </w:style>
  <w:style w:type="character" w:customStyle="1" w:styleId="310">
    <w:name w:val="Основной текст (3) + Не курсив1"/>
    <w:basedOn w:val="35"/>
    <w:qFormat/>
    <w:rsid w:val="006F44D8"/>
    <w:rPr>
      <w:rFonts w:ascii="Times New Roman" w:eastAsia="Times New Roman" w:hAnsi="Times New Roman"/>
      <w:b w:val="0"/>
      <w:bCs w:val="0"/>
      <w:i/>
      <w:iCs/>
      <w:color w:val="000000"/>
      <w:spacing w:val="1"/>
      <w:w w:val="100"/>
      <w:position w:val="0"/>
      <w:sz w:val="24"/>
      <w:szCs w:val="24"/>
      <w:u w:val="none"/>
      <w:shd w:val="clear" w:color="auto" w:fill="FFFFFF"/>
      <w:lang w:val="ru-RU"/>
    </w:rPr>
  </w:style>
  <w:style w:type="paragraph" w:customStyle="1" w:styleId="311">
    <w:name w:val="Основной текст (3)1"/>
    <w:basedOn w:val="a0"/>
    <w:qFormat/>
    <w:rsid w:val="006F44D8"/>
    <w:pPr>
      <w:widowControl w:val="0"/>
      <w:shd w:val="clear" w:color="auto" w:fill="FFFFFF"/>
      <w:spacing w:line="341" w:lineRule="exact"/>
      <w:ind w:hanging="560"/>
    </w:pPr>
    <w:rPr>
      <w:i/>
      <w:iCs/>
      <w:color w:val="000000"/>
      <w:spacing w:val="1"/>
    </w:rPr>
  </w:style>
  <w:style w:type="character" w:customStyle="1" w:styleId="0pt3">
    <w:name w:val="Подпись к таблице + Интервал 0 pt"/>
    <w:basedOn w:val="a1"/>
    <w:qFormat/>
    <w:rsid w:val="006F44D8"/>
    <w:rPr>
      <w:rFonts w:ascii="Times New Roman" w:eastAsia="Times New Roman" w:hAnsi="Times New Roman" w:cs="Times New Roman"/>
      <w:color w:val="000000"/>
      <w:spacing w:val="1"/>
      <w:w w:val="100"/>
      <w:position w:val="0"/>
      <w:sz w:val="24"/>
      <w:szCs w:val="24"/>
      <w:u w:val="none"/>
      <w:lang w:val="ru-RU"/>
    </w:rPr>
  </w:style>
  <w:style w:type="character" w:customStyle="1" w:styleId="affd">
    <w:name w:val="Подпись к таблице_"/>
    <w:basedOn w:val="a1"/>
    <w:link w:val="16"/>
    <w:qFormat/>
    <w:rsid w:val="006F44D8"/>
    <w:rPr>
      <w:rFonts w:ascii="Times New Roman" w:eastAsia="Times New Roman" w:hAnsi="Times New Roman"/>
      <w:shd w:val="clear" w:color="auto" w:fill="FFFFFF"/>
    </w:rPr>
  </w:style>
  <w:style w:type="paragraph" w:customStyle="1" w:styleId="16">
    <w:name w:val="Подпись к таблице1"/>
    <w:basedOn w:val="a0"/>
    <w:link w:val="affd"/>
    <w:qFormat/>
    <w:rsid w:val="006F44D8"/>
    <w:pPr>
      <w:widowControl w:val="0"/>
      <w:shd w:val="clear" w:color="auto" w:fill="FFFFFF"/>
      <w:spacing w:line="298" w:lineRule="exact"/>
      <w:ind w:firstLine="0"/>
    </w:pPr>
    <w:rPr>
      <w:rFonts w:cstheme="minorBidi"/>
      <w:szCs w:val="22"/>
      <w:lang w:eastAsia="en-US"/>
    </w:rPr>
  </w:style>
  <w:style w:type="character" w:customStyle="1" w:styleId="0pt10">
    <w:name w:val="Подпись к таблице + Интервал 0 pt1"/>
    <w:basedOn w:val="affd"/>
    <w:qFormat/>
    <w:rsid w:val="006F44D8"/>
    <w:rPr>
      <w:rFonts w:ascii="Times New Roman" w:eastAsia="Times New Roman" w:hAnsi="Times New Roman"/>
      <w:color w:val="000000"/>
      <w:spacing w:val="1"/>
      <w:w w:val="100"/>
      <w:position w:val="0"/>
      <w:sz w:val="24"/>
      <w:szCs w:val="24"/>
      <w:u w:val="single"/>
      <w:shd w:val="clear" w:color="auto" w:fill="FFFFFF"/>
      <w:lang w:val="ru-RU"/>
    </w:rPr>
  </w:style>
  <w:style w:type="character" w:customStyle="1" w:styleId="40pt">
    <w:name w:val="Основной текст (4) + Не курсив;Интервал 0 pt"/>
    <w:basedOn w:val="42"/>
    <w:qFormat/>
    <w:rsid w:val="006F44D8"/>
    <w:rPr>
      <w:rFonts w:ascii="Times New Roman" w:eastAsia="Times New Roman" w:hAnsi="Times New Roman"/>
      <w:b/>
      <w:bCs/>
      <w:i/>
      <w:iCs/>
      <w:color w:val="000000"/>
      <w:spacing w:val="-1"/>
      <w:w w:val="100"/>
      <w:position w:val="0"/>
      <w:sz w:val="26"/>
      <w:szCs w:val="26"/>
      <w:u w:val="single"/>
      <w:shd w:val="clear" w:color="auto" w:fill="FFFFFF"/>
      <w:lang w:val="ru-RU"/>
    </w:rPr>
  </w:style>
  <w:style w:type="character" w:customStyle="1" w:styleId="57">
    <w:name w:val="Основной текст (5) + Полужирный;Курсив"/>
    <w:basedOn w:val="53"/>
    <w:qFormat/>
    <w:rsid w:val="006F44D8"/>
    <w:rPr>
      <w:rFonts w:ascii="Times New Roman" w:eastAsia="Times New Roman" w:hAnsi="Times New Roman" w:cs="Times New Roman"/>
      <w:b/>
      <w:bCs/>
      <w:i/>
      <w:iCs/>
      <w:color w:val="000000"/>
      <w:spacing w:val="-2"/>
      <w:w w:val="100"/>
      <w:position w:val="0"/>
      <w:sz w:val="26"/>
      <w:szCs w:val="26"/>
      <w:u w:val="none"/>
      <w:shd w:val="clear" w:color="auto" w:fill="FFFFFF"/>
      <w:lang w:val="ru-RU"/>
    </w:rPr>
  </w:style>
  <w:style w:type="character" w:customStyle="1" w:styleId="50pt0">
    <w:name w:val="Основной текст (5) + Полужирный;Интервал 0 pt"/>
    <w:basedOn w:val="53"/>
    <w:qFormat/>
    <w:rsid w:val="006F44D8"/>
    <w:rPr>
      <w:rFonts w:ascii="Times New Roman" w:eastAsia="Times New Roman" w:hAnsi="Times New Roman" w:cs="Times New Roman"/>
      <w:b/>
      <w:bCs/>
      <w:color w:val="000000"/>
      <w:spacing w:val="-1"/>
      <w:w w:val="100"/>
      <w:position w:val="0"/>
      <w:sz w:val="26"/>
      <w:szCs w:val="26"/>
      <w:u w:val="none"/>
      <w:shd w:val="clear" w:color="auto" w:fill="FFFFFF"/>
    </w:rPr>
  </w:style>
  <w:style w:type="paragraph" w:customStyle="1" w:styleId="410">
    <w:name w:val="Основной текст (4)1"/>
    <w:basedOn w:val="a0"/>
    <w:qFormat/>
    <w:rsid w:val="006F44D8"/>
    <w:pPr>
      <w:widowControl w:val="0"/>
      <w:shd w:val="clear" w:color="auto" w:fill="FFFFFF"/>
      <w:spacing w:line="360" w:lineRule="exact"/>
      <w:ind w:firstLine="0"/>
    </w:pPr>
    <w:rPr>
      <w:b/>
      <w:bCs/>
      <w:i/>
      <w:iCs/>
      <w:color w:val="000000"/>
      <w:spacing w:val="-2"/>
      <w:sz w:val="26"/>
      <w:szCs w:val="26"/>
    </w:rPr>
  </w:style>
  <w:style w:type="character" w:customStyle="1" w:styleId="44">
    <w:name w:val="Основной текст4"/>
    <w:basedOn w:val="aff9"/>
    <w:qFormat/>
    <w:rsid w:val="006F44D8"/>
    <w:rPr>
      <w:rFonts w:ascii="Times New Roman" w:eastAsia="Times New Roman" w:hAnsi="Times New Roman"/>
      <w:color w:val="000000"/>
      <w:spacing w:val="0"/>
      <w:w w:val="100"/>
      <w:position w:val="0"/>
      <w:sz w:val="24"/>
      <w:szCs w:val="24"/>
      <w:u w:val="single"/>
      <w:shd w:val="clear" w:color="auto" w:fill="FFFFFF"/>
      <w:lang w:val="ru-RU"/>
    </w:rPr>
  </w:style>
  <w:style w:type="character" w:customStyle="1" w:styleId="0pt11">
    <w:name w:val="Основной текст + Курсив;Интервал 0 pt1"/>
    <w:basedOn w:val="aff9"/>
    <w:qFormat/>
    <w:rsid w:val="006F44D8"/>
    <w:rPr>
      <w:rFonts w:ascii="Times New Roman" w:eastAsia="Times New Roman" w:hAnsi="Times New Roman"/>
      <w:i/>
      <w:iCs/>
      <w:color w:val="000000"/>
      <w:spacing w:val="1"/>
      <w:w w:val="100"/>
      <w:position w:val="0"/>
      <w:sz w:val="24"/>
      <w:szCs w:val="24"/>
      <w:u w:val="single"/>
      <w:shd w:val="clear" w:color="auto" w:fill="FFFFFF"/>
      <w:lang w:val="ru-RU"/>
    </w:rPr>
  </w:style>
  <w:style w:type="character" w:customStyle="1" w:styleId="60pt">
    <w:name w:val="Основной текст (6) + Интервал 0 pt"/>
    <w:basedOn w:val="a1"/>
    <w:qFormat/>
    <w:rsid w:val="006F44D8"/>
    <w:rPr>
      <w:rFonts w:ascii="Times New Roman" w:eastAsia="Times New Roman" w:hAnsi="Times New Roman" w:cs="Times New Roman"/>
      <w:i/>
      <w:iCs/>
      <w:color w:val="000000"/>
      <w:spacing w:val="-2"/>
      <w:w w:val="100"/>
      <w:position w:val="0"/>
      <w:sz w:val="20"/>
      <w:szCs w:val="20"/>
      <w:shd w:val="clear" w:color="auto" w:fill="FFFFFF"/>
      <w:lang w:val="ru-RU"/>
    </w:rPr>
  </w:style>
  <w:style w:type="character" w:customStyle="1" w:styleId="MSGothic165pt0pt">
    <w:name w:val="Основной текст + MS Gothic;16;5 pt;Интервал 0 pt"/>
    <w:basedOn w:val="aff9"/>
    <w:qFormat/>
    <w:rsid w:val="006F44D8"/>
    <w:rPr>
      <w:rFonts w:ascii="MS Gothic" w:eastAsia="MS Gothic" w:hAnsi="MS Gothic" w:cs="MS Gothic"/>
      <w:color w:val="000000"/>
      <w:spacing w:val="0"/>
      <w:w w:val="100"/>
      <w:position w:val="0"/>
      <w:sz w:val="33"/>
      <w:szCs w:val="33"/>
      <w:u w:val="none"/>
      <w:shd w:val="clear" w:color="auto" w:fill="FFFFFF"/>
    </w:rPr>
  </w:style>
  <w:style w:type="character" w:customStyle="1" w:styleId="MSGothic14pt0pt">
    <w:name w:val="Основной текст + MS Gothic;14 pt;Интервал 0 pt"/>
    <w:basedOn w:val="aff9"/>
    <w:qFormat/>
    <w:rsid w:val="006F44D8"/>
    <w:rPr>
      <w:rFonts w:ascii="MS Gothic" w:eastAsia="MS Gothic" w:hAnsi="MS Gothic" w:cs="MS Gothic"/>
      <w:color w:val="000000"/>
      <w:spacing w:val="0"/>
      <w:w w:val="100"/>
      <w:position w:val="0"/>
      <w:sz w:val="28"/>
      <w:szCs w:val="28"/>
      <w:u w:val="none"/>
      <w:shd w:val="clear" w:color="auto" w:fill="FFFFFF"/>
    </w:rPr>
  </w:style>
  <w:style w:type="character" w:customStyle="1" w:styleId="8pt">
    <w:name w:val="Основной текст + 8 pt;Полужирный"/>
    <w:basedOn w:val="aff9"/>
    <w:qFormat/>
    <w:rsid w:val="006F44D8"/>
    <w:rPr>
      <w:rFonts w:ascii="Times New Roman" w:eastAsia="Times New Roman" w:hAnsi="Times New Roman"/>
      <w:b/>
      <w:bCs/>
      <w:color w:val="000000"/>
      <w:spacing w:val="-4"/>
      <w:w w:val="100"/>
      <w:position w:val="0"/>
      <w:sz w:val="16"/>
      <w:szCs w:val="16"/>
      <w:u w:val="none"/>
      <w:shd w:val="clear" w:color="auto" w:fill="FFFFFF"/>
      <w:lang w:val="ru-RU"/>
    </w:rPr>
  </w:style>
  <w:style w:type="character" w:customStyle="1" w:styleId="85pt0pt">
    <w:name w:val="Основной текст + 8;5 pt;Полужирный;Интервал 0 pt"/>
    <w:basedOn w:val="aff9"/>
    <w:qFormat/>
    <w:rsid w:val="006F44D8"/>
    <w:rPr>
      <w:rFonts w:ascii="Times New Roman" w:eastAsia="Times New Roman" w:hAnsi="Times New Roman"/>
      <w:b/>
      <w:bCs/>
      <w:color w:val="000000"/>
      <w:spacing w:val="-3"/>
      <w:w w:val="100"/>
      <w:position w:val="0"/>
      <w:sz w:val="17"/>
      <w:szCs w:val="17"/>
      <w:u w:val="none"/>
      <w:shd w:val="clear" w:color="auto" w:fill="FFFFFF"/>
      <w:lang w:val="ru-RU"/>
    </w:rPr>
  </w:style>
  <w:style w:type="character" w:customStyle="1" w:styleId="19">
    <w:name w:val="Основной текст (19)_"/>
    <w:basedOn w:val="a1"/>
    <w:link w:val="190"/>
    <w:qFormat/>
    <w:rsid w:val="006F44D8"/>
    <w:rPr>
      <w:rFonts w:ascii="Times New Roman" w:eastAsia="Times New Roman" w:hAnsi="Times New Roman"/>
      <w:spacing w:val="-9"/>
      <w:w w:val="200"/>
      <w:sz w:val="8"/>
      <w:szCs w:val="8"/>
      <w:shd w:val="clear" w:color="auto" w:fill="FFFFFF"/>
    </w:rPr>
  </w:style>
  <w:style w:type="paragraph" w:customStyle="1" w:styleId="190">
    <w:name w:val="Основной текст (19)"/>
    <w:basedOn w:val="a0"/>
    <w:link w:val="19"/>
    <w:qFormat/>
    <w:rsid w:val="006F44D8"/>
    <w:pPr>
      <w:widowControl w:val="0"/>
      <w:shd w:val="clear" w:color="auto" w:fill="FFFFFF"/>
      <w:spacing w:line="0" w:lineRule="atLeast"/>
      <w:ind w:firstLine="0"/>
    </w:pPr>
    <w:rPr>
      <w:rFonts w:cstheme="minorBidi"/>
      <w:spacing w:val="-9"/>
      <w:w w:val="200"/>
      <w:sz w:val="8"/>
      <w:szCs w:val="8"/>
      <w:lang w:eastAsia="en-US"/>
    </w:rPr>
  </w:style>
  <w:style w:type="table" w:customStyle="1" w:styleId="TableNormal1">
    <w:name w:val="Table Normal1"/>
    <w:uiPriority w:val="2"/>
    <w:semiHidden/>
    <w:unhideWhenUsed/>
    <w:qFormat/>
    <w:rsid w:val="006F44D8"/>
    <w:pPr>
      <w:widowControl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character" w:customStyle="1" w:styleId="2a">
    <w:name w:val="Основной текст (2)_"/>
    <w:basedOn w:val="a1"/>
    <w:link w:val="210"/>
    <w:qFormat/>
    <w:rsid w:val="006F44D8"/>
    <w:rPr>
      <w:rFonts w:ascii="Times New Roman" w:eastAsia="Times New Roman" w:hAnsi="Times New Roman"/>
      <w:b/>
      <w:bCs/>
      <w:spacing w:val="3"/>
      <w:sz w:val="21"/>
      <w:szCs w:val="21"/>
      <w:shd w:val="clear" w:color="auto" w:fill="FFFFFF"/>
    </w:rPr>
  </w:style>
  <w:style w:type="paragraph" w:customStyle="1" w:styleId="210">
    <w:name w:val="Основной текст (2)1"/>
    <w:basedOn w:val="a0"/>
    <w:link w:val="2a"/>
    <w:qFormat/>
    <w:rsid w:val="006F44D8"/>
    <w:pPr>
      <w:shd w:val="clear" w:color="auto" w:fill="FFFFFF"/>
      <w:spacing w:line="322" w:lineRule="exact"/>
      <w:ind w:firstLine="0"/>
      <w:jc w:val="center"/>
    </w:pPr>
    <w:rPr>
      <w:rFonts w:cstheme="minorBidi"/>
      <w:b/>
      <w:bCs/>
      <w:spacing w:val="3"/>
      <w:sz w:val="21"/>
      <w:szCs w:val="21"/>
      <w:lang w:eastAsia="en-US"/>
    </w:rPr>
  </w:style>
  <w:style w:type="character" w:customStyle="1" w:styleId="30pt1">
    <w:name w:val="Основной текст (3) + Не курсив;Интервал 0 pt"/>
    <w:basedOn w:val="35"/>
    <w:qFormat/>
    <w:rsid w:val="006F44D8"/>
    <w:rPr>
      <w:rFonts w:ascii="Times New Roman" w:eastAsia="Times New Roman" w:hAnsi="Times New Roman"/>
      <w:b/>
      <w:bCs/>
      <w:i/>
      <w:iCs/>
      <w:color w:val="000000"/>
      <w:spacing w:val="3"/>
      <w:w w:val="100"/>
      <w:position w:val="0"/>
      <w:sz w:val="21"/>
      <w:szCs w:val="21"/>
      <w:u w:val="none"/>
      <w:shd w:val="clear" w:color="auto" w:fill="FFFFFF"/>
      <w:lang w:val="ru-RU"/>
    </w:rPr>
  </w:style>
  <w:style w:type="character" w:customStyle="1" w:styleId="17">
    <w:name w:val="Заголовок №1_"/>
    <w:basedOn w:val="a1"/>
    <w:link w:val="1a"/>
    <w:qFormat/>
    <w:rsid w:val="006F44D8"/>
    <w:rPr>
      <w:rFonts w:ascii="Times New Roman" w:eastAsia="Times New Roman" w:hAnsi="Times New Roman"/>
      <w:b/>
      <w:bCs/>
      <w:spacing w:val="3"/>
      <w:sz w:val="21"/>
      <w:szCs w:val="21"/>
      <w:shd w:val="clear" w:color="auto" w:fill="FFFFFF"/>
    </w:rPr>
  </w:style>
  <w:style w:type="paragraph" w:customStyle="1" w:styleId="1a">
    <w:name w:val="Заголовок №1"/>
    <w:basedOn w:val="a0"/>
    <w:link w:val="17"/>
    <w:qFormat/>
    <w:rsid w:val="006F44D8"/>
    <w:pPr>
      <w:widowControl w:val="0"/>
      <w:shd w:val="clear" w:color="auto" w:fill="FFFFFF"/>
      <w:spacing w:line="274" w:lineRule="exact"/>
      <w:ind w:firstLine="0"/>
      <w:outlineLvl w:val="0"/>
    </w:pPr>
    <w:rPr>
      <w:rFonts w:cstheme="minorBidi"/>
      <w:b/>
      <w:bCs/>
      <w:spacing w:val="3"/>
      <w:sz w:val="21"/>
      <w:szCs w:val="21"/>
      <w:lang w:eastAsia="en-US"/>
    </w:rPr>
  </w:style>
  <w:style w:type="character" w:customStyle="1" w:styleId="45">
    <w:name w:val="Заголовок №4_"/>
    <w:basedOn w:val="a1"/>
    <w:link w:val="46"/>
    <w:qFormat/>
    <w:rsid w:val="006F44D8"/>
    <w:rPr>
      <w:rFonts w:ascii="Tahoma" w:eastAsia="Tahoma" w:hAnsi="Tahoma" w:cs="Tahoma"/>
      <w:shd w:val="clear" w:color="auto" w:fill="FFFFFF"/>
    </w:rPr>
  </w:style>
  <w:style w:type="paragraph" w:customStyle="1" w:styleId="46">
    <w:name w:val="Заголовок №4"/>
    <w:basedOn w:val="a0"/>
    <w:link w:val="45"/>
    <w:qFormat/>
    <w:rsid w:val="006F44D8"/>
    <w:pPr>
      <w:widowControl w:val="0"/>
      <w:shd w:val="clear" w:color="auto" w:fill="FFFFFF"/>
      <w:spacing w:before="120" w:after="120" w:line="259" w:lineRule="exact"/>
      <w:ind w:firstLine="0"/>
      <w:jc w:val="left"/>
      <w:outlineLvl w:val="3"/>
    </w:pPr>
    <w:rPr>
      <w:rFonts w:ascii="Tahoma" w:eastAsia="Tahoma" w:hAnsi="Tahoma" w:cs="Tahoma"/>
      <w:szCs w:val="22"/>
      <w:lang w:eastAsia="en-US"/>
    </w:rPr>
  </w:style>
  <w:style w:type="character" w:customStyle="1" w:styleId="530">
    <w:name w:val="Заголовок №5 (3)_"/>
    <w:basedOn w:val="a1"/>
    <w:link w:val="531"/>
    <w:qFormat/>
    <w:rsid w:val="006F44D8"/>
    <w:rPr>
      <w:rFonts w:ascii="Microsoft Sans Serif" w:eastAsia="Microsoft Sans Serif" w:hAnsi="Microsoft Sans Serif" w:cs="Microsoft Sans Serif"/>
      <w:b/>
      <w:bCs/>
      <w:sz w:val="26"/>
      <w:szCs w:val="26"/>
      <w:shd w:val="clear" w:color="auto" w:fill="FFFFFF"/>
    </w:rPr>
  </w:style>
  <w:style w:type="paragraph" w:customStyle="1" w:styleId="531">
    <w:name w:val="Заголовок №5 (3)"/>
    <w:basedOn w:val="a0"/>
    <w:link w:val="530"/>
    <w:qFormat/>
    <w:rsid w:val="006F44D8"/>
    <w:pPr>
      <w:widowControl w:val="0"/>
      <w:shd w:val="clear" w:color="auto" w:fill="FFFFFF"/>
      <w:spacing w:before="360" w:after="360" w:line="0" w:lineRule="atLeast"/>
      <w:ind w:firstLine="0"/>
      <w:jc w:val="left"/>
      <w:outlineLvl w:val="4"/>
    </w:pPr>
    <w:rPr>
      <w:rFonts w:ascii="Microsoft Sans Serif" w:eastAsia="Microsoft Sans Serif" w:hAnsi="Microsoft Sans Serif" w:cs="Microsoft Sans Serif"/>
      <w:b/>
      <w:bCs/>
      <w:sz w:val="26"/>
      <w:szCs w:val="26"/>
      <w:lang w:eastAsia="en-US"/>
    </w:rPr>
  </w:style>
  <w:style w:type="character" w:customStyle="1" w:styleId="53Tahoma12pt">
    <w:name w:val="Заголовок №5 (3) + Tahoma;12 pt;Не полужирный"/>
    <w:basedOn w:val="530"/>
    <w:qFormat/>
    <w:rsid w:val="006F44D8"/>
    <w:rPr>
      <w:rFonts w:ascii="Tahoma" w:eastAsia="Tahoma" w:hAnsi="Tahoma" w:cs="Tahoma"/>
      <w:b/>
      <w:bCs/>
      <w:color w:val="000000"/>
      <w:spacing w:val="0"/>
      <w:w w:val="100"/>
      <w:position w:val="0"/>
      <w:sz w:val="24"/>
      <w:szCs w:val="24"/>
      <w:shd w:val="clear" w:color="auto" w:fill="FFFFFF"/>
      <w:lang w:val="ru-RU" w:eastAsia="ru-RU" w:bidi="ru-RU"/>
    </w:rPr>
  </w:style>
  <w:style w:type="character" w:customStyle="1" w:styleId="520">
    <w:name w:val="Заголовок №5 (2)_"/>
    <w:basedOn w:val="a1"/>
    <w:link w:val="521"/>
    <w:qFormat/>
    <w:rsid w:val="006F44D8"/>
    <w:rPr>
      <w:rFonts w:ascii="Tahoma" w:eastAsia="Tahoma" w:hAnsi="Tahoma" w:cs="Tahoma"/>
      <w:shd w:val="clear" w:color="auto" w:fill="FFFFFF"/>
    </w:rPr>
  </w:style>
  <w:style w:type="paragraph" w:customStyle="1" w:styleId="521">
    <w:name w:val="Заголовок №5 (2)"/>
    <w:basedOn w:val="a0"/>
    <w:link w:val="520"/>
    <w:qFormat/>
    <w:rsid w:val="006F44D8"/>
    <w:pPr>
      <w:widowControl w:val="0"/>
      <w:shd w:val="clear" w:color="auto" w:fill="FFFFFF"/>
      <w:spacing w:after="60" w:line="259" w:lineRule="exact"/>
      <w:ind w:firstLine="0"/>
      <w:jc w:val="left"/>
      <w:outlineLvl w:val="4"/>
    </w:pPr>
    <w:rPr>
      <w:rFonts w:ascii="Tahoma" w:eastAsia="Tahoma" w:hAnsi="Tahoma" w:cs="Tahoma"/>
      <w:szCs w:val="22"/>
      <w:lang w:eastAsia="en-US"/>
    </w:rPr>
  </w:style>
  <w:style w:type="character" w:customStyle="1" w:styleId="910">
    <w:name w:val="Основной текст (91)"/>
    <w:basedOn w:val="a1"/>
    <w:qFormat/>
    <w:rsid w:val="006F44D8"/>
    <w:rPr>
      <w:rFonts w:ascii="Tahoma" w:eastAsia="Tahoma" w:hAnsi="Tahoma" w:cs="Tahoma"/>
      <w:color w:val="000000"/>
      <w:spacing w:val="0"/>
      <w:w w:val="100"/>
      <w:position w:val="0"/>
      <w:sz w:val="24"/>
      <w:szCs w:val="24"/>
      <w:u w:val="none"/>
      <w:lang w:val="ru-RU" w:eastAsia="ru-RU" w:bidi="ru-RU"/>
    </w:rPr>
  </w:style>
  <w:style w:type="character" w:customStyle="1" w:styleId="215pt50">
    <w:name w:val="Основной текст (2) + 15 pt;Полужирный;Масштаб 50%"/>
    <w:basedOn w:val="2a"/>
    <w:qFormat/>
    <w:rsid w:val="006F44D8"/>
    <w:rPr>
      <w:rFonts w:ascii="Times New Roman" w:eastAsia="Times New Roman" w:hAnsi="Times New Roman"/>
      <w:b/>
      <w:bCs/>
      <w:color w:val="000000"/>
      <w:spacing w:val="0"/>
      <w:w w:val="50"/>
      <w:position w:val="0"/>
      <w:sz w:val="30"/>
      <w:szCs w:val="30"/>
      <w:shd w:val="clear" w:color="auto" w:fill="FFFFFF"/>
      <w:lang w:val="ru-RU" w:eastAsia="ru-RU" w:bidi="ru-RU"/>
    </w:rPr>
  </w:style>
  <w:style w:type="character" w:customStyle="1" w:styleId="2Tahoma9pt">
    <w:name w:val="Основной текст (2) + Tahoma;9 pt;Полужирный"/>
    <w:basedOn w:val="2a"/>
    <w:qFormat/>
    <w:rsid w:val="006F44D8"/>
    <w:rPr>
      <w:rFonts w:ascii="Tahoma" w:eastAsia="Tahoma" w:hAnsi="Tahoma" w:cs="Tahoma"/>
      <w:b/>
      <w:bCs/>
      <w:color w:val="000000"/>
      <w:spacing w:val="0"/>
      <w:w w:val="100"/>
      <w:position w:val="0"/>
      <w:sz w:val="18"/>
      <w:szCs w:val="18"/>
      <w:shd w:val="clear" w:color="auto" w:fill="FFFFFF"/>
      <w:lang w:val="ru-RU" w:eastAsia="ru-RU" w:bidi="ru-RU"/>
    </w:rPr>
  </w:style>
  <w:style w:type="character" w:customStyle="1" w:styleId="2105pt">
    <w:name w:val="Основной текст (2) + 10;5 pt;Полужирный"/>
    <w:basedOn w:val="2a"/>
    <w:qFormat/>
    <w:rsid w:val="006F44D8"/>
    <w:rPr>
      <w:rFonts w:ascii="Times New Roman" w:eastAsia="Times New Roman" w:hAnsi="Times New Roman"/>
      <w:b/>
      <w:bCs/>
      <w:color w:val="000000"/>
      <w:spacing w:val="0"/>
      <w:w w:val="100"/>
      <w:position w:val="0"/>
      <w:sz w:val="21"/>
      <w:szCs w:val="21"/>
      <w:shd w:val="clear" w:color="auto" w:fill="FFFFFF"/>
      <w:lang w:val="ru-RU" w:eastAsia="ru-RU" w:bidi="ru-RU"/>
    </w:rPr>
  </w:style>
  <w:style w:type="character" w:customStyle="1" w:styleId="c58">
    <w:name w:val="c58"/>
    <w:basedOn w:val="a1"/>
    <w:qFormat/>
    <w:rsid w:val="006F44D8"/>
  </w:style>
  <w:style w:type="character" w:customStyle="1" w:styleId="c24">
    <w:name w:val="c24"/>
    <w:basedOn w:val="a1"/>
    <w:qFormat/>
    <w:rsid w:val="006F44D8"/>
  </w:style>
  <w:style w:type="character" w:customStyle="1" w:styleId="c3">
    <w:name w:val="c3"/>
    <w:basedOn w:val="a1"/>
    <w:qFormat/>
    <w:rsid w:val="006F44D8"/>
  </w:style>
  <w:style w:type="character" w:customStyle="1" w:styleId="c7">
    <w:name w:val="c7"/>
    <w:basedOn w:val="a1"/>
    <w:qFormat/>
    <w:rsid w:val="006F44D8"/>
  </w:style>
  <w:style w:type="character" w:customStyle="1" w:styleId="c36">
    <w:name w:val="c36"/>
    <w:basedOn w:val="a1"/>
    <w:qFormat/>
    <w:rsid w:val="006F44D8"/>
  </w:style>
  <w:style w:type="character" w:customStyle="1" w:styleId="c45">
    <w:name w:val="c45"/>
    <w:basedOn w:val="a1"/>
    <w:qFormat/>
    <w:rsid w:val="006F44D8"/>
  </w:style>
  <w:style w:type="character" w:customStyle="1" w:styleId="c14">
    <w:name w:val="c14"/>
    <w:basedOn w:val="a1"/>
    <w:qFormat/>
    <w:rsid w:val="006F44D8"/>
  </w:style>
  <w:style w:type="character" w:customStyle="1" w:styleId="c26">
    <w:name w:val="c26"/>
    <w:basedOn w:val="a1"/>
    <w:qFormat/>
    <w:rsid w:val="006F44D8"/>
  </w:style>
  <w:style w:type="character" w:customStyle="1" w:styleId="c99">
    <w:name w:val="c99"/>
    <w:basedOn w:val="a1"/>
    <w:qFormat/>
    <w:rsid w:val="006F44D8"/>
  </w:style>
  <w:style w:type="character" w:customStyle="1" w:styleId="FontStyle207">
    <w:name w:val="Font Style207"/>
    <w:qFormat/>
    <w:rsid w:val="006F44D8"/>
    <w:rPr>
      <w:rFonts w:ascii="Century Schoolbook" w:hAnsi="Century Schoolbook" w:cs="Century Schoolbook"/>
      <w:sz w:val="18"/>
      <w:szCs w:val="18"/>
    </w:rPr>
  </w:style>
  <w:style w:type="character" w:customStyle="1" w:styleId="apple-converted-space">
    <w:name w:val="apple-converted-space"/>
    <w:basedOn w:val="a1"/>
    <w:qFormat/>
    <w:rsid w:val="006F44D8"/>
  </w:style>
  <w:style w:type="character" w:customStyle="1" w:styleId="affe">
    <w:name w:val="Основной Знак"/>
    <w:link w:val="afff"/>
    <w:qFormat/>
    <w:locked/>
    <w:rsid w:val="006F44D8"/>
    <w:rPr>
      <w:rFonts w:ascii="NewtonCSanPin" w:hAnsi="NewtonCSanPin"/>
      <w:color w:val="000000"/>
      <w:sz w:val="21"/>
      <w:szCs w:val="21"/>
    </w:rPr>
  </w:style>
  <w:style w:type="paragraph" w:customStyle="1" w:styleId="afff">
    <w:name w:val="Основной"/>
    <w:basedOn w:val="a0"/>
    <w:link w:val="affe"/>
    <w:qFormat/>
    <w:rsid w:val="006F44D8"/>
    <w:pPr>
      <w:autoSpaceDE w:val="0"/>
      <w:autoSpaceDN w:val="0"/>
      <w:adjustRightInd w:val="0"/>
      <w:spacing w:line="214" w:lineRule="atLeast"/>
      <w:ind w:firstLine="283"/>
    </w:pPr>
    <w:rPr>
      <w:rFonts w:ascii="NewtonCSanPin" w:eastAsiaTheme="minorHAnsi" w:hAnsi="NewtonCSanPin" w:cstheme="minorBidi"/>
      <w:color w:val="000000"/>
      <w:sz w:val="21"/>
      <w:szCs w:val="21"/>
      <w:lang w:eastAsia="en-US"/>
    </w:rPr>
  </w:style>
  <w:style w:type="character" w:customStyle="1" w:styleId="afff0">
    <w:name w:val="Символ сноски"/>
    <w:qFormat/>
    <w:rsid w:val="006F44D8"/>
    <w:rPr>
      <w:vertAlign w:val="superscript"/>
    </w:rPr>
  </w:style>
  <w:style w:type="paragraph" w:customStyle="1" w:styleId="1b">
    <w:name w:val="Текст сноски1"/>
    <w:basedOn w:val="a0"/>
    <w:qFormat/>
    <w:rsid w:val="006F44D8"/>
    <w:pPr>
      <w:widowControl w:val="0"/>
      <w:suppressAutoHyphens/>
      <w:ind w:firstLine="0"/>
      <w:jc w:val="left"/>
    </w:pPr>
    <w:rPr>
      <w:rFonts w:ascii="Arial" w:eastAsia="Arial" w:hAnsi="Arial"/>
      <w:color w:val="231F20"/>
      <w:sz w:val="18"/>
      <w:szCs w:val="18"/>
      <w:lang w:eastAsia="en-US"/>
    </w:rPr>
  </w:style>
  <w:style w:type="paragraph" w:customStyle="1" w:styleId="2b">
    <w:name w:val="Абзац списка2"/>
    <w:basedOn w:val="a0"/>
    <w:qFormat/>
    <w:rsid w:val="006F44D8"/>
    <w:pPr>
      <w:suppressAutoHyphens/>
      <w:ind w:left="720" w:firstLine="0"/>
      <w:contextualSpacing/>
      <w:jc w:val="left"/>
    </w:pPr>
    <w:rPr>
      <w:sz w:val="20"/>
      <w:szCs w:val="20"/>
      <w:lang w:eastAsia="zh-CN"/>
    </w:rPr>
  </w:style>
  <w:style w:type="paragraph" w:customStyle="1" w:styleId="Pa3">
    <w:name w:val="Pa3"/>
    <w:basedOn w:val="Default"/>
    <w:next w:val="Default"/>
    <w:uiPriority w:val="99"/>
    <w:qFormat/>
    <w:rsid w:val="006F44D8"/>
    <w:pPr>
      <w:spacing w:line="281" w:lineRule="atLeast"/>
    </w:pPr>
    <w:rPr>
      <w:rFonts w:ascii="Gotham Pro" w:hAnsi="Gotham Pro" w:cstheme="minorBidi"/>
      <w:color w:val="auto"/>
    </w:rPr>
  </w:style>
  <w:style w:type="paragraph" w:customStyle="1" w:styleId="Pa1">
    <w:name w:val="Pa1"/>
    <w:basedOn w:val="Default"/>
    <w:next w:val="Default"/>
    <w:uiPriority w:val="99"/>
    <w:qFormat/>
    <w:rsid w:val="006F44D8"/>
    <w:pPr>
      <w:spacing w:line="281" w:lineRule="atLeast"/>
    </w:pPr>
    <w:rPr>
      <w:rFonts w:ascii="Gotham Pro" w:hAnsi="Gotham Pro" w:cstheme="minorBidi"/>
      <w:color w:val="auto"/>
    </w:rPr>
  </w:style>
  <w:style w:type="paragraph" w:styleId="afff1">
    <w:name w:val="No Spacing"/>
    <w:link w:val="afff2"/>
    <w:uiPriority w:val="1"/>
    <w:qFormat/>
    <w:rsid w:val="006F44D8"/>
    <w:pPr>
      <w:spacing w:after="0" w:line="240" w:lineRule="auto"/>
    </w:pPr>
    <w:rPr>
      <w:rFonts w:ascii="Calibri" w:eastAsia="Calibri" w:hAnsi="Calibri" w:cs="Times New Roman"/>
    </w:rPr>
  </w:style>
  <w:style w:type="character" w:customStyle="1" w:styleId="afff2">
    <w:name w:val="Без интервала Знак"/>
    <w:basedOn w:val="a1"/>
    <w:link w:val="afff1"/>
    <w:uiPriority w:val="1"/>
    <w:qFormat/>
    <w:rsid w:val="006F44D8"/>
    <w:rPr>
      <w:rFonts w:ascii="Calibri" w:eastAsia="Calibri" w:hAnsi="Calibri" w:cs="Times New Roman"/>
    </w:rPr>
  </w:style>
  <w:style w:type="paragraph" w:customStyle="1" w:styleId="ConsPlusNormal">
    <w:name w:val="ConsPlusNormal"/>
    <w:unhideWhenUsed/>
    <w:qFormat/>
    <w:rsid w:val="006F44D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basedOn w:val="a1"/>
    <w:qFormat/>
    <w:rsid w:val="006F44D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0pt">
    <w:name w:val="Основной текст + 10 pt;Полужирный"/>
    <w:basedOn w:val="aff9"/>
    <w:qFormat/>
    <w:rsid w:val="006F44D8"/>
    <w:rPr>
      <w:rFonts w:ascii="Times New Roman" w:eastAsia="Times New Roman" w:hAnsi="Times New Roman"/>
      <w:b/>
      <w:bCs/>
      <w:color w:val="000000"/>
      <w:spacing w:val="2"/>
      <w:w w:val="100"/>
      <w:position w:val="0"/>
      <w:sz w:val="20"/>
      <w:szCs w:val="20"/>
      <w:u w:val="none"/>
      <w:shd w:val="clear" w:color="auto" w:fill="FFFFFF"/>
      <w:lang w:val="ru-RU"/>
    </w:rPr>
  </w:style>
  <w:style w:type="character" w:customStyle="1" w:styleId="2c">
    <w:name w:val="Заголовок №2"/>
    <w:basedOn w:val="a1"/>
    <w:qFormat/>
    <w:rsid w:val="006F44D8"/>
    <w:rPr>
      <w:rFonts w:ascii="Times New Roman" w:eastAsia="Times New Roman" w:hAnsi="Times New Roman" w:cs="Times New Roman"/>
      <w:color w:val="000000"/>
      <w:spacing w:val="0"/>
      <w:w w:val="100"/>
      <w:position w:val="0"/>
      <w:sz w:val="28"/>
      <w:szCs w:val="28"/>
      <w:u w:val="single"/>
      <w:lang w:val="ru-RU" w:eastAsia="ru-RU" w:bidi="ru-RU"/>
    </w:rPr>
  </w:style>
  <w:style w:type="paragraph" w:customStyle="1" w:styleId="article-renderblock">
    <w:name w:val="article-render__block"/>
    <w:basedOn w:val="a0"/>
    <w:qFormat/>
    <w:rsid w:val="006F44D8"/>
    <w:pPr>
      <w:spacing w:before="100" w:beforeAutospacing="1" w:after="100" w:afterAutospacing="1"/>
      <w:ind w:firstLine="0"/>
      <w:jc w:val="left"/>
    </w:pPr>
    <w:rPr>
      <w:sz w:val="24"/>
    </w:rPr>
  </w:style>
  <w:style w:type="character" w:customStyle="1" w:styleId="ui-lib-buttoncontent-wrapper">
    <w:name w:val="ui-lib-button__content-wrapper"/>
    <w:basedOn w:val="a1"/>
    <w:qFormat/>
    <w:rsid w:val="006F44D8"/>
  </w:style>
  <w:style w:type="character" w:customStyle="1" w:styleId="article-statdate">
    <w:name w:val="article-stat__date"/>
    <w:basedOn w:val="a1"/>
    <w:qFormat/>
    <w:rsid w:val="006F44D8"/>
  </w:style>
  <w:style w:type="character" w:customStyle="1" w:styleId="article-statcount">
    <w:name w:val="article-stat__count"/>
    <w:basedOn w:val="a1"/>
    <w:qFormat/>
    <w:rsid w:val="006F44D8"/>
  </w:style>
  <w:style w:type="character" w:customStyle="1" w:styleId="initial-letter">
    <w:name w:val="initial-letter"/>
    <w:basedOn w:val="a1"/>
    <w:qFormat/>
    <w:rsid w:val="006F44D8"/>
  </w:style>
  <w:style w:type="character" w:customStyle="1" w:styleId="c11">
    <w:name w:val="c11 Знак"/>
    <w:basedOn w:val="a1"/>
    <w:qFormat/>
    <w:rsid w:val="006F44D8"/>
    <w:rPr>
      <w:rFonts w:ascii="Times New Roman" w:eastAsia="Times New Roman" w:hAnsi="Times New Roman" w:cs="Times New Roman"/>
      <w:sz w:val="24"/>
      <w:szCs w:val="24"/>
      <w:lang w:eastAsia="ru-RU"/>
    </w:rPr>
  </w:style>
  <w:style w:type="paragraph" w:customStyle="1" w:styleId="1c">
    <w:name w:val="Обычный (веб)1"/>
    <w:basedOn w:val="a0"/>
    <w:uiPriority w:val="99"/>
    <w:unhideWhenUsed/>
    <w:qFormat/>
    <w:rsid w:val="006F44D8"/>
    <w:pPr>
      <w:spacing w:before="100" w:beforeAutospacing="1" w:after="100" w:afterAutospacing="1"/>
      <w:ind w:firstLine="0"/>
      <w:jc w:val="left"/>
    </w:pPr>
    <w:rPr>
      <w:sz w:val="24"/>
    </w:rPr>
  </w:style>
  <w:style w:type="paragraph" w:customStyle="1" w:styleId="68">
    <w:name w:val="Основной текст68"/>
    <w:basedOn w:val="a0"/>
    <w:qFormat/>
    <w:rsid w:val="006F44D8"/>
    <w:pPr>
      <w:shd w:val="clear" w:color="auto" w:fill="FFFFFF"/>
      <w:spacing w:after="780" w:line="211" w:lineRule="exact"/>
      <w:ind w:firstLine="0"/>
      <w:jc w:val="right"/>
    </w:pPr>
    <w:rPr>
      <w:rFonts w:ascii="Calibri" w:eastAsia="Calibri" w:hAnsi="Calibri"/>
      <w:sz w:val="20"/>
      <w:szCs w:val="20"/>
    </w:rPr>
  </w:style>
  <w:style w:type="character" w:customStyle="1" w:styleId="212pt">
    <w:name w:val="Основной текст (2) + 12 pt;Полужирный"/>
    <w:basedOn w:val="2a"/>
    <w:qFormat/>
    <w:rsid w:val="006F44D8"/>
    <w:rPr>
      <w:rFonts w:ascii="Times New Roman" w:eastAsia="Times New Roman" w:hAnsi="Times New Roman"/>
      <w:b/>
      <w:bCs/>
      <w:color w:val="000000"/>
      <w:spacing w:val="0"/>
      <w:w w:val="100"/>
      <w:position w:val="0"/>
      <w:sz w:val="24"/>
      <w:szCs w:val="24"/>
      <w:shd w:val="clear" w:color="auto" w:fill="FFFFFF"/>
      <w:lang w:val="ru-RU" w:eastAsia="ru-RU" w:bidi="ru-RU"/>
    </w:rPr>
  </w:style>
  <w:style w:type="character" w:customStyle="1" w:styleId="28CenturySchoolbook85pt">
    <w:name w:val="Основной текст (28) + Century Schoolbook;8;5 pt"/>
    <w:basedOn w:val="a1"/>
    <w:qFormat/>
    <w:rsid w:val="006F44D8"/>
    <w:rPr>
      <w:rFonts w:ascii="Century Schoolbook" w:eastAsia="Century Schoolbook" w:hAnsi="Century Schoolbook" w:cs="Century Schoolbook"/>
      <w:color w:val="000000"/>
      <w:w w:val="100"/>
      <w:position w:val="0"/>
      <w:sz w:val="17"/>
      <w:szCs w:val="17"/>
      <w:shd w:val="clear" w:color="auto" w:fill="FFFFFF"/>
      <w:lang w:val="ru-RU" w:eastAsia="ru-RU" w:bidi="ru-RU"/>
    </w:rPr>
  </w:style>
  <w:style w:type="character" w:customStyle="1" w:styleId="1d">
    <w:name w:val="Основной текст Знак1"/>
    <w:basedOn w:val="a1"/>
    <w:uiPriority w:val="99"/>
    <w:qFormat/>
    <w:locked/>
    <w:rsid w:val="006F44D8"/>
    <w:rPr>
      <w:rFonts w:ascii="Century Schoolbook" w:hAnsi="Century Schoolbook" w:cs="Century Schoolbook"/>
      <w:sz w:val="30"/>
      <w:szCs w:val="30"/>
      <w:shd w:val="clear" w:color="auto" w:fill="FFFFFF"/>
    </w:rPr>
  </w:style>
  <w:style w:type="character" w:customStyle="1" w:styleId="1e">
    <w:name w:val="Слабая ссылка1"/>
    <w:basedOn w:val="a1"/>
    <w:uiPriority w:val="31"/>
    <w:qFormat/>
    <w:rsid w:val="006F44D8"/>
    <w:rPr>
      <w:smallCaps/>
      <w:color w:val="595959" w:themeColor="text1" w:themeTint="A6"/>
    </w:rPr>
  </w:style>
  <w:style w:type="character" w:customStyle="1" w:styleId="5pt">
    <w:name w:val="Основной текст + 5 pt"/>
    <w:basedOn w:val="1d"/>
    <w:qFormat/>
    <w:rsid w:val="006F44D8"/>
    <w:rPr>
      <w:rFonts w:ascii="Times New Roman" w:hAnsi="Times New Roman" w:cs="Times New Roman"/>
      <w:spacing w:val="-9"/>
      <w:sz w:val="10"/>
      <w:szCs w:val="10"/>
      <w:shd w:val="clear" w:color="auto" w:fill="FFFFFF"/>
    </w:rPr>
  </w:style>
  <w:style w:type="character" w:customStyle="1" w:styleId="Calibri2">
    <w:name w:val="Основной текст + Calibri2"/>
    <w:basedOn w:val="1d"/>
    <w:qFormat/>
    <w:rsid w:val="006F44D8"/>
    <w:rPr>
      <w:rFonts w:ascii="Calibri" w:hAnsi="Calibri" w:cs="Calibri"/>
      <w:spacing w:val="4"/>
      <w:sz w:val="21"/>
      <w:szCs w:val="21"/>
      <w:u w:val="none"/>
      <w:shd w:val="clear" w:color="auto" w:fill="FFFFFF"/>
    </w:rPr>
  </w:style>
  <w:style w:type="character" w:customStyle="1" w:styleId="Calibri3">
    <w:name w:val="Основной текст + Calibri3"/>
    <w:basedOn w:val="1d"/>
    <w:qFormat/>
    <w:rsid w:val="006F44D8"/>
    <w:rPr>
      <w:rFonts w:ascii="Calibri" w:hAnsi="Calibri" w:cs="Calibri"/>
      <w:spacing w:val="3"/>
      <w:sz w:val="21"/>
      <w:szCs w:val="21"/>
      <w:u w:val="none"/>
      <w:shd w:val="clear" w:color="auto" w:fill="FFFFFF"/>
    </w:rPr>
  </w:style>
  <w:style w:type="paragraph" w:customStyle="1" w:styleId="msonormalcxspmiddle">
    <w:name w:val="msonormalcxspmiddle"/>
    <w:basedOn w:val="a0"/>
    <w:qFormat/>
    <w:rsid w:val="006F44D8"/>
    <w:pPr>
      <w:spacing w:before="100" w:beforeAutospacing="1" w:after="100" w:afterAutospacing="1"/>
      <w:ind w:firstLine="0"/>
      <w:jc w:val="left"/>
    </w:pPr>
  </w:style>
  <w:style w:type="character" w:customStyle="1" w:styleId="110">
    <w:name w:val="Основной текст (11)_"/>
    <w:basedOn w:val="a1"/>
    <w:link w:val="1110"/>
    <w:qFormat/>
    <w:rsid w:val="006F44D8"/>
    <w:rPr>
      <w:sz w:val="23"/>
      <w:szCs w:val="23"/>
      <w:shd w:val="clear" w:color="auto" w:fill="FFFFFF"/>
    </w:rPr>
  </w:style>
  <w:style w:type="paragraph" w:customStyle="1" w:styleId="1110">
    <w:name w:val="Основной текст (11)1"/>
    <w:basedOn w:val="a0"/>
    <w:link w:val="110"/>
    <w:qFormat/>
    <w:rsid w:val="006F44D8"/>
    <w:pPr>
      <w:shd w:val="clear" w:color="auto" w:fill="FFFFFF"/>
      <w:spacing w:before="180" w:line="178" w:lineRule="exact"/>
      <w:ind w:hanging="380"/>
      <w:jc w:val="center"/>
    </w:pPr>
    <w:rPr>
      <w:rFonts w:asciiTheme="minorHAnsi" w:eastAsiaTheme="minorHAnsi" w:hAnsiTheme="minorHAnsi" w:cstheme="minorBidi"/>
      <w:sz w:val="23"/>
      <w:szCs w:val="23"/>
      <w:lang w:eastAsia="en-US"/>
    </w:rPr>
  </w:style>
  <w:style w:type="character" w:customStyle="1" w:styleId="101">
    <w:name w:val="Заголовок №10_"/>
    <w:basedOn w:val="a1"/>
    <w:link w:val="102"/>
    <w:qFormat/>
    <w:locked/>
    <w:rsid w:val="006F44D8"/>
    <w:rPr>
      <w:b/>
      <w:bCs/>
      <w:i/>
      <w:iCs/>
      <w:spacing w:val="3"/>
      <w:sz w:val="21"/>
      <w:szCs w:val="21"/>
      <w:shd w:val="clear" w:color="auto" w:fill="FFFFFF"/>
    </w:rPr>
  </w:style>
  <w:style w:type="paragraph" w:customStyle="1" w:styleId="102">
    <w:name w:val="Заголовок №10"/>
    <w:basedOn w:val="a0"/>
    <w:link w:val="101"/>
    <w:qFormat/>
    <w:rsid w:val="006F44D8"/>
    <w:pPr>
      <w:widowControl w:val="0"/>
      <w:shd w:val="clear" w:color="auto" w:fill="FFFFFF"/>
      <w:spacing w:before="240" w:after="120" w:line="240" w:lineRule="atLeast"/>
      <w:ind w:firstLine="0"/>
      <w:jc w:val="left"/>
    </w:pPr>
    <w:rPr>
      <w:rFonts w:asciiTheme="minorHAnsi" w:eastAsiaTheme="minorHAnsi" w:hAnsiTheme="minorHAnsi" w:cstheme="minorBidi"/>
      <w:b/>
      <w:bCs/>
      <w:i/>
      <w:iCs/>
      <w:spacing w:val="3"/>
      <w:sz w:val="21"/>
      <w:szCs w:val="21"/>
      <w:lang w:eastAsia="en-US"/>
    </w:rPr>
  </w:style>
  <w:style w:type="character" w:customStyle="1" w:styleId="180pt1">
    <w:name w:val="Основной текст (18) + Интервал 0 pt1"/>
    <w:basedOn w:val="a1"/>
    <w:qFormat/>
    <w:rsid w:val="006F44D8"/>
    <w:rPr>
      <w:rFonts w:ascii="Times New Roman" w:hAnsi="Times New Roman" w:cs="Times New Roman"/>
      <w:b/>
      <w:bCs/>
      <w:i/>
      <w:iCs/>
      <w:color w:val="000000"/>
      <w:spacing w:val="3"/>
      <w:w w:val="100"/>
      <w:position w:val="0"/>
      <w:sz w:val="21"/>
      <w:szCs w:val="21"/>
      <w:u w:val="none"/>
      <w:lang w:val="ru-RU" w:bidi="ar-SA"/>
    </w:rPr>
  </w:style>
  <w:style w:type="paragraph" w:customStyle="1" w:styleId="180">
    <w:name w:val="Основной текст (18)"/>
    <w:basedOn w:val="a0"/>
    <w:qFormat/>
    <w:rsid w:val="006F44D8"/>
    <w:pPr>
      <w:widowControl w:val="0"/>
      <w:shd w:val="clear" w:color="auto" w:fill="FFFFFF"/>
      <w:spacing w:before="300" w:after="120" w:line="240" w:lineRule="atLeast"/>
      <w:ind w:firstLine="0"/>
      <w:jc w:val="left"/>
    </w:pPr>
    <w:rPr>
      <w:rFonts w:eastAsia="Courier New"/>
      <w:b/>
      <w:bCs/>
      <w:i/>
      <w:iCs/>
      <w:color w:val="000000"/>
      <w:spacing w:val="6"/>
      <w:sz w:val="21"/>
      <w:szCs w:val="21"/>
    </w:rPr>
  </w:style>
  <w:style w:type="character" w:customStyle="1" w:styleId="113">
    <w:name w:val="Основной текст + 11"/>
    <w:basedOn w:val="a1"/>
    <w:qFormat/>
    <w:rsid w:val="006F44D8"/>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58">
    <w:name w:val="Основной текст (5) + Не полужирный"/>
    <w:basedOn w:val="53"/>
    <w:qFormat/>
    <w:rsid w:val="006F44D8"/>
    <w:rPr>
      <w:rFonts w:ascii="Times New Roman" w:hAnsi="Times New Roman" w:cs="Times New Roman"/>
      <w:b/>
      <w:bCs/>
      <w:color w:val="000000"/>
      <w:spacing w:val="7"/>
      <w:w w:val="100"/>
      <w:position w:val="0"/>
      <w:sz w:val="20"/>
      <w:szCs w:val="20"/>
      <w:u w:val="none"/>
      <w:shd w:val="clear" w:color="auto" w:fill="FFFFFF"/>
      <w:lang w:val="ru-RU"/>
    </w:rPr>
  </w:style>
  <w:style w:type="character" w:customStyle="1" w:styleId="5101">
    <w:name w:val="Основной текст (5) + 101"/>
    <w:basedOn w:val="53"/>
    <w:qFormat/>
    <w:rsid w:val="006F44D8"/>
    <w:rPr>
      <w:rFonts w:ascii="Times New Roman" w:hAnsi="Times New Roman" w:cs="Times New Roman"/>
      <w:b/>
      <w:bCs/>
      <w:color w:val="000000"/>
      <w:spacing w:val="-2"/>
      <w:w w:val="100"/>
      <w:position w:val="0"/>
      <w:sz w:val="21"/>
      <w:szCs w:val="21"/>
      <w:u w:val="none"/>
      <w:shd w:val="clear" w:color="auto" w:fill="FFFFFF"/>
      <w:lang w:val="ru-RU"/>
    </w:rPr>
  </w:style>
  <w:style w:type="character" w:customStyle="1" w:styleId="83">
    <w:name w:val="Основной текст (8)_"/>
    <w:basedOn w:val="a1"/>
    <w:link w:val="812"/>
    <w:qFormat/>
    <w:rsid w:val="006F44D8"/>
    <w:rPr>
      <w:b/>
      <w:bCs/>
      <w:i/>
      <w:iCs/>
      <w:sz w:val="27"/>
      <w:szCs w:val="27"/>
      <w:shd w:val="clear" w:color="auto" w:fill="FFFFFF"/>
    </w:rPr>
  </w:style>
  <w:style w:type="paragraph" w:customStyle="1" w:styleId="812">
    <w:name w:val="Основной текст (8)1"/>
    <w:basedOn w:val="a0"/>
    <w:link w:val="83"/>
    <w:qFormat/>
    <w:rsid w:val="006F44D8"/>
    <w:pPr>
      <w:shd w:val="clear" w:color="auto" w:fill="FFFFFF"/>
      <w:spacing w:after="360" w:line="240" w:lineRule="atLeast"/>
      <w:ind w:hanging="560"/>
    </w:pPr>
    <w:rPr>
      <w:rFonts w:asciiTheme="minorHAnsi" w:eastAsiaTheme="minorHAnsi" w:hAnsiTheme="minorHAnsi" w:cstheme="minorBidi"/>
      <w:b/>
      <w:bCs/>
      <w:i/>
      <w:iCs/>
      <w:sz w:val="27"/>
      <w:szCs w:val="27"/>
      <w:lang w:eastAsia="en-US"/>
    </w:rPr>
  </w:style>
  <w:style w:type="paragraph" w:customStyle="1" w:styleId="411">
    <w:name w:val="Заголовок №41"/>
    <w:basedOn w:val="a0"/>
    <w:qFormat/>
    <w:rsid w:val="006F44D8"/>
    <w:pPr>
      <w:shd w:val="clear" w:color="auto" w:fill="FFFFFF"/>
      <w:spacing w:before="300" w:after="60" w:line="240" w:lineRule="atLeast"/>
      <w:ind w:hanging="420"/>
      <w:outlineLvl w:val="3"/>
    </w:pPr>
    <w:rPr>
      <w:rFonts w:asciiTheme="minorHAnsi" w:eastAsiaTheme="minorHAnsi" w:hAnsiTheme="minorHAnsi" w:cstheme="minorBidi"/>
      <w:b/>
      <w:bCs/>
      <w:i/>
      <w:iCs/>
      <w:sz w:val="27"/>
      <w:szCs w:val="27"/>
      <w:lang w:eastAsia="en-US"/>
    </w:rPr>
  </w:style>
  <w:style w:type="character" w:customStyle="1" w:styleId="170">
    <w:name w:val="Основной текст + Полужирный17"/>
    <w:basedOn w:val="a8"/>
    <w:qFormat/>
    <w:rsid w:val="006F44D8"/>
    <w:rPr>
      <w:rFonts w:ascii="Times New Roman" w:eastAsia="Times New Roman" w:hAnsi="Times New Roman" w:cs="Times New Roman"/>
      <w:b/>
      <w:bCs/>
      <w:i/>
      <w:iCs/>
      <w:spacing w:val="0"/>
      <w:sz w:val="27"/>
      <w:szCs w:val="27"/>
      <w:shd w:val="clear" w:color="auto" w:fill="FFFFFF"/>
      <w:lang w:val="en-US" w:eastAsia="en-US" w:bidi="ar-SA"/>
    </w:rPr>
  </w:style>
  <w:style w:type="character" w:customStyle="1" w:styleId="afff3">
    <w:name w:val="Сноска_"/>
    <w:basedOn w:val="a1"/>
    <w:link w:val="1f"/>
    <w:qFormat/>
    <w:rsid w:val="006F44D8"/>
    <w:rPr>
      <w:rFonts w:ascii="Arial" w:hAnsi="Arial"/>
      <w:shd w:val="clear" w:color="auto" w:fill="FFFFFF"/>
    </w:rPr>
  </w:style>
  <w:style w:type="paragraph" w:customStyle="1" w:styleId="1f">
    <w:name w:val="Сноска1"/>
    <w:basedOn w:val="a0"/>
    <w:link w:val="afff3"/>
    <w:qFormat/>
    <w:rsid w:val="006F44D8"/>
    <w:pPr>
      <w:shd w:val="clear" w:color="auto" w:fill="FFFFFF"/>
      <w:spacing w:line="350" w:lineRule="exact"/>
      <w:ind w:firstLine="0"/>
    </w:pPr>
    <w:rPr>
      <w:rFonts w:ascii="Arial" w:eastAsiaTheme="minorHAnsi" w:hAnsi="Arial" w:cstheme="minorBidi"/>
      <w:szCs w:val="22"/>
      <w:lang w:eastAsia="en-US"/>
    </w:rPr>
  </w:style>
  <w:style w:type="character" w:customStyle="1" w:styleId="afff4">
    <w:name w:val="Сноска"/>
    <w:basedOn w:val="afff3"/>
    <w:qFormat/>
    <w:rsid w:val="006F44D8"/>
    <w:rPr>
      <w:rFonts w:ascii="Arial" w:hAnsi="Arial"/>
      <w:shd w:val="clear" w:color="auto" w:fill="FFFFFF"/>
    </w:rPr>
  </w:style>
  <w:style w:type="character" w:customStyle="1" w:styleId="2d">
    <w:name w:val="Основной текст (2) + Не полужирный"/>
    <w:basedOn w:val="2a"/>
    <w:qFormat/>
    <w:rsid w:val="006F44D8"/>
    <w:rPr>
      <w:rFonts w:ascii="Times New Roman" w:eastAsia="Times New Roman" w:hAnsi="Times New Roman"/>
      <w:b/>
      <w:bCs/>
      <w:spacing w:val="3"/>
      <w:sz w:val="27"/>
      <w:szCs w:val="27"/>
      <w:shd w:val="clear" w:color="auto" w:fill="FFFFFF"/>
    </w:rPr>
  </w:style>
  <w:style w:type="character" w:customStyle="1" w:styleId="130">
    <w:name w:val="Основной текст (13)_"/>
    <w:basedOn w:val="a1"/>
    <w:link w:val="131"/>
    <w:qFormat/>
    <w:rsid w:val="006F44D8"/>
    <w:rPr>
      <w:b/>
      <w:bCs/>
      <w:sz w:val="23"/>
      <w:szCs w:val="23"/>
      <w:shd w:val="clear" w:color="auto" w:fill="FFFFFF"/>
    </w:rPr>
  </w:style>
  <w:style w:type="paragraph" w:customStyle="1" w:styleId="131">
    <w:name w:val="Основной текст (13)1"/>
    <w:basedOn w:val="a0"/>
    <w:link w:val="130"/>
    <w:qFormat/>
    <w:rsid w:val="006F44D8"/>
    <w:pPr>
      <w:shd w:val="clear" w:color="auto" w:fill="FFFFFF"/>
      <w:spacing w:line="240" w:lineRule="atLeast"/>
      <w:ind w:hanging="3320"/>
    </w:pPr>
    <w:rPr>
      <w:rFonts w:asciiTheme="minorHAnsi" w:eastAsiaTheme="minorHAnsi" w:hAnsiTheme="minorHAnsi" w:cstheme="minorBidi"/>
      <w:b/>
      <w:bCs/>
      <w:sz w:val="23"/>
      <w:szCs w:val="23"/>
      <w:lang w:eastAsia="en-US"/>
    </w:rPr>
  </w:style>
  <w:style w:type="character" w:customStyle="1" w:styleId="320">
    <w:name w:val="Заголовок №3 (2)_"/>
    <w:basedOn w:val="a1"/>
    <w:link w:val="321"/>
    <w:qFormat/>
    <w:rsid w:val="006F44D8"/>
    <w:rPr>
      <w:b/>
      <w:bCs/>
      <w:sz w:val="27"/>
      <w:szCs w:val="27"/>
      <w:shd w:val="clear" w:color="auto" w:fill="FFFFFF"/>
    </w:rPr>
  </w:style>
  <w:style w:type="paragraph" w:customStyle="1" w:styleId="321">
    <w:name w:val="Заголовок №3 (2)1"/>
    <w:basedOn w:val="a0"/>
    <w:link w:val="320"/>
    <w:qFormat/>
    <w:rsid w:val="006F44D8"/>
    <w:pPr>
      <w:shd w:val="clear" w:color="auto" w:fill="FFFFFF"/>
      <w:spacing w:after="420" w:line="240" w:lineRule="atLeast"/>
      <w:ind w:firstLine="0"/>
      <w:outlineLvl w:val="2"/>
    </w:pPr>
    <w:rPr>
      <w:rFonts w:asciiTheme="minorHAnsi" w:eastAsiaTheme="minorHAnsi" w:hAnsiTheme="minorHAnsi" w:cstheme="minorBidi"/>
      <w:b/>
      <w:bCs/>
      <w:sz w:val="27"/>
      <w:szCs w:val="27"/>
      <w:lang w:eastAsia="en-US"/>
    </w:rPr>
  </w:style>
  <w:style w:type="character" w:customStyle="1" w:styleId="330">
    <w:name w:val="Заголовок №3 (3)_"/>
    <w:basedOn w:val="a1"/>
    <w:link w:val="331"/>
    <w:qFormat/>
    <w:rsid w:val="006F44D8"/>
    <w:rPr>
      <w:b/>
      <w:bCs/>
      <w:i/>
      <w:iCs/>
      <w:sz w:val="27"/>
      <w:szCs w:val="27"/>
      <w:shd w:val="clear" w:color="auto" w:fill="FFFFFF"/>
    </w:rPr>
  </w:style>
  <w:style w:type="paragraph" w:customStyle="1" w:styleId="331">
    <w:name w:val="Заголовок №3 (3)1"/>
    <w:basedOn w:val="a0"/>
    <w:link w:val="330"/>
    <w:qFormat/>
    <w:rsid w:val="006F44D8"/>
    <w:pPr>
      <w:shd w:val="clear" w:color="auto" w:fill="FFFFFF"/>
      <w:spacing w:before="420" w:line="326" w:lineRule="exact"/>
      <w:ind w:hanging="540"/>
      <w:outlineLvl w:val="2"/>
    </w:pPr>
    <w:rPr>
      <w:rFonts w:asciiTheme="minorHAnsi" w:eastAsiaTheme="minorHAnsi" w:hAnsiTheme="minorHAnsi" w:cstheme="minorBidi"/>
      <w:b/>
      <w:bCs/>
      <w:i/>
      <w:iCs/>
      <w:sz w:val="27"/>
      <w:szCs w:val="27"/>
      <w:lang w:eastAsia="en-US"/>
    </w:rPr>
  </w:style>
  <w:style w:type="character" w:customStyle="1" w:styleId="3b">
    <w:name w:val="Основной текст + Полужирный3"/>
    <w:basedOn w:val="a8"/>
    <w:qFormat/>
    <w:rsid w:val="006F44D8"/>
    <w:rPr>
      <w:rFonts w:ascii="Times New Roman" w:eastAsia="Times New Roman" w:hAnsi="Times New Roman" w:cs="Times New Roman"/>
      <w:b/>
      <w:bCs/>
      <w:i/>
      <w:iCs/>
      <w:spacing w:val="0"/>
      <w:sz w:val="27"/>
      <w:szCs w:val="27"/>
      <w:shd w:val="clear" w:color="auto" w:fill="FFFFFF"/>
      <w:lang w:val="en-US" w:eastAsia="en-US" w:bidi="ar-SA"/>
    </w:rPr>
  </w:style>
  <w:style w:type="character" w:customStyle="1" w:styleId="230">
    <w:name w:val="Заголовок №2 (3)_"/>
    <w:basedOn w:val="a1"/>
    <w:link w:val="231"/>
    <w:qFormat/>
    <w:rsid w:val="006F44D8"/>
    <w:rPr>
      <w:b/>
      <w:bCs/>
      <w:sz w:val="32"/>
      <w:szCs w:val="32"/>
      <w:shd w:val="clear" w:color="auto" w:fill="FFFFFF"/>
    </w:rPr>
  </w:style>
  <w:style w:type="paragraph" w:customStyle="1" w:styleId="231">
    <w:name w:val="Заголовок №2 (3)1"/>
    <w:basedOn w:val="a0"/>
    <w:link w:val="230"/>
    <w:qFormat/>
    <w:rsid w:val="006F44D8"/>
    <w:pPr>
      <w:shd w:val="clear" w:color="auto" w:fill="FFFFFF"/>
      <w:spacing w:before="720" w:after="600" w:line="370" w:lineRule="exact"/>
      <w:ind w:hanging="760"/>
      <w:jc w:val="center"/>
      <w:outlineLvl w:val="1"/>
    </w:pPr>
    <w:rPr>
      <w:rFonts w:asciiTheme="minorHAnsi" w:eastAsiaTheme="minorHAnsi" w:hAnsiTheme="minorHAnsi" w:cstheme="minorBidi"/>
      <w:b/>
      <w:bCs/>
      <w:sz w:val="32"/>
      <w:szCs w:val="32"/>
      <w:lang w:eastAsia="en-US"/>
    </w:rPr>
  </w:style>
  <w:style w:type="character" w:customStyle="1" w:styleId="234">
    <w:name w:val="Заголовок №2 (3)4"/>
    <w:basedOn w:val="230"/>
    <w:qFormat/>
    <w:rsid w:val="006F44D8"/>
    <w:rPr>
      <w:b/>
      <w:bCs/>
      <w:sz w:val="32"/>
      <w:szCs w:val="32"/>
      <w:shd w:val="clear" w:color="auto" w:fill="FFFFFF"/>
    </w:rPr>
  </w:style>
  <w:style w:type="character" w:customStyle="1" w:styleId="3223">
    <w:name w:val="Заголовок №3 (2)23"/>
    <w:basedOn w:val="320"/>
    <w:qFormat/>
    <w:rsid w:val="006F44D8"/>
    <w:rPr>
      <w:b/>
      <w:bCs/>
      <w:sz w:val="27"/>
      <w:szCs w:val="27"/>
      <w:shd w:val="clear" w:color="auto" w:fill="FFFFFF"/>
    </w:rPr>
  </w:style>
  <w:style w:type="character" w:customStyle="1" w:styleId="3222">
    <w:name w:val="Заголовок №3 (2)22"/>
    <w:basedOn w:val="320"/>
    <w:qFormat/>
    <w:rsid w:val="006F44D8"/>
    <w:rPr>
      <w:b/>
      <w:bCs/>
      <w:sz w:val="27"/>
      <w:szCs w:val="27"/>
      <w:shd w:val="clear" w:color="auto" w:fill="FFFFFF"/>
    </w:rPr>
  </w:style>
  <w:style w:type="character" w:customStyle="1" w:styleId="3221">
    <w:name w:val="Заголовок №3 (2)21"/>
    <w:basedOn w:val="320"/>
    <w:qFormat/>
    <w:rsid w:val="006F44D8"/>
    <w:rPr>
      <w:b/>
      <w:bCs/>
      <w:sz w:val="27"/>
      <w:szCs w:val="27"/>
      <w:shd w:val="clear" w:color="auto" w:fill="FFFFFF"/>
    </w:rPr>
  </w:style>
  <w:style w:type="character" w:customStyle="1" w:styleId="3220">
    <w:name w:val="Заголовок №3 (2)20"/>
    <w:basedOn w:val="320"/>
    <w:qFormat/>
    <w:rsid w:val="006F44D8"/>
    <w:rPr>
      <w:b/>
      <w:bCs/>
      <w:sz w:val="27"/>
      <w:szCs w:val="27"/>
      <w:shd w:val="clear" w:color="auto" w:fill="FFFFFF"/>
    </w:rPr>
  </w:style>
  <w:style w:type="character" w:customStyle="1" w:styleId="3340">
    <w:name w:val="Заголовок №3 (3)40"/>
    <w:basedOn w:val="330"/>
    <w:qFormat/>
    <w:rsid w:val="006F44D8"/>
    <w:rPr>
      <w:b/>
      <w:bCs/>
      <w:i/>
      <w:iCs/>
      <w:sz w:val="27"/>
      <w:szCs w:val="27"/>
      <w:u w:val="single"/>
      <w:shd w:val="clear" w:color="auto" w:fill="FFFFFF"/>
    </w:rPr>
  </w:style>
  <w:style w:type="character" w:customStyle="1" w:styleId="3c">
    <w:name w:val="Основной текст + Курсив3"/>
    <w:basedOn w:val="a8"/>
    <w:qFormat/>
    <w:rsid w:val="006F44D8"/>
    <w:rPr>
      <w:rFonts w:ascii="Times New Roman" w:eastAsia="Times New Roman" w:hAnsi="Times New Roman" w:cs="Times New Roman"/>
      <w:i/>
      <w:iCs/>
      <w:spacing w:val="0"/>
      <w:sz w:val="27"/>
      <w:szCs w:val="27"/>
      <w:shd w:val="clear" w:color="auto" w:fill="FFFFFF"/>
      <w:lang w:val="en-US" w:eastAsia="en-US" w:bidi="ar-SA"/>
    </w:rPr>
  </w:style>
  <w:style w:type="character" w:customStyle="1" w:styleId="420">
    <w:name w:val="Заголовок №4 (2)_"/>
    <w:basedOn w:val="a1"/>
    <w:link w:val="421"/>
    <w:qFormat/>
    <w:rsid w:val="006F44D8"/>
    <w:rPr>
      <w:b/>
      <w:bCs/>
      <w:sz w:val="27"/>
      <w:szCs w:val="27"/>
      <w:shd w:val="clear" w:color="auto" w:fill="FFFFFF"/>
    </w:rPr>
  </w:style>
  <w:style w:type="paragraph" w:customStyle="1" w:styleId="421">
    <w:name w:val="Заголовок №4 (2)1"/>
    <w:basedOn w:val="a0"/>
    <w:link w:val="420"/>
    <w:qFormat/>
    <w:rsid w:val="006F44D8"/>
    <w:pPr>
      <w:shd w:val="clear" w:color="auto" w:fill="FFFFFF"/>
      <w:spacing w:before="420" w:after="420" w:line="240" w:lineRule="atLeast"/>
      <w:ind w:firstLine="0"/>
      <w:outlineLvl w:val="3"/>
    </w:pPr>
    <w:rPr>
      <w:rFonts w:asciiTheme="minorHAnsi" w:eastAsiaTheme="minorHAnsi" w:hAnsiTheme="minorHAnsi" w:cstheme="minorBidi"/>
      <w:b/>
      <w:bCs/>
      <w:sz w:val="27"/>
      <w:szCs w:val="27"/>
      <w:lang w:eastAsia="en-US"/>
    </w:rPr>
  </w:style>
  <w:style w:type="character" w:customStyle="1" w:styleId="62">
    <w:name w:val="Основной текст (6)_"/>
    <w:basedOn w:val="a1"/>
    <w:link w:val="610"/>
    <w:qFormat/>
    <w:rsid w:val="006F44D8"/>
    <w:rPr>
      <w:i/>
      <w:iCs/>
      <w:sz w:val="27"/>
      <w:szCs w:val="27"/>
      <w:shd w:val="clear" w:color="auto" w:fill="FFFFFF"/>
    </w:rPr>
  </w:style>
  <w:style w:type="paragraph" w:customStyle="1" w:styleId="610">
    <w:name w:val="Основной текст (6)1"/>
    <w:basedOn w:val="a0"/>
    <w:link w:val="62"/>
    <w:qFormat/>
    <w:rsid w:val="006F44D8"/>
    <w:pPr>
      <w:shd w:val="clear" w:color="auto" w:fill="FFFFFF"/>
      <w:spacing w:line="322" w:lineRule="exact"/>
      <w:ind w:firstLine="0"/>
    </w:pPr>
    <w:rPr>
      <w:rFonts w:asciiTheme="minorHAnsi" w:eastAsiaTheme="minorHAnsi" w:hAnsiTheme="minorHAnsi" w:cstheme="minorBidi"/>
      <w:i/>
      <w:iCs/>
      <w:sz w:val="27"/>
      <w:szCs w:val="27"/>
      <w:lang w:eastAsia="en-US"/>
    </w:rPr>
  </w:style>
  <w:style w:type="character" w:customStyle="1" w:styleId="6100">
    <w:name w:val="Основной текст (6)10"/>
    <w:basedOn w:val="62"/>
    <w:qFormat/>
    <w:rsid w:val="006F44D8"/>
    <w:rPr>
      <w:i/>
      <w:iCs/>
      <w:spacing w:val="0"/>
      <w:sz w:val="27"/>
      <w:szCs w:val="27"/>
      <w:shd w:val="clear" w:color="auto" w:fill="FFFFFF"/>
    </w:rPr>
  </w:style>
  <w:style w:type="character" w:customStyle="1" w:styleId="63">
    <w:name w:val="Основной текст (6) + Не курсив"/>
    <w:basedOn w:val="62"/>
    <w:qFormat/>
    <w:rsid w:val="006F44D8"/>
    <w:rPr>
      <w:i/>
      <w:iCs/>
      <w:spacing w:val="0"/>
      <w:sz w:val="27"/>
      <w:szCs w:val="27"/>
      <w:shd w:val="clear" w:color="auto" w:fill="FFFFFF"/>
    </w:rPr>
  </w:style>
  <w:style w:type="paragraph" w:customStyle="1" w:styleId="312">
    <w:name w:val="Заголовок №31"/>
    <w:basedOn w:val="a0"/>
    <w:qFormat/>
    <w:rsid w:val="006F44D8"/>
    <w:pPr>
      <w:shd w:val="clear" w:color="auto" w:fill="FFFFFF"/>
      <w:spacing w:before="840" w:after="420" w:line="240" w:lineRule="atLeast"/>
      <w:ind w:firstLine="0"/>
      <w:outlineLvl w:val="2"/>
    </w:pPr>
    <w:rPr>
      <w:rFonts w:asciiTheme="minorHAnsi" w:eastAsiaTheme="minorHAnsi" w:hAnsiTheme="minorHAnsi" w:cstheme="minorBidi"/>
      <w:b/>
      <w:bCs/>
      <w:sz w:val="32"/>
      <w:szCs w:val="32"/>
      <w:lang w:eastAsia="en-US"/>
    </w:rPr>
  </w:style>
  <w:style w:type="character" w:customStyle="1" w:styleId="69">
    <w:name w:val="Основной текст (6)9"/>
    <w:basedOn w:val="62"/>
    <w:qFormat/>
    <w:rsid w:val="006F44D8"/>
    <w:rPr>
      <w:rFonts w:ascii="Times New Roman" w:hAnsi="Times New Roman" w:cs="Times New Roman"/>
      <w:i/>
      <w:iCs/>
      <w:spacing w:val="0"/>
      <w:sz w:val="27"/>
      <w:szCs w:val="27"/>
      <w:shd w:val="clear" w:color="auto" w:fill="FFFFFF"/>
    </w:rPr>
  </w:style>
  <w:style w:type="character" w:customStyle="1" w:styleId="680">
    <w:name w:val="Основной текст (6)8"/>
    <w:basedOn w:val="62"/>
    <w:qFormat/>
    <w:rsid w:val="006F44D8"/>
    <w:rPr>
      <w:rFonts w:ascii="Times New Roman" w:hAnsi="Times New Roman" w:cs="Times New Roman"/>
      <w:i/>
      <w:iCs/>
      <w:spacing w:val="0"/>
      <w:sz w:val="27"/>
      <w:szCs w:val="27"/>
      <w:shd w:val="clear" w:color="auto" w:fill="FFFFFF"/>
    </w:rPr>
  </w:style>
  <w:style w:type="character" w:customStyle="1" w:styleId="251">
    <w:name w:val="Заголовок №2 (5)_"/>
    <w:basedOn w:val="a1"/>
    <w:link w:val="252"/>
    <w:qFormat/>
    <w:rsid w:val="006F44D8"/>
    <w:rPr>
      <w:b/>
      <w:bCs/>
      <w:smallCaps/>
      <w:sz w:val="34"/>
      <w:szCs w:val="34"/>
      <w:shd w:val="clear" w:color="auto" w:fill="FFFFFF"/>
    </w:rPr>
  </w:style>
  <w:style w:type="paragraph" w:customStyle="1" w:styleId="252">
    <w:name w:val="Заголовок №2 (5)"/>
    <w:basedOn w:val="a0"/>
    <w:link w:val="251"/>
    <w:qFormat/>
    <w:rsid w:val="006F44D8"/>
    <w:pPr>
      <w:shd w:val="clear" w:color="auto" w:fill="FFFFFF"/>
      <w:spacing w:after="360" w:line="240" w:lineRule="atLeast"/>
      <w:ind w:firstLine="0"/>
      <w:outlineLvl w:val="1"/>
    </w:pPr>
    <w:rPr>
      <w:rFonts w:asciiTheme="minorHAnsi" w:eastAsiaTheme="minorHAnsi" w:hAnsiTheme="minorHAnsi" w:cstheme="minorBidi"/>
      <w:b/>
      <w:bCs/>
      <w:smallCaps/>
      <w:sz w:val="34"/>
      <w:szCs w:val="34"/>
      <w:lang w:eastAsia="en-US"/>
    </w:rPr>
  </w:style>
  <w:style w:type="character" w:customStyle="1" w:styleId="1f0">
    <w:name w:val="Основной текст + Полужирный1"/>
    <w:basedOn w:val="a8"/>
    <w:qFormat/>
    <w:rsid w:val="006F44D8"/>
    <w:rPr>
      <w:rFonts w:ascii="Times New Roman" w:eastAsia="Times New Roman" w:hAnsi="Times New Roman" w:cs="Times New Roman"/>
      <w:b/>
      <w:bCs/>
      <w:i/>
      <w:iCs/>
      <w:spacing w:val="0"/>
      <w:sz w:val="27"/>
      <w:szCs w:val="27"/>
      <w:shd w:val="clear" w:color="auto" w:fill="FFFFFF"/>
      <w:lang w:val="en-US" w:eastAsia="en-US" w:bidi="ar-SA"/>
    </w:rPr>
  </w:style>
  <w:style w:type="character" w:customStyle="1" w:styleId="1f1">
    <w:name w:val="Основной текст + Курсив1"/>
    <w:basedOn w:val="a8"/>
    <w:qFormat/>
    <w:rsid w:val="006F44D8"/>
    <w:rPr>
      <w:rFonts w:ascii="Times New Roman" w:eastAsia="Times New Roman" w:hAnsi="Times New Roman" w:cs="Times New Roman"/>
      <w:i/>
      <w:iCs/>
      <w:spacing w:val="0"/>
      <w:sz w:val="27"/>
      <w:szCs w:val="27"/>
      <w:shd w:val="clear" w:color="auto" w:fill="FFFFFF"/>
      <w:lang w:val="en-US" w:eastAsia="en-US" w:bidi="ar-SA"/>
    </w:rPr>
  </w:style>
  <w:style w:type="character" w:customStyle="1" w:styleId="Exact">
    <w:name w:val="Основной текст Exact"/>
    <w:basedOn w:val="a1"/>
    <w:qFormat/>
    <w:rsid w:val="006F44D8"/>
    <w:rPr>
      <w:rFonts w:ascii="Times New Roman" w:eastAsia="Times New Roman" w:hAnsi="Times New Roman" w:cs="Times New Roman"/>
      <w:spacing w:val="2"/>
      <w:sz w:val="17"/>
      <w:szCs w:val="17"/>
      <w:u w:val="none"/>
    </w:rPr>
  </w:style>
  <w:style w:type="character" w:customStyle="1" w:styleId="92">
    <w:name w:val="Заголовок №9_"/>
    <w:basedOn w:val="a1"/>
    <w:link w:val="93"/>
    <w:qFormat/>
    <w:locked/>
    <w:rsid w:val="006F44D8"/>
    <w:rPr>
      <w:rFonts w:ascii="MS Reference Sans Serif" w:hAnsi="MS Reference Sans Serif"/>
      <w:sz w:val="21"/>
      <w:szCs w:val="21"/>
      <w:shd w:val="clear" w:color="auto" w:fill="FFFFFF"/>
    </w:rPr>
  </w:style>
  <w:style w:type="paragraph" w:customStyle="1" w:styleId="93">
    <w:name w:val="Заголовок №9"/>
    <w:basedOn w:val="a0"/>
    <w:link w:val="92"/>
    <w:qFormat/>
    <w:rsid w:val="006F44D8"/>
    <w:pPr>
      <w:widowControl w:val="0"/>
      <w:shd w:val="clear" w:color="auto" w:fill="FFFFFF"/>
      <w:spacing w:before="240" w:after="120" w:line="216" w:lineRule="exact"/>
      <w:ind w:firstLine="0"/>
      <w:outlineLvl w:val="8"/>
    </w:pPr>
    <w:rPr>
      <w:rFonts w:ascii="MS Reference Sans Serif" w:eastAsiaTheme="minorHAnsi" w:hAnsi="MS Reference Sans Serif" w:cstheme="minorBidi"/>
      <w:sz w:val="21"/>
      <w:szCs w:val="21"/>
      <w:lang w:eastAsia="en-US"/>
    </w:rPr>
  </w:style>
  <w:style w:type="character" w:customStyle="1" w:styleId="253">
    <w:name w:val="Основной текст (25)_"/>
    <w:basedOn w:val="a1"/>
    <w:link w:val="2510"/>
    <w:qFormat/>
    <w:locked/>
    <w:rsid w:val="006F44D8"/>
    <w:rPr>
      <w:rFonts w:ascii="MS Reference Sans Serif" w:hAnsi="MS Reference Sans Serif"/>
      <w:sz w:val="18"/>
      <w:szCs w:val="18"/>
      <w:shd w:val="clear" w:color="auto" w:fill="FFFFFF"/>
    </w:rPr>
  </w:style>
  <w:style w:type="paragraph" w:customStyle="1" w:styleId="2510">
    <w:name w:val="Основной текст (25)1"/>
    <w:basedOn w:val="a0"/>
    <w:link w:val="253"/>
    <w:qFormat/>
    <w:rsid w:val="006F44D8"/>
    <w:pPr>
      <w:widowControl w:val="0"/>
      <w:shd w:val="clear" w:color="auto" w:fill="FFFFFF"/>
      <w:spacing w:before="240" w:line="283" w:lineRule="exact"/>
      <w:ind w:firstLine="0"/>
    </w:pPr>
    <w:rPr>
      <w:rFonts w:ascii="MS Reference Sans Serif" w:eastAsiaTheme="minorHAnsi" w:hAnsi="MS Reference Sans Serif" w:cstheme="minorBidi"/>
      <w:sz w:val="18"/>
      <w:szCs w:val="18"/>
      <w:lang w:eastAsia="en-US"/>
    </w:rPr>
  </w:style>
  <w:style w:type="character" w:customStyle="1" w:styleId="714">
    <w:name w:val="Заголовок №7 + 14"/>
    <w:basedOn w:val="72"/>
    <w:qFormat/>
    <w:rsid w:val="006F44D8"/>
    <w:rPr>
      <w:rFonts w:ascii="MS Reference Sans Serif" w:eastAsia="Times New Roman" w:hAnsi="MS Reference Sans Serif" w:cs="MS Reference Sans Serif"/>
      <w:color w:val="000000"/>
      <w:spacing w:val="-10"/>
      <w:w w:val="100"/>
      <w:position w:val="0"/>
      <w:sz w:val="29"/>
      <w:szCs w:val="29"/>
      <w:u w:val="none"/>
      <w:shd w:val="clear" w:color="auto" w:fill="FFFFFF"/>
      <w:lang w:val="ru-RU"/>
    </w:rPr>
  </w:style>
  <w:style w:type="paragraph" w:customStyle="1" w:styleId="afff5">
    <w:name w:val="Содержимое таблицы"/>
    <w:basedOn w:val="a0"/>
    <w:qFormat/>
    <w:rsid w:val="006F44D8"/>
    <w:pPr>
      <w:suppressLineNumbers/>
      <w:suppressAutoHyphens/>
      <w:ind w:firstLine="0"/>
      <w:jc w:val="left"/>
    </w:pPr>
    <w:rPr>
      <w:rFonts w:eastAsia="Calibri"/>
      <w:lang w:eastAsia="ar-SA"/>
    </w:rPr>
  </w:style>
  <w:style w:type="character" w:customStyle="1" w:styleId="103">
    <w:name w:val="Основной текст + 10"/>
    <w:basedOn w:val="aff9"/>
    <w:qFormat/>
    <w:rsid w:val="006F44D8"/>
    <w:rPr>
      <w:rFonts w:ascii="Times New Roman" w:eastAsia="Times New Roman" w:hAnsi="Times New Roman"/>
      <w:b/>
      <w:bCs/>
      <w:color w:val="000000"/>
      <w:spacing w:val="-3"/>
      <w:w w:val="100"/>
      <w:position w:val="0"/>
      <w:sz w:val="21"/>
      <w:szCs w:val="21"/>
      <w:u w:val="none"/>
      <w:shd w:val="clear" w:color="auto" w:fill="FFFFFF"/>
      <w:lang w:val="ru-RU"/>
    </w:rPr>
  </w:style>
  <w:style w:type="character" w:customStyle="1" w:styleId="108">
    <w:name w:val="Основной текст + 108"/>
    <w:basedOn w:val="aff9"/>
    <w:qFormat/>
    <w:rsid w:val="006F44D8"/>
    <w:rPr>
      <w:rFonts w:ascii="Times New Roman" w:eastAsia="Times New Roman" w:hAnsi="Times New Roman"/>
      <w:b/>
      <w:bCs/>
      <w:color w:val="000000"/>
      <w:spacing w:val="-5"/>
      <w:w w:val="100"/>
      <w:position w:val="0"/>
      <w:sz w:val="21"/>
      <w:szCs w:val="21"/>
      <w:u w:val="none"/>
      <w:shd w:val="clear" w:color="auto" w:fill="FFFFFF"/>
      <w:lang w:val="ru-RU"/>
    </w:rPr>
  </w:style>
  <w:style w:type="paragraph" w:customStyle="1" w:styleId="Style25">
    <w:name w:val="Style25"/>
    <w:basedOn w:val="a0"/>
    <w:qFormat/>
    <w:rsid w:val="006F44D8"/>
    <w:pPr>
      <w:widowControl w:val="0"/>
      <w:autoSpaceDE w:val="0"/>
      <w:autoSpaceDN w:val="0"/>
      <w:adjustRightInd w:val="0"/>
      <w:spacing w:line="232" w:lineRule="exact"/>
      <w:ind w:firstLine="355"/>
    </w:pPr>
    <w:rPr>
      <w:rFonts w:ascii="Constantia" w:hAnsi="Constantia"/>
    </w:rPr>
  </w:style>
  <w:style w:type="character" w:customStyle="1" w:styleId="afff6">
    <w:name w:val="таблицы Знак Знак"/>
    <w:basedOn w:val="a1"/>
    <w:qFormat/>
    <w:rsid w:val="006F44D8"/>
    <w:rPr>
      <w:rFonts w:ascii="Times New Roman" w:eastAsia="Times New Roman" w:hAnsi="Times New Roman" w:cs="Times New Roman"/>
      <w:b/>
      <w:iCs/>
      <w:color w:val="000000"/>
      <w:spacing w:val="15"/>
      <w:sz w:val="28"/>
      <w:szCs w:val="24"/>
    </w:rPr>
  </w:style>
  <w:style w:type="character" w:customStyle="1" w:styleId="FontStyle46">
    <w:name w:val="Font Style46"/>
    <w:basedOn w:val="a1"/>
    <w:qFormat/>
    <w:rsid w:val="006F44D8"/>
    <w:rPr>
      <w:rFonts w:ascii="Times New Roman" w:hAnsi="Times New Roman" w:cs="Times New Roman"/>
      <w:sz w:val="20"/>
      <w:szCs w:val="20"/>
    </w:rPr>
  </w:style>
  <w:style w:type="paragraph" w:customStyle="1" w:styleId="Style3">
    <w:name w:val="Style3"/>
    <w:basedOn w:val="a0"/>
    <w:qFormat/>
    <w:rsid w:val="006F44D8"/>
    <w:pPr>
      <w:widowControl w:val="0"/>
      <w:autoSpaceDE w:val="0"/>
      <w:autoSpaceDN w:val="0"/>
      <w:adjustRightInd w:val="0"/>
      <w:spacing w:line="219" w:lineRule="exact"/>
      <w:ind w:firstLine="0"/>
      <w:jc w:val="center"/>
    </w:pPr>
  </w:style>
  <w:style w:type="paragraph" w:customStyle="1" w:styleId="Style9">
    <w:name w:val="Style9"/>
    <w:basedOn w:val="a0"/>
    <w:qFormat/>
    <w:rsid w:val="006F44D8"/>
    <w:pPr>
      <w:widowControl w:val="0"/>
      <w:autoSpaceDE w:val="0"/>
      <w:autoSpaceDN w:val="0"/>
      <w:adjustRightInd w:val="0"/>
      <w:spacing w:line="293" w:lineRule="exact"/>
      <w:ind w:firstLine="350"/>
    </w:pPr>
  </w:style>
  <w:style w:type="paragraph" w:customStyle="1" w:styleId="Style8">
    <w:name w:val="Style8"/>
    <w:basedOn w:val="a0"/>
    <w:qFormat/>
    <w:rsid w:val="006F44D8"/>
    <w:pPr>
      <w:widowControl w:val="0"/>
      <w:autoSpaceDE w:val="0"/>
      <w:autoSpaceDN w:val="0"/>
      <w:adjustRightInd w:val="0"/>
      <w:spacing w:line="278" w:lineRule="exact"/>
      <w:ind w:firstLine="0"/>
    </w:pPr>
  </w:style>
  <w:style w:type="paragraph" w:customStyle="1" w:styleId="Style10">
    <w:name w:val="Style10"/>
    <w:basedOn w:val="a0"/>
    <w:qFormat/>
    <w:rsid w:val="006F44D8"/>
    <w:pPr>
      <w:widowControl w:val="0"/>
      <w:autoSpaceDE w:val="0"/>
      <w:autoSpaceDN w:val="0"/>
      <w:adjustRightInd w:val="0"/>
      <w:spacing w:line="241" w:lineRule="exact"/>
      <w:ind w:firstLine="0"/>
    </w:pPr>
  </w:style>
  <w:style w:type="paragraph" w:customStyle="1" w:styleId="Style15">
    <w:name w:val="Style15"/>
    <w:basedOn w:val="a0"/>
    <w:qFormat/>
    <w:rsid w:val="006F44D8"/>
    <w:pPr>
      <w:widowControl w:val="0"/>
      <w:autoSpaceDE w:val="0"/>
      <w:autoSpaceDN w:val="0"/>
      <w:adjustRightInd w:val="0"/>
      <w:ind w:firstLine="0"/>
    </w:pPr>
  </w:style>
  <w:style w:type="character" w:customStyle="1" w:styleId="FontStyle52">
    <w:name w:val="Font Style52"/>
    <w:basedOn w:val="a1"/>
    <w:qFormat/>
    <w:rsid w:val="006F44D8"/>
    <w:rPr>
      <w:rFonts w:ascii="Times New Roman" w:hAnsi="Times New Roman" w:cs="Times New Roman"/>
      <w:i/>
      <w:iCs/>
      <w:sz w:val="20"/>
      <w:szCs w:val="20"/>
    </w:rPr>
  </w:style>
  <w:style w:type="paragraph" w:customStyle="1" w:styleId="Style21">
    <w:name w:val="Style21"/>
    <w:basedOn w:val="a0"/>
    <w:qFormat/>
    <w:rsid w:val="006F44D8"/>
    <w:pPr>
      <w:widowControl w:val="0"/>
      <w:autoSpaceDE w:val="0"/>
      <w:autoSpaceDN w:val="0"/>
      <w:adjustRightInd w:val="0"/>
      <w:spacing w:line="219" w:lineRule="exact"/>
      <w:ind w:hanging="282"/>
    </w:pPr>
  </w:style>
  <w:style w:type="paragraph" w:customStyle="1" w:styleId="Style22">
    <w:name w:val="Style22"/>
    <w:basedOn w:val="a0"/>
    <w:qFormat/>
    <w:rsid w:val="006F44D8"/>
    <w:pPr>
      <w:widowControl w:val="0"/>
      <w:autoSpaceDE w:val="0"/>
      <w:autoSpaceDN w:val="0"/>
      <w:adjustRightInd w:val="0"/>
      <w:spacing w:line="219" w:lineRule="exact"/>
      <w:ind w:firstLine="0"/>
    </w:pPr>
  </w:style>
  <w:style w:type="paragraph" w:customStyle="1" w:styleId="Style24">
    <w:name w:val="Style24"/>
    <w:basedOn w:val="a0"/>
    <w:qFormat/>
    <w:rsid w:val="006F44D8"/>
    <w:pPr>
      <w:widowControl w:val="0"/>
      <w:autoSpaceDE w:val="0"/>
      <w:autoSpaceDN w:val="0"/>
      <w:adjustRightInd w:val="0"/>
      <w:spacing w:line="259" w:lineRule="exact"/>
      <w:ind w:firstLine="870"/>
    </w:pPr>
  </w:style>
  <w:style w:type="paragraph" w:customStyle="1" w:styleId="Style27">
    <w:name w:val="Style27"/>
    <w:basedOn w:val="a0"/>
    <w:qFormat/>
    <w:rsid w:val="006F44D8"/>
    <w:pPr>
      <w:widowControl w:val="0"/>
      <w:autoSpaceDE w:val="0"/>
      <w:autoSpaceDN w:val="0"/>
      <w:adjustRightInd w:val="0"/>
      <w:spacing w:line="219" w:lineRule="exact"/>
      <w:ind w:firstLine="720"/>
    </w:pPr>
  </w:style>
  <w:style w:type="character" w:customStyle="1" w:styleId="114">
    <w:name w:val="Основной текст + Курсив11"/>
    <w:basedOn w:val="aff9"/>
    <w:qFormat/>
    <w:rsid w:val="006F44D8"/>
    <w:rPr>
      <w:rFonts w:ascii="Times New Roman" w:eastAsia="Times New Roman" w:hAnsi="Times New Roman"/>
      <w:i/>
      <w:iCs/>
      <w:spacing w:val="0"/>
      <w:sz w:val="27"/>
      <w:szCs w:val="27"/>
      <w:shd w:val="clear" w:color="auto" w:fill="FFFFFF"/>
    </w:rPr>
  </w:style>
  <w:style w:type="character" w:customStyle="1" w:styleId="2e">
    <w:name w:val="Заголовок №2_"/>
    <w:basedOn w:val="a1"/>
    <w:qFormat/>
    <w:rsid w:val="006F44D8"/>
    <w:rPr>
      <w:rFonts w:ascii="Arial" w:hAnsi="Arial"/>
      <w:b/>
      <w:bCs/>
      <w:shd w:val="clear" w:color="auto" w:fill="FFFFFF"/>
    </w:rPr>
  </w:style>
  <w:style w:type="character" w:customStyle="1" w:styleId="64">
    <w:name w:val="Основной текст + Курсив6"/>
    <w:basedOn w:val="aff9"/>
    <w:qFormat/>
    <w:rsid w:val="006F44D8"/>
    <w:rPr>
      <w:rFonts w:ascii="Times New Roman" w:eastAsia="Times New Roman" w:hAnsi="Times New Roman"/>
      <w:i/>
      <w:iCs/>
      <w:color w:val="000000"/>
      <w:spacing w:val="0"/>
      <w:w w:val="100"/>
      <w:position w:val="0"/>
      <w:sz w:val="26"/>
      <w:szCs w:val="26"/>
      <w:u w:val="none"/>
      <w:shd w:val="clear" w:color="auto" w:fill="FFFFFF"/>
      <w:lang w:val="ru-RU"/>
    </w:rPr>
  </w:style>
  <w:style w:type="character" w:customStyle="1" w:styleId="2f">
    <w:name w:val="Основной текст (2) + Не курсив"/>
    <w:basedOn w:val="2a"/>
    <w:qFormat/>
    <w:rsid w:val="006F44D8"/>
    <w:rPr>
      <w:rFonts w:ascii="Times New Roman" w:eastAsia="Times New Roman" w:hAnsi="Times New Roman"/>
      <w:b/>
      <w:bCs/>
      <w:i/>
      <w:iCs/>
      <w:color w:val="000000"/>
      <w:spacing w:val="0"/>
      <w:w w:val="100"/>
      <w:position w:val="0"/>
      <w:sz w:val="26"/>
      <w:szCs w:val="26"/>
      <w:shd w:val="clear" w:color="auto" w:fill="FFFFFF"/>
      <w:lang w:val="ru-RU"/>
    </w:rPr>
  </w:style>
  <w:style w:type="character" w:customStyle="1" w:styleId="20pt">
    <w:name w:val="Основной текст (2) + Интервал 0 pt"/>
    <w:basedOn w:val="2a"/>
    <w:qFormat/>
    <w:rsid w:val="006F44D8"/>
    <w:rPr>
      <w:rFonts w:ascii="Times New Roman" w:eastAsia="Times New Roman" w:hAnsi="Times New Roman"/>
      <w:b/>
      <w:bCs/>
      <w:i/>
      <w:iCs/>
      <w:color w:val="000000"/>
      <w:spacing w:val="0"/>
      <w:w w:val="100"/>
      <w:position w:val="0"/>
      <w:sz w:val="26"/>
      <w:szCs w:val="26"/>
      <w:shd w:val="clear" w:color="auto" w:fill="FFFFFF"/>
      <w:lang w:val="ru-RU"/>
    </w:rPr>
  </w:style>
  <w:style w:type="character" w:customStyle="1" w:styleId="59">
    <w:name w:val="Основной текст + Курсив5"/>
    <w:basedOn w:val="aff9"/>
    <w:qFormat/>
    <w:rsid w:val="006F44D8"/>
    <w:rPr>
      <w:rFonts w:ascii="Times New Roman" w:eastAsia="Times New Roman" w:hAnsi="Times New Roman"/>
      <w:i/>
      <w:iCs/>
      <w:color w:val="000000"/>
      <w:spacing w:val="0"/>
      <w:w w:val="100"/>
      <w:position w:val="0"/>
      <w:sz w:val="26"/>
      <w:szCs w:val="26"/>
      <w:u w:val="single"/>
      <w:shd w:val="clear" w:color="auto" w:fill="FFFFFF"/>
      <w:lang w:val="ru-RU"/>
    </w:rPr>
  </w:style>
  <w:style w:type="character" w:customStyle="1" w:styleId="Candara">
    <w:name w:val="Основной текст + Candara"/>
    <w:basedOn w:val="aff9"/>
    <w:qFormat/>
    <w:rsid w:val="006F44D8"/>
    <w:rPr>
      <w:rFonts w:ascii="Candara" w:eastAsia="Times New Roman" w:hAnsi="Candara" w:cs="Candara"/>
      <w:color w:val="000000"/>
      <w:spacing w:val="0"/>
      <w:w w:val="100"/>
      <w:position w:val="0"/>
      <w:sz w:val="24"/>
      <w:szCs w:val="24"/>
      <w:u w:val="none"/>
      <w:shd w:val="clear" w:color="auto" w:fill="FFFFFF"/>
    </w:rPr>
  </w:style>
  <w:style w:type="character" w:customStyle="1" w:styleId="20pt0">
    <w:name w:val="Основной текст (2) + Не курсив;Интервал 0 pt"/>
    <w:basedOn w:val="2a"/>
    <w:qFormat/>
    <w:rsid w:val="006F44D8"/>
    <w:rPr>
      <w:rFonts w:ascii="Times New Roman" w:eastAsia="Times New Roman" w:hAnsi="Times New Roman"/>
      <w:b w:val="0"/>
      <w:bCs w:val="0"/>
      <w:i/>
      <w:iCs/>
      <w:color w:val="000000"/>
      <w:spacing w:val="0"/>
      <w:w w:val="100"/>
      <w:position w:val="0"/>
      <w:sz w:val="26"/>
      <w:szCs w:val="26"/>
      <w:shd w:val="clear" w:color="auto" w:fill="FFFFFF"/>
      <w:lang w:val="ru-RU"/>
    </w:rPr>
  </w:style>
  <w:style w:type="character" w:customStyle="1" w:styleId="125pt0pt">
    <w:name w:val="Основной текст + 12;5 pt;Полужирный;Курсив;Интервал 0 pt"/>
    <w:basedOn w:val="aff9"/>
    <w:qFormat/>
    <w:rsid w:val="006F44D8"/>
    <w:rPr>
      <w:rFonts w:ascii="Times New Roman" w:eastAsia="Times New Roman" w:hAnsi="Times New Roman"/>
      <w:b/>
      <w:bCs/>
      <w:i/>
      <w:iCs/>
      <w:color w:val="000000"/>
      <w:spacing w:val="2"/>
      <w:w w:val="100"/>
      <w:position w:val="0"/>
      <w:sz w:val="25"/>
      <w:szCs w:val="25"/>
      <w:u w:val="none"/>
      <w:shd w:val="clear" w:color="auto" w:fill="FFFFFF"/>
      <w:lang w:val="ru-RU"/>
    </w:rPr>
  </w:style>
  <w:style w:type="character" w:customStyle="1" w:styleId="2125pt0pt">
    <w:name w:val="Основной текст (2) + 12;5 pt;Полужирный;Интервал 0 pt"/>
    <w:basedOn w:val="2a"/>
    <w:qFormat/>
    <w:rsid w:val="006F44D8"/>
    <w:rPr>
      <w:rFonts w:ascii="Times New Roman" w:eastAsia="Times New Roman" w:hAnsi="Times New Roman"/>
      <w:b/>
      <w:bCs/>
      <w:i/>
      <w:iCs/>
      <w:color w:val="000000"/>
      <w:spacing w:val="2"/>
      <w:w w:val="100"/>
      <w:position w:val="0"/>
      <w:sz w:val="25"/>
      <w:szCs w:val="25"/>
      <w:shd w:val="clear" w:color="auto" w:fill="FFFFFF"/>
      <w:lang w:val="ru-RU"/>
    </w:rPr>
  </w:style>
  <w:style w:type="character" w:customStyle="1" w:styleId="140">
    <w:name w:val="Основной текст (14)_"/>
    <w:basedOn w:val="a1"/>
    <w:link w:val="141"/>
    <w:qFormat/>
    <w:rsid w:val="006F44D8"/>
    <w:rPr>
      <w:sz w:val="23"/>
      <w:szCs w:val="23"/>
      <w:shd w:val="clear" w:color="auto" w:fill="FFFFFF"/>
    </w:rPr>
  </w:style>
  <w:style w:type="paragraph" w:customStyle="1" w:styleId="141">
    <w:name w:val="Основной текст (14)"/>
    <w:basedOn w:val="a0"/>
    <w:link w:val="140"/>
    <w:qFormat/>
    <w:rsid w:val="006F44D8"/>
    <w:pPr>
      <w:widowControl w:val="0"/>
      <w:shd w:val="clear" w:color="auto" w:fill="FFFFFF"/>
      <w:spacing w:line="0" w:lineRule="atLeast"/>
      <w:ind w:firstLine="0"/>
      <w:jc w:val="left"/>
    </w:pPr>
    <w:rPr>
      <w:rFonts w:asciiTheme="minorHAnsi" w:eastAsiaTheme="minorHAnsi" w:hAnsiTheme="minorHAnsi" w:cstheme="minorBidi"/>
      <w:sz w:val="23"/>
      <w:szCs w:val="23"/>
      <w:lang w:eastAsia="en-US"/>
    </w:rPr>
  </w:style>
  <w:style w:type="character" w:customStyle="1" w:styleId="720">
    <w:name w:val="Заголовок №7 (2)_"/>
    <w:basedOn w:val="a1"/>
    <w:qFormat/>
    <w:rsid w:val="006F44D8"/>
    <w:rPr>
      <w:rFonts w:ascii="Arial" w:eastAsia="Arial" w:hAnsi="Arial" w:cs="Arial"/>
      <w:b/>
      <w:bCs/>
      <w:sz w:val="24"/>
      <w:szCs w:val="24"/>
      <w:u w:val="none"/>
    </w:rPr>
  </w:style>
  <w:style w:type="character" w:customStyle="1" w:styleId="721">
    <w:name w:val="Заголовок №7 (2)"/>
    <w:basedOn w:val="720"/>
    <w:qFormat/>
    <w:rsid w:val="006F44D8"/>
    <w:rPr>
      <w:rFonts w:ascii="Arial" w:eastAsia="Arial" w:hAnsi="Arial" w:cs="Arial"/>
      <w:b/>
      <w:bCs/>
      <w:color w:val="000000"/>
      <w:spacing w:val="0"/>
      <w:w w:val="100"/>
      <w:position w:val="0"/>
      <w:sz w:val="24"/>
      <w:szCs w:val="24"/>
      <w:u w:val="none"/>
      <w:lang w:val="ru-RU" w:eastAsia="ru-RU" w:bidi="ru-RU"/>
    </w:rPr>
  </w:style>
  <w:style w:type="character" w:customStyle="1" w:styleId="65">
    <w:name w:val="Заголовок №6_"/>
    <w:basedOn w:val="a1"/>
    <w:qFormat/>
    <w:rsid w:val="006F44D8"/>
    <w:rPr>
      <w:rFonts w:ascii="Arial" w:eastAsia="Arial" w:hAnsi="Arial" w:cs="Arial"/>
      <w:b/>
      <w:bCs/>
      <w:sz w:val="28"/>
      <w:szCs w:val="28"/>
      <w:u w:val="none"/>
    </w:rPr>
  </w:style>
  <w:style w:type="character" w:customStyle="1" w:styleId="66">
    <w:name w:val="Заголовок №6"/>
    <w:basedOn w:val="65"/>
    <w:qFormat/>
    <w:rsid w:val="006F44D8"/>
    <w:rPr>
      <w:rFonts w:ascii="Arial" w:eastAsia="Arial" w:hAnsi="Arial" w:cs="Arial"/>
      <w:b/>
      <w:bCs/>
      <w:color w:val="000000"/>
      <w:spacing w:val="0"/>
      <w:w w:val="100"/>
      <w:position w:val="0"/>
      <w:sz w:val="28"/>
      <w:szCs w:val="28"/>
      <w:u w:val="none"/>
      <w:lang w:val="ru-RU" w:eastAsia="ru-RU" w:bidi="ru-RU"/>
    </w:rPr>
  </w:style>
  <w:style w:type="character" w:customStyle="1" w:styleId="s3">
    <w:name w:val="s3"/>
    <w:basedOn w:val="a1"/>
    <w:qFormat/>
    <w:rsid w:val="006F44D8"/>
  </w:style>
  <w:style w:type="character" w:customStyle="1" w:styleId="c12">
    <w:name w:val="c12"/>
    <w:qFormat/>
    <w:rsid w:val="006F44D8"/>
    <w:rPr>
      <w:rFonts w:cs="Times New Roman"/>
    </w:rPr>
  </w:style>
  <w:style w:type="paragraph" w:customStyle="1" w:styleId="Style1">
    <w:name w:val="Style1"/>
    <w:basedOn w:val="a0"/>
    <w:qFormat/>
    <w:rsid w:val="006F44D8"/>
    <w:pPr>
      <w:widowControl w:val="0"/>
      <w:autoSpaceDE w:val="0"/>
      <w:autoSpaceDN w:val="0"/>
      <w:adjustRightInd w:val="0"/>
      <w:ind w:firstLine="0"/>
      <w:jc w:val="left"/>
    </w:pPr>
  </w:style>
  <w:style w:type="character" w:customStyle="1" w:styleId="FontStyle19">
    <w:name w:val="Font Style19"/>
    <w:qFormat/>
    <w:rsid w:val="006F44D8"/>
    <w:rPr>
      <w:rFonts w:ascii="Times New Roman" w:hAnsi="Times New Roman"/>
      <w:sz w:val="16"/>
    </w:rPr>
  </w:style>
  <w:style w:type="paragraph" w:customStyle="1" w:styleId="c1">
    <w:name w:val="c1"/>
    <w:basedOn w:val="a0"/>
    <w:qFormat/>
    <w:rsid w:val="006F44D8"/>
    <w:pPr>
      <w:suppressAutoHyphens/>
      <w:spacing w:before="280" w:after="280"/>
      <w:ind w:firstLine="0"/>
      <w:jc w:val="left"/>
    </w:pPr>
    <w:rPr>
      <w:lang w:eastAsia="zh-CN"/>
    </w:rPr>
  </w:style>
  <w:style w:type="paragraph" w:customStyle="1" w:styleId="67">
    <w:name w:val="Основной текст (6)"/>
    <w:basedOn w:val="a0"/>
    <w:qFormat/>
    <w:rsid w:val="006F44D8"/>
    <w:pPr>
      <w:widowControl w:val="0"/>
      <w:shd w:val="clear" w:color="auto" w:fill="FFFFFF"/>
      <w:spacing w:after="240" w:line="274" w:lineRule="exact"/>
      <w:ind w:hanging="1220"/>
      <w:jc w:val="left"/>
    </w:pPr>
    <w:rPr>
      <w:b/>
      <w:bCs/>
      <w:color w:val="000000"/>
      <w:szCs w:val="22"/>
      <w:lang w:bidi="ru-RU"/>
    </w:rPr>
  </w:style>
  <w:style w:type="character" w:customStyle="1" w:styleId="30pt2">
    <w:name w:val="Подпись к таблице (3) + Интервал 0 pt"/>
    <w:basedOn w:val="a1"/>
    <w:qFormat/>
    <w:rsid w:val="006F44D8"/>
    <w:rPr>
      <w:rFonts w:ascii="Times New Roman" w:eastAsia="Times New Roman" w:hAnsi="Times New Roman" w:cs="Times New Roman"/>
      <w:color w:val="000000"/>
      <w:spacing w:val="1"/>
      <w:w w:val="100"/>
      <w:position w:val="0"/>
      <w:sz w:val="21"/>
      <w:szCs w:val="21"/>
      <w:shd w:val="clear" w:color="auto" w:fill="FFFFFF"/>
      <w:lang w:val="ru-RU"/>
    </w:rPr>
  </w:style>
  <w:style w:type="character" w:customStyle="1" w:styleId="c2">
    <w:name w:val="c2"/>
    <w:basedOn w:val="a1"/>
    <w:qFormat/>
    <w:rsid w:val="006F44D8"/>
  </w:style>
  <w:style w:type="paragraph" w:customStyle="1" w:styleId="c6">
    <w:name w:val="c6"/>
    <w:basedOn w:val="a0"/>
    <w:qFormat/>
    <w:rsid w:val="006F44D8"/>
    <w:pPr>
      <w:spacing w:before="100" w:beforeAutospacing="1" w:after="100" w:afterAutospacing="1"/>
      <w:ind w:firstLine="0"/>
      <w:jc w:val="left"/>
    </w:pPr>
  </w:style>
  <w:style w:type="character" w:customStyle="1" w:styleId="c10">
    <w:name w:val="c10"/>
    <w:basedOn w:val="a1"/>
    <w:qFormat/>
    <w:rsid w:val="006F44D8"/>
  </w:style>
  <w:style w:type="paragraph" w:customStyle="1" w:styleId="c8">
    <w:name w:val="c8"/>
    <w:basedOn w:val="a0"/>
    <w:qFormat/>
    <w:rsid w:val="006F44D8"/>
    <w:pPr>
      <w:spacing w:before="100" w:beforeAutospacing="1" w:after="100" w:afterAutospacing="1"/>
      <w:ind w:firstLine="0"/>
      <w:jc w:val="left"/>
    </w:pPr>
  </w:style>
  <w:style w:type="character" w:customStyle="1" w:styleId="c110">
    <w:name w:val="c11"/>
    <w:basedOn w:val="a1"/>
    <w:qFormat/>
    <w:rsid w:val="006F44D8"/>
  </w:style>
  <w:style w:type="character" w:customStyle="1" w:styleId="c28">
    <w:name w:val="c28"/>
    <w:basedOn w:val="a1"/>
    <w:qFormat/>
    <w:rsid w:val="006F44D8"/>
  </w:style>
  <w:style w:type="character" w:customStyle="1" w:styleId="c4">
    <w:name w:val="c4"/>
    <w:basedOn w:val="a1"/>
    <w:qFormat/>
    <w:rsid w:val="006F44D8"/>
  </w:style>
  <w:style w:type="paragraph" w:customStyle="1" w:styleId="headline">
    <w:name w:val="headline"/>
    <w:basedOn w:val="a0"/>
    <w:qFormat/>
    <w:rsid w:val="006F44D8"/>
    <w:pPr>
      <w:spacing w:before="100" w:beforeAutospacing="1" w:after="100" w:afterAutospacing="1"/>
      <w:ind w:firstLine="0"/>
      <w:jc w:val="left"/>
    </w:pPr>
  </w:style>
  <w:style w:type="paragraph" w:customStyle="1" w:styleId="c5">
    <w:name w:val="c5"/>
    <w:basedOn w:val="a0"/>
    <w:qFormat/>
    <w:rsid w:val="006F44D8"/>
    <w:pPr>
      <w:spacing w:before="100" w:beforeAutospacing="1" w:after="100" w:afterAutospacing="1"/>
      <w:ind w:firstLine="0"/>
      <w:jc w:val="left"/>
    </w:pPr>
  </w:style>
  <w:style w:type="character" w:customStyle="1" w:styleId="ff4">
    <w:name w:val="ff4"/>
    <w:basedOn w:val="a1"/>
    <w:qFormat/>
    <w:rsid w:val="006F44D8"/>
  </w:style>
  <w:style w:type="character" w:customStyle="1" w:styleId="ff1">
    <w:name w:val="ff1"/>
    <w:basedOn w:val="a1"/>
    <w:qFormat/>
    <w:rsid w:val="006F44D8"/>
  </w:style>
  <w:style w:type="character" w:customStyle="1" w:styleId="fontstyle44">
    <w:name w:val="fontstyle44"/>
    <w:basedOn w:val="a1"/>
    <w:qFormat/>
    <w:rsid w:val="006F44D8"/>
  </w:style>
  <w:style w:type="character" w:customStyle="1" w:styleId="fontstyle49">
    <w:name w:val="fontstyle49"/>
    <w:basedOn w:val="a1"/>
    <w:qFormat/>
    <w:rsid w:val="006F44D8"/>
  </w:style>
  <w:style w:type="paragraph" w:customStyle="1" w:styleId="style100">
    <w:name w:val="style10"/>
    <w:basedOn w:val="a0"/>
    <w:qFormat/>
    <w:rsid w:val="006F44D8"/>
    <w:pPr>
      <w:spacing w:before="100" w:beforeAutospacing="1" w:after="100" w:afterAutospacing="1"/>
      <w:ind w:firstLine="0"/>
      <w:jc w:val="left"/>
    </w:pPr>
    <w:rPr>
      <w:sz w:val="24"/>
    </w:rPr>
  </w:style>
  <w:style w:type="character" w:customStyle="1" w:styleId="fontstyle65">
    <w:name w:val="fontstyle65"/>
    <w:basedOn w:val="a1"/>
    <w:qFormat/>
    <w:rsid w:val="006F44D8"/>
  </w:style>
  <w:style w:type="character" w:customStyle="1" w:styleId="fontstyle47">
    <w:name w:val="fontstyle47"/>
    <w:basedOn w:val="a1"/>
    <w:qFormat/>
    <w:rsid w:val="006F44D8"/>
  </w:style>
  <w:style w:type="character" w:customStyle="1" w:styleId="fontstyle66">
    <w:name w:val="fontstyle66"/>
    <w:basedOn w:val="a1"/>
    <w:qFormat/>
    <w:rsid w:val="006F44D8"/>
  </w:style>
  <w:style w:type="paragraph" w:customStyle="1" w:styleId="rtejustify">
    <w:name w:val="rtejustify"/>
    <w:basedOn w:val="a0"/>
    <w:qFormat/>
    <w:rsid w:val="006F44D8"/>
    <w:pPr>
      <w:spacing w:before="100" w:beforeAutospacing="1" w:after="100" w:afterAutospacing="1"/>
      <w:ind w:firstLine="0"/>
      <w:jc w:val="left"/>
    </w:pPr>
    <w:rPr>
      <w:sz w:val="24"/>
    </w:rPr>
  </w:style>
  <w:style w:type="character" w:customStyle="1" w:styleId="211pt0">
    <w:name w:val="Основной текст (2) + 11 pt;Не полужирный;Курсив"/>
    <w:basedOn w:val="2a"/>
    <w:qFormat/>
    <w:rsid w:val="006F44D8"/>
    <w:rPr>
      <w:rFonts w:ascii="Times New Roman" w:eastAsia="Times New Roman" w:hAnsi="Times New Roman"/>
      <w:b/>
      <w:bCs/>
      <w:i/>
      <w:iCs/>
      <w:color w:val="000000"/>
      <w:spacing w:val="0"/>
      <w:w w:val="100"/>
      <w:position w:val="0"/>
      <w:sz w:val="22"/>
      <w:szCs w:val="22"/>
      <w:shd w:val="clear" w:color="auto" w:fill="FFFFFF"/>
      <w:lang w:val="ru-RU" w:eastAsia="ru-RU" w:bidi="ru-RU"/>
    </w:rPr>
  </w:style>
  <w:style w:type="character" w:customStyle="1" w:styleId="w">
    <w:name w:val="w"/>
    <w:basedOn w:val="a1"/>
    <w:qFormat/>
    <w:rsid w:val="006F44D8"/>
  </w:style>
  <w:style w:type="character" w:customStyle="1" w:styleId="c9">
    <w:name w:val="c9"/>
    <w:basedOn w:val="a1"/>
    <w:qFormat/>
    <w:rsid w:val="006F44D8"/>
  </w:style>
  <w:style w:type="character" w:customStyle="1" w:styleId="c15">
    <w:name w:val="c15"/>
    <w:basedOn w:val="a1"/>
    <w:qFormat/>
    <w:rsid w:val="006F44D8"/>
  </w:style>
  <w:style w:type="character" w:customStyle="1" w:styleId="highlighted">
    <w:name w:val="highlighted"/>
    <w:basedOn w:val="a1"/>
    <w:qFormat/>
    <w:rsid w:val="006F44D8"/>
  </w:style>
  <w:style w:type="character" w:customStyle="1" w:styleId="comment-right-informer-wr">
    <w:name w:val="comment-right-informer-wr"/>
    <w:basedOn w:val="a1"/>
    <w:qFormat/>
    <w:rsid w:val="006F44D8"/>
  </w:style>
  <w:style w:type="paragraph" w:customStyle="1" w:styleId="c22">
    <w:name w:val="c22"/>
    <w:basedOn w:val="a0"/>
    <w:qFormat/>
    <w:rsid w:val="006F44D8"/>
    <w:pPr>
      <w:spacing w:before="100" w:beforeAutospacing="1" w:after="100" w:afterAutospacing="1"/>
      <w:ind w:firstLine="0"/>
      <w:jc w:val="left"/>
    </w:pPr>
    <w:rPr>
      <w:sz w:val="24"/>
    </w:rPr>
  </w:style>
  <w:style w:type="character" w:customStyle="1" w:styleId="c19">
    <w:name w:val="c19"/>
    <w:basedOn w:val="a1"/>
    <w:qFormat/>
    <w:rsid w:val="006F44D8"/>
  </w:style>
  <w:style w:type="paragraph" w:customStyle="1" w:styleId="1f2">
    <w:name w:val="Обычный1"/>
    <w:qFormat/>
    <w:rsid w:val="006F44D8"/>
    <w:pPr>
      <w:spacing w:after="0" w:line="240" w:lineRule="auto"/>
      <w:jc w:val="both"/>
    </w:pPr>
    <w:rPr>
      <w:rFonts w:ascii="Arial Unicode MS" w:eastAsia="SimSun" w:hAnsi="Arial Unicode MS" w:cs="Arial Unicode MS"/>
      <w:sz w:val="24"/>
      <w:szCs w:val="24"/>
      <w:lang w:eastAsia="ru-RU"/>
    </w:rPr>
  </w:style>
  <w:style w:type="character" w:customStyle="1" w:styleId="Text21">
    <w:name w:val="Text21"/>
    <w:qFormat/>
    <w:rsid w:val="006F44D8"/>
    <w:rPr>
      <w:rFonts w:ascii="NewtonC" w:hAnsi="NewtonC"/>
      <w:color w:val="000000"/>
      <w:spacing w:val="0"/>
      <w:w w:val="100"/>
      <w:position w:val="0"/>
      <w:sz w:val="21"/>
      <w:szCs w:val="21"/>
      <w:u w:val="none"/>
      <w:vertAlign w:val="baseline"/>
    </w:rPr>
  </w:style>
  <w:style w:type="character" w:customStyle="1" w:styleId="sZamNoBreakSpace">
    <w:name w:val="sZamNoBreakSpace"/>
    <w:qFormat/>
    <w:rsid w:val="006F44D8"/>
  </w:style>
  <w:style w:type="paragraph" w:customStyle="1" w:styleId="Snoska">
    <w:name w:val="Snoska"/>
    <w:basedOn w:val="a0"/>
    <w:rsid w:val="006F44D8"/>
    <w:pPr>
      <w:autoSpaceDE w:val="0"/>
      <w:autoSpaceDN w:val="0"/>
      <w:adjustRightInd w:val="0"/>
      <w:spacing w:line="160" w:lineRule="atLeast"/>
      <w:ind w:firstLine="0"/>
      <w:textAlignment w:val="center"/>
    </w:pPr>
    <w:rPr>
      <w:rFonts w:ascii="NewtonC" w:hAnsi="NewtonC"/>
      <w:color w:val="000000"/>
      <w:sz w:val="16"/>
      <w:szCs w:val="16"/>
    </w:rPr>
  </w:style>
  <w:style w:type="character" w:customStyle="1" w:styleId="Snoskaznak">
    <w:name w:val="Snoska znak"/>
    <w:qFormat/>
    <w:rsid w:val="006F44D8"/>
    <w:rPr>
      <w:w w:val="100"/>
      <w:sz w:val="14"/>
      <w:szCs w:val="14"/>
      <w:vertAlign w:val="superscript"/>
    </w:rPr>
  </w:style>
  <w:style w:type="character" w:customStyle="1" w:styleId="Snoska1">
    <w:name w:val="Snoska1"/>
    <w:qFormat/>
    <w:rsid w:val="006F44D8"/>
    <w:rPr>
      <w:rFonts w:ascii="NewtonC" w:hAnsi="NewtonC"/>
      <w:color w:val="000000"/>
      <w:spacing w:val="0"/>
      <w:w w:val="100"/>
      <w:position w:val="0"/>
      <w:sz w:val="16"/>
      <w:szCs w:val="16"/>
      <w:u w:val="none"/>
      <w:vertAlign w:val="baseline"/>
    </w:rPr>
  </w:style>
  <w:style w:type="character" w:customStyle="1" w:styleId="Heading2Char">
    <w:name w:val="Heading 2 Char"/>
    <w:basedOn w:val="a1"/>
    <w:uiPriority w:val="9"/>
    <w:qFormat/>
    <w:rsid w:val="006F44D8"/>
    <w:rPr>
      <w:rFonts w:ascii="Arial" w:eastAsia="Arial" w:hAnsi="Arial" w:cs="Arial"/>
      <w:sz w:val="34"/>
    </w:rPr>
  </w:style>
  <w:style w:type="character" w:customStyle="1" w:styleId="Heading3Char">
    <w:name w:val="Heading 3 Char"/>
    <w:basedOn w:val="a1"/>
    <w:uiPriority w:val="9"/>
    <w:qFormat/>
    <w:rsid w:val="006F44D8"/>
    <w:rPr>
      <w:rFonts w:ascii="Arial" w:eastAsia="Arial" w:hAnsi="Arial" w:cs="Arial"/>
      <w:sz w:val="30"/>
      <w:szCs w:val="30"/>
    </w:rPr>
  </w:style>
  <w:style w:type="paragraph" w:styleId="2f0">
    <w:name w:val="Quote"/>
    <w:basedOn w:val="a0"/>
    <w:next w:val="a0"/>
    <w:link w:val="2f1"/>
    <w:uiPriority w:val="29"/>
    <w:qFormat/>
    <w:rsid w:val="006F44D8"/>
    <w:pPr>
      <w:ind w:left="720" w:right="720" w:firstLine="0"/>
      <w:jc w:val="left"/>
    </w:pPr>
    <w:rPr>
      <w:rFonts w:eastAsiaTheme="minorHAnsi" w:cstheme="minorBidi"/>
      <w:i/>
      <w:sz w:val="24"/>
    </w:rPr>
  </w:style>
  <w:style w:type="character" w:customStyle="1" w:styleId="2f1">
    <w:name w:val="Цитата 2 Знак"/>
    <w:basedOn w:val="a1"/>
    <w:link w:val="2f0"/>
    <w:uiPriority w:val="29"/>
    <w:rsid w:val="006F44D8"/>
    <w:rPr>
      <w:rFonts w:ascii="Times New Roman" w:hAnsi="Times New Roman"/>
      <w:i/>
      <w:sz w:val="24"/>
      <w:szCs w:val="24"/>
      <w:lang w:eastAsia="ru-RU"/>
    </w:rPr>
  </w:style>
  <w:style w:type="paragraph" w:styleId="afff7">
    <w:name w:val="Intense Quote"/>
    <w:basedOn w:val="a0"/>
    <w:next w:val="a0"/>
    <w:link w:val="afff8"/>
    <w:uiPriority w:val="30"/>
    <w:qFormat/>
    <w:rsid w:val="006F44D8"/>
    <w:pPr>
      <w:pBdr>
        <w:top w:val="single" w:sz="4" w:space="5" w:color="FFFFFF"/>
        <w:left w:val="single" w:sz="4" w:space="10" w:color="FFFFFF"/>
        <w:bottom w:val="single" w:sz="4" w:space="5" w:color="FFFFFF"/>
        <w:right w:val="single" w:sz="4" w:space="10" w:color="FFFFFF"/>
      </w:pBdr>
      <w:shd w:val="clear" w:color="auto" w:fill="F2F2F2"/>
      <w:ind w:left="720" w:right="720" w:firstLine="0"/>
      <w:jc w:val="left"/>
    </w:pPr>
    <w:rPr>
      <w:rFonts w:eastAsiaTheme="minorHAnsi" w:cstheme="minorBidi"/>
      <w:i/>
      <w:sz w:val="24"/>
    </w:rPr>
  </w:style>
  <w:style w:type="character" w:customStyle="1" w:styleId="afff8">
    <w:name w:val="Выделенная цитата Знак"/>
    <w:basedOn w:val="a1"/>
    <w:link w:val="afff7"/>
    <w:uiPriority w:val="30"/>
    <w:rsid w:val="006F44D8"/>
    <w:rPr>
      <w:rFonts w:ascii="Times New Roman" w:hAnsi="Times New Roman"/>
      <w:i/>
      <w:sz w:val="24"/>
      <w:szCs w:val="24"/>
      <w:shd w:val="clear" w:color="auto" w:fill="F2F2F2"/>
      <w:lang w:eastAsia="ru-RU"/>
    </w:rPr>
  </w:style>
  <w:style w:type="character" w:customStyle="1" w:styleId="HeaderChar">
    <w:name w:val="Header Char"/>
    <w:basedOn w:val="a1"/>
    <w:uiPriority w:val="99"/>
    <w:rsid w:val="006F44D8"/>
  </w:style>
  <w:style w:type="character" w:customStyle="1" w:styleId="FooterChar">
    <w:name w:val="Footer Char"/>
    <w:basedOn w:val="a1"/>
    <w:uiPriority w:val="99"/>
    <w:rsid w:val="006F44D8"/>
  </w:style>
  <w:style w:type="character" w:customStyle="1" w:styleId="CaptionChar">
    <w:name w:val="Caption Char"/>
    <w:uiPriority w:val="99"/>
    <w:rsid w:val="006F44D8"/>
  </w:style>
  <w:style w:type="character" w:customStyle="1" w:styleId="FootnoteTextChar">
    <w:name w:val="Footnote Text Char"/>
    <w:uiPriority w:val="99"/>
    <w:rsid w:val="006F44D8"/>
    <w:rPr>
      <w:sz w:val="18"/>
    </w:rPr>
  </w:style>
  <w:style w:type="character" w:customStyle="1" w:styleId="EndnoteTextChar">
    <w:name w:val="Endnote Text Char"/>
    <w:uiPriority w:val="99"/>
    <w:rsid w:val="006F44D8"/>
    <w:rPr>
      <w:sz w:val="20"/>
    </w:rPr>
  </w:style>
  <w:style w:type="paragraph" w:customStyle="1" w:styleId="afff9">
    <w:name w:val="Базовый"/>
    <w:rsid w:val="006F44D8"/>
    <w:pPr>
      <w:spacing w:after="0" w:line="100" w:lineRule="atLeast"/>
    </w:pPr>
    <w:rPr>
      <w:rFonts w:ascii="Times New Roman" w:eastAsia="Lucida Sans Unicode" w:hAnsi="Times New Roman" w:cs="Calibri"/>
      <w:color w:val="00000A"/>
      <w:sz w:val="24"/>
      <w:szCs w:val="24"/>
      <w:lang w:eastAsia="ru-RU"/>
    </w:rPr>
  </w:style>
  <w:style w:type="character" w:customStyle="1" w:styleId="extended-textshort">
    <w:name w:val="extended-text__short"/>
    <w:basedOn w:val="a1"/>
    <w:rsid w:val="006F44D8"/>
  </w:style>
  <w:style w:type="paragraph" w:customStyle="1" w:styleId="221">
    <w:name w:val="Основной текст (2)2"/>
    <w:basedOn w:val="a0"/>
    <w:qFormat/>
    <w:rsid w:val="006F44D8"/>
    <w:pPr>
      <w:shd w:val="clear" w:color="auto" w:fill="FFFFFF"/>
      <w:spacing w:line="0" w:lineRule="atLeast"/>
      <w:ind w:hanging="460"/>
    </w:pPr>
    <w:rPr>
      <w:sz w:val="21"/>
      <w:szCs w:val="21"/>
    </w:rPr>
  </w:style>
  <w:style w:type="character" w:customStyle="1" w:styleId="160">
    <w:name w:val="16"/>
    <w:qFormat/>
    <w:rsid w:val="006F44D8"/>
    <w:rPr>
      <w:rFonts w:ascii="Times New Roman" w:hAnsi="Times New Roman" w:cs="Times New Roman" w:hint="default"/>
    </w:rPr>
  </w:style>
  <w:style w:type="character" w:customStyle="1" w:styleId="150">
    <w:name w:val="15"/>
    <w:qFormat/>
    <w:rsid w:val="006F44D8"/>
    <w:rPr>
      <w:rFonts w:ascii="Times New Roman" w:hAnsi="Times New Roman" w:cs="Times New Roman" w:hint="default"/>
    </w:rPr>
  </w:style>
  <w:style w:type="character" w:customStyle="1" w:styleId="171">
    <w:name w:val="17"/>
    <w:qFormat/>
    <w:rsid w:val="006F44D8"/>
    <w:rPr>
      <w:rFonts w:ascii="Monotype Corsiva" w:eastAsia="Monotype Corsiva" w:hAnsi="Monotype Corsiva" w:cs="Monotype Corsiva"/>
      <w:i/>
      <w:iCs/>
    </w:rPr>
  </w:style>
  <w:style w:type="character" w:customStyle="1" w:styleId="2f2">
    <w:name w:val="Основной текст (2) + Полужирный;Курсив"/>
    <w:basedOn w:val="2a"/>
    <w:qFormat/>
    <w:rsid w:val="006F44D8"/>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table" w:customStyle="1" w:styleId="1f3">
    <w:name w:val="Сетка таблицы1"/>
    <w:basedOn w:val="a2"/>
    <w:uiPriority w:val="59"/>
    <w:qFormat/>
    <w:rsid w:val="00115B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502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ffa">
    <w:name w:val="FollowedHyperlink"/>
    <w:basedOn w:val="a1"/>
    <w:uiPriority w:val="99"/>
    <w:semiHidden/>
    <w:unhideWhenUsed/>
    <w:qFormat/>
    <w:rsid w:val="00612B91"/>
    <w:rPr>
      <w:color w:val="800080" w:themeColor="followedHyperlink"/>
      <w:u w:val="single"/>
    </w:rPr>
  </w:style>
  <w:style w:type="character" w:styleId="afffb">
    <w:name w:val="endnote reference"/>
    <w:basedOn w:val="a1"/>
    <w:uiPriority w:val="99"/>
    <w:semiHidden/>
    <w:unhideWhenUsed/>
    <w:qFormat/>
    <w:rsid w:val="00612B91"/>
    <w:rPr>
      <w:vertAlign w:val="superscript"/>
    </w:rPr>
  </w:style>
  <w:style w:type="paragraph" w:styleId="afffc">
    <w:name w:val="caption"/>
    <w:basedOn w:val="a0"/>
    <w:next w:val="a0"/>
    <w:uiPriority w:val="35"/>
    <w:semiHidden/>
    <w:unhideWhenUsed/>
    <w:qFormat/>
    <w:rsid w:val="00612B91"/>
    <w:pPr>
      <w:spacing w:line="276" w:lineRule="auto"/>
      <w:ind w:firstLine="0"/>
      <w:jc w:val="left"/>
    </w:pPr>
    <w:rPr>
      <w:rFonts w:eastAsiaTheme="minorHAnsi" w:cstheme="minorBidi"/>
      <w:b/>
      <w:bCs/>
      <w:color w:val="4F81BD" w:themeColor="accent1"/>
      <w:sz w:val="18"/>
      <w:szCs w:val="18"/>
    </w:rPr>
  </w:style>
  <w:style w:type="character" w:customStyle="1" w:styleId="1f4">
    <w:name w:val="Текст сноски Знак1"/>
    <w:basedOn w:val="a1"/>
    <w:uiPriority w:val="99"/>
    <w:semiHidden/>
    <w:qFormat/>
    <w:rsid w:val="00612B91"/>
    <w:rPr>
      <w:rFonts w:ascii="Times New Roman" w:eastAsia="Times New Roman" w:hAnsi="Times New Roman" w:cs="Times New Roman"/>
      <w:sz w:val="20"/>
      <w:szCs w:val="20"/>
      <w:lang w:eastAsia="ru-RU"/>
    </w:rPr>
  </w:style>
  <w:style w:type="table" w:customStyle="1" w:styleId="TableNormal2">
    <w:name w:val="Table Normal2"/>
    <w:uiPriority w:val="2"/>
    <w:semiHidden/>
    <w:unhideWhenUsed/>
    <w:qFormat/>
    <w:rsid w:val="00612B91"/>
    <w:pPr>
      <w:widowControl w:val="0"/>
      <w:autoSpaceDE w:val="0"/>
      <w:autoSpaceDN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TableNormal3">
    <w:name w:val="Table Normal3"/>
    <w:uiPriority w:val="2"/>
    <w:semiHidden/>
    <w:unhideWhenUsed/>
    <w:qFormat/>
    <w:rsid w:val="00612B91"/>
    <w:pPr>
      <w:widowControl w:val="0"/>
      <w:autoSpaceDE w:val="0"/>
      <w:autoSpaceDN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TableNormal5">
    <w:name w:val="Table Normal5"/>
    <w:uiPriority w:val="2"/>
    <w:semiHidden/>
    <w:unhideWhenUsed/>
    <w:qFormat/>
    <w:rsid w:val="00612B91"/>
    <w:pPr>
      <w:widowControl w:val="0"/>
      <w:autoSpaceDE w:val="0"/>
      <w:autoSpaceDN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paragraph" w:customStyle="1" w:styleId="1f5">
    <w:name w:val="Рецензия1"/>
    <w:hidden/>
    <w:uiPriority w:val="99"/>
    <w:semiHidden/>
    <w:rsid w:val="00612B91"/>
    <w:pPr>
      <w:spacing w:after="0" w:line="240" w:lineRule="auto"/>
    </w:pPr>
    <w:rPr>
      <w:rFonts w:ascii="Times New Roman" w:eastAsia="Times New Roman" w:hAnsi="Times New Roman" w:cs="Times New Roman"/>
      <w:szCs w:val="24"/>
      <w:lang w:eastAsia="ru-RU"/>
    </w:rPr>
  </w:style>
  <w:style w:type="character" w:customStyle="1" w:styleId="211">
    <w:name w:val="Основной текст 2 Знак1"/>
    <w:basedOn w:val="a1"/>
    <w:uiPriority w:val="99"/>
    <w:semiHidden/>
    <w:qFormat/>
    <w:rsid w:val="00612B91"/>
    <w:rPr>
      <w:rFonts w:ascii="Times New Roman" w:eastAsia="Times New Roman" w:hAnsi="Times New Roman" w:cs="Times New Roman"/>
      <w:szCs w:val="24"/>
      <w:lang w:eastAsia="ru-RU"/>
    </w:rPr>
  </w:style>
  <w:style w:type="character" w:customStyle="1" w:styleId="1f6">
    <w:name w:val="Тема примечания Знак1"/>
    <w:basedOn w:val="af7"/>
    <w:uiPriority w:val="99"/>
    <w:semiHidden/>
    <w:qFormat/>
    <w:rsid w:val="00612B91"/>
    <w:rPr>
      <w:rFonts w:ascii="Times New Roman" w:eastAsia="Times New Roman" w:hAnsi="Times New Roman" w:cs="Times New Roman"/>
      <w:b/>
      <w:bCs/>
      <w:sz w:val="20"/>
      <w:szCs w:val="20"/>
      <w:lang w:eastAsia="ru-RU"/>
    </w:rPr>
  </w:style>
  <w:style w:type="paragraph" w:customStyle="1" w:styleId="115">
    <w:name w:val="Заголовок №11"/>
    <w:basedOn w:val="a0"/>
    <w:uiPriority w:val="99"/>
    <w:semiHidden/>
    <w:qFormat/>
    <w:rsid w:val="00612B91"/>
    <w:pPr>
      <w:widowControl w:val="0"/>
      <w:shd w:val="clear" w:color="auto" w:fill="FFFFFF"/>
      <w:spacing w:before="360" w:after="480" w:line="240" w:lineRule="atLeast"/>
      <w:ind w:firstLine="0"/>
      <w:jc w:val="center"/>
      <w:outlineLvl w:val="0"/>
    </w:pPr>
    <w:rPr>
      <w:rFonts w:ascii="Century Schoolbook" w:eastAsiaTheme="minorHAnsi" w:hAnsi="Century Schoolbook" w:cs="Century Schoolbook"/>
      <w:b/>
      <w:bCs/>
      <w:spacing w:val="-10"/>
      <w:sz w:val="37"/>
      <w:szCs w:val="37"/>
      <w:lang w:eastAsia="en-US"/>
    </w:rPr>
  </w:style>
  <w:style w:type="table" w:customStyle="1" w:styleId="TableGridLight">
    <w:name w:val="Table Grid Light"/>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6">
    <w:name w:val="Таблица простая 1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basedOn w:val="a2"/>
    <w:uiPriority w:val="99"/>
    <w:rsid w:val="00612B91"/>
    <w:pPr>
      <w:spacing w:after="0" w:line="240" w:lineRule="auto"/>
    </w:pPr>
    <w:rPr>
      <w:rFonts w:ascii="Calibri" w:eastAsia="Calibri" w:hAnsi="Calibri" w:cs="Times New Roman"/>
      <w:sz w:val="20"/>
      <w:szCs w:val="20"/>
      <w:lang w:eastAsia="ru-RU"/>
    </w:rP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2"/>
    <w:uiPriority w:val="99"/>
    <w:rsid w:val="00612B91"/>
    <w:pPr>
      <w:spacing w:after="0" w:line="240" w:lineRule="auto"/>
    </w:pPr>
    <w:rPr>
      <w:rFonts w:ascii="Calibri" w:eastAsia="Calibri" w:hAnsi="Calibri" w:cs="Times New Roman"/>
      <w:sz w:val="20"/>
      <w:szCs w:val="20"/>
      <w:lang w:eastAsia="ru-RU"/>
    </w:rP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sid w:val="00612B91"/>
    <w:pPr>
      <w:spacing w:after="0" w:line="240" w:lineRule="auto"/>
    </w:pPr>
    <w:rPr>
      <w:rFonts w:ascii="Calibri" w:eastAsia="Calibri" w:hAnsi="Calibri" w:cs="Times New Roman"/>
      <w:sz w:val="20"/>
      <w:szCs w:val="20"/>
      <w:lang w:eastAsia="ru-RU"/>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
    <w:name w:val="Таблица-сетка 7 цветная1"/>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2"/>
    <w:uiPriority w:val="99"/>
    <w:rsid w:val="00612B91"/>
    <w:pPr>
      <w:spacing w:after="0" w:line="240" w:lineRule="auto"/>
    </w:pPr>
    <w:rPr>
      <w:rFonts w:ascii="Calibri" w:eastAsia="Calibri" w:hAnsi="Calibri" w:cs="Times New Roman"/>
      <w:sz w:val="20"/>
      <w:szCs w:val="20"/>
      <w:lang w:eastAsia="ru-RU"/>
    </w:rPr>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0">
    <w:name w:val="Список-таблица 1 светлая1"/>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612B91"/>
    <w:pPr>
      <w:spacing w:after="0" w:line="240" w:lineRule="auto"/>
    </w:pPr>
    <w:rPr>
      <w:rFonts w:ascii="Calibri" w:eastAsia="Calibri" w:hAnsi="Calibri" w:cs="Times New Roman"/>
      <w:sz w:val="20"/>
      <w:szCs w:val="20"/>
      <w:lang w:eastAsia="ru-RU"/>
    </w:rPr>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sid w:val="00612B91"/>
    <w:pPr>
      <w:spacing w:after="0" w:line="240" w:lineRule="auto"/>
    </w:pPr>
    <w:rPr>
      <w:rFonts w:ascii="Calibri" w:eastAsia="Calibri" w:hAnsi="Calibri" w:cs="Times New Roman"/>
      <w:sz w:val="20"/>
      <w:szCs w:val="20"/>
      <w:lang w:eastAsia="ru-RU"/>
    </w:rPr>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612B91"/>
    <w:pPr>
      <w:spacing w:after="0" w:line="240" w:lineRule="auto"/>
    </w:pPr>
    <w:rPr>
      <w:rFonts w:ascii="Calibri" w:eastAsia="Calibri" w:hAnsi="Calibri" w:cs="Times New Roman"/>
      <w:sz w:val="20"/>
      <w:szCs w:val="20"/>
      <w:lang w:eastAsia="ru-RU"/>
    </w:rPr>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0">
    <w:name w:val="Список-таблица 7 цветная1"/>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2"/>
    <w:uiPriority w:val="99"/>
    <w:rsid w:val="00612B91"/>
    <w:pPr>
      <w:spacing w:after="0" w:line="240" w:lineRule="auto"/>
    </w:pPr>
    <w:rPr>
      <w:rFonts w:ascii="Calibri" w:eastAsia="Calibri" w:hAnsi="Calibri" w:cs="Times New Roman"/>
      <w:sz w:val="20"/>
      <w:szCs w:val="20"/>
      <w:lang w:eastAsia="ru-RU"/>
    </w:rPr>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612B91"/>
    <w:pPr>
      <w:spacing w:after="0" w:line="240" w:lineRule="auto"/>
    </w:pPr>
    <w:rPr>
      <w:rFonts w:ascii="Calibri" w:eastAsia="Calibri" w:hAnsi="Calibri" w:cs="Times New Roman"/>
      <w:color w:val="404040"/>
      <w:sz w:val="20"/>
      <w:szCs w:val="20"/>
      <w:lang w:eastAsia="ru-RU"/>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612B91"/>
    <w:pPr>
      <w:spacing w:after="0" w:line="240" w:lineRule="auto"/>
    </w:pPr>
    <w:rPr>
      <w:rFonts w:ascii="Calibri" w:eastAsia="Calibri" w:hAnsi="Calibri" w:cs="Times New Roman"/>
      <w:color w:val="404040"/>
      <w:sz w:val="20"/>
      <w:szCs w:val="20"/>
      <w:lang w:eastAsia="ru-RU"/>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612B91"/>
    <w:pPr>
      <w:spacing w:after="0" w:line="240" w:lineRule="auto"/>
    </w:pPr>
    <w:rPr>
      <w:rFonts w:ascii="Calibri" w:eastAsia="Calibri" w:hAnsi="Calibri" w:cs="Times New Roman"/>
      <w:sz w:val="20"/>
      <w:szCs w:val="20"/>
      <w:lang w:eastAsia="ru-RU"/>
    </w:rPr>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74">
    <w:name w:val="Сетка таблицы7"/>
    <w:basedOn w:val="a2"/>
    <w:uiPriority w:val="3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
    <w:name w:val="Light List Accent 3"/>
    <w:basedOn w:val="a2"/>
    <w:uiPriority w:val="61"/>
    <w:rsid w:val="00612B91"/>
    <w:pPr>
      <w:spacing w:after="0" w:line="240" w:lineRule="auto"/>
    </w:pPr>
    <w:rPr>
      <w:rFonts w:ascii="Calibri" w:eastAsia="Calibri" w:hAnsi="Calibri" w:cs="Times New Roman"/>
      <w:sz w:val="20"/>
      <w:szCs w:val="20"/>
      <w:lang w:eastAsia="ru-RU"/>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30">
    <w:name w:val="Light Shading Accent 3"/>
    <w:basedOn w:val="a2"/>
    <w:uiPriority w:val="60"/>
    <w:rsid w:val="00612B91"/>
    <w:pPr>
      <w:spacing w:after="0" w:line="240" w:lineRule="auto"/>
    </w:pPr>
    <w:rPr>
      <w:rFonts w:ascii="Calibri" w:eastAsia="Calibri" w:hAnsi="Calibri" w:cs="Times New Roman"/>
      <w:color w:val="76923C" w:themeColor="accent3" w:themeShade="BF"/>
      <w:sz w:val="20"/>
      <w:szCs w:val="20"/>
      <w:lang w:eastAsia="ru-RU"/>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2f3">
    <w:name w:val="Сетка таблицы2"/>
    <w:basedOn w:val="a2"/>
    <w:uiPriority w:val="3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Сетка таблицы1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Светлый список - Акцент 31"/>
    <w:basedOn w:val="a2"/>
    <w:uiPriority w:val="61"/>
    <w:rsid w:val="00612B91"/>
    <w:pPr>
      <w:spacing w:after="0" w:line="240" w:lineRule="auto"/>
    </w:pPr>
    <w:rPr>
      <w:rFonts w:ascii="Calibri" w:eastAsia="Calibri" w:hAnsi="Calibri" w:cs="Times New Roman"/>
      <w:sz w:val="20"/>
      <w:szCs w:val="20"/>
      <w:lang w:eastAsia="ru-RU"/>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12">
    <w:name w:val="Светлая заливка - Акцент 31"/>
    <w:basedOn w:val="a2"/>
    <w:uiPriority w:val="60"/>
    <w:rsid w:val="00612B91"/>
    <w:pPr>
      <w:spacing w:after="0" w:line="240" w:lineRule="auto"/>
    </w:pPr>
    <w:rPr>
      <w:rFonts w:ascii="Calibri" w:eastAsia="Calibri" w:hAnsi="Calibri" w:cs="Times New Roman"/>
      <w:color w:val="76923C" w:themeColor="accent3" w:themeShade="BF"/>
      <w:sz w:val="20"/>
      <w:szCs w:val="20"/>
      <w:lang w:eastAsia="ru-RU"/>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3d">
    <w:name w:val="Сетка таблицы3"/>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uiPriority w:val="59"/>
    <w:rsid w:val="00612B9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
    <w:basedOn w:val="a2"/>
    <w:uiPriority w:val="59"/>
    <w:qFormat/>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a">
    <w:name w:val="Сетка таблицы6"/>
    <w:basedOn w:val="a2"/>
    <w:uiPriority w:val="59"/>
    <w:rsid w:val="00612B91"/>
    <w:pPr>
      <w:spacing w:after="0" w:line="240" w:lineRule="auto"/>
    </w:pPr>
    <w:rPr>
      <w:rFonts w:ascii="Calibri" w:eastAsiaTheme="minorEastAsia"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2"/>
    <w:uiPriority w:val="3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ветлый список - Акцент 32"/>
    <w:basedOn w:val="a2"/>
    <w:uiPriority w:val="61"/>
    <w:rsid w:val="00612B91"/>
    <w:pPr>
      <w:spacing w:after="0" w:line="240" w:lineRule="auto"/>
    </w:pPr>
    <w:rPr>
      <w:rFonts w:ascii="Calibri" w:eastAsia="Calibri" w:hAnsi="Calibri" w:cs="Times New Roman"/>
      <w:sz w:val="20"/>
      <w:szCs w:val="20"/>
      <w:lang w:eastAsia="ru-RU"/>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20">
    <w:name w:val="Светлая заливка - Акцент 32"/>
    <w:basedOn w:val="a2"/>
    <w:uiPriority w:val="60"/>
    <w:rsid w:val="00612B91"/>
    <w:pPr>
      <w:spacing w:after="0" w:line="240" w:lineRule="auto"/>
    </w:pPr>
    <w:rPr>
      <w:rFonts w:ascii="Calibri" w:eastAsia="Calibri" w:hAnsi="Calibri" w:cs="Times New Roman"/>
      <w:color w:val="76923C" w:themeColor="accent3" w:themeShade="BF"/>
      <w:sz w:val="20"/>
      <w:szCs w:val="20"/>
      <w:lang w:eastAsia="ru-RU"/>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1111">
    <w:name w:val="Сетка таблицы111"/>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ветлый список - Акцент 311"/>
    <w:basedOn w:val="a2"/>
    <w:uiPriority w:val="61"/>
    <w:rsid w:val="00612B91"/>
    <w:pPr>
      <w:spacing w:after="0" w:line="240" w:lineRule="auto"/>
    </w:pPr>
    <w:rPr>
      <w:rFonts w:ascii="Calibri" w:eastAsia="Calibri" w:hAnsi="Calibri" w:cs="Times New Roman"/>
      <w:sz w:val="20"/>
      <w:szCs w:val="20"/>
      <w:lang w:eastAsia="ru-RU"/>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3111">
    <w:name w:val="Светлая заливка - Акцент 311"/>
    <w:basedOn w:val="a2"/>
    <w:uiPriority w:val="60"/>
    <w:rsid w:val="00612B91"/>
    <w:pPr>
      <w:spacing w:after="0" w:line="240" w:lineRule="auto"/>
    </w:pPr>
    <w:rPr>
      <w:rFonts w:ascii="Calibri" w:eastAsia="Calibri" w:hAnsi="Calibri" w:cs="Times New Roman"/>
      <w:color w:val="76923C" w:themeColor="accent3" w:themeShade="BF"/>
      <w:sz w:val="20"/>
      <w:szCs w:val="20"/>
      <w:lang w:eastAsia="ru-RU"/>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4110">
    <w:name w:val="Сетка таблицы411"/>
    <w:basedOn w:val="a2"/>
    <w:uiPriority w:val="59"/>
    <w:rsid w:val="00612B9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2"/>
    <w:uiPriority w:val="3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
    <w:name w:val="Сетка таблицы42"/>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
    <w:basedOn w:val="a2"/>
    <w:uiPriority w:val="39"/>
    <w:rsid w:val="00612B91"/>
    <w:pPr>
      <w:spacing w:after="0" w:line="240" w:lineRule="auto"/>
    </w:pPr>
    <w:rPr>
      <w:rFonts w:ascii="Calibri" w:eastAsiaTheme="minorEastAsia"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
    <w:name w:val="Сетка таблицы10"/>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2"/>
    <w:uiPriority w:val="3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2"/>
    <w:uiPriority w:val="59"/>
    <w:rsid w:val="00612B9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Сетка таблицы412"/>
    <w:basedOn w:val="a2"/>
    <w:uiPriority w:val="59"/>
    <w:rsid w:val="00612B9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2"/>
    <w:uiPriority w:val="39"/>
    <w:rsid w:val="00612B91"/>
    <w:pPr>
      <w:widowControl w:val="0"/>
      <w:spacing w:after="0" w:line="240" w:lineRule="auto"/>
    </w:pPr>
    <w:rPr>
      <w:rFonts w:ascii="Calibri" w:eastAsia="Calibri" w:hAnsi="Calibri"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annotation reference"/>
    <w:basedOn w:val="a1"/>
    <w:uiPriority w:val="99"/>
    <w:semiHidden/>
    <w:unhideWhenUsed/>
    <w:rsid w:val="003A247E"/>
    <w:rPr>
      <w:sz w:val="16"/>
      <w:szCs w:val="16"/>
    </w:rPr>
  </w:style>
  <w:style w:type="character" w:styleId="afffe">
    <w:name w:val="Book Title"/>
    <w:basedOn w:val="a1"/>
    <w:uiPriority w:val="33"/>
    <w:qFormat/>
    <w:rsid w:val="00915AC6"/>
    <w:rPr>
      <w:b/>
      <w:bCs/>
      <w:smallCaps/>
      <w:spacing w:val="5"/>
    </w:rPr>
  </w:style>
  <w:style w:type="table" w:customStyle="1" w:styleId="TableGrid">
    <w:name w:val="TableGrid"/>
    <w:rsid w:val="00694F3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319387">
      <w:bodyDiv w:val="1"/>
      <w:marLeft w:val="0"/>
      <w:marRight w:val="0"/>
      <w:marTop w:val="0"/>
      <w:marBottom w:val="0"/>
      <w:divBdr>
        <w:top w:val="none" w:sz="0" w:space="0" w:color="auto"/>
        <w:left w:val="none" w:sz="0" w:space="0" w:color="auto"/>
        <w:bottom w:val="none" w:sz="0" w:space="0" w:color="auto"/>
        <w:right w:val="none" w:sz="0" w:space="0" w:color="auto"/>
      </w:divBdr>
    </w:div>
    <w:div w:id="691566493">
      <w:bodyDiv w:val="1"/>
      <w:marLeft w:val="0"/>
      <w:marRight w:val="0"/>
      <w:marTop w:val="0"/>
      <w:marBottom w:val="0"/>
      <w:divBdr>
        <w:top w:val="none" w:sz="0" w:space="0" w:color="auto"/>
        <w:left w:val="none" w:sz="0" w:space="0" w:color="auto"/>
        <w:bottom w:val="none" w:sz="0" w:space="0" w:color="auto"/>
        <w:right w:val="none" w:sz="0" w:space="0" w:color="auto"/>
      </w:divBdr>
    </w:div>
    <w:div w:id="1562137342">
      <w:bodyDiv w:val="1"/>
      <w:marLeft w:val="0"/>
      <w:marRight w:val="0"/>
      <w:marTop w:val="0"/>
      <w:marBottom w:val="0"/>
      <w:divBdr>
        <w:top w:val="none" w:sz="0" w:space="0" w:color="auto"/>
        <w:left w:val="none" w:sz="0" w:space="0" w:color="auto"/>
        <w:bottom w:val="none" w:sz="0" w:space="0" w:color="auto"/>
        <w:right w:val="none" w:sz="0" w:space="0" w:color="auto"/>
      </w:divBdr>
      <w:divsChild>
        <w:div w:id="1504785985">
          <w:marLeft w:val="446"/>
          <w:marRight w:val="0"/>
          <w:marTop w:val="0"/>
          <w:marBottom w:val="160"/>
          <w:divBdr>
            <w:top w:val="none" w:sz="0" w:space="0" w:color="auto"/>
            <w:left w:val="none" w:sz="0" w:space="0" w:color="auto"/>
            <w:bottom w:val="none" w:sz="0" w:space="0" w:color="auto"/>
            <w:right w:val="none" w:sz="0" w:space="0" w:color="auto"/>
          </w:divBdr>
        </w:div>
        <w:div w:id="1493569083">
          <w:marLeft w:val="446"/>
          <w:marRight w:val="0"/>
          <w:marTop w:val="0"/>
          <w:marBottom w:val="160"/>
          <w:divBdr>
            <w:top w:val="none" w:sz="0" w:space="0" w:color="auto"/>
            <w:left w:val="none" w:sz="0" w:space="0" w:color="auto"/>
            <w:bottom w:val="none" w:sz="0" w:space="0" w:color="auto"/>
            <w:right w:val="none" w:sz="0" w:space="0" w:color="auto"/>
          </w:divBdr>
        </w:div>
        <w:div w:id="1500274215">
          <w:marLeft w:val="446"/>
          <w:marRight w:val="0"/>
          <w:marTop w:val="0"/>
          <w:marBottom w:val="160"/>
          <w:divBdr>
            <w:top w:val="none" w:sz="0" w:space="0" w:color="auto"/>
            <w:left w:val="none" w:sz="0" w:space="0" w:color="auto"/>
            <w:bottom w:val="none" w:sz="0" w:space="0" w:color="auto"/>
            <w:right w:val="none" w:sz="0" w:space="0" w:color="auto"/>
          </w:divBdr>
        </w:div>
        <w:div w:id="352415491">
          <w:marLeft w:val="446"/>
          <w:marRight w:val="0"/>
          <w:marTop w:val="0"/>
          <w:marBottom w:val="160"/>
          <w:divBdr>
            <w:top w:val="none" w:sz="0" w:space="0" w:color="auto"/>
            <w:left w:val="none" w:sz="0" w:space="0" w:color="auto"/>
            <w:bottom w:val="none" w:sz="0" w:space="0" w:color="auto"/>
            <w:right w:val="none" w:sz="0" w:space="0" w:color="auto"/>
          </w:divBdr>
        </w:div>
      </w:divsChild>
    </w:div>
    <w:div w:id="1612972160">
      <w:bodyDiv w:val="1"/>
      <w:marLeft w:val="0"/>
      <w:marRight w:val="0"/>
      <w:marTop w:val="0"/>
      <w:marBottom w:val="0"/>
      <w:divBdr>
        <w:top w:val="none" w:sz="0" w:space="0" w:color="auto"/>
        <w:left w:val="none" w:sz="0" w:space="0" w:color="auto"/>
        <w:bottom w:val="none" w:sz="0" w:space="0" w:color="auto"/>
        <w:right w:val="none" w:sz="0" w:space="0" w:color="auto"/>
      </w:divBdr>
    </w:div>
    <w:div w:id="1818644308">
      <w:bodyDiv w:val="1"/>
      <w:marLeft w:val="0"/>
      <w:marRight w:val="0"/>
      <w:marTop w:val="0"/>
      <w:marBottom w:val="0"/>
      <w:divBdr>
        <w:top w:val="none" w:sz="0" w:space="0" w:color="auto"/>
        <w:left w:val="none" w:sz="0" w:space="0" w:color="auto"/>
        <w:bottom w:val="none" w:sz="0" w:space="0" w:color="auto"/>
        <w:right w:val="none" w:sz="0" w:space="0" w:color="auto"/>
      </w:divBdr>
    </w:div>
    <w:div w:id="210495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lication.pravo.gov.ru/Document/View/00012021020300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011120001" TargetMode="Externa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_%D0%BE_%D0%9C%D0%B0%D0%BB%D1%8C%D1%87%D0%B8%D1%88%D0%B5-%D0%9A%D0%B8%D0%B1%D0%B0%D0%BB%D1%8C%D1%87%D0%B8%D1%88%D0%B5_%D0%B8_%D0%B5%D0%B3%D0%BE_%D1%82%D0%B2%D1%91%D1%80%D0%B4%D0%BE%D0%BC_%D1%81%D0%BB%D0%BE%D0%B2%D0%B5" TargetMode="External"/><Relationship Id="rId10" Type="http://schemas.openxmlformats.org/officeDocument/2006/relationships/hyperlink" Target="http://publication.pravo.gov.ru/Document/View/0001202012210122" TargetMode="External"/><Relationship Id="rId4" Type="http://schemas.openxmlformats.org/officeDocument/2006/relationships/settings" Target="settings.xml"/><Relationship Id="rId9" Type="http://schemas.openxmlformats.org/officeDocument/2006/relationships/hyperlink" Target="http://publication.pravo.gov.ru/Document/View/0001202212280044?Ysclid=lgv0lppxki252099868" TargetMode="External"/><Relationship Id="rId14" Type="http://schemas.openxmlformats.org/officeDocument/2006/relationships/hyperlink" Target="http://irsepi.ru/philanthrop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D65Qh2iFL3i0lFer8zHAsJRo5EKnZ0LE1Q+H2IBkNxM=</DigestValue>
    </Reference>
    <Reference Type="http://www.w3.org/2000/09/xmldsig#Object" URI="#idOfficeObject">
      <DigestMethod Algorithm="urn:ietf:params:xml:ns:cpxmlsec:algorithms:gostr34112012-256"/>
      <DigestValue>H66a2L2e2PyN2cPV0FYvQQGGXLVRcVQlnrkCgNLbzAA=</DigestValue>
    </Reference>
    <Reference Type="http://uri.etsi.org/01903#SignedProperties" URI="#idSignedProperties">
      <Transforms>
        <Transform Algorithm="http://www.w3.org/TR/2001/REC-xml-c14n-20010315"/>
      </Transforms>
      <DigestMethod Algorithm="urn:ietf:params:xml:ns:cpxmlsec:algorithms:gostr34112012-256"/>
      <DigestValue>pW9PnBOVqumJ0sTU21rAOWnzMk4LLlODAtMFH0hKFfw=</DigestValue>
    </Reference>
  </SignedInfo>
  <SignatureValue>gtyZ9ecY+erIaGtiOJuL0mI7XAe6u3FYHaPNXurrJFbaHE0qsHSzwNKky+Y5AcZO
3Lnx1ZfnFaIHZOhMVUHcSQ==</SignatureValue>
  <KeyInfo>
    <X509Data>
      <X509Certificate>MIIKxTCCCnKgAwIBAgIRAIPtQM8D9qprvV0iwva222IwCgYIKoUDBwEBAwIwggFX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gdGB0LjQuDAeFw0yMzEyMDYwMTU1MDBaFw0yNTAyMjgwMTU1MDBaMIIDqTELMAkG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0/09/xmldsig#sha1"/>
        <DigestValue>JadJmYRkKsfdAA0Sf5Sa6QPWMRE=</DigestValue>
      </Reference>
      <Reference URI="/word/document.xml?ContentType=application/vnd.openxmlformats-officedocument.wordprocessingml.document.main+xml">
        <DigestMethod Algorithm="http://www.w3.org/2000/09/xmldsig#sha1"/>
        <DigestValue>dmOmsOcd4miRfVEKlEfHl41Kzhk=</DigestValue>
      </Reference>
      <Reference URI="/word/endnotes.xml?ContentType=application/vnd.openxmlformats-officedocument.wordprocessingml.endnotes+xml">
        <DigestMethod Algorithm="http://www.w3.org/2000/09/xmldsig#sha1"/>
        <DigestValue>mvAqEiYzkpvB6GACtkfLwv7MSTY=</DigestValue>
      </Reference>
      <Reference URI="/word/fontTable.xml?ContentType=application/vnd.openxmlformats-officedocument.wordprocessingml.fontTable+xml">
        <DigestMethod Algorithm="http://www.w3.org/2000/09/xmldsig#sha1"/>
        <DigestValue>RkAuAOe6bCvxK82v4qSOpR+Oys4=</DigestValue>
      </Reference>
      <Reference URI="/word/footer1.xml?ContentType=application/vnd.openxmlformats-officedocument.wordprocessingml.footer+xml">
        <DigestMethod Algorithm="http://www.w3.org/2000/09/xmldsig#sha1"/>
        <DigestValue>vTkfHOWpa5JSi5aPBEfzc0NlWDM=</DigestValue>
      </Reference>
      <Reference URI="/word/footnotes.xml?ContentType=application/vnd.openxmlformats-officedocument.wordprocessingml.footnotes+xml">
        <DigestMethod Algorithm="http://www.w3.org/2000/09/xmldsig#sha1"/>
        <DigestValue>eAq6D1tOUpDBQErWeqhG7UW9bm4=</DigestValue>
      </Reference>
      <Reference URI="/word/media/image1.png?ContentType=image/png">
        <DigestMethod Algorithm="http://www.w3.org/2000/09/xmldsig#sha1"/>
        <DigestValue>8/L+QLKmiNIT3JqElMtWk1pBA+s=</DigestValue>
      </Reference>
      <Reference URI="/word/media/image2.png?ContentType=image/png">
        <DigestMethod Algorithm="http://www.w3.org/2000/09/xmldsig#sha1"/>
        <DigestValue>XDxq2McDK+lhoaWAYZS7KizMZJM=</DigestValue>
      </Reference>
      <Reference URI="/word/numbering.xml?ContentType=application/vnd.openxmlformats-officedocument.wordprocessingml.numbering+xml">
        <DigestMethod Algorithm="http://www.w3.org/2000/09/xmldsig#sha1"/>
        <DigestValue>H62WytDKKh02dwJB7zOK6oTzar8=</DigestValue>
      </Reference>
      <Reference URI="/word/settings.xml?ContentType=application/vnd.openxmlformats-officedocument.wordprocessingml.settings+xml">
        <DigestMethod Algorithm="http://www.w3.org/2000/09/xmldsig#sha1"/>
        <DigestValue>E9LHRiYI6NLB947xfYtto6f7N50=</DigestValue>
      </Reference>
      <Reference URI="/word/styles.xml?ContentType=application/vnd.openxmlformats-officedocument.wordprocessingml.styles+xml">
        <DigestMethod Algorithm="http://www.w3.org/2000/09/xmldsig#sha1"/>
        <DigestValue>1t/y/4S7H2+OiLlbpRGnEv7NC7I=</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4nWZYqDoaoj7fAWsi7FS/83An3E=</DigestValue>
      </Reference>
    </Manifest>
    <SignatureProperties>
      <SignatureProperty Id="idSignatureTime" Target="#idPackageSignature">
        <mdssi:SignatureTime xmlns:mdssi="http://schemas.openxmlformats.org/package/2006/digital-signature">
          <mdssi:Format>YYYY-MM-DDThh:mm:ssTZD</mdssi:Format>
          <mdssi:Value>2023-12-26T09:41:42Z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16.0.10405/14</OfficeVersion>
          <ApplicationVersion>16.0.10405</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2023-12-26T09:41:42Z</xd:SigningTime>
          <xd:SigningCertificate>
            <xd:Cert>
              <xd:CertDigest>
                <DigestMethod Algorithm="http://www.w3.org/2000/09/xmldsig#sha1"/>
                <DigestValue>JJRoXIDNCBNz6+4K4ylWcvwHIL8=</DigestValue>
              </xd:CertDigest>
              <xd:IssuerSerial>
                <X509IssuerName>CN=Казначейство России, O=Казначейство России, C=RU, L=г. Москва, STREET="Большой Златоустинский переулок, д. 6, строение 1", ОГРН=1047797019830, ИНН ЮЛ=7710568760, S=77 Москва, E=uc_fk@roskazna.ru</X509IssuerName>
                <X509SerialNumber>175360756278967663228823505390951390050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025D-8501-4EE1-9938-20068340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2780</TotalTime>
  <Pages>1</Pages>
  <Words>107419</Words>
  <Characters>612291</Characters>
  <Application>Microsoft Office Word</Application>
  <DocSecurity>0</DocSecurity>
  <Lines>5102</Lines>
  <Paragraphs>1436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2023-10-31T09:37:00Z</cp:lastPrinted>
  <dcterms:created xsi:type="dcterms:W3CDTF">2023-11-29T04:06:00Z</dcterms:created>
  <dcterms:modified xsi:type="dcterms:W3CDTF">2023-12-19T08:37:00Z</dcterms:modified>
</cp:coreProperties>
</file>