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B9" w:rsidRDefault="003E03B9" w:rsidP="003E03B9">
      <w:pPr>
        <w:pStyle w:val="a3"/>
        <w:shd w:val="clear" w:color="auto" w:fill="FFFFFF"/>
        <w:rPr>
          <w:rFonts w:ascii="Arial" w:hAnsi="Arial" w:cs="Arial"/>
          <w:color w:val="1D1E1E"/>
          <w:sz w:val="27"/>
          <w:szCs w:val="27"/>
        </w:rPr>
      </w:pPr>
      <w:r>
        <w:rPr>
          <w:noProof/>
        </w:rPr>
        <w:drawing>
          <wp:inline distT="0" distB="0" distL="0" distR="0" wp14:anchorId="0F948BFD" wp14:editId="50C313F2">
            <wp:extent cx="3710940" cy="3482340"/>
            <wp:effectExtent l="0" t="0" r="3810" b="3810"/>
            <wp:docPr id="1" name="Рисунок 1" descr="https://mozaikagrodno.files.wordpress.com/2022/02/025ec-0-02-05-7f0ad712a85bda24d6c9b770be1538ec1e49a8e3c396bd8fb4727a60ff4984c7_fc66cb35b09fed66.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zaikagrodno.files.wordpress.com/2022/02/025ec-0-02-05-7f0ad712a85bda24d6c9b770be1538ec1e49a8e3c396bd8fb4727a60ff4984c7_fc66cb35b09fed66.jpg?w=9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0742" cy="3482154"/>
                    </a:xfrm>
                    <a:prstGeom prst="rect">
                      <a:avLst/>
                    </a:prstGeom>
                    <a:noFill/>
                    <a:ln>
                      <a:noFill/>
                    </a:ln>
                  </pic:spPr>
                </pic:pic>
              </a:graphicData>
            </a:graphic>
          </wp:inline>
        </w:drawing>
      </w:r>
      <w:bookmarkStart w:id="0" w:name="_GoBack"/>
      <w:bookmarkEnd w:id="0"/>
    </w:p>
    <w:p w:rsidR="003E03B9" w:rsidRDefault="003E03B9" w:rsidP="003E03B9">
      <w:pPr>
        <w:pStyle w:val="a3"/>
        <w:shd w:val="clear" w:color="auto" w:fill="FFFFFF"/>
        <w:rPr>
          <w:rFonts w:ascii="Arial" w:hAnsi="Arial" w:cs="Arial"/>
          <w:color w:val="1D1E1E"/>
          <w:sz w:val="27"/>
          <w:szCs w:val="27"/>
        </w:rPr>
      </w:pPr>
      <w:r>
        <w:rPr>
          <w:rFonts w:ascii="Arial" w:hAnsi="Arial" w:cs="Arial"/>
          <w:color w:val="1D1E1E"/>
          <w:sz w:val="27"/>
          <w:szCs w:val="27"/>
        </w:rPr>
        <w:t>Дыхание – это основа жизни и здоровья. Но дыхание бывает разным. Физиологическое дыхание формируется самостоятельно, а вот речевое – не всегда.</w:t>
      </w:r>
    </w:p>
    <w:p w:rsidR="003E03B9" w:rsidRDefault="003E03B9" w:rsidP="003E03B9">
      <w:pPr>
        <w:pStyle w:val="a3"/>
        <w:shd w:val="clear" w:color="auto" w:fill="FFFFFF"/>
        <w:rPr>
          <w:rFonts w:ascii="Arial" w:hAnsi="Arial" w:cs="Arial"/>
          <w:color w:val="1D1E1E"/>
          <w:sz w:val="27"/>
          <w:szCs w:val="27"/>
        </w:rPr>
      </w:pPr>
      <w:r>
        <w:rPr>
          <w:rFonts w:ascii="Arial" w:hAnsi="Arial" w:cs="Arial"/>
          <w:color w:val="1D1E1E"/>
          <w:sz w:val="27"/>
          <w:szCs w:val="27"/>
        </w:rPr>
        <w:t xml:space="preserve">В чем отличие речевого дыхания </w:t>
      </w:r>
      <w:proofErr w:type="gramStart"/>
      <w:r>
        <w:rPr>
          <w:rFonts w:ascii="Arial" w:hAnsi="Arial" w:cs="Arial"/>
          <w:color w:val="1D1E1E"/>
          <w:sz w:val="27"/>
          <w:szCs w:val="27"/>
        </w:rPr>
        <w:t>от</w:t>
      </w:r>
      <w:proofErr w:type="gramEnd"/>
      <w:r>
        <w:rPr>
          <w:rFonts w:ascii="Arial" w:hAnsi="Arial" w:cs="Arial"/>
          <w:color w:val="1D1E1E"/>
          <w:sz w:val="27"/>
          <w:szCs w:val="27"/>
        </w:rPr>
        <w:t xml:space="preserve"> физиологического? Физиологическое дыхание непроизвольное, вдох выдох осуществляются через нос, они короткие, одинаковые по продолжительности. Речевое дыхание — это управляемый процесс, в нем вдох осуществляется через рот и нос, а процесс выдоха идет через рот, вдох значительно короче выдоха. Для речи обычного дыхания не хватает.</w:t>
      </w:r>
    </w:p>
    <w:p w:rsidR="003E03B9" w:rsidRDefault="003E03B9" w:rsidP="003E03B9">
      <w:pPr>
        <w:pStyle w:val="a3"/>
        <w:shd w:val="clear" w:color="auto" w:fill="FFFFFF"/>
        <w:rPr>
          <w:rFonts w:ascii="Arial" w:hAnsi="Arial" w:cs="Arial"/>
          <w:color w:val="1D1E1E"/>
          <w:sz w:val="27"/>
          <w:szCs w:val="27"/>
        </w:rPr>
      </w:pPr>
      <w:r>
        <w:rPr>
          <w:rFonts w:ascii="Arial" w:hAnsi="Arial" w:cs="Arial"/>
          <w:color w:val="1D1E1E"/>
          <w:sz w:val="27"/>
          <w:szCs w:val="27"/>
        </w:rPr>
        <w:t xml:space="preserve">Правильное речевое дыхание является основой звучащей речи. Оно обеспечивает нормальное </w:t>
      </w:r>
      <w:proofErr w:type="spellStart"/>
      <w:r>
        <w:rPr>
          <w:rFonts w:ascii="Arial" w:hAnsi="Arial" w:cs="Arial"/>
          <w:color w:val="1D1E1E"/>
          <w:sz w:val="27"/>
          <w:szCs w:val="27"/>
        </w:rPr>
        <w:t>голос</w:t>
      </w:r>
      <w:proofErr w:type="gramStart"/>
      <w:r>
        <w:rPr>
          <w:rFonts w:ascii="Arial" w:hAnsi="Arial" w:cs="Arial"/>
          <w:color w:val="1D1E1E"/>
          <w:sz w:val="27"/>
          <w:szCs w:val="27"/>
        </w:rPr>
        <w:t>о</w:t>
      </w:r>
      <w:proofErr w:type="spellEnd"/>
      <w:r>
        <w:rPr>
          <w:rFonts w:ascii="Arial" w:hAnsi="Arial" w:cs="Arial"/>
          <w:color w:val="1D1E1E"/>
          <w:sz w:val="27"/>
          <w:szCs w:val="27"/>
        </w:rPr>
        <w:t>-</w:t>
      </w:r>
      <w:proofErr w:type="gramEnd"/>
      <w:r>
        <w:rPr>
          <w:rFonts w:ascii="Arial" w:hAnsi="Arial" w:cs="Arial"/>
          <w:color w:val="1D1E1E"/>
          <w:sz w:val="27"/>
          <w:szCs w:val="27"/>
        </w:rPr>
        <w:t xml:space="preserve"> и звукообразование, сохраняет плавность и музыкальность речи. При правильном речевом дыхании ребенок сможет </w:t>
      </w:r>
      <w:proofErr w:type="gramStart"/>
      <w:r>
        <w:rPr>
          <w:rFonts w:ascii="Arial" w:hAnsi="Arial" w:cs="Arial"/>
          <w:color w:val="1D1E1E"/>
          <w:sz w:val="27"/>
          <w:szCs w:val="27"/>
        </w:rPr>
        <w:t>верно</w:t>
      </w:r>
      <w:proofErr w:type="gramEnd"/>
      <w:r>
        <w:rPr>
          <w:rFonts w:ascii="Arial" w:hAnsi="Arial" w:cs="Arial"/>
          <w:color w:val="1D1E1E"/>
          <w:sz w:val="27"/>
          <w:szCs w:val="27"/>
        </w:rPr>
        <w:t xml:space="preserve"> произносить звуки, говорить громко, четко, выразительно, плавно и соблюдать необходимые паузы. Самое первое, чему ребенку важно научиться – это делать сильный плавный выдох ртом. Малышу надо научиться контролировать время выдоха, расходовать воздух экономно и еще и направлять воздушную струю в нужном направлении.</w:t>
      </w:r>
    </w:p>
    <w:p w:rsidR="003E03B9" w:rsidRDefault="003E03B9" w:rsidP="003E03B9">
      <w:pPr>
        <w:pStyle w:val="a3"/>
        <w:shd w:val="clear" w:color="auto" w:fill="FFFFFF"/>
        <w:rPr>
          <w:rFonts w:ascii="Arial" w:hAnsi="Arial" w:cs="Arial"/>
          <w:color w:val="1D1E1E"/>
          <w:sz w:val="27"/>
          <w:szCs w:val="27"/>
        </w:rPr>
      </w:pPr>
      <w:r>
        <w:rPr>
          <w:rFonts w:ascii="Arial" w:hAnsi="Arial" w:cs="Arial"/>
          <w:color w:val="1D1E1E"/>
          <w:sz w:val="27"/>
          <w:szCs w:val="27"/>
        </w:rPr>
        <w:t xml:space="preserve">Речевое дыхание происходит произвольно (человек сам себя контролирует), неречевое же выполняется автоматически. При говорении человек контролирует вдох и выдох, изменяя его и обеспечивая плавность, длительность и легкость произнесения. Как показывает наш опыт, маленькие дети в процессе говорения зачастую начинают говорить на вдохе или на остаточном выходе. Встречаются случаи, когда дети набирают воздух перед произнесением каждого </w:t>
      </w:r>
      <w:r>
        <w:rPr>
          <w:rFonts w:ascii="Arial" w:hAnsi="Arial" w:cs="Arial"/>
          <w:color w:val="1D1E1E"/>
          <w:sz w:val="27"/>
          <w:szCs w:val="27"/>
        </w:rPr>
        <w:lastRenderedPageBreak/>
        <w:t>слова. Несомненно, это отрицательно влияет на овладение правильным произношением и построением плавного и слитного речевого высказывания. Если ребенок плохо говорит, то начинать работу по развитию речи следует, прежде всего, с развития дыхания.</w:t>
      </w:r>
    </w:p>
    <w:p w:rsidR="003E03B9" w:rsidRDefault="003E03B9" w:rsidP="003E03B9">
      <w:pPr>
        <w:pStyle w:val="a3"/>
        <w:shd w:val="clear" w:color="auto" w:fill="FFFFFF"/>
        <w:rPr>
          <w:rFonts w:ascii="Arial" w:hAnsi="Arial" w:cs="Arial"/>
          <w:color w:val="1D1E1E"/>
          <w:sz w:val="27"/>
          <w:szCs w:val="27"/>
        </w:rPr>
      </w:pPr>
      <w:r>
        <w:rPr>
          <w:rFonts w:ascii="Arial" w:hAnsi="Arial" w:cs="Arial"/>
          <w:color w:val="1D1E1E"/>
          <w:sz w:val="27"/>
          <w:szCs w:val="27"/>
        </w:rPr>
        <w:t>Развивать дыхание помогают различные игры и упражнения. Для чего это нужно? Правильное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 Если ребенок во время речи надувает щеки, то и речь его невнятна именно по этой причине. И прежде, чем начинать постановку звуков, необходимо научить ребенка правильной выработке воздушной струи.</w:t>
      </w:r>
    </w:p>
    <w:p w:rsidR="00ED42CA" w:rsidRDefault="00ED42CA"/>
    <w:sectPr w:rsidR="00ED4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1E"/>
    <w:rsid w:val="003E03B9"/>
    <w:rsid w:val="00DF081E"/>
    <w:rsid w:val="00ED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0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Company>Krokoz™</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Афанасьева</dc:creator>
  <cp:keywords/>
  <dc:description/>
  <cp:lastModifiedBy>Ксения Афанасьева</cp:lastModifiedBy>
  <cp:revision>3</cp:revision>
  <dcterms:created xsi:type="dcterms:W3CDTF">2023-07-20T03:14:00Z</dcterms:created>
  <dcterms:modified xsi:type="dcterms:W3CDTF">2023-07-20T03:16:00Z</dcterms:modified>
</cp:coreProperties>
</file>