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DC" w:rsidRPr="004219DC" w:rsidRDefault="004219DC" w:rsidP="00421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219DC" w:rsidRP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«Зырянский детский сад»</w:t>
      </w:r>
    </w:p>
    <w:p w:rsidR="004219DC" w:rsidRP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Зырянского района</w:t>
      </w: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P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219DC" w:rsidRPr="004219DC" w:rsidRDefault="00856242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Сценарий летнего праздни</w:t>
      </w:r>
      <w:r w:rsidR="007A1E9A" w:rsidRPr="004219D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ка </w:t>
      </w:r>
    </w:p>
    <w:p w:rsidR="004219DC" w:rsidRDefault="004219DC" w:rsidP="0085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1D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sz w:val="32"/>
          <w:szCs w:val="32"/>
          <w:lang w:eastAsia="ru-RU"/>
        </w:rPr>
        <w:t>«Праздник Ивана Купала»</w:t>
      </w:r>
    </w:p>
    <w:p w:rsidR="00856242" w:rsidRPr="004219DC" w:rsidRDefault="004219DC" w:rsidP="008562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371D10"/>
          <w:sz w:val="32"/>
          <w:szCs w:val="32"/>
          <w:lang w:eastAsia="ru-RU"/>
        </w:rPr>
        <w:t xml:space="preserve">для детей старшего дошкольного  возраста (6-7лет)  </w:t>
      </w:r>
    </w:p>
    <w:p w:rsidR="004219DC" w:rsidRDefault="004219DC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9DC" w:rsidRDefault="004219DC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9DC" w:rsidRDefault="004219DC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9DC" w:rsidRDefault="004219DC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9DC" w:rsidRDefault="004219DC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242" w:rsidRPr="009762ED" w:rsidRDefault="00856242" w:rsidP="009762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9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Автор:</w:t>
      </w:r>
      <w:r w:rsidR="00976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76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976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Шеховцова</w:t>
      </w:r>
      <w:proofErr w:type="spellEnd"/>
      <w:r w:rsidR="00976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 </w:t>
      </w: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Default="004219DC" w:rsidP="004219D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9DC" w:rsidRPr="004219DC" w:rsidRDefault="004219DC" w:rsidP="004219D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219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 Зырянское,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219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2022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положительной эмоциональной атмосферы у детей, приобщение детей к истокам русской народной культуры.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любовь к народному творчеству.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позитивное, доброжелательное отношение к природе.</w:t>
      </w:r>
    </w:p>
    <w:p w:rsidR="00856242" w:rsidRPr="00856242" w:rsidRDefault="00856242" w:rsidP="008562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коммуникативные навыки и умения.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Способствовать развитию творческого воображения и познавательной активности.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любознательность, речь, логическое мышление, память, внимание и воображение.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4.Ориентирование на местности.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и систематизировать знания детей о празднике Ивана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детей с русскими народными песнями, хороводами, играми.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Закрепить народные хороводные движения по кругу, «змейкой», «улиткой».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Совершенствовать двигательные умения и навыки.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музыкальный центр, ноутбук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куски алой ткани (костры), стойки для эстафет, искусственные цветы, обручи, волшебный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с угощениями.</w:t>
      </w:r>
      <w:proofErr w:type="gramEnd"/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мультимедийных презентаций о народном празднике Ивана Купала;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-разучивание хороводных движений, стихотворений, народных игр «Заря», «Водяной», «Ручеек»;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приготовить   ленты (домашнее задание для родителей). Оформление цветы, зелень листвы, ветки березы, шары.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народную музыку собираются на участке.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(в венке):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люди добрые!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званые и желанные! (Кланяется.)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вами, ребята, отмечаем русский народный праздник – день Ивана Купала, который состоится 7 июля. В Иванов день существовало много обычаев, связанных с водой (начинались купания). В этот день пели, плясали, водили хороводы, надевали на голову венки из цветов, прыгали через костры. Но самым главным чудом этого праздника являлся папоротник. По легенде, он цветет всего одну ночь в году — в ночь на Ивана Купала.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Кому посчастливится найти цветок папоротника, того ожидает счастье и богатство. По другой легенде, там, где расцвел цветок папоротника, зарыт клад.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какими словами мог начинаться праздник Ивана Купала на Руси.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день Ивана Купала,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Танцуйте, пойте, веселитесь,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Играйте в игры, купайтесь много,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пламя жаркого огня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берегу реки не обожгитесь!</w:t>
      </w:r>
    </w:p>
    <w:p w:rsidR="00856242" w:rsidRPr="00856242" w:rsidRDefault="00856242" w:rsidP="00856242">
      <w:pPr>
        <w:numPr>
          <w:ilvl w:val="0"/>
          <w:numId w:val="2"/>
        </w:num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Чудный праздник настает,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Папоротник вдруг цветет.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его смог отыскать,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счастье тот встречать.</w:t>
      </w:r>
    </w:p>
    <w:p w:rsidR="00856242" w:rsidRPr="00856242" w:rsidRDefault="00856242" w:rsidP="00856242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Солнцеворот пришел на Землю,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ночь случилось торжество.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Поверишь в древнюю легенду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нечисть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ведьм и озорство.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поздравляем с Днем Купала,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счастья нагадать,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чтоб трава Иван-да-Марья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992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 и радость могла дать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тоже сегодня попытаем счастья в поисках огненного цветка. А начнем мы наше путешествие с веселого хоровода «На Ивана, на Купала»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ХОРОВОД «На Ивана Купала»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(«Волшебники двора»)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Купала красна девица гадала: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"Где мой милый, ненаглядный, где ты, лада моя".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Закрывай калитку тихонько ночью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праздник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то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какой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Слышишь песен голос звонкий над кострами, над рекой,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Все дороги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засветились это было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 не приснилось.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Припев: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Погадай, мне не страшно видишь там вдалеке,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Где-то папоротник в чаще и плывут венки по реке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Купала красна девица гадала.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Припев: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-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Купала Ивана - Купала, Купала Ивана – Купала.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На Ивана </w:t>
      </w:r>
      <w:proofErr w:type="gramStart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на</w:t>
      </w:r>
      <w:proofErr w:type="gramEnd"/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Купала красна девица гадала: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"Где мой милый, ненаглядный, где ты, лада моя".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Ивана Купала очень веселый. В этот день молодые люди много играли. А особое внимание уделяли березке, в этот день ее особо почитали. Люди загадывали желания и завязывали ленточку на березе, и мы с вами сделаем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самое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(ведущая просит загадать желание и завязывает ленточку на веточке березы)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поиграем в игру «Ручеек»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«Ручеек»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(водящий с веточкой березы, проходит в ручейке, разбивает пару – отдает веточку, становится с «разбитой» парой, а тот, у кого веточка – становится водящим)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 обращает внимание на березку и находит письмо.</w:t>
      </w:r>
      <w:proofErr w:type="gramEnd"/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что я нашла? Это письмо. Сейчас мы узнаем от кого оно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письмо)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от Березки: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березка у вашего детского сада!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препятствия пройдете, то цветок счастья вы найдете!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препятствия, друзья, написала Вам Фея.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корзинку посмотрите, там задания найдите!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ищет корзину, но вдруг звучит громкая музыка, на участок бросают паука, скорпиона, жука и т.д. Наконец появляется Кикимора. Она всех пугает, а затем из распылителя обрызгивает детей водой.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Никогда вы цветок не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сыщете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 все обряды не совершите!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Кикимора лесная,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колдунья деловая!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пакости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люблю;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лягушку и змею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я на обед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булок и конфет.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испортить праздник рада –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ничего не надо!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наверное, забыли, что сегодня праздник Ивана Купала –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обливай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кого попало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обрызгивает водой детей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как славно поиграла –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Подобрела я немало.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растрогалась совсем,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кого-то, может, съем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(снова пугает)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пугай детей, Кикимора. Они не из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пугливых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страшна им нечистая сила. Есть у нас веночки из лекарственных трав. Ну-ка, посмотри! 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(Ведущая и дети снимают венки, держат впереди себя двумя руками)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(дрожит)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Ой,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ой, боюсь, боюсь!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их отсюда,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мне худо…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буду вам мешать,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буду я играть.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так и быть, оставайся и помогай нам искать волшебный цветок. Сейчас я корзину Феи найду с заданиями!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наконец-то находит корзину с заданиями препятствий, какие нужно пройти, и читает первое задание.</w:t>
      </w:r>
    </w:p>
    <w:p w:rsidR="00856242" w:rsidRPr="00856242" w:rsidRDefault="00856242" w:rsidP="00856242">
      <w:pPr>
        <w:numPr>
          <w:ilvl w:val="0"/>
          <w:numId w:val="4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гости к Водяному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Ура!!! Сейчас вам Водяной задаст!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задаст. Мы не пойдем к настоящему Водяному, мы</w:t>
      </w:r>
    </w:p>
    <w:p w:rsidR="00856242" w:rsidRPr="00856242" w:rsidRDefault="00856242" w:rsidP="008562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поиграем в игру, которая называется «Водяной».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«Водяной»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становятся в круг, Водяной идет по кругу с платком и колокольчиком, все поют песню. </w:t>
      </w:r>
      <w:proofErr w:type="gramStart"/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Водяной отдает колокольчик стоящему в кругу.</w:t>
      </w:r>
      <w:proofErr w:type="gramEnd"/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Водяному завязывают глаза, он ловит на слух того, у кого колокольчик.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 Водяной, что сидишь ты под водой,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на чуточку, на одну минуточку.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время игры Кикимора радуется неудачам детей, вместе с ними поет песни и т.д.)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найти волшебный цветок, надо на тот берег реки переправиться. Не просто это сделать. Лодку водяной нам не даст. Нам нужно перебраться подручными средствами.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Игра-эстафета « С кочки на кочку».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вое детей по сигналу прыгают с кочки на кочку – обручи, стараясь перебраться с одного берега на другой. Тот, кто оступился, остается в болоте.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заданием мы отлично справились. Читаем следующее!</w:t>
      </w:r>
    </w:p>
    <w:p w:rsidR="00856242" w:rsidRPr="00856242" w:rsidRDefault="00856242" w:rsidP="0085624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Запустить красного петуха.</w:t>
      </w: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спрашивает у детей, что бы это могло быть (ответы детей, Кикимора придумывает страшную историю – взять, украсть, покрасить в красный цвет и запустить …), ведущая подводит к правильному ответу.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Красный Петух – это костер, а запустить красного петуха – это значит прыгать через костер.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«Прыжки через костер»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Приступаем к следующему заданию.</w:t>
      </w:r>
    </w:p>
    <w:p w:rsidR="00856242" w:rsidRPr="00856242" w:rsidRDefault="00856242" w:rsidP="00856242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 лекарственных трав.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крапивы, колючек, шиповника…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это? Эти травы мы не будем собирать, они поранят нам ручки,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какая, у нас другие есть.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«Сорви лекарственную траву» (дети берут по одному цветку)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приступаем к следующему заданию.</w:t>
      </w:r>
    </w:p>
    <w:p w:rsidR="00856242" w:rsidRPr="00856242" w:rsidRDefault="00856242" w:rsidP="00856242">
      <w:pPr>
        <w:numPr>
          <w:ilvl w:val="0"/>
          <w:numId w:val="7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Отгадать загадки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End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загадки?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я, ребята, нашла в подорожнике вот эти загадки. Ха-ха-ха!!! Надо их отгадать, а то - как напугаю!!!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опять? Лучше загадывай!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ладно, ладно, я пошутила. Читаю, отгадывайте:</w:t>
      </w:r>
    </w:p>
    <w:p w:rsidR="00856242" w:rsidRPr="00856242" w:rsidRDefault="00856242" w:rsidP="00856242">
      <w:pPr>
        <w:numPr>
          <w:ilvl w:val="0"/>
          <w:numId w:val="8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цветок носит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женское, и мужское имя?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Иван-да-Марья)</w:t>
      </w:r>
    </w:p>
    <w:p w:rsidR="00856242" w:rsidRPr="00856242" w:rsidRDefault="00856242" w:rsidP="00856242">
      <w:pPr>
        <w:numPr>
          <w:ilvl w:val="0"/>
          <w:numId w:val="9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сорняк, он цветок,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болезни мне помог.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присяду на диванчик,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Вспомню желтый...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Одуванчик)</w:t>
      </w:r>
    </w:p>
    <w:p w:rsidR="00856242" w:rsidRPr="00856242" w:rsidRDefault="00856242" w:rsidP="00856242">
      <w:pPr>
        <w:numPr>
          <w:ilvl w:val="0"/>
          <w:numId w:val="10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нежно-голубой,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колючий, но не злой.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букете он не плох.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такой?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Чертополох)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6242" w:rsidRPr="00856242" w:rsidRDefault="00856242" w:rsidP="00856242">
      <w:pPr>
        <w:numPr>
          <w:ilvl w:val="0"/>
          <w:numId w:val="11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Вкусен чай и ароматен,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он легок и приятен: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сорваны, помяты.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вдыхаешь? – Запах...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Мяты)</w:t>
      </w:r>
    </w:p>
    <w:p w:rsidR="00856242" w:rsidRPr="00856242" w:rsidRDefault="00856242" w:rsidP="00856242">
      <w:pPr>
        <w:numPr>
          <w:ilvl w:val="0"/>
          <w:numId w:val="12"/>
        </w:numPr>
        <w:shd w:val="clear" w:color="auto" w:fill="FFFFFF"/>
        <w:spacing w:after="0" w:line="240" w:lineRule="auto"/>
        <w:ind w:left="12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дорожек его встретишь,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Ранки, ссадины излечишь,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Сорвешь листочек осторожно.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850" w:hanging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нас излечит? </w:t>
      </w: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Подорожник)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спасибо, Кикимора! В корзине, как я вижу, осталось последнее задание. Приступим к его выполнению.</w:t>
      </w:r>
    </w:p>
    <w:p w:rsidR="00856242" w:rsidRPr="00856242" w:rsidRDefault="00856242" w:rsidP="00856242">
      <w:pPr>
        <w:numPr>
          <w:ilvl w:val="0"/>
          <w:numId w:val="13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Отогнать нечистую силу.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выгнать?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ты же нечистая сила?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и есть. НЕЧИСТАЯ! (пугает)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посмотрим - справились мы с заданием или нет! А поможет нам в этом Заря. Мы все дружно ее попросим, а заодно и поиграем.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«Заря»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в кругу, руки держат за спиной. Водящий – «заря» – ходит сзади с лентой.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поют: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Заря-зарница,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девица,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полю ходила,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 обронила.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последними словами водящий осторожно кладет ленту на плечо одному из играющих, тот, заметив, быстро берет ленту, и догоняет водящего, который должен впоследствии занять свободное место.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игры (4-5 раз), Кикимора кричит.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Ой-ой-ой-ой…! (кружится и убегает!) Боюсь, боюсь, боюсь!!! Водяной!!! Ой-ой-ой! я больше не буду. Я вам предлагаю помощь найти цветок, но водяной его спрятал водяной. Оставил вам конверты с заданиями. Читает 1 конверт,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надо пройти путь </w:t>
      </w:r>
      <w:proofErr w:type="gramStart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беседке, там найдете оранжевый конверт.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выполняют, отдают кикиморе, она читает в письме – новое задание. Ищите конверт на спортивной площадке,\\конверт малиновый</w:t>
      </w:r>
    </w:p>
    <w:p w:rsidR="00856242" w:rsidRPr="00856242" w:rsidRDefault="009762ED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Читают.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Задание 3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змейкой вдоль елочек на участок младшей группы там найдете синий конверт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уголок сказки 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колодце желтый конверт, выполняют задание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 у нас получилось.  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Прощай Кикимора. Даже как-то грустно стало! Не такая уж ты плохая, правда, ребята? (ответы)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- молодцы! Все препятствия преодолели…  и нашли волшебный цветок (Звучит звон колокольчика, волшебная музыка – это звуки цветка). 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чудесный волшебный цветок, но он не простой</w:t>
      </w:r>
      <w:r w:rsidR="0097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что-то есть).</w:t>
      </w:r>
      <w:proofErr w:type="gramEnd"/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и клад! Это конфеты непростые, кто их съест – тот станет здоровым и счастливым.</w:t>
      </w:r>
    </w:p>
    <w:p w:rsidR="00856242" w:rsidRP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(Раздает конфеты, звучит русская народная музыка).</w:t>
      </w:r>
    </w:p>
    <w:p w:rsidR="00856242" w:rsidRDefault="00856242" w:rsidP="00856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856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End"/>
      <w:r w:rsidRPr="00856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наш праздник, по-моему, удался! С хорошим настроением возвращаемся в свои группы, а кто хочет - может еще потанцевать под веселую русскую народную музыку!!! </w:t>
      </w:r>
    </w:p>
    <w:p w:rsidR="00C366B2" w:rsidRPr="00C366B2" w:rsidRDefault="00C366B2" w:rsidP="00856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E57679" w:rsidRDefault="00C366B2">
      <w:bookmarkStart w:id="0" w:name="_GoBack"/>
      <w:r>
        <w:rPr>
          <w:noProof/>
          <w:lang w:eastAsia="ru-RU"/>
        </w:rPr>
        <w:drawing>
          <wp:inline distT="0" distB="0" distL="0" distR="0">
            <wp:extent cx="5572125" cy="3872903"/>
            <wp:effectExtent l="0" t="0" r="0" b="0"/>
            <wp:docPr id="1" name="Рисунок 1" descr="C:\Users\user\Downloads\IMG-202210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1017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41"/>
                    <a:stretch/>
                  </pic:blipFill>
                  <pic:spPr bwMode="auto">
                    <a:xfrm>
                      <a:off x="0" y="0"/>
                      <a:ext cx="5569148" cy="38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57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A6C"/>
    <w:multiLevelType w:val="multilevel"/>
    <w:tmpl w:val="3E688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C1221"/>
    <w:multiLevelType w:val="multilevel"/>
    <w:tmpl w:val="6DA86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15833"/>
    <w:multiLevelType w:val="multilevel"/>
    <w:tmpl w:val="B4FCA1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557B5"/>
    <w:multiLevelType w:val="multilevel"/>
    <w:tmpl w:val="0A907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02C00"/>
    <w:multiLevelType w:val="multilevel"/>
    <w:tmpl w:val="8A347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86349"/>
    <w:multiLevelType w:val="multilevel"/>
    <w:tmpl w:val="5DC6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7262A3"/>
    <w:multiLevelType w:val="multilevel"/>
    <w:tmpl w:val="AD46E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F7C67"/>
    <w:multiLevelType w:val="multilevel"/>
    <w:tmpl w:val="9C001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7437A"/>
    <w:multiLevelType w:val="multilevel"/>
    <w:tmpl w:val="A0FC7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00ADD"/>
    <w:multiLevelType w:val="multilevel"/>
    <w:tmpl w:val="F4FE3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03E77"/>
    <w:multiLevelType w:val="multilevel"/>
    <w:tmpl w:val="39863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C3983"/>
    <w:multiLevelType w:val="multilevel"/>
    <w:tmpl w:val="2A8E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3E6A27"/>
    <w:multiLevelType w:val="multilevel"/>
    <w:tmpl w:val="72DE1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7C"/>
    <w:rsid w:val="004219DC"/>
    <w:rsid w:val="007A1E9A"/>
    <w:rsid w:val="00856242"/>
    <w:rsid w:val="009762ED"/>
    <w:rsid w:val="00B47B7C"/>
    <w:rsid w:val="00C366B2"/>
    <w:rsid w:val="00E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2020-07-08T02:06:00Z</cp:lastPrinted>
  <dcterms:created xsi:type="dcterms:W3CDTF">2020-06-30T04:13:00Z</dcterms:created>
  <dcterms:modified xsi:type="dcterms:W3CDTF">2022-10-17T04:45:00Z</dcterms:modified>
</cp:coreProperties>
</file>