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1339C" w:rsidRDefault="007C0198" w:rsidP="007C019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«Зырянский детский сад»</w:t>
      </w:r>
    </w:p>
    <w:p w:rsidR="007C0198" w:rsidRDefault="007C0198" w:rsidP="007C019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Зырянского района</w:t>
      </w:r>
    </w:p>
    <w:p w:rsidR="00B1339C" w:rsidRDefault="00B1339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0198" w:rsidRDefault="007C019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0198" w:rsidRDefault="007C019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0198" w:rsidRDefault="007C019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0198" w:rsidRDefault="007C019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C04FE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Проект посвящен 23 февраля</w:t>
      </w:r>
    </w:p>
    <w:p w:rsidR="00B1339C" w:rsidRDefault="00C04FE1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«Мой папа самый лучший»</w:t>
      </w:r>
    </w:p>
    <w:p w:rsidR="00B1339C" w:rsidRDefault="00B1339C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7C0198" w:rsidRDefault="007C0198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7C0198" w:rsidRDefault="007C0198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B1339C" w:rsidRDefault="00B1339C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B1339C" w:rsidRDefault="00B1339C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7C0198" w:rsidRDefault="007C0198" w:rsidP="007C019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0198">
        <w:rPr>
          <w:rFonts w:ascii="Times New Roman" w:eastAsia="Times New Roman" w:hAnsi="Times New Roman" w:cs="Times New Roman"/>
          <w:sz w:val="28"/>
          <w:szCs w:val="28"/>
        </w:rPr>
        <w:t>Выполнила :</w:t>
      </w:r>
      <w:proofErr w:type="gramEnd"/>
      <w:r w:rsidRPr="007C0198">
        <w:rPr>
          <w:rFonts w:ascii="Times New Roman" w:eastAsia="Times New Roman" w:hAnsi="Times New Roman" w:cs="Times New Roman"/>
          <w:sz w:val="28"/>
          <w:szCs w:val="28"/>
        </w:rPr>
        <w:t xml:space="preserve"> воспитатель </w:t>
      </w:r>
    </w:p>
    <w:p w:rsidR="007C0198" w:rsidRDefault="007C0198" w:rsidP="007C019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C0198">
        <w:rPr>
          <w:rFonts w:ascii="Times New Roman" w:eastAsia="Times New Roman" w:hAnsi="Times New Roman" w:cs="Times New Roman"/>
          <w:sz w:val="28"/>
          <w:szCs w:val="28"/>
        </w:rPr>
        <w:t>Кудинова Ирина Анатольевна</w:t>
      </w:r>
    </w:p>
    <w:p w:rsidR="007C0198" w:rsidRDefault="007C0198" w:rsidP="007C019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C0198" w:rsidRDefault="007C0198" w:rsidP="007C019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C0198" w:rsidRDefault="007C0198" w:rsidP="007C019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C0198" w:rsidRDefault="007C0198" w:rsidP="007C019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C0198" w:rsidRDefault="007C0198" w:rsidP="007C019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C0198" w:rsidRDefault="007C0198" w:rsidP="007C019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C0198" w:rsidRPr="007C0198" w:rsidRDefault="007C0198" w:rsidP="007C019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B1339C" w:rsidRDefault="00C04FE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ПРОЕКТА</w:t>
      </w:r>
    </w:p>
    <w:p w:rsidR="00B1339C" w:rsidRDefault="00B1339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0"/>
        <w:gridCol w:w="7229"/>
        <w:gridCol w:w="1242"/>
      </w:tblGrid>
      <w:tr w:rsidR="00B1339C">
        <w:tc>
          <w:tcPr>
            <w:tcW w:w="1100" w:type="dxa"/>
          </w:tcPr>
          <w:p w:rsidR="00B1339C" w:rsidRDefault="00C04F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</w:t>
            </w:r>
          </w:p>
        </w:tc>
        <w:tc>
          <w:tcPr>
            <w:tcW w:w="7229" w:type="dxa"/>
          </w:tcPr>
          <w:p w:rsidR="00B1339C" w:rsidRDefault="00C04FE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42" w:type="dxa"/>
          </w:tcPr>
          <w:p w:rsidR="00B1339C" w:rsidRDefault="00C04FE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1339C">
        <w:trPr>
          <w:trHeight w:val="3484"/>
        </w:trPr>
        <w:tc>
          <w:tcPr>
            <w:tcW w:w="1100" w:type="dxa"/>
          </w:tcPr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1.</w:t>
            </w:r>
          </w:p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2.</w:t>
            </w:r>
          </w:p>
          <w:p w:rsidR="00B1339C" w:rsidRDefault="00B1339C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3.</w:t>
            </w:r>
          </w:p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4.</w:t>
            </w:r>
          </w:p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5.</w:t>
            </w:r>
          </w:p>
          <w:p w:rsidR="00B1339C" w:rsidRDefault="00B1339C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7229" w:type="dxa"/>
          </w:tcPr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Актуальность темы, проблемы, проблемные вопросы.</w:t>
            </w:r>
          </w:p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Паспорт проекта «Мой папа самый лучший»</w:t>
            </w:r>
          </w:p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План реализации проекта.</w:t>
            </w:r>
          </w:p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Литература.</w:t>
            </w:r>
          </w:p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Анализ результатов проекта.</w:t>
            </w:r>
          </w:p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Приложения</w:t>
            </w:r>
          </w:p>
        </w:tc>
        <w:tc>
          <w:tcPr>
            <w:tcW w:w="1242" w:type="dxa"/>
          </w:tcPr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</w:p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7</w:t>
            </w:r>
          </w:p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9</w:t>
            </w:r>
          </w:p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10</w:t>
            </w:r>
          </w:p>
          <w:p w:rsidR="00B1339C" w:rsidRDefault="00C04FE1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11</w:t>
            </w:r>
          </w:p>
          <w:p w:rsidR="00B1339C" w:rsidRDefault="00B1339C">
            <w:pPr>
              <w:spacing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:rsidR="00B1339C" w:rsidRDefault="00B1339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C04FE1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339C" w:rsidRDefault="00C04FE1">
      <w:pPr>
        <w:tabs>
          <w:tab w:val="left" w:pos="350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B1339C" w:rsidRDefault="00B1339C">
      <w:pPr>
        <w:tabs>
          <w:tab w:val="left" w:pos="350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339C" w:rsidRDefault="00C04FE1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Проблема нравственно-патриотического воспитания детей дошкольного возраста, является одной из первостепенных для современного общества.</w:t>
      </w:r>
    </w:p>
    <w:p w:rsidR="00B1339C" w:rsidRDefault="00C04FE1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настоящее время воспитание патриотизма, гражданственности – достаточно трудная задача, решение которой требует терпения и такта. В современных семьях подобные вопросы не считаются важными и заслуживающими должного внимания. Наши дети уже не мечтают стать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доблестными войнами и не считают защиту своей Родины - священным долгом.</w:t>
      </w:r>
    </w:p>
    <w:p w:rsidR="00B1339C" w:rsidRDefault="00C04FE1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День Защитника Отечества уже не ассоциируется с вооруженными силами. Этот праздник постепенно превратился в гендерный, равносильный международному женскому дню. К сожалению, мало кто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знает историю праздника – 23 февраля, в связи, с чем он был установлен.</w:t>
      </w:r>
    </w:p>
    <w:p w:rsidR="00B1339C" w:rsidRDefault="00C04FE1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Этот проект является отличной возможность воспитать чувство гордости за свой народ, за армию, Родину.</w:t>
      </w:r>
    </w:p>
    <w:p w:rsidR="00B1339C" w:rsidRDefault="00C04FE1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Вызвать желание быть похожими на смелых и отважных воинов своей страны.</w:t>
      </w: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C04FE1">
      <w:pPr>
        <w:tabs>
          <w:tab w:val="left" w:pos="350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B1339C" w:rsidRDefault="00C04FE1">
      <w:pPr>
        <w:tabs>
          <w:tab w:val="left" w:pos="350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Мой папа самый лучший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B1339C" w:rsidRDefault="00C04FE1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Воспитатели: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Кудинова И.А</w:t>
      </w:r>
    </w:p>
    <w:p w:rsidR="00B1339C" w:rsidRDefault="00C04FE1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 - творческий, коллективный.</w:t>
      </w:r>
    </w:p>
    <w:p w:rsidR="00B1339C" w:rsidRDefault="00C04FE1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Сроки реализации: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краткосрочный  </w:t>
      </w:r>
    </w:p>
    <w:p w:rsidR="00B1339C" w:rsidRDefault="00C04FE1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педагоги, дети   средней группы, родители.</w:t>
      </w:r>
    </w:p>
    <w:p w:rsidR="00B1339C" w:rsidRDefault="00C04FE1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1339C" w:rsidRDefault="00C04FE1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организации просветительской, образовательной, физкультурно-оздоровительной, воспитательной и творческой деятельности; развитие познавательного </w:t>
      </w:r>
      <w:r w:rsidR="007C0198">
        <w:rPr>
          <w:rFonts w:ascii="Times New Roman" w:eastAsia="Times New Roman" w:hAnsi="Times New Roman" w:cs="Times New Roman"/>
          <w:sz w:val="28"/>
          <w:szCs w:val="28"/>
        </w:rPr>
        <w:t>интереса всех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участников проекта; использование ИКТ для </w:t>
      </w:r>
      <w:r w:rsidR="007C0198">
        <w:rPr>
          <w:rFonts w:ascii="Times New Roman" w:eastAsia="Times New Roman" w:hAnsi="Times New Roman" w:cs="Times New Roman"/>
          <w:sz w:val="28"/>
          <w:szCs w:val="28"/>
        </w:rPr>
        <w:t>более эффективной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реализации прое</w:t>
      </w:r>
      <w:r>
        <w:rPr>
          <w:rFonts w:ascii="Times New Roman" w:eastAsia="Times New Roman" w:hAnsi="Times New Roman" w:cs="Times New Roman"/>
          <w:sz w:val="28"/>
          <w:szCs w:val="28"/>
        </w:rPr>
        <w:t>кта.</w:t>
      </w:r>
    </w:p>
    <w:p w:rsidR="00B1339C" w:rsidRDefault="00C04FE1">
      <w:pPr>
        <w:tabs>
          <w:tab w:val="left" w:pos="3500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B1339C" w:rsidRDefault="00C04F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0"/>
        </w:tabs>
        <w:spacing w:after="0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Воспитывать патриотические чувства, интерес к истории и традициям своей Родины.</w:t>
      </w:r>
    </w:p>
    <w:p w:rsidR="00B1339C" w:rsidRDefault="00C04F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0"/>
        </w:tabs>
        <w:spacing w:after="0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Развивать интеллектуальные, двигательные, творческие способности воспитанников в разнообразных видах деятельности.</w:t>
      </w:r>
    </w:p>
    <w:p w:rsidR="00B1339C" w:rsidRDefault="00C04F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00"/>
        </w:tabs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Создать атмосферу радости, способствовать индивидуальному самовыражению в процессе реализации проекта, формировать положительное эмоциональное состояние всех участников проекта.</w:t>
      </w: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color w:val="00000A"/>
          <w:sz w:val="20"/>
          <w:szCs w:val="20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color w:val="00000A"/>
          <w:sz w:val="20"/>
          <w:szCs w:val="20"/>
        </w:rPr>
      </w:pPr>
    </w:p>
    <w:p w:rsidR="00B1339C" w:rsidRDefault="00C04FE1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C04FE1">
      <w:pPr>
        <w:tabs>
          <w:tab w:val="left" w:pos="350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ЭТАПЫ РЕАЛИЗАЦИИ ПРОЕКТА</w:t>
      </w: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Подготовительный этап.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Определение цели и задач проекта.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Составление плана основного этапа проектирования.</w:t>
      </w:r>
    </w:p>
    <w:p w:rsidR="00B1339C" w:rsidRDefault="00C04FE1">
      <w:pPr>
        <w:shd w:val="clear" w:color="auto" w:fill="F4F4F4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методическим материалом, литературой по данной теме.</w:t>
      </w:r>
    </w:p>
    <w:p w:rsidR="00B1339C" w:rsidRDefault="00C04FE1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Arial" w:eastAsia="Arial" w:hAnsi="Arial" w:cs="Arial"/>
          <w:color w:val="444444"/>
          <w:sz w:val="23"/>
          <w:szCs w:val="23"/>
        </w:rPr>
        <w:br/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Основной этап.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Проведение с детьми бесед о празднике «Защитники Отечества».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Проведение подвижных, дидактических игр.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br/>
        <w:t xml:space="preserve">Чтение стихотворения А.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Барто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«Кораблик», «Самолет».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br/>
        <w:t>Рассматривание иллюстраций с видом транспорта.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br/>
        <w:t>Загадывание загадок.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Завершающий этап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.</w:t>
      </w:r>
    </w:p>
    <w:p w:rsidR="00B1339C" w:rsidRDefault="00C04FE1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Оформление стенгазеты: «Мой папа самый лучший!», совместная деятельность дет</w:t>
      </w:r>
      <w:r>
        <w:rPr>
          <w:rFonts w:ascii="Times New Roman" w:eastAsia="Times New Roman" w:hAnsi="Times New Roman" w:cs="Times New Roman"/>
          <w:sz w:val="28"/>
          <w:szCs w:val="28"/>
        </w:rPr>
        <w:t>ей, родителей, педагогов.</w:t>
      </w:r>
    </w:p>
    <w:p w:rsidR="00B1339C" w:rsidRDefault="00C04FE1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открытки совместно с </w:t>
      </w:r>
      <w:r w:rsidR="007C0198">
        <w:rPr>
          <w:rFonts w:ascii="Times New Roman" w:eastAsia="Times New Roman" w:hAnsi="Times New Roman" w:cs="Times New Roman"/>
          <w:sz w:val="28"/>
          <w:szCs w:val="28"/>
        </w:rPr>
        <w:t>мамами «</w:t>
      </w:r>
      <w:r>
        <w:rPr>
          <w:rFonts w:ascii="Times New Roman" w:eastAsia="Times New Roman" w:hAnsi="Times New Roman" w:cs="Times New Roman"/>
          <w:sz w:val="28"/>
          <w:szCs w:val="28"/>
        </w:rPr>
        <w:t>Подарок для папы своими руками».</w:t>
      </w:r>
    </w:p>
    <w:p w:rsidR="00B1339C" w:rsidRDefault="00B1339C">
      <w:pPr>
        <w:shd w:val="clear" w:color="auto" w:fill="F4F4F4"/>
        <w:spacing w:before="90" w:after="90" w:line="240" w:lineRule="auto"/>
        <w:rPr>
          <w:rFonts w:ascii="Arial" w:eastAsia="Arial" w:hAnsi="Arial" w:cs="Arial"/>
          <w:color w:val="444444"/>
          <w:sz w:val="23"/>
          <w:szCs w:val="23"/>
        </w:rPr>
      </w:pP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РАБОТА С РОДИТЕЛЯМИ</w:t>
      </w:r>
    </w:p>
    <w:p w:rsidR="00B1339C" w:rsidRDefault="00C04FE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1. Знакомство родителей с темой проекта. Рекомендации по проекту.</w:t>
      </w:r>
    </w:p>
    <w:p w:rsidR="00B1339C" w:rsidRDefault="00C04FE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2. Консультация «Значение патриотического воспитания детей».</w:t>
      </w:r>
    </w:p>
    <w:p w:rsidR="00B1339C" w:rsidRDefault="00C04FE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3. Привлечение родителей к сбору фотографий для тематического альбома.</w:t>
      </w:r>
    </w:p>
    <w:p w:rsidR="00B1339C" w:rsidRDefault="00C04FE1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19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4. </w:t>
      </w:r>
      <w:r w:rsidRPr="007C0198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открытки совместно с </w:t>
      </w:r>
      <w:r w:rsidR="007C0198" w:rsidRPr="007C0198">
        <w:rPr>
          <w:rFonts w:ascii="Times New Roman" w:eastAsia="Times New Roman" w:hAnsi="Times New Roman" w:cs="Times New Roman"/>
          <w:sz w:val="28"/>
          <w:szCs w:val="28"/>
        </w:rPr>
        <w:t>мамами «</w:t>
      </w:r>
      <w:r w:rsidRPr="007C0198">
        <w:rPr>
          <w:rFonts w:ascii="Times New Roman" w:eastAsia="Times New Roman" w:hAnsi="Times New Roman" w:cs="Times New Roman"/>
          <w:sz w:val="28"/>
          <w:szCs w:val="28"/>
        </w:rPr>
        <w:t>Подарок для папы своими руками».</w:t>
      </w:r>
    </w:p>
    <w:p w:rsidR="00B1339C" w:rsidRDefault="00B1339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ОЖИДАЕМЫЕ РЕЗУЛЬТАТЫ</w:t>
      </w: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Проявление интереса к армии, уважение к защитникам Отечества.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у детей любви к Родине.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Формирование высоких нравственных личностных качеств: отзывчивость, справедливость, смелость, толерантность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Закрепление некоторых представлений об истории нашей страны.</w:t>
      </w:r>
    </w:p>
    <w:p w:rsidR="00B1339C" w:rsidRDefault="007C0198">
      <w:pPr>
        <w:spacing w:after="0" w:line="36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Педагоги: 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Выставка</w:t>
      </w:r>
      <w:r w:rsidR="00C04FE1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совместных работ детей и мам «</w:t>
      </w:r>
      <w:r w:rsidR="00C04FE1">
        <w:rPr>
          <w:rFonts w:ascii="Times New Roman" w:eastAsia="Times New Roman" w:hAnsi="Times New Roman" w:cs="Times New Roman"/>
          <w:sz w:val="28"/>
          <w:szCs w:val="28"/>
        </w:rPr>
        <w:t>Подарок для папы</w:t>
      </w:r>
      <w:r w:rsidR="00C04FE1">
        <w:rPr>
          <w:rFonts w:ascii="Times New Roman" w:eastAsia="Times New Roman" w:hAnsi="Times New Roman" w:cs="Times New Roman"/>
          <w:color w:val="00000A"/>
          <w:sz w:val="28"/>
          <w:szCs w:val="28"/>
        </w:rPr>
        <w:t>»</w:t>
      </w:r>
      <w:r w:rsidR="00C04FE1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. </w:t>
      </w:r>
      <w:r w:rsidR="00C04FE1">
        <w:rPr>
          <w:rFonts w:ascii="Times New Roman" w:eastAsia="Times New Roman" w:hAnsi="Times New Roman" w:cs="Times New Roman"/>
          <w:color w:val="00000A"/>
          <w:sz w:val="28"/>
          <w:szCs w:val="28"/>
        </w:rPr>
        <w:t>Улучшение работы по взаимодействию с родителями, активизация родителей как участников педагогического процесса.</w:t>
      </w: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7C0198" w:rsidRDefault="007C01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C04F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ПЛАН РЕАЛИЗАЦИИ ПРОЕКТА</w:t>
      </w: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tbl>
      <w:tblPr>
        <w:tblStyle w:val="a6"/>
        <w:tblW w:w="974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811"/>
        <w:gridCol w:w="15"/>
        <w:gridCol w:w="3920"/>
      </w:tblGrid>
      <w:tr w:rsidR="00B1339C">
        <w:trPr>
          <w:trHeight w:val="502"/>
          <w:jc w:val="center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C04FE1">
            <w:pPr>
              <w:tabs>
                <w:tab w:val="left" w:pos="3500"/>
              </w:tabs>
              <w:ind w:left="546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Содержание</w:t>
            </w:r>
          </w:p>
        </w:tc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C04FE1">
            <w:pPr>
              <w:tabs>
                <w:tab w:val="left" w:pos="3500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Сроки</w:t>
            </w:r>
          </w:p>
        </w:tc>
      </w:tr>
      <w:tr w:rsidR="00B1339C">
        <w:trPr>
          <w:trHeight w:val="284"/>
          <w:jc w:val="center"/>
        </w:trPr>
        <w:tc>
          <w:tcPr>
            <w:tcW w:w="97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C04FE1">
            <w:pPr>
              <w:tabs>
                <w:tab w:val="left" w:pos="3500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Подготовительный</w:t>
            </w:r>
          </w:p>
        </w:tc>
      </w:tr>
      <w:tr w:rsidR="00B1339C">
        <w:trPr>
          <w:trHeight w:val="1800"/>
          <w:jc w:val="center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C04F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1.Разработка плана реализации проекта с детьми</w:t>
            </w:r>
          </w:p>
          <w:p w:rsidR="00B1339C" w:rsidRDefault="00C04F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2.Сбор и анализ литературы</w:t>
            </w:r>
          </w:p>
          <w:p w:rsidR="00B1339C" w:rsidRDefault="00C04F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 Подбор материала</w:t>
            </w:r>
          </w:p>
          <w:p w:rsidR="00B1339C" w:rsidRDefault="00C04F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4.Оформление картотеки новогодние стихи.</w:t>
            </w:r>
          </w:p>
        </w:tc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B1339C">
            <w:pP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B1339C" w:rsidRDefault="00C04FE1">
            <w:pPr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В течение недели</w:t>
            </w:r>
          </w:p>
          <w:p w:rsidR="00B1339C" w:rsidRDefault="00B1339C">
            <w:pPr>
              <w:tabs>
                <w:tab w:val="left" w:pos="3500"/>
              </w:tabs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</w:tr>
      <w:tr w:rsidR="00B1339C">
        <w:trPr>
          <w:trHeight w:val="372"/>
          <w:jc w:val="center"/>
        </w:trPr>
        <w:tc>
          <w:tcPr>
            <w:tcW w:w="97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C04FE1">
            <w:pPr>
              <w:tabs>
                <w:tab w:val="left" w:pos="3500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Практический</w:t>
            </w:r>
          </w:p>
        </w:tc>
      </w:tr>
      <w:tr w:rsidR="00B1339C">
        <w:trPr>
          <w:trHeight w:val="4457"/>
          <w:jc w:val="center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C04F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1.Беседа «Наша Армия».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см.приложение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B1339C" w:rsidRDefault="00C04F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2.Чтение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Кораблик», «Самолет».</w:t>
            </w:r>
          </w:p>
          <w:p w:rsidR="00B1339C" w:rsidRDefault="00C04F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3.Просмотр и обсуждение презентации «Защитники Отечества».</w:t>
            </w:r>
          </w:p>
          <w:p w:rsidR="00B1339C" w:rsidRDefault="00C04F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4.Разучивание песни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«»Мы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шагаем как солдаты»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см.приложение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B1339C" w:rsidRDefault="00C04F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5.П/И «Меткий стрелок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».(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см.приложение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B1339C" w:rsidRDefault="00C04F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 Разучивание стихотворений к развлечению.</w:t>
            </w:r>
          </w:p>
          <w:p w:rsidR="00B1339C" w:rsidRDefault="00C04F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см.приложение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B1339C" w:rsidRDefault="00C04F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 ОО Ознакомление с окружающим 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ром.</w:t>
            </w:r>
          </w:p>
          <w:p w:rsidR="00B1339C" w:rsidRDefault="00C04F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«Папа может все что угодно».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см.приложение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B1339C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B1339C" w:rsidRDefault="00B1339C">
            <w:pPr>
              <w:tabs>
                <w:tab w:val="left" w:pos="3500"/>
              </w:tabs>
              <w:spacing w:after="0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B1339C" w:rsidRDefault="00B1339C">
            <w:pPr>
              <w:tabs>
                <w:tab w:val="left" w:pos="3500"/>
              </w:tabs>
              <w:spacing w:after="0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B1339C" w:rsidRDefault="00B1339C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B1339C" w:rsidRDefault="00C04FE1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Понедельник</w:t>
            </w:r>
          </w:p>
          <w:p w:rsidR="00B1339C" w:rsidRDefault="00C04FE1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(14.02)</w:t>
            </w:r>
          </w:p>
        </w:tc>
      </w:tr>
      <w:tr w:rsidR="00B1339C">
        <w:trPr>
          <w:trHeight w:val="4392"/>
          <w:jc w:val="center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C04F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Просмотр слайд – шоу «Военная техника». </w:t>
            </w:r>
          </w:p>
          <w:p w:rsidR="00B1339C" w:rsidRDefault="00C04FE1">
            <w:pPr>
              <w:spacing w:after="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Размещение консультации для родителей «Папа как пример для ребенка», «Совместная творческая деятельность родителей с детьми» </w:t>
            </w:r>
          </w:p>
          <w:p w:rsidR="00B1339C" w:rsidRDefault="00C04F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3.Оформление фото «Наши папы».</w:t>
            </w:r>
          </w:p>
          <w:p w:rsidR="00B1339C" w:rsidRDefault="00C04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Чтение рассказа А. Митяева «Почему армия родная?».</w:t>
            </w:r>
          </w:p>
          <w:p w:rsidR="00B1339C" w:rsidRDefault="00B13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339C" w:rsidRDefault="00B1339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339C" w:rsidRDefault="00C04FE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1339C" w:rsidRDefault="00B1339C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B1339C">
            <w:pPr>
              <w:tabs>
                <w:tab w:val="left" w:pos="3500"/>
              </w:tabs>
              <w:spacing w:after="0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B1339C" w:rsidRDefault="00B1339C">
            <w:pPr>
              <w:tabs>
                <w:tab w:val="left" w:pos="3500"/>
              </w:tabs>
              <w:spacing w:after="0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B1339C" w:rsidRDefault="00B1339C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B1339C" w:rsidRDefault="00C04FE1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Вторник</w:t>
            </w:r>
          </w:p>
          <w:p w:rsidR="00B1339C" w:rsidRDefault="00C04FE1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(15.02)</w:t>
            </w:r>
          </w:p>
        </w:tc>
      </w:tr>
      <w:tr w:rsidR="00B1339C">
        <w:trPr>
          <w:trHeight w:val="3750"/>
          <w:jc w:val="center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C04F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lastRenderedPageBreak/>
              <w:t>1.Д/игра «Военные профессии».</w:t>
            </w:r>
          </w:p>
          <w:p w:rsidR="00B1339C" w:rsidRDefault="00C04FE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2.Повторение стихотворений.</w:t>
            </w:r>
          </w:p>
          <w:p w:rsidR="00B1339C" w:rsidRDefault="00C04FE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3.Физкультминутка «Стойкий солдатик</w:t>
            </w:r>
            <w:r w:rsidR="007C0198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»;</w:t>
            </w:r>
          </w:p>
          <w:p w:rsidR="00B1339C" w:rsidRDefault="00C04FE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4.Дидактическое упражнение «Расскажи о своем папе».</w:t>
            </w:r>
          </w:p>
          <w:p w:rsidR="00B1339C" w:rsidRDefault="00C04FE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5. ОО ФЭМП «Самолеты».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см.приложение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C04FE1">
            <w:pPr>
              <w:tabs>
                <w:tab w:val="left" w:pos="3500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 </w:t>
            </w:r>
          </w:p>
          <w:p w:rsidR="00B1339C" w:rsidRDefault="00C04FE1">
            <w:pPr>
              <w:tabs>
                <w:tab w:val="left" w:pos="3500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Среда</w:t>
            </w:r>
          </w:p>
          <w:p w:rsidR="00B1339C" w:rsidRDefault="00C04FE1">
            <w:pPr>
              <w:tabs>
                <w:tab w:val="left" w:pos="3500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(16.02)</w:t>
            </w:r>
          </w:p>
        </w:tc>
      </w:tr>
      <w:tr w:rsidR="00B1339C">
        <w:trPr>
          <w:trHeight w:val="3198"/>
          <w:jc w:val="center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C04FE1">
            <w:pPr>
              <w:spacing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1.Чтение стихотворения 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Косовицкого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 «Будущий мужчина».</w:t>
            </w:r>
          </w:p>
          <w:p w:rsidR="00B1339C" w:rsidRDefault="00C04FE1">
            <w:pPr>
              <w:spacing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2.Физкульминутка «Лётчики».</w:t>
            </w:r>
          </w:p>
          <w:p w:rsidR="00B1339C" w:rsidRDefault="00C04FE1">
            <w:pPr>
              <w:spacing w:line="24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3.ОО Лепка «Самолеты на аэродроме».</w:t>
            </w:r>
          </w:p>
          <w:p w:rsidR="00B1339C" w:rsidRDefault="00C04FE1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см.приложение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B1339C" w:rsidRDefault="00B1339C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C04FE1">
            <w:pPr>
              <w:tabs>
                <w:tab w:val="left" w:pos="3500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 </w:t>
            </w:r>
          </w:p>
          <w:p w:rsidR="00B1339C" w:rsidRDefault="00C04FE1">
            <w:pPr>
              <w:tabs>
                <w:tab w:val="left" w:pos="3500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Четверг</w:t>
            </w:r>
          </w:p>
          <w:p w:rsidR="00B1339C" w:rsidRDefault="00C04FE1">
            <w:pPr>
              <w:tabs>
                <w:tab w:val="left" w:pos="3500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(17.01)</w:t>
            </w:r>
          </w:p>
        </w:tc>
      </w:tr>
      <w:tr w:rsidR="00B1339C">
        <w:trPr>
          <w:trHeight w:val="573"/>
          <w:jc w:val="center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C04FE1">
            <w:pPr>
              <w:tabs>
                <w:tab w:val="left" w:pos="3500"/>
              </w:tabs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Загадки, пальчиковые игры, заучивание стихотворений.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см.приложение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3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C04FE1">
            <w:pPr>
              <w:tabs>
                <w:tab w:val="left" w:pos="3500"/>
              </w:tabs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В течение недели</w:t>
            </w:r>
          </w:p>
        </w:tc>
      </w:tr>
      <w:tr w:rsidR="00B1339C">
        <w:trPr>
          <w:trHeight w:val="773"/>
          <w:jc w:val="center"/>
        </w:trPr>
        <w:tc>
          <w:tcPr>
            <w:tcW w:w="97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C04FE1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Заключительный</w:t>
            </w:r>
          </w:p>
        </w:tc>
      </w:tr>
      <w:tr w:rsidR="00B1339C">
        <w:trPr>
          <w:trHeight w:val="921"/>
          <w:jc w:val="center"/>
        </w:trPr>
        <w:tc>
          <w:tcPr>
            <w:tcW w:w="5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C04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0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зготовление открытки совместно с </w:t>
            </w:r>
            <w:r w:rsidR="007C0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мамами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Подарок для папы своими руками».</w:t>
            </w:r>
          </w:p>
          <w:p w:rsidR="00B1339C" w:rsidRDefault="00B1339C">
            <w:pPr>
              <w:tabs>
                <w:tab w:val="left" w:pos="3500"/>
              </w:tabs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  <w:p w:rsidR="00B1339C" w:rsidRDefault="00B1339C">
            <w:pPr>
              <w:tabs>
                <w:tab w:val="left" w:pos="3500"/>
              </w:tabs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39C" w:rsidRDefault="00C04FE1">
            <w:pPr>
              <w:tabs>
                <w:tab w:val="left" w:pos="3500"/>
              </w:tabs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           Понедельник </w:t>
            </w:r>
          </w:p>
          <w:p w:rsidR="00B1339C" w:rsidRDefault="00C04FE1">
            <w:pPr>
              <w:tabs>
                <w:tab w:val="left" w:pos="3500"/>
              </w:tabs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              (21.02)</w:t>
            </w:r>
          </w:p>
        </w:tc>
      </w:tr>
    </w:tbl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7C0198" w:rsidRDefault="007C01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7C0198" w:rsidRDefault="007C01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C04F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ИСПОЛЬЗОВАННАЯ ЛИТЕРАТУРА</w:t>
      </w:r>
    </w:p>
    <w:p w:rsidR="00B1339C" w:rsidRDefault="00B1339C">
      <w:pPr>
        <w:spacing w:after="0" w:line="36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C04FE1">
      <w:pPr>
        <w:numPr>
          <w:ilvl w:val="0"/>
          <w:numId w:val="2"/>
        </w:numPr>
        <w:shd w:val="clear" w:color="auto" w:fill="FFFFFF"/>
        <w:spacing w:before="28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Алёшина Н.В. «Патриотическое воспитание дошкольников» 2008г.</w:t>
      </w:r>
    </w:p>
    <w:p w:rsidR="00B1339C" w:rsidRDefault="00C04FE1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Вераксы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 Е., Комаровой Т. С., Васильевой М. А. От рождения до школы. Примерная основная общеобразовательная программа дошкольного образования, 2014г.</w:t>
      </w:r>
    </w:p>
    <w:p w:rsidR="00B1339C" w:rsidRDefault="00C04FE1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Гербова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В. Занятия по развитию речи во второй младшей труппе детского сада. —М.; Мозаика-Синтез, 2010.</w:t>
      </w:r>
    </w:p>
    <w:p w:rsidR="00B1339C" w:rsidRDefault="00C04FE1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Губанова Н.Ф. «Игровая деятельность в детском саду» Младшая группа 2014г.</w:t>
      </w:r>
    </w:p>
    <w:p w:rsidR="00B1339C" w:rsidRDefault="00C04FE1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Кондрыкинская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Л.А. «С чего начинается Родина?» 2003г.</w:t>
      </w:r>
    </w:p>
    <w:p w:rsidR="00B1339C" w:rsidRDefault="00C04FE1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Комарова Т.С. «Художес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твенное эстетическое развитие» 2016г.</w:t>
      </w:r>
    </w:p>
    <w:p w:rsidR="00B1339C" w:rsidRDefault="00C04FE1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Пензулаева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Л.И. «Физическая культура в детском саду» Вторая младшая группа. Для занятий с детьми 3-4 лет. ФГОС 2014г.</w:t>
      </w:r>
    </w:p>
    <w:p w:rsidR="00B1339C" w:rsidRDefault="00C04FE1">
      <w:pPr>
        <w:numPr>
          <w:ilvl w:val="0"/>
          <w:numId w:val="2"/>
        </w:numPr>
        <w:shd w:val="clear" w:color="auto" w:fill="FFFFFF"/>
        <w:spacing w:after="2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Ушакова О.С. «Развитие</w:t>
      </w:r>
      <w:r>
        <w:rPr>
          <w:rFonts w:ascii="Georgia" w:eastAsia="Georgia" w:hAnsi="Georgia" w:cs="Georgia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речи и творчества дошкольников» Игры, упражнения, конспекты занятий. 2005г.</w:t>
      </w: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B1339C" w:rsidRDefault="00B1339C">
      <w:pPr>
        <w:tabs>
          <w:tab w:val="left" w:pos="3500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B1339C" w:rsidRDefault="00C04FE1">
      <w:pPr>
        <w:tabs>
          <w:tab w:val="left" w:pos="350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РЕЗУЛЬТАТЫ ПРОЕКТА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pacing w:before="280" w:after="280" w:line="48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получили знания о Российской армии, о почетной обязанности защищать Родину, охранять ее спокойствие и безопасность, о разных родах войск в соответствии с возрастом.</w:t>
      </w:r>
    </w:p>
    <w:p w:rsidR="00B1339C" w:rsidRDefault="00C04FE1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18"/>
          <w:szCs w:val="1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сформировался положительный образ защитника Отечества.</w:t>
      </w:r>
    </w:p>
    <w:p w:rsidR="00B1339C" w:rsidRDefault="00C04FE1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Воспитанники получили элементарные знания об Армии, военной технике.</w:t>
      </w:r>
    </w:p>
    <w:p w:rsidR="00B1339C" w:rsidRDefault="00C04FE1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Игровая деятельность обогатилась новыми сюжетами «Летчики», «Моряки», «Танкисты».</w:t>
      </w:r>
    </w:p>
    <w:p w:rsidR="00B1339C" w:rsidRDefault="00C04FE1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Родители стали активными участниками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 процесса.</w:t>
      </w:r>
    </w:p>
    <w:p w:rsidR="00B1339C" w:rsidRDefault="00C04FE1">
      <w:pPr>
        <w:spacing w:after="0" w:line="48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 </w:t>
      </w: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C0198" w:rsidRDefault="007C0198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4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</w:t>
      </w:r>
    </w:p>
    <w:tbl>
      <w:tblPr>
        <w:tblStyle w:val="a7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355"/>
      </w:tblGrid>
      <w:tr w:rsidR="00B1339C">
        <w:tc>
          <w:tcPr>
            <w:tcW w:w="9355" w:type="dxa"/>
            <w:shd w:val="clear" w:color="auto" w:fill="FFFFFF"/>
            <w:vAlign w:val="center"/>
          </w:tcPr>
          <w:p w:rsidR="00B1339C" w:rsidRDefault="00C04FE1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B4B4B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Беседа «Наша родная армия» во второй младшей группе.</w:t>
            </w:r>
          </w:p>
        </w:tc>
      </w:tr>
      <w:tr w:rsidR="00B1339C">
        <w:tc>
          <w:tcPr>
            <w:tcW w:w="9355" w:type="dxa"/>
            <w:tcBorders>
              <w:bottom w:val="dotted" w:sz="6" w:space="0" w:color="BBBBBB"/>
            </w:tcBorders>
            <w:shd w:val="clear" w:color="auto" w:fill="FFFFFF"/>
            <w:vAlign w:val="center"/>
          </w:tcPr>
          <w:p w:rsidR="00B1339C" w:rsidRDefault="00C04FE1" w:rsidP="007C0198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Скоро большой праздник. Кто знает, что это </w:t>
            </w:r>
            <w:r w:rsidR="007C0198">
              <w:rPr>
                <w:rFonts w:ascii="Times New Roman" w:eastAsia="Times New Roman" w:hAnsi="Times New Roman" w:cs="Times New Roman"/>
                <w:sz w:val="28"/>
                <w:szCs w:val="28"/>
              </w:rPr>
              <w:t>за праздник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B1339C" w:rsidRDefault="00C04FE1" w:rsidP="007C0198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(День защитника Отечества.)                        </w:t>
            </w:r>
          </w:p>
          <w:p w:rsidR="00B1339C" w:rsidRDefault="00C04FE1" w:rsidP="007C0198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защитника Отечества – это праздник всех военных. Кто такие    военные? (Военные – это моряки, летчики, пограничники, </w:t>
            </w:r>
            <w:r w:rsidR="007C0198">
              <w:rPr>
                <w:rFonts w:ascii="Times New Roman" w:eastAsia="Times New Roman" w:hAnsi="Times New Roman" w:cs="Times New Roman"/>
                <w:sz w:val="28"/>
                <w:szCs w:val="28"/>
              </w:rPr>
              <w:t>танкисты, артиллеристы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т.д.)</w:t>
            </w:r>
          </w:p>
          <w:p w:rsidR="00B1339C" w:rsidRDefault="00C04FE1" w:rsidP="007C0198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разных военных разная форма: у летчиков - одна, у пограничников – другая. Что за военные нарисованы на этой картинке? (Показывает иллюстрацию – моряки на палубе корабля.) Как вы догадались, что это моряки? (У моряков черная форма, у матросов бескозырки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ленточками, матросские воротнички.)</w:t>
            </w:r>
          </w:p>
          <w:p w:rsidR="00B1339C" w:rsidRDefault="00C04FE1" w:rsidP="007C0198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Аналогично рассматриваются другие иллюстрации.</w:t>
            </w:r>
          </w:p>
          <w:p w:rsidR="00B1339C" w:rsidRDefault="00C04FE1" w:rsidP="007C0198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Чем отличается форма летчика и пограничника? (Летчик одет в комбинезон и шлем, а пограничник – в зеленый костюм и фуражку.) Каких военных вы еще знаете? (Танкисты, артилле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ристы, пехота, десантники и т.д.) Мальчики, кто из вас хочет стать военным? (Ответы детей.)</w:t>
            </w:r>
          </w:p>
          <w:p w:rsidR="00B1339C" w:rsidRDefault="00C04FE1" w:rsidP="007C0198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Моряки, летчики, пограничники охраняют нашу Родину. Зачем они это делают? (Чтобы не было войны, был мир, мы росли и учились.)</w:t>
            </w:r>
          </w:p>
          <w:p w:rsidR="00B1339C" w:rsidRDefault="00C04FE1" w:rsidP="007C0198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Наши воины сильные, ловкие, быстрые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смелые. Ими гордится наша Родина, наш российский народ. Поздравляя летчиков, пограничников, моряков и других военных с Днем защитника Отечества, мы скажем: «Слава армии родной!»</w:t>
            </w:r>
          </w:p>
          <w:p w:rsidR="00B1339C" w:rsidRDefault="00C04FE1" w:rsidP="007C0198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 демонстрирует плакаты, посвященные армии, вместе с детьми рассматривает их.              </w:t>
            </w:r>
          </w:p>
          <w:p w:rsidR="00B1339C" w:rsidRDefault="00C04FE1" w:rsidP="007C0198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Почему говорят - армия родная? (Рассуждения детей.)</w:t>
            </w:r>
          </w:p>
          <w:p w:rsidR="00B1339C" w:rsidRDefault="00C04FE1" w:rsidP="007C0198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Вот и девочка Лена из рассказа, который я хочу прочитать вам, так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и вы, задумалась над тем, поч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ему мы называем армию родной.</w:t>
            </w:r>
          </w:p>
          <w:p w:rsidR="00B1339C" w:rsidRDefault="00C04FE1" w:rsidP="007C0198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рассказа А. Митяева «Почему армия родная?»</w:t>
            </w:r>
          </w:p>
          <w:p w:rsidR="00B1339C" w:rsidRDefault="00C04FE1" w:rsidP="007C0198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Почему армия каждому из вас родная? (В армии служат наши родные. И наши мальчики, когда станут взрослыми, пойдут служить в армию.)</w:t>
            </w:r>
          </w:p>
          <w:p w:rsidR="00B1339C" w:rsidRDefault="00B1339C" w:rsidP="007C0198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339C" w:rsidRDefault="00B1339C" w:rsidP="007C0198">
            <w:pPr>
              <w:spacing w:before="180" w:after="180" w:line="240" w:lineRule="auto"/>
              <w:jc w:val="both"/>
              <w:rPr>
                <w:rFonts w:ascii="Arial" w:eastAsia="Arial" w:hAnsi="Arial" w:cs="Arial"/>
                <w:color w:val="4B4B4B"/>
                <w:sz w:val="21"/>
                <w:szCs w:val="21"/>
              </w:rPr>
            </w:pPr>
          </w:p>
        </w:tc>
      </w:tr>
    </w:tbl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4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410200" cy="3863975"/>
            <wp:effectExtent l="0" t="0" r="0" b="0"/>
            <wp:docPr id="2" name="image1.png" descr="C:\Users\User\Desktop\0_a73c82d16f7784b0b3192089c6301bc0_13940989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Desktop\0_a73c82d16f7784b0b3192089c6301bc0_139409897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86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15000" cy="4055110"/>
            <wp:effectExtent l="0" t="0" r="0" b="0"/>
            <wp:docPr id="4" name="image3.png" descr="C:\Users\User\Desktop\0009-009-Stikhi-Agnii-Bar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User\Desktop\0009-009-Stikhi-Agnii-Barto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55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4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4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953000" cy="4048125"/>
            <wp:effectExtent l="0" t="0" r="0" b="0"/>
            <wp:docPr id="3" name="image2.png" descr="C:\Users\User\Desktop\slide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User\Desktop\slide_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04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339C" w:rsidRDefault="00B1339C">
      <w:pPr>
        <w:shd w:val="clear" w:color="auto" w:fill="FFFFFF"/>
        <w:spacing w:before="28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339C" w:rsidRDefault="00C04FE1">
      <w:pPr>
        <w:shd w:val="clear" w:color="auto" w:fill="FFFFFF"/>
        <w:spacing w:before="28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Рассказ А. Митяева «Почему армия родная?»</w:t>
      </w:r>
    </w:p>
    <w:p w:rsidR="00B1339C" w:rsidRDefault="00B1339C">
      <w:pPr>
        <w:shd w:val="clear" w:color="auto" w:fill="FFFFFF"/>
        <w:spacing w:before="280" w:after="0" w:line="240" w:lineRule="auto"/>
        <w:ind w:firstLine="708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Девочка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Лена  научилась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читать.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стене дома повесили плакат. С плаката на девочку смотрел молодой солдат в каске. Лена стала читать: «Да здравствует родная российская армия!»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«Армия называется российской, потому что она в нашей стране, - думает Лена. – А почему родная? Ведь она не мама, не папа, не бабушка».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Шел домой мальчик Коля. Он был соседом Лены, и Лена его спросила: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Коля! Скажи, тебе армия родная?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- Мне? Конечно, родная, - ответил Коля. – Мой брат уже полгода служит в армии. Брат мне родной. Значит, и армия родная.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Ушел Коля домой. А Лена осталась на улице.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Вышла из подъезда соседка тетя Маша.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Лена и ее спрашивает: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- Тетя Маша! Скажите, пожалуйста, ваши родные служат в армии?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Нет, отвечает тетя Маша. – Не служат. Все дома.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Значит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армия не родная?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Как же это не родная? – удивилась тетя Маша. – Я жила в деревне, и началась война. Дере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вню заняли фашисты. А потом был бой, и пришли наши.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Мы бежали им навстречу, плакали от радости и только говорили: «Родные! Наконец-то пришли, спасли нас от смерти».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Армия всем родная, - закончила тетя Маша. – И меня, старую, и тебя такую маленьку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она никому в обиду не даст.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Повеселела девочка. Побежала домой.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Когда пришел домой с работы папа, она рассказала ему, как сама прочитала надпись на плакате и что ей сказали Коля и тетя Маша.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Все же Коле армия роднее! – пожалова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лась Лена.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Ну это как сказать! – ответил папа. – принеси-ка шкатулку с документами.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Папа достал из шкатулки красную книжечку – военный билет, - где было написано: «Сорокин Иван Сергеевич. Танкист. Сержант запаса».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да! – удивилась Лена. – Мой папа танкист! А что значит «запас»?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значит, - сказал папа дочке, - что я, хотя и работаю на заводе, все равно числюсь в армии.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А другие папы?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И другие папы тоже. Кто, как я,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нкист, кто летчик, кто разведчик, кто моряк запаса.</w:t>
      </w:r>
    </w:p>
    <w:p w:rsidR="00B1339C" w:rsidRDefault="00C04FE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На другой день Лена снова гуляла на улице. Было холодно, дул ветер, падал снег. А она не уходила домой, ждала, когда из школы придет Коля, хотела сказать ему про своего папу-танкиста.</w:t>
      </w:r>
    </w:p>
    <w:p w:rsidR="00B1339C" w:rsidRDefault="00B1339C">
      <w:pPr>
        <w:shd w:val="clear" w:color="auto" w:fill="F3F3E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339C" w:rsidRDefault="00C04FE1">
      <w:pPr>
        <w:shd w:val="clear" w:color="auto" w:fill="F3F3EE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Мы шагаем к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ак солдаты</w:t>
      </w:r>
    </w:p>
    <w:p w:rsidR="00B1339C" w:rsidRDefault="00B1339C">
      <w:pPr>
        <w:shd w:val="clear" w:color="auto" w:fill="F3F3EE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339C" w:rsidRDefault="00C04FE1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мальчишками отважными растём</w:t>
      </w:r>
    </w:p>
    <w:p w:rsidR="00B1339C" w:rsidRDefault="00C04FE1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Придёт время все мы в армию пойдём</w:t>
      </w:r>
    </w:p>
    <w:p w:rsidR="00B1339C" w:rsidRDefault="00C04FE1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Родину надёжно охранять</w:t>
      </w:r>
    </w:p>
    <w:p w:rsidR="00B1339C" w:rsidRDefault="00C04FE1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люди в ней могли спокойно спать</w:t>
      </w:r>
    </w:p>
    <w:p w:rsidR="00B1339C" w:rsidRDefault="00B1339C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339C" w:rsidRDefault="00C04FE1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Припев:</w:t>
      </w:r>
    </w:p>
    <w:p w:rsidR="00B1339C" w:rsidRDefault="00C04FE1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пока мы шагаем как солдаты</w:t>
      </w:r>
    </w:p>
    <w:p w:rsidR="00B1339C" w:rsidRDefault="00C04FE1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мы дружные и смелые ребята</w:t>
      </w:r>
    </w:p>
    <w:p w:rsidR="00B1339C" w:rsidRDefault="00C04FE1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 два левой, мы идём</w:t>
      </w:r>
    </w:p>
    <w:p w:rsidR="00B1339C" w:rsidRDefault="00C04FE1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ещё красиво слажено поём</w:t>
      </w:r>
    </w:p>
    <w:p w:rsidR="00B1339C" w:rsidRDefault="00C04FE1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 два левой, мы идём</w:t>
      </w:r>
    </w:p>
    <w:p w:rsidR="00B1339C" w:rsidRDefault="00C04FE1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ещё красиво слажено поём</w:t>
      </w:r>
    </w:p>
    <w:p w:rsidR="00B1339C" w:rsidRDefault="00B1339C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339C" w:rsidRDefault="00C04FE1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Чтобы нам на страже Родины стоять</w:t>
      </w:r>
    </w:p>
    <w:p w:rsidR="00B1339C" w:rsidRDefault="00C04FE1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 свой надо строго закалять</w:t>
      </w:r>
    </w:p>
    <w:p w:rsidR="00B1339C" w:rsidRDefault="00C04FE1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зарядка и прогулка каждый день</w:t>
      </w:r>
    </w:p>
    <w:p w:rsidR="00B1339C" w:rsidRDefault="00C04FE1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хотелось закалять бы свою лень.</w:t>
      </w:r>
    </w:p>
    <w:p w:rsidR="00B1339C" w:rsidRDefault="00B1339C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339C" w:rsidRDefault="00B1339C">
      <w:pPr>
        <w:shd w:val="clear" w:color="auto" w:fill="FFFFFF"/>
        <w:spacing w:after="0" w:line="240" w:lineRule="auto"/>
        <w:ind w:firstLine="708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B1339C" w:rsidRDefault="00B1339C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339C" w:rsidRDefault="00C04FE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Подвижная игра. Меткий стрелок.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ручной мяч небольшого размера.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игроков: от восьми и более.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игры. Стрелок сам определяет момент броска по игроку. Мяч, пролетевший мимо цели, игроки перебрасывают обратно стрелку. Если игрок поймал мяч, брошенный в него,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считается попаданием.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игры. На расстоянии 10-15 м друг от друга провести две параллельные линии. Между ними посередине чертится круг диаметром около 2 м. Из группы детей выбирается стрелок, который встает с мячом в круг. Игроки начинают совершать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еребежки от линии к линии. Стрелок старается попасть в игроков. В кого попали, тот и становится стрелком.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СТИХОТВОРЕНИЯ</w:t>
      </w:r>
    </w:p>
    <w:p w:rsidR="00B1339C" w:rsidRDefault="00B1339C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B1339C" w:rsidSect="007C0198">
          <w:footerReference w:type="default" r:id="rId10"/>
          <w:pgSz w:w="11906" w:h="16838"/>
          <w:pgMar w:top="1134" w:right="850" w:bottom="1134" w:left="1701" w:header="0" w:footer="0" w:gutter="0"/>
          <w:pgNumType w:start="1"/>
          <w:cols w:space="720"/>
          <w:titlePg/>
          <w:docGrid w:linePitch="299"/>
        </w:sectPr>
      </w:pP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 февраля –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Красный день календаря!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этот день отца и деда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Поздравляет вся семья!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***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Папу поздравляю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праздником мужским!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юности, я знаю,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армии служил!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***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Хочу, чтоб ты был счастлив,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Успешен и здоров!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самый замечательный,        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лучший из отцов!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***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Спасибо, милый папочка,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ты достался мне!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Люблю улыбку ясную,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Она, как свет в окне!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***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Скоро вырасту я, папа,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Медкомиссию пройду,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теряя ни минуты,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Сразу в армию пойду!    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***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Дедушка очень у нас деловой: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Ходит по дому, забыл про поко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Бабушке он помогает весь день,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Делать ему это вовсе не лень!</w:t>
      </w:r>
    </w:p>
    <w:p w:rsidR="00B1339C" w:rsidRDefault="00B1339C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1339C">
          <w:type w:val="continuous"/>
          <w:pgSz w:w="11906" w:h="16838"/>
          <w:pgMar w:top="1134" w:right="850" w:bottom="1134" w:left="1701" w:header="0" w:footer="0" w:gutter="0"/>
          <w:cols w:num="2" w:space="720" w:equalWidth="0">
            <w:col w:w="4323" w:space="708"/>
            <w:col w:w="4323" w:space="0"/>
          </w:cols>
        </w:sectPr>
      </w:pPr>
    </w:p>
    <w:p w:rsidR="00B1339C" w:rsidRDefault="00C04FE1">
      <w:pPr>
        <w:shd w:val="clear" w:color="auto" w:fill="FFFFFF"/>
        <w:spacing w:after="9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КОНСУЛЬТАЦИЯ ДЛЯ РОДИТЕЛЕЙ «ПАПА КАК ПРИМЕР ДЛЯ РЕБЕНКА»</w:t>
      </w:r>
    </w:p>
    <w:p w:rsidR="00B1339C" w:rsidRDefault="00C04FE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Папа, в вопросах, связанных с воспитанием детей, может дать то, чего не может ни одна мама. У каждого из р</w:t>
      </w:r>
      <w:r>
        <w:rPr>
          <w:rFonts w:ascii="Times New Roman" w:eastAsia="Times New Roman" w:hAnsi="Times New Roman" w:cs="Times New Roman"/>
          <w:sz w:val="28"/>
          <w:szCs w:val="28"/>
        </w:rPr>
        <w:t>одителей в воспитании малыша свои функции. Они разные, но дополняющие друг друга. И лишь </w:t>
      </w:r>
      <w:hyperlink r:id="rId11">
        <w:r>
          <w:rPr>
            <w:rFonts w:ascii="Times New Roman" w:eastAsia="Times New Roman" w:hAnsi="Times New Roman" w:cs="Times New Roman"/>
            <w:b/>
            <w:sz w:val="28"/>
            <w:szCs w:val="28"/>
            <w:u w:val="single"/>
          </w:rPr>
          <w:t>тандем папы и мамы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дает возможность развития гармоничной личности малыша. Поэтому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роль отца в воспитании ребенка</w:t>
      </w:r>
      <w:r>
        <w:rPr>
          <w:rFonts w:ascii="Times New Roman" w:eastAsia="Times New Roman" w:hAnsi="Times New Roman" w:cs="Times New Roman"/>
          <w:sz w:val="28"/>
          <w:szCs w:val="28"/>
        </w:rPr>
        <w:t> очень весома.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маму карапуз воспринимает как часть себя, то папу – как вестника мира. Мама дает тепло, нежность, ласку и любовь, а папа – открывает большую и длинную дорогу в мир.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 сложилось веками, что именно папа поощряет активность ребенка в достижении целей и освоении мира. Папа – это одновременно и «проводник», и «контролер».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Материнская любовь – бесконечная и безусловная, а отцовская – требовательная.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Отец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всегда во</w:t>
      </w:r>
      <w:r>
        <w:rPr>
          <w:rFonts w:ascii="Times New Roman" w:eastAsia="Times New Roman" w:hAnsi="Times New Roman" w:cs="Times New Roman"/>
          <w:sz w:val="28"/>
          <w:szCs w:val="28"/>
        </w:rPr>
        <w:t>площение порядка, требований, дисциплины и определенных норм.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Именно такой баланс необходим для нормального развития личности ребенка. Поэтому так важно, чтобы у ребенка была </w:t>
      </w:r>
      <w:hyperlink r:id="rId12">
        <w:r>
          <w:rPr>
            <w:rFonts w:ascii="Times New Roman" w:eastAsia="Times New Roman" w:hAnsi="Times New Roman" w:cs="Times New Roman"/>
            <w:b/>
            <w:sz w:val="28"/>
            <w:szCs w:val="28"/>
            <w:u w:val="single"/>
          </w:rPr>
          <w:t>полноценная семья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Папа в с</w:t>
      </w:r>
      <w:r>
        <w:rPr>
          <w:rFonts w:ascii="Times New Roman" w:eastAsia="Times New Roman" w:hAnsi="Times New Roman" w:cs="Times New Roman"/>
          <w:sz w:val="28"/>
          <w:szCs w:val="28"/>
        </w:rPr>
        <w:t>емье отвечает за восприятие и принятие ребенком своего пола, а соответственно и усвоения определенной модели поведения. Некоторые родители в этом плане делают большую ошибку, воспитывая ребеночка, как бесполое существо. Задача папы и состоит в том, чтобы к</w:t>
      </w:r>
      <w:r>
        <w:rPr>
          <w:rFonts w:ascii="Times New Roman" w:eastAsia="Times New Roman" w:hAnsi="Times New Roman" w:cs="Times New Roman"/>
          <w:sz w:val="28"/>
          <w:szCs w:val="28"/>
        </w:rPr>
        <w:t>ультивировать женское или мужское начало в дочери или сыне.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мы видим, что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роль отца в воспитании ребенка</w:t>
      </w:r>
      <w:r>
        <w:rPr>
          <w:rFonts w:ascii="Times New Roman" w:eastAsia="Times New Roman" w:hAnsi="Times New Roman" w:cs="Times New Roman"/>
          <w:sz w:val="28"/>
          <w:szCs w:val="28"/>
        </w:rPr>
        <w:t> очень велика, но как сделать так, чтобы не сломать и не испортить свое чадо?  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Нужно с самого рождения прививать ребенку свои ценности и быть в</w:t>
      </w:r>
      <w:r>
        <w:rPr>
          <w:rFonts w:ascii="Times New Roman" w:eastAsia="Times New Roman" w:hAnsi="Times New Roman" w:cs="Times New Roman"/>
          <w:sz w:val="28"/>
          <w:szCs w:val="28"/>
        </w:rPr>
        <w:t>овлеченным в его жизнь. Что это значит? А вот что: нужно взять на себя ответственность за благополучие малыша, проводить с ним столько времени, сколько нужно для того, чтоб он чувствовал заботу папы. Отец должен принимать активное участие в семейной деятел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ьности, и быть всегда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открытым и доступным для малыша. И ваше чадо всегда должно понимать,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если будет нужно, папа будет рядом, сможет во всем разобраться и поддержать.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Подводя небольшой итог, можно сделать вывод, что все, что нужно деткам от их отцов –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это дружба, внимание, общие дела и общий досуг.</w:t>
      </w:r>
      <w:r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Папы – это большие дети, и они наделены уникальными способностями: они используют окружающий мир, как развивающее игровое поле. Именно поэтому, папы могут научить детей причинно-следственному принципу, они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умеют использовать простые вещи необычным способом, расширяя границы сознания ребенка.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сыновей папы всегда хотят вырастить «настоящих мужчин». Но как себя нужно вести, чтоб это намерение не воплотилось в излишнюю отстраненность и строгость, чтобы не ра</w:t>
      </w:r>
      <w:r>
        <w:rPr>
          <w:rFonts w:ascii="Times New Roman" w:eastAsia="Times New Roman" w:hAnsi="Times New Roman" w:cs="Times New Roman"/>
          <w:sz w:val="28"/>
          <w:szCs w:val="28"/>
        </w:rPr>
        <w:t>звить в малыше страхи?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Только при наличии в семье душевной близости между папой и сыном детки вырастают более благополучными и спокойными.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Папа воспитывает в ребенке</w:t>
      </w:r>
      <w:r>
        <w:rPr>
          <w:rFonts w:ascii="Times New Roman" w:eastAsia="Times New Roman" w:hAnsi="Times New Roman" w:cs="Times New Roman"/>
          <w:sz w:val="28"/>
          <w:szCs w:val="28"/>
        </w:rPr>
        <w:t> жизнеспособность и показывает на собственном примере, что в мире существуют нормы и правил</w:t>
      </w:r>
      <w:r>
        <w:rPr>
          <w:rFonts w:ascii="Times New Roman" w:eastAsia="Times New Roman" w:hAnsi="Times New Roman" w:cs="Times New Roman"/>
          <w:sz w:val="28"/>
          <w:szCs w:val="28"/>
        </w:rPr>
        <w:t>а, которых нужно придерживаться. И если он хочет завоевать авторитет ребенка, то любые правила и запреты обязательно должны объясняться, но, ни в коем случае, не отдаваться в форме приказов.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Малыш должен понимать, что отца нужно слушаться потому, что он зн</w:t>
      </w:r>
      <w:r>
        <w:rPr>
          <w:rFonts w:ascii="Times New Roman" w:eastAsia="Times New Roman" w:hAnsi="Times New Roman" w:cs="Times New Roman"/>
          <w:sz w:val="28"/>
          <w:szCs w:val="28"/>
        </w:rPr>
        <w:t>ает, что и как нужно делать, а не потому, что он сильнее.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Временем доказано, что именно папа определяет женскую судьбу своей дочурки. Ее успех в выборе партнеров, отношении с ними, и в дальнейшей личной жизни – это как раз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зона ответственности отца</w:t>
      </w:r>
      <w:r>
        <w:rPr>
          <w:rFonts w:ascii="Times New Roman" w:eastAsia="Times New Roman" w:hAnsi="Times New Roman" w:cs="Times New Roman"/>
          <w:sz w:val="28"/>
          <w:szCs w:val="28"/>
        </w:rPr>
        <w:t>.  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Дл</w:t>
      </w:r>
      <w:r>
        <w:rPr>
          <w:rFonts w:ascii="Times New Roman" w:eastAsia="Times New Roman" w:hAnsi="Times New Roman" w:cs="Times New Roman"/>
          <w:sz w:val="28"/>
          <w:szCs w:val="28"/>
        </w:rPr>
        <w:t>я девочек очень важен именно физический контакт с отцом – объятия и поцелуи подчеркивают их чувство собственного достоинства. Поэтому основная задача многих пап, которые воспитывают девочек – научиться быть нежными. Только отец может воспитать настоящую же</w:t>
      </w:r>
      <w:r>
        <w:rPr>
          <w:rFonts w:ascii="Times New Roman" w:eastAsia="Times New Roman" w:hAnsi="Times New Roman" w:cs="Times New Roman"/>
          <w:sz w:val="28"/>
          <w:szCs w:val="28"/>
        </w:rPr>
        <w:t>нщину, только он понимает, что в женщине нужно взращивать самостоятельность, гибкость, мудрость и терпение.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Поведение отца девочки усваивают как образец отношения мужчин к женщинам. В большинстве случаев образ отца становится романтическим идеалом девочки,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 будущем она неосознанно ищет в жизни подобного отношения к себе.</w:t>
      </w:r>
    </w:p>
    <w:p w:rsidR="00B1339C" w:rsidRDefault="00C04FE1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Объясняйте дочери, чего именно вы от нее ждете и помните, что ей тоже нужна свобода, как и мальчику, просто защиты и нежности ей требуется больше.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Вот несколько советов, как должна вести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себя мама, помогая папе воспитывать ребенка:</w:t>
      </w:r>
    </w:p>
    <w:p w:rsidR="00B1339C" w:rsidRDefault="00C04FE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 Доверяйте отцу малыша и всячески его поддерживайте;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> Не рассчитывайте на то, что отец будет обращаться с ребенком так, как вы;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 Если папа ваших детей, по вашему мнению, недостаточно мужественен, ни в кое</w:t>
      </w:r>
      <w:r>
        <w:rPr>
          <w:rFonts w:ascii="Times New Roman" w:eastAsia="Times New Roman" w:hAnsi="Times New Roman" w:cs="Times New Roman"/>
          <w:sz w:val="28"/>
          <w:szCs w:val="28"/>
        </w:rPr>
        <w:t>м случае не берите на себя эту роль: ваша задача в таком случае – стать более женственной и тогда баланс будет восстановлен;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> Образ папы для карапуза – это часть его самого, и если вы будете негативно относиться к мужу, ребенок перестанет воспринимать ег</w:t>
      </w:r>
      <w:r>
        <w:rPr>
          <w:rFonts w:ascii="Times New Roman" w:eastAsia="Times New Roman" w:hAnsi="Times New Roman" w:cs="Times New Roman"/>
          <w:sz w:val="28"/>
          <w:szCs w:val="28"/>
        </w:rPr>
        <w:t>о достойно;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> В сложных вопросах старайтесь соблюдать принцип единых требований – то, что требует один из родителей, должен требовать и второй.</w:t>
      </w:r>
    </w:p>
    <w:p w:rsidR="00B1339C" w:rsidRDefault="00B1339C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339C" w:rsidRDefault="00C04FE1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Консультация для родителей. Совместная творческая деятельность родителей с детьми.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Гармоничному развитию и воспитанию детей в семье в большой мере способствует активное участие родителей в общей с ними деятельности.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поработать, поиграть — ведь это так необходимо ребенку. Он как бы приобщается к делам взрослых, и это вселяет в 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веру в свои силы и способности.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Кроме того, необходимые в жизни знания, трудовые навыки и опыт приходят к каждому в условиях действия, а не пассивного созерцания.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Дошкольный возраст - возраст сказки.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здесь ребенок проявляет сильную тягу ко всему сказочн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ому, необычному, чудесному.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быть, стоит отложить бесконечный поток срочных, сверхважных дел и прикоснуться вместе с ребенком к сказке: создать свою куклу с характером?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более, что особых затрат не будет. Напротив, Вы приобретете бесценный опыт сот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ворчества с ребенком.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360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>
                <wp:extent cx="304920" cy="304920"/>
                <wp:effectExtent l="0" t="0" r="0" b="0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4920" cy="304920"/>
                <wp:effectExtent b="0" l="0" r="0" t="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920" cy="3049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Первым делом надо поймать хорошее настроение, с другим к изготовлению игрушки, поделки, картинки приступать не стоит. Затем отправляемся вместе с ребенком на поиск сокровищ: это могут быть всевозможные цветные лоскутки, листочки, крышечки, пуговицы, фантик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старые бусы, перышки – да всё что угодно!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маленьких детей развитие речи напрямую зависит от мелкой моторики рук.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чувствовать красоту, нужно научиться ее создавать. Ведь красота в наше время видится в самобытности явления, вещи, а вещь, сделанн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собственными руками, дарует двойную радость.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 Воплощая в игрушке вместе с сыном или дочкой свое видение мира, вы обогащаетесь духовно и эстетически и тем самым обогащаете и свое дитя.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Дошкольники очень любят мастерить игрушки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вместе с родителями.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Совместная работа родителей и детей по изготовлению игрушек удовлетворяет потребность ребёнка в активной деятельности, стремление к поделке вещей, даёт реальное воплощение мысли, фантазии. 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Для общего развития очень важно настроение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ребёнка и то чувство удовлетворения, радости, которое он испытывает, сделав игрушку. И вы, родители, должны радоваться успехам детей и гордиться ими.</w:t>
      </w:r>
    </w:p>
    <w:p w:rsidR="00B1339C" w:rsidRDefault="00C04F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Используйте удобный случай для общения с ребёнком.</w:t>
      </w:r>
    </w:p>
    <w:p w:rsidR="00B1339C" w:rsidRDefault="00B133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339C" w:rsidRDefault="00C04FE1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Дидактическая игра-лото «Военные профессии»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 сост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оит из крупных и маленьких карточек. На больших карточках размещены картинки, которые относятся к разного рода военным профессиям. Количество картинок на карточке – 1 большая, обозначающая название профессии и 4 маленьких. Они имеют одно символическое изоб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ражение, соответствующее большому изображению.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игры в лото — познакомить детей с военными профессиями; обогатить их словарный запас. Игра оказывает прямое влияние на развитие внимания, наблюдательности, зрительной и слуховой памяти.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игры: в игре могут принимать участие до 4 человек. Карточки меньшего размера переворачиваются лицевой стороной вниз, игрокам раздают карточки большего размера. Ведущий выбирает и переворачивает карточки лицевой стороной, а игроки накрывают ими совп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авшие картинки. Выигрывает тот, кто первым накроет карточками все картинки.</w:t>
      </w:r>
    </w:p>
    <w:p w:rsidR="00B1339C" w:rsidRDefault="00C04FE1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1339C" w:rsidRDefault="00B1339C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B1339C" w:rsidRDefault="00B1339C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339C" w:rsidRDefault="00B1339C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339C" w:rsidRDefault="00B1339C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339C" w:rsidRDefault="00B1339C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339C" w:rsidRDefault="00B1339C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339C" w:rsidRDefault="00B1339C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339C" w:rsidRDefault="00B1339C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B1339C">
      <w:type w:val="continuous"/>
      <w:pgSz w:w="11906" w:h="16838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4FE1" w:rsidRDefault="00C04FE1" w:rsidP="007C0198">
      <w:pPr>
        <w:spacing w:after="0" w:line="240" w:lineRule="auto"/>
      </w:pPr>
      <w:r>
        <w:separator/>
      </w:r>
    </w:p>
  </w:endnote>
  <w:endnote w:type="continuationSeparator" w:id="0">
    <w:p w:rsidR="00C04FE1" w:rsidRDefault="00C04FE1" w:rsidP="007C0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0953391"/>
      <w:docPartObj>
        <w:docPartGallery w:val="Page Numbers (Bottom of Page)"/>
        <w:docPartUnique/>
      </w:docPartObj>
    </w:sdtPr>
    <w:sdtContent>
      <w:p w:rsidR="007C0198" w:rsidRDefault="007C019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C0198" w:rsidRDefault="007C019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4FE1" w:rsidRDefault="00C04FE1" w:rsidP="007C0198">
      <w:pPr>
        <w:spacing w:after="0" w:line="240" w:lineRule="auto"/>
      </w:pPr>
      <w:r>
        <w:separator/>
      </w:r>
    </w:p>
  </w:footnote>
  <w:footnote w:type="continuationSeparator" w:id="0">
    <w:p w:rsidR="00C04FE1" w:rsidRDefault="00C04FE1" w:rsidP="007C0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C3C47"/>
    <w:multiLevelType w:val="multilevel"/>
    <w:tmpl w:val="85D24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0391C05"/>
    <w:multiLevelType w:val="multilevel"/>
    <w:tmpl w:val="2C8C52D6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39C"/>
    <w:rsid w:val="007C0198"/>
    <w:rsid w:val="00B1339C"/>
    <w:rsid w:val="00C0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D2DD5"/>
  <w15:docId w15:val="{5ED49E8A-C196-498A-8478-A877AF4DB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  <w:style w:type="paragraph" w:styleId="a8">
    <w:name w:val="header"/>
    <w:basedOn w:val="a"/>
    <w:link w:val="a9"/>
    <w:uiPriority w:val="99"/>
    <w:unhideWhenUsed/>
    <w:rsid w:val="007C0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C0198"/>
  </w:style>
  <w:style w:type="paragraph" w:styleId="aa">
    <w:name w:val="footer"/>
    <w:basedOn w:val="a"/>
    <w:link w:val="ab"/>
    <w:uiPriority w:val="99"/>
    <w:unhideWhenUsed/>
    <w:rsid w:val="007C0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C01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karapysik.ru/razvod-i-det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arapysik.ru/kak-sozdat-krepkuyu-sem-y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3002</Words>
  <Characters>17113</Characters>
  <Application>Microsoft Office Word</Application>
  <DocSecurity>0</DocSecurity>
  <Lines>142</Lines>
  <Paragraphs>40</Paragraphs>
  <ScaleCrop>false</ScaleCrop>
  <Company/>
  <LinksUpToDate>false</LinksUpToDate>
  <CharactersWithSpaces>20075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2022-03-01T01:34:00Z</dcterms:created>
  <dcterms:modified xsi:type="dcterms:W3CDTF">2022-03-01T01:42:00Z</dcterms:modified>
</cp:coreProperties>
</file>